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ED" w:rsidRDefault="00857DED" w:rsidP="00857DED">
      <w:pPr>
        <w:pStyle w:val="a3"/>
        <w:ind w:left="-851"/>
      </w:pPr>
      <w:r>
        <w:rPr>
          <w:noProof/>
        </w:rPr>
        <w:drawing>
          <wp:inline distT="0" distB="0" distL="0" distR="0">
            <wp:extent cx="7469018" cy="9951395"/>
            <wp:effectExtent l="19050" t="0" r="0" b="0"/>
            <wp:docPr id="2" name="Рисунок 1" descr="C:\Users\15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\Downloads\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1" cy="995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ED" w:rsidRDefault="00857DED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организатор (вожатый), инспектор ПДН, медработник, представители родительской общественности, члены ученического самоуправления, выпускники школы, а также внешние социальные партнеры и иные заинтересованные пре</w:t>
      </w:r>
      <w:r w:rsidR="00D348AD">
        <w:rPr>
          <w:color w:val="000000"/>
        </w:rPr>
        <w:t>дставители.</w:t>
      </w:r>
    </w:p>
    <w:p w:rsidR="00F90E73" w:rsidRPr="00D37583" w:rsidRDefault="00F90E7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37583" w:rsidRDefault="006E7EB3" w:rsidP="006E7EB3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="00D37583" w:rsidRPr="00D37583">
        <w:rPr>
          <w:b/>
          <w:bCs/>
          <w:color w:val="000000"/>
        </w:rPr>
        <w:t>Основные задачи.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Планирование и организация воспитательной работы общеобразовательной организации.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7583">
        <w:rPr>
          <w:color w:val="000000"/>
        </w:rPr>
        <w:t>Создание условий для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7583">
        <w:rPr>
          <w:color w:val="000000"/>
        </w:rPr>
        <w:t>реализация воспитательных возможностей общешкольных ключевых дел, поддержка традиций их коллективного планирования, организация, проведения и анализа в школьном сообществе;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48AD">
        <w:rPr>
          <w:iCs/>
          <w:color w:val="000000"/>
        </w:rPr>
        <w:t>вовлечение учащихся в </w:t>
      </w:r>
      <w:r w:rsidRPr="00D348AD">
        <w:rPr>
          <w:color w:val="000000"/>
        </w:rPr>
        <w:t>кружки</w:t>
      </w:r>
      <w:r w:rsidRPr="00D37583">
        <w:rPr>
          <w:color w:val="000000"/>
        </w:rPr>
        <w:t>, секции, клубы, студии и иные объединения, работающие по школьным программам внеурочной деятельности, </w:t>
      </w:r>
      <w:r w:rsidRPr="00D348AD">
        <w:rPr>
          <w:iCs/>
          <w:color w:val="000000"/>
        </w:rPr>
        <w:t>реализация их воспитательные возможности</w:t>
      </w:r>
      <w:r w:rsidRPr="00D348AD">
        <w:rPr>
          <w:color w:val="000000"/>
        </w:rPr>
        <w:t>;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7583">
        <w:rPr>
          <w:color w:val="000000"/>
        </w:rPr>
        <w:t>поддержка ученического</w:t>
      </w:r>
      <w:r w:rsidR="00F90E73">
        <w:rPr>
          <w:color w:val="000000"/>
        </w:rPr>
        <w:t xml:space="preserve"> самоуправления – как на уровне школы</w:t>
      </w:r>
      <w:r w:rsidRPr="00D37583">
        <w:rPr>
          <w:color w:val="000000"/>
        </w:rPr>
        <w:t>, так и на уровне классных сообществ;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7583">
        <w:rPr>
          <w:color w:val="000000"/>
        </w:rPr>
        <w:t xml:space="preserve">поддержка деятельности функционирующих на базе </w:t>
      </w:r>
      <w:r w:rsidR="00F90E73">
        <w:rPr>
          <w:color w:val="000000"/>
        </w:rPr>
        <w:t>школы</w:t>
      </w:r>
      <w:r w:rsidRPr="00D37583">
        <w:rPr>
          <w:color w:val="000000"/>
        </w:rPr>
        <w:t xml:space="preserve"> детских общественных объединений и организаций;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48AD">
        <w:rPr>
          <w:iCs/>
          <w:color w:val="000000"/>
        </w:rPr>
        <w:t>организация профориентационной работы с учащимися;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48AD">
        <w:rPr>
          <w:iCs/>
          <w:color w:val="000000"/>
        </w:rPr>
        <w:t>организация работы школьных бумажных и электронных медиа, реализация их воспитательного потенциала;</w:t>
      </w:r>
    </w:p>
    <w:p w:rsidR="00D348AD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48AD">
        <w:rPr>
          <w:iCs/>
          <w:color w:val="000000"/>
        </w:rPr>
        <w:t>развитие</w:t>
      </w:r>
      <w:r w:rsidRPr="00D37583">
        <w:rPr>
          <w:i/>
          <w:iCs/>
          <w:color w:val="000000"/>
        </w:rPr>
        <w:t> </w:t>
      </w:r>
      <w:r w:rsidRPr="00D37583">
        <w:rPr>
          <w:color w:val="000000"/>
        </w:rPr>
        <w:t>предметно-эстетической среды школы</w:t>
      </w:r>
      <w:r w:rsidR="00F90E73">
        <w:rPr>
          <w:i/>
          <w:iCs/>
          <w:color w:val="000000"/>
        </w:rPr>
        <w:t xml:space="preserve"> </w:t>
      </w:r>
      <w:r w:rsidRPr="00D348AD">
        <w:rPr>
          <w:iCs/>
          <w:color w:val="000000"/>
        </w:rPr>
        <w:t xml:space="preserve">и реализация ее </w:t>
      </w:r>
      <w:r w:rsidR="00F90E73">
        <w:rPr>
          <w:iCs/>
          <w:color w:val="000000"/>
        </w:rPr>
        <w:t>воспитательных возможностей</w:t>
      </w:r>
      <w:r w:rsidRPr="00D348AD">
        <w:rPr>
          <w:iCs/>
          <w:color w:val="000000"/>
        </w:rPr>
        <w:t>;</w:t>
      </w:r>
    </w:p>
    <w:p w:rsidR="00C820E5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48AD">
        <w:rPr>
          <w:iCs/>
          <w:color w:val="000000"/>
        </w:rPr>
        <w:t>организация работы с семья</w:t>
      </w:r>
      <w:r w:rsidR="00D348AD">
        <w:rPr>
          <w:iCs/>
          <w:color w:val="000000"/>
        </w:rPr>
        <w:t>ми школьников, их родителями (</w:t>
      </w:r>
      <w:r w:rsidRPr="00D348AD">
        <w:rPr>
          <w:iCs/>
          <w:color w:val="000000"/>
        </w:rPr>
        <w:t>законными представителями</w:t>
      </w:r>
      <w:r w:rsidR="00D348AD">
        <w:rPr>
          <w:iCs/>
          <w:color w:val="000000"/>
        </w:rPr>
        <w:t>)</w:t>
      </w:r>
      <w:r w:rsidRPr="00D348AD">
        <w:rPr>
          <w:iCs/>
          <w:color w:val="000000"/>
        </w:rPr>
        <w:t>, направленная на совместное решение проблем личностного развития детей.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7583">
        <w:rPr>
          <w:color w:val="000000"/>
        </w:rPr>
        <w:t>формирование социального паспорта образовательной организации.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D37583">
        <w:rPr>
          <w:color w:val="000000"/>
        </w:rPr>
        <w:t>Также совместно с Советом по профилактике обще</w:t>
      </w:r>
      <w:r w:rsidR="00C820E5">
        <w:rPr>
          <w:color w:val="000000"/>
        </w:rPr>
        <w:t xml:space="preserve">образовательной организации ШВР </w:t>
      </w:r>
      <w:r w:rsidRPr="00D37583">
        <w:rPr>
          <w:color w:val="000000"/>
        </w:rPr>
        <w:t>осуществляет:</w:t>
      </w:r>
      <w:r w:rsidR="00F90E73">
        <w:rPr>
          <w:color w:val="000000"/>
        </w:rPr>
        <w:t xml:space="preserve"> 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организацию работы по профилактике безнадзорности и правонарушений;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выявление детей и семей, находящихся в социально опасном положении.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вовлечение обучающихся, в том числе и находящихся в социально опасном положении, в работу кружков и спортивных секций, досуговую деятельность во внеурочное и каникулярное время, взаимодействие с социокультурными центрами в муниципальных образованиях, детскими и молодежными организациями.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развитие системы медиации для разрешения потенциальных конфликтов в детской среде и в рамках образовательного процесса, а также при осуществлении деятельности других организаций, работающих с обучающимися.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проведение мониторинга воспитательной, в том числе и профилактической работы.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организацию работы по защите обучающихся от информации, причиняющей вред их здоровью и психическому развитию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6E7EB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3. </w:t>
      </w:r>
      <w:r w:rsidR="00D37583" w:rsidRPr="00D37583">
        <w:rPr>
          <w:b/>
          <w:bCs/>
          <w:color w:val="000000"/>
        </w:rPr>
        <w:t>Обязанности специалистов штаба </w:t>
      </w:r>
      <w:r w:rsidR="00C820E5">
        <w:rPr>
          <w:color w:val="000000"/>
        </w:rPr>
        <w:t xml:space="preserve">(в случае отсутствия </w:t>
      </w:r>
      <w:r w:rsidR="00D37583" w:rsidRPr="00D37583">
        <w:rPr>
          <w:color w:val="000000"/>
        </w:rPr>
        <w:t>в общеобразовательной организации специалистов, чьи обязанности прописаны в указанном разделе, их функционал частично или полностью распределяется между непосредственными участниками ШВР).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3.1 Руководитель общеобразовательной организации осуществляет общее руководство ШВР.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3.2. Заместитель руководителя по воспитательной работе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планирование, организация и контроль за организацией воспитательной работы, в том числе профилактической;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организация, контроль, анализ и оценка результативности работы ШВР;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 xml:space="preserve">- организация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</w:t>
      </w:r>
      <w:r w:rsidRPr="00D37583">
        <w:rPr>
          <w:color w:val="000000"/>
        </w:rPr>
        <w:lastRenderedPageBreak/>
        <w:t>молодежной политики, внутренних дел, центрами занятости населения, администрациями муниципальных образований и т.д.);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организация деятельности службы школьной медиации</w:t>
      </w:r>
      <w:r w:rsidR="00C820E5">
        <w:rPr>
          <w:color w:val="000000"/>
        </w:rPr>
        <w:t xml:space="preserve"> </w:t>
      </w:r>
      <w:r w:rsidRPr="00D37583">
        <w:rPr>
          <w:color w:val="000000"/>
        </w:rPr>
        <w:t>в образовательной организации.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3.2. Советник руководителя общеобразовательной организации по воспитательной работе и работе с детскими объединениями.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Советник выполняет следующие должностные обязанности: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 xml:space="preserve">- осуществляет координацию деятельности различных детско-взрослых общественных объединений и организаций (ЮИД, </w:t>
      </w:r>
      <w:proofErr w:type="spellStart"/>
      <w:r w:rsidRPr="00D37583">
        <w:rPr>
          <w:color w:val="000000"/>
        </w:rPr>
        <w:t>Юнармия</w:t>
      </w:r>
      <w:proofErr w:type="spellEnd"/>
      <w:r w:rsidR="00C820E5">
        <w:rPr>
          <w:color w:val="000000"/>
        </w:rPr>
        <w:t>, Волонтеры-медики, Волонтеры Победы,</w:t>
      </w:r>
      <w:r w:rsidRPr="00D37583">
        <w:rPr>
          <w:color w:val="000000"/>
        </w:rPr>
        <w:t xml:space="preserve"> и др.) по вопросам воспитания обучающихся в субъекте Российской Федерации;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- </w:t>
      </w:r>
      <w:r w:rsidRPr="00D37583">
        <w:rPr>
          <w:color w:val="000000"/>
        </w:rPr>
        <w:t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мероприятий, различных детско-взрослых общественных объединений и организаций;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 xml:space="preserve">- оказывает содействие в создании и деятельности первичного отделения </w:t>
      </w:r>
      <w:r w:rsidR="00C820E5">
        <w:rPr>
          <w:color w:val="000000"/>
        </w:rPr>
        <w:t>РДДМ</w:t>
      </w:r>
      <w:r w:rsidRPr="00D37583">
        <w:rPr>
          <w:color w:val="000000"/>
        </w:rPr>
        <w:t xml:space="preserve">, формирует актив </w:t>
      </w:r>
      <w:r w:rsidR="00C820E5">
        <w:rPr>
          <w:color w:val="000000"/>
        </w:rPr>
        <w:t>лицея</w:t>
      </w:r>
      <w:r w:rsidRPr="00D37583">
        <w:rPr>
          <w:color w:val="000000"/>
        </w:rPr>
        <w:t>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выявляет и поддерживает реализацию социальных инициатив обучающи</w:t>
      </w:r>
      <w:r w:rsidR="00C820E5">
        <w:rPr>
          <w:color w:val="000000"/>
        </w:rPr>
        <w:t>хся ОО (</w:t>
      </w:r>
      <w:proofErr w:type="spellStart"/>
      <w:r w:rsidR="00C820E5">
        <w:rPr>
          <w:color w:val="000000"/>
        </w:rPr>
        <w:t>волонтерство</w:t>
      </w:r>
      <w:proofErr w:type="spellEnd"/>
      <w:r w:rsidR="00C820E5">
        <w:rPr>
          <w:color w:val="000000"/>
        </w:rPr>
        <w:t xml:space="preserve">, </w:t>
      </w:r>
      <w:proofErr w:type="spellStart"/>
      <w:r w:rsidR="00C820E5">
        <w:rPr>
          <w:color w:val="000000"/>
        </w:rPr>
        <w:t>флеш</w:t>
      </w:r>
      <w:r w:rsidRPr="00D37583">
        <w:rPr>
          <w:color w:val="000000"/>
        </w:rPr>
        <w:t>мобы</w:t>
      </w:r>
      <w:proofErr w:type="spellEnd"/>
      <w:r w:rsidRPr="00D37583">
        <w:rPr>
          <w:color w:val="000000"/>
        </w:rPr>
        <w:t>, социальные акции и др.), осуществляет педагогическое сопровождение детских социальных проектов;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ведет/создает сообщества своей образовательной организации в социальных сетях;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- </w:t>
      </w:r>
      <w:r w:rsidRPr="00D37583">
        <w:rPr>
          <w:color w:val="000000"/>
        </w:rPr>
        <w:t xml:space="preserve">организует и контролирует работу </w:t>
      </w:r>
      <w:proofErr w:type="gramStart"/>
      <w:r w:rsidRPr="00D37583">
        <w:rPr>
          <w:color w:val="000000"/>
        </w:rPr>
        <w:t>школьного</w:t>
      </w:r>
      <w:proofErr w:type="gramEnd"/>
      <w:r w:rsidRPr="00D37583">
        <w:rPr>
          <w:color w:val="000000"/>
        </w:rPr>
        <w:t xml:space="preserve"> медиа-центра и взаимодействие со СМИ;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осуществляет взаимодействие с различными общественными организациями по предупреждению негативного и противоправного поведения обучающихся;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организует информирование обучающихся о действующих детских общественных организациях, объединениях;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обеспечивает взаимодействие органов школьного самоуправления, педагогического коллектива и детских общественных организаций;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осуществляет взаимодействие с родителями в части привлечения к деятельности детских организаций.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i/>
          <w:iCs/>
          <w:color w:val="000000"/>
        </w:rPr>
        <w:t>Во взаимодействии с заместителем директора по воспитательной работе: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участвует в разработке и реализации рабочей программы и календарного плана воспитательной работы в образовательной организации, в том числе 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- </w:t>
      </w:r>
      <w:r w:rsidRPr="00D37583">
        <w:rPr>
          <w:color w:val="000000"/>
        </w:rPr>
        <w:t>организует участие педагогов и родителей (законных представителей) и обучающихся в проектировании рабочих программ воспитания;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- </w:t>
      </w:r>
      <w:r w:rsidRPr="00D37583">
        <w:rPr>
          <w:color w:val="000000"/>
        </w:rPr>
        <w:t>применяет педагогические методы работы с детским коллективом с целью включения обучающихся в создание программ воспитания;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вовлекает обучающихся в творческую деятельность по основным направлениям воспитания;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анализирует результаты реализации рабочих программ воспитания;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применяет технологии педагогического стимулирования обучающихся к самореализации и социально-педагогической поддержки;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принимает участие в организации отдыха и занятости, обучающихся в каникулярный период.</w:t>
      </w:r>
    </w:p>
    <w:p w:rsid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10201" w:rsidRPr="00D37583" w:rsidRDefault="00A10201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3.3. Социальный педагог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- </w:t>
      </w:r>
      <w:r w:rsidRPr="00D37583">
        <w:rPr>
          <w:color w:val="000000"/>
        </w:rPr>
        <w:t>контроль за организацией профилактической деятельности классных руководителей;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профилактика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lastRenderedPageBreak/>
        <w:t>- разработка мер по профилактике социальных девиаций среди обучающихся;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индивидуальная работа с обучающимися, находящимися на профилактических учетах различного вида (в т.ч. вовлечение обучающихся в досуговую деятельность во внеурочное и каникулярное время);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взаимодействие с центрами занятости населения по трудоустройству детей, находящихся в социально опасном положении;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реализация восстановительных технологий в рамках деятельности службы школьной медиации в образовательной организации;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3.4. Педагог-психолог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выявление причин возникновения проблемных ситуаций между обучающимися, а также оказание психологической помощи обучающимся, которые в этом нуждаются;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оказание методической помощи специалистам ШВР в работе с детьми, требующими особого педагогического внимания;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-оказание квалифицированной помощи ребёнку в саморазвитии, самооценке, самоутверждении, самореализации;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консультирование педагогов и родителей (законных представителей) по вопросам развития, социализации и адаптации обучающихся;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работа по профилактике девиантного поведения обучающихся, в том числе суицидального поведения, формирование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3.5. Руководитель школьного методического объединения классных руководителей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координация деятельности классных руководителей по организации воспитательной (в т.ч. профилактической) работы, досуга, занятости детей в каникулярное и внеурочное время.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3.6. Руководитель спортивного клуба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пропаганда здорового образа жизни;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организация и проведение спортивно-массовых мероприятий с детьми.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3.7. Педагог дополнительного образования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организация и проведение культурно-массовых мероприятий, в том числе участие в социально значимых проектах и акциях;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вовлечение во внеурочную деятельность обучающихся, в том числе требующих особого педагогического внимания.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10201" w:rsidRDefault="00A10201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3.8. Педагог-библиотекарь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- </w:t>
      </w:r>
      <w:r w:rsidRPr="00D37583">
        <w:rPr>
          <w:color w:val="000000"/>
        </w:rPr>
        <w:t>участие в просветительской работе с обучающимися, родителями (законными представителями несовершеннолетних), педагогами.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оказание воспитательного воздействия через подбор литературы с учетом индивидуальных особенностей и проблем личностного развития обучающихся;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lastRenderedPageBreak/>
        <w:t>- популяризация художественных произведений, содействующих морально-нравственному развитию, повышению уровня самосознания обучающихся;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организация дискуссий, литературных гостиных и других мероприятий в целях более углубленного понимания обучающимися художественных произведений, обсуждения морально-нравственных дилемм в среде сверстников, развития культуры общения.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3.9. Педагог-организатор (вожатый) осуществляет: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организация работы органов ученического самоуправления;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- вовлечение обучающихся в работу детских и молодёжных общественных организаций и объединений.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3.10. Медработник </w:t>
      </w:r>
      <w:r w:rsidRPr="00D37583">
        <w:rPr>
          <w:color w:val="000000"/>
        </w:rPr>
        <w:t>осуществляет контроль за организацией питания обучающихся, условиями организации учебно-воспитательного процесса согласно нормам СанПиНа. Участвует в реализации воспитательных и профилактических мероприятий исходя из плана воспитательной работы, с учетом решений, принятых на заседании ШВР.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3.11. Инспектор по делам несовершеннолетних </w:t>
      </w:r>
      <w:r w:rsidRPr="00D37583">
        <w:rPr>
          <w:color w:val="000000"/>
        </w:rPr>
        <w:t>организует правовое просвещение участников образовательного процесса, индивидуальную работу с обучающимися и родителями (законными представителями несовершеннолетних), семьями, состоящими на разных видах учетах. Участвует в реализации воспитательных и профилактических мероприятий исходя из плана воспитательной работы, с учетом решений, принятых</w:t>
      </w:r>
      <w:r w:rsidR="002D7A0A">
        <w:rPr>
          <w:color w:val="000000"/>
        </w:rPr>
        <w:t xml:space="preserve"> </w:t>
      </w:r>
      <w:r w:rsidRPr="00D37583">
        <w:rPr>
          <w:color w:val="000000"/>
        </w:rPr>
        <w:t>на заседании ШВР.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4. Организация деятельности ШВР: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4.1. Заседания ШВР проводятся по мере необходимости, но не менее</w:t>
      </w:r>
      <w:r w:rsidR="002D7A0A">
        <w:rPr>
          <w:color w:val="000000"/>
        </w:rPr>
        <w:t xml:space="preserve"> </w:t>
      </w:r>
      <w:r w:rsidR="006E7EB3">
        <w:rPr>
          <w:color w:val="000000"/>
        </w:rPr>
        <w:t>1</w:t>
      </w:r>
      <w:r w:rsidRPr="00D37583">
        <w:rPr>
          <w:color w:val="000000"/>
        </w:rPr>
        <w:t xml:space="preserve"> раз</w:t>
      </w:r>
      <w:r w:rsidR="006E7EB3">
        <w:rPr>
          <w:color w:val="000000"/>
        </w:rPr>
        <w:t>а в квартал (не менее 4</w:t>
      </w:r>
      <w:r w:rsidRPr="00D37583">
        <w:rPr>
          <w:color w:val="000000"/>
        </w:rPr>
        <w:t xml:space="preserve"> плановых заседаний в год).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4.3. На заседаниях ШВР происходит планирование и оценка деятельности специалистов ШВР, члены ШВР представляют предложения</w:t>
      </w:r>
      <w:r w:rsidR="002D7A0A">
        <w:rPr>
          <w:color w:val="000000"/>
        </w:rPr>
        <w:t xml:space="preserve"> </w:t>
      </w:r>
      <w:r w:rsidRPr="00D37583">
        <w:rPr>
          <w:color w:val="000000"/>
        </w:rPr>
        <w:t>по организации воспитательной работы, отчеты о проделанной работе, мониторинг результатов и т.д.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4.4. Контроль за выполнением плана работы ШВР осуществляется внутренней системой оценки качества образования (далее –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4.5. Отчет о деятельности ШВР формируется по окончанию учебного года.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b/>
          <w:bCs/>
          <w:color w:val="000000"/>
        </w:rPr>
        <w:t>5. Члены ШВР имеют право: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5.1. Принимать участие в заседаниях педсоветов, советов профилактики и в работе других рабочих групп.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5.2. Посещать внеклассные, внешкольные мероприятия.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5.3. Знакомиться с необходимой для работы документацией.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5.4. Выступать с обобщением опыта воспитательной работы.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5.5. 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:rsidR="006E7EB3" w:rsidRDefault="006E7EB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10201" w:rsidRDefault="00A10201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10201" w:rsidRDefault="00A10201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E7EB3">
        <w:rPr>
          <w:b/>
          <w:color w:val="000000"/>
        </w:rPr>
        <w:t>6. </w:t>
      </w:r>
      <w:r w:rsidRPr="006E7EB3">
        <w:rPr>
          <w:b/>
          <w:bCs/>
          <w:color w:val="000000"/>
        </w:rPr>
        <w:t>Основные</w:t>
      </w:r>
      <w:r w:rsidRPr="00D37583">
        <w:rPr>
          <w:b/>
          <w:bCs/>
          <w:color w:val="000000"/>
        </w:rPr>
        <w:t xml:space="preserve"> направления работы: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6.1. Создание единой системы воспитательной работы образовательной организации.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6.2. Определение приоритетов воспитательной работы.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6.3. 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6.4. Развитие системы дополнительного образования в школе.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6.5. Организация трудовой занятости, оздоровления и досуга</w:t>
      </w:r>
      <w:r w:rsidR="002D7A0A">
        <w:rPr>
          <w:color w:val="000000"/>
        </w:rPr>
        <w:t xml:space="preserve"> </w:t>
      </w:r>
      <w:r w:rsidRPr="00D37583">
        <w:rPr>
          <w:color w:val="000000"/>
        </w:rPr>
        <w:t>в каникулярное время.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lastRenderedPageBreak/>
        <w:t>6.6. 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6.8. Проведение лекций, бесед, в том числе с привлечением специалистов служб системы профилактики.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6.9. Оформление информационных стендов, размещение информации</w:t>
      </w:r>
      <w:r w:rsidR="002D7A0A">
        <w:rPr>
          <w:color w:val="000000"/>
        </w:rPr>
        <w:t xml:space="preserve"> </w:t>
      </w:r>
      <w:r w:rsidRPr="00D37583">
        <w:rPr>
          <w:color w:val="000000"/>
        </w:rPr>
        <w:t xml:space="preserve">о деятельности ШВР на официальном сайте образовательной организации, выпуск стенных и </w:t>
      </w:r>
      <w:proofErr w:type="gramStart"/>
      <w:r w:rsidRPr="00D37583">
        <w:rPr>
          <w:color w:val="000000"/>
        </w:rPr>
        <w:t>радио газет</w:t>
      </w:r>
      <w:proofErr w:type="gramEnd"/>
      <w:r w:rsidRPr="00D37583">
        <w:rPr>
          <w:color w:val="000000"/>
        </w:rPr>
        <w:t>.</w:t>
      </w:r>
    </w:p>
    <w:p w:rsidR="00D37583" w:rsidRPr="00D37583" w:rsidRDefault="00D37583" w:rsidP="006E7EB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37583">
        <w:rPr>
          <w:color w:val="000000"/>
        </w:rPr>
        <w:t>6.10. Систематическое информирование педагогического коллектива, родительской общественности о ходе и результатах воспитательной</w:t>
      </w:r>
      <w:r w:rsidR="002D7A0A">
        <w:rPr>
          <w:color w:val="000000"/>
        </w:rPr>
        <w:t xml:space="preserve"> </w:t>
      </w:r>
      <w:r w:rsidRPr="00D37583">
        <w:rPr>
          <w:color w:val="000000"/>
        </w:rPr>
        <w:t>работы в образовательной организации.</w:t>
      </w:r>
    </w:p>
    <w:p w:rsidR="00D37583" w:rsidRPr="00D37583" w:rsidRDefault="00D37583" w:rsidP="00D3758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62A71" w:rsidRPr="00D37583" w:rsidRDefault="00B62A71" w:rsidP="00D37583">
      <w:pPr>
        <w:spacing w:after="0"/>
        <w:ind w:hanging="567"/>
        <w:rPr>
          <w:rFonts w:ascii="Times New Roman" w:hAnsi="Times New Roman" w:cs="Times New Roman"/>
          <w:sz w:val="24"/>
          <w:szCs w:val="24"/>
        </w:rPr>
      </w:pPr>
    </w:p>
    <w:sectPr w:rsidR="00B62A71" w:rsidRPr="00D37583" w:rsidSect="00857DED">
      <w:pgSz w:w="11906" w:h="16838"/>
      <w:pgMar w:top="284" w:right="566" w:bottom="141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2BC" w:rsidRDefault="002F32BC" w:rsidP="00531FEC">
      <w:pPr>
        <w:spacing w:after="0" w:line="240" w:lineRule="auto"/>
      </w:pPr>
      <w:r>
        <w:separator/>
      </w:r>
    </w:p>
  </w:endnote>
  <w:endnote w:type="continuationSeparator" w:id="0">
    <w:p w:rsidR="002F32BC" w:rsidRDefault="002F32BC" w:rsidP="0053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2BC" w:rsidRDefault="002F32BC" w:rsidP="00531FEC">
      <w:pPr>
        <w:spacing w:after="0" w:line="240" w:lineRule="auto"/>
      </w:pPr>
      <w:r>
        <w:separator/>
      </w:r>
    </w:p>
  </w:footnote>
  <w:footnote w:type="continuationSeparator" w:id="0">
    <w:p w:rsidR="002F32BC" w:rsidRDefault="002F32BC" w:rsidP="00531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FDC"/>
    <w:multiLevelType w:val="multilevel"/>
    <w:tmpl w:val="658E7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81616C"/>
    <w:multiLevelType w:val="multilevel"/>
    <w:tmpl w:val="5F0E0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4C75C5"/>
    <w:multiLevelType w:val="multilevel"/>
    <w:tmpl w:val="9708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851C30"/>
    <w:multiLevelType w:val="multilevel"/>
    <w:tmpl w:val="12DE1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F17D66"/>
    <w:multiLevelType w:val="multilevel"/>
    <w:tmpl w:val="A9186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CD18E3"/>
    <w:multiLevelType w:val="multilevel"/>
    <w:tmpl w:val="EBB63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996D7D"/>
    <w:multiLevelType w:val="multilevel"/>
    <w:tmpl w:val="5584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7583"/>
    <w:rsid w:val="002D7A0A"/>
    <w:rsid w:val="002F32BC"/>
    <w:rsid w:val="003B6C22"/>
    <w:rsid w:val="00531FEC"/>
    <w:rsid w:val="005449D1"/>
    <w:rsid w:val="006E7EB3"/>
    <w:rsid w:val="007B3A24"/>
    <w:rsid w:val="00857DED"/>
    <w:rsid w:val="00990A1A"/>
    <w:rsid w:val="00A10201"/>
    <w:rsid w:val="00B62A71"/>
    <w:rsid w:val="00C14F74"/>
    <w:rsid w:val="00C820E5"/>
    <w:rsid w:val="00D348AD"/>
    <w:rsid w:val="00D37583"/>
    <w:rsid w:val="00E34376"/>
    <w:rsid w:val="00E4271E"/>
    <w:rsid w:val="00F90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rsid w:val="00D3758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5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31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1FEC"/>
  </w:style>
  <w:style w:type="paragraph" w:styleId="a9">
    <w:name w:val="footer"/>
    <w:basedOn w:val="a"/>
    <w:link w:val="aa"/>
    <w:uiPriority w:val="99"/>
    <w:semiHidden/>
    <w:unhideWhenUsed/>
    <w:rsid w:val="00531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31F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15</cp:lastModifiedBy>
  <cp:revision>8</cp:revision>
  <cp:lastPrinted>2025-02-06T21:43:00Z</cp:lastPrinted>
  <dcterms:created xsi:type="dcterms:W3CDTF">2022-03-12T17:53:00Z</dcterms:created>
  <dcterms:modified xsi:type="dcterms:W3CDTF">2025-04-21T07:31:00Z</dcterms:modified>
</cp:coreProperties>
</file>