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E6" w:rsidRDefault="00176FE6" w:rsidP="00176FE6">
      <w:pPr>
        <w:pStyle w:val="a8"/>
        <w:ind w:left="-1134"/>
      </w:pPr>
      <w:r>
        <w:rPr>
          <w:noProof/>
        </w:rPr>
        <w:drawing>
          <wp:inline distT="0" distB="0" distL="0" distR="0">
            <wp:extent cx="6993397" cy="10079023"/>
            <wp:effectExtent l="19050" t="0" r="0" b="0"/>
            <wp:docPr id="3" name="Рисунок 3" descr="C:\Users\15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\Downloads\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648" cy="1009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lastRenderedPageBreak/>
        <w:t xml:space="preserve">      Совет отцов выполняет следующие задачи и функции:</w:t>
      </w:r>
      <w:r w:rsidRPr="00401BB3">
        <w:rPr>
          <w:sz w:val="28"/>
          <w:szCs w:val="26"/>
        </w:rPr>
        <w:tab/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пропагандирует положительный опыт семейного воспитания, принимает меры к повышению ответственности родителей за воспитание детей;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проводит мероприятия по укреплению дисциплины среди учащихся школы;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осуществляет социальную защиту, поддержку и адаптацию детей к жизни в обществе, принимает участие в работе с учащимися и их родителями по профилактике девиантного поведения (то есть, поведения, отклоняющегося от общепринятых норм);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принимает участие в разработке локальных нормативных актов школы, связанных с профилактикой девиантного поведения учащихся и проявлениями такого поведения;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принимает участие в выявлении причин и условий  девиантного поведения учащихся, нарушения учащимися дисциплины;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содействует обеспечению единства педагогических требований к учащимся;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принимает меры по правовому воспитанию учащихся;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планирует и организует профилактическую работу с неблагополучными семьями;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выносит проблемные вопросы на обсуждение педагогического совета,  общешкольного родительского собрания;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 при необходимости участвует в индивидуальной работе с учащимися и родителями, состоящими на профилактических учетах.</w:t>
      </w:r>
    </w:p>
    <w:p w:rsidR="00401BB3" w:rsidRDefault="008A1EC7" w:rsidP="00D77B6F">
      <w:pPr>
        <w:spacing w:line="276" w:lineRule="auto"/>
        <w:rPr>
          <w:b/>
          <w:sz w:val="28"/>
          <w:szCs w:val="26"/>
        </w:rPr>
      </w:pPr>
      <w:r w:rsidRPr="00401BB3">
        <w:rPr>
          <w:b/>
          <w:sz w:val="28"/>
          <w:szCs w:val="26"/>
        </w:rPr>
        <w:t xml:space="preserve">    </w:t>
      </w:r>
    </w:p>
    <w:p w:rsidR="00DE3206" w:rsidRPr="00401BB3" w:rsidRDefault="008A1EC7" w:rsidP="00D77B6F">
      <w:pPr>
        <w:spacing w:line="276" w:lineRule="auto"/>
        <w:rPr>
          <w:b/>
          <w:i/>
          <w:sz w:val="28"/>
          <w:szCs w:val="26"/>
        </w:rPr>
      </w:pPr>
      <w:r w:rsidRPr="00401BB3">
        <w:rPr>
          <w:b/>
          <w:i/>
          <w:sz w:val="28"/>
          <w:szCs w:val="26"/>
        </w:rPr>
        <w:t xml:space="preserve"> </w:t>
      </w:r>
      <w:r w:rsidR="00DE3206" w:rsidRPr="00401BB3">
        <w:rPr>
          <w:b/>
          <w:i/>
          <w:sz w:val="28"/>
          <w:szCs w:val="26"/>
        </w:rPr>
        <w:t>3.</w:t>
      </w:r>
      <w:r w:rsidRPr="00401BB3">
        <w:rPr>
          <w:b/>
          <w:i/>
          <w:sz w:val="28"/>
          <w:szCs w:val="26"/>
        </w:rPr>
        <w:t xml:space="preserve"> </w:t>
      </w:r>
      <w:r w:rsidR="00DE3206" w:rsidRPr="00401BB3">
        <w:rPr>
          <w:b/>
          <w:i/>
          <w:sz w:val="28"/>
          <w:szCs w:val="26"/>
        </w:rPr>
        <w:t>Порядок формирования и состав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Состав Совета отцов утверждается общешкольным родительским комитетом. В состав совета отцов входят 1-2 родителя от каждого класса.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Председатель Совета отцов избирается на первом заседании.</w:t>
      </w:r>
    </w:p>
    <w:p w:rsidR="00DE3206" w:rsidRPr="00401BB3" w:rsidRDefault="00DE3206" w:rsidP="00D77B6F">
      <w:pPr>
        <w:numPr>
          <w:ilvl w:val="1"/>
          <w:numId w:val="1"/>
        </w:num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Прекращение деятельности Совета отцов осуществляется по решению общешкольного родительского собрания.</w:t>
      </w:r>
    </w:p>
    <w:p w:rsidR="00401BB3" w:rsidRDefault="00401BB3" w:rsidP="00D77B6F">
      <w:pPr>
        <w:spacing w:line="276" w:lineRule="auto"/>
        <w:rPr>
          <w:b/>
          <w:sz w:val="28"/>
          <w:szCs w:val="26"/>
        </w:rPr>
      </w:pPr>
    </w:p>
    <w:p w:rsidR="00DE3206" w:rsidRPr="00401BB3" w:rsidRDefault="00401BB3" w:rsidP="00D77B6F">
      <w:pPr>
        <w:spacing w:line="276" w:lineRule="auto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4.Права.</w:t>
      </w:r>
      <w:r w:rsidR="00DE3206" w:rsidRPr="00401BB3">
        <w:rPr>
          <w:b/>
          <w:i/>
          <w:sz w:val="28"/>
          <w:szCs w:val="26"/>
        </w:rPr>
        <w:t xml:space="preserve"> Ответственность</w:t>
      </w:r>
    </w:p>
    <w:p w:rsidR="00DE3206" w:rsidRPr="00401BB3" w:rsidRDefault="00DE3206" w:rsidP="00D77B6F">
      <w:pPr>
        <w:spacing w:line="276" w:lineRule="auto"/>
        <w:rPr>
          <w:i/>
          <w:sz w:val="28"/>
          <w:szCs w:val="26"/>
          <w:u w:val="single"/>
        </w:rPr>
      </w:pPr>
      <w:r w:rsidRPr="00401BB3">
        <w:rPr>
          <w:i/>
          <w:sz w:val="28"/>
          <w:szCs w:val="26"/>
          <w:u w:val="single"/>
        </w:rPr>
        <w:t>Совет отцов  имеет право: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вносить предложения органам управления школы,  педагогическому совету,  совету учащихся и получать информацию о результатах их рассмотрения;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обращаться за разъяснениями по различным вопросам к директору школы, классным руководителям, учителям по предметам, педагогу-психологу;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обращаться за разъяснениями в различные компетентные учреждения и организации;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lastRenderedPageBreak/>
        <w:t>- заслушивать публичный доклад директора;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принимать участие в обсуждении локальных актов школы;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давать разъяснения и принимать меры по рассматриваемым обращениям;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организовывать постоянные или временные комиссии под руководством членов Совета для исполнения своих задач и функций;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401BB3" w:rsidRDefault="00401BB3" w:rsidP="00D77B6F">
      <w:pPr>
        <w:spacing w:line="276" w:lineRule="auto"/>
        <w:rPr>
          <w:i/>
          <w:sz w:val="28"/>
          <w:szCs w:val="26"/>
        </w:rPr>
      </w:pPr>
    </w:p>
    <w:p w:rsidR="00DE3206" w:rsidRPr="00401BB3" w:rsidRDefault="00DE3206" w:rsidP="00D77B6F">
      <w:pPr>
        <w:spacing w:line="276" w:lineRule="auto"/>
        <w:rPr>
          <w:sz w:val="28"/>
          <w:szCs w:val="26"/>
          <w:u w:val="single"/>
        </w:rPr>
      </w:pPr>
      <w:r w:rsidRPr="00401BB3">
        <w:rPr>
          <w:i/>
          <w:sz w:val="28"/>
          <w:szCs w:val="26"/>
          <w:u w:val="single"/>
        </w:rPr>
        <w:t>Совет отцов несёт ответственность за</w:t>
      </w:r>
      <w:r w:rsidRPr="00401BB3">
        <w:rPr>
          <w:sz w:val="28"/>
          <w:szCs w:val="26"/>
          <w:u w:val="single"/>
        </w:rPr>
        <w:t>: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выполнение решений Совета;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- качественное принятие решений в соответствии с действующим законодательством.</w:t>
      </w:r>
    </w:p>
    <w:p w:rsidR="00401BB3" w:rsidRDefault="00401BB3" w:rsidP="00D77B6F">
      <w:pPr>
        <w:spacing w:line="276" w:lineRule="auto"/>
        <w:rPr>
          <w:b/>
          <w:sz w:val="28"/>
          <w:szCs w:val="26"/>
        </w:rPr>
      </w:pPr>
    </w:p>
    <w:p w:rsidR="00DE3206" w:rsidRPr="00401BB3" w:rsidRDefault="00DE3206" w:rsidP="00D77B6F">
      <w:pPr>
        <w:spacing w:line="276" w:lineRule="auto"/>
        <w:rPr>
          <w:b/>
          <w:sz w:val="28"/>
          <w:szCs w:val="26"/>
        </w:rPr>
      </w:pPr>
      <w:r w:rsidRPr="00401BB3">
        <w:rPr>
          <w:b/>
          <w:sz w:val="28"/>
          <w:szCs w:val="26"/>
        </w:rPr>
        <w:t>5.Порядок работы</w:t>
      </w:r>
    </w:p>
    <w:p w:rsidR="00DE3206" w:rsidRPr="00401BB3" w:rsidRDefault="00DE3206" w:rsidP="00D77B6F">
      <w:pPr>
        <w:shd w:val="clear" w:color="auto" w:fill="FFFFFF"/>
        <w:spacing w:line="276" w:lineRule="auto"/>
        <w:rPr>
          <w:color w:val="000000"/>
          <w:sz w:val="28"/>
          <w:szCs w:val="26"/>
        </w:rPr>
      </w:pPr>
      <w:r w:rsidRPr="00401BB3">
        <w:rPr>
          <w:sz w:val="28"/>
          <w:szCs w:val="26"/>
        </w:rPr>
        <w:t xml:space="preserve">      Совет отцов собирается на заседания</w:t>
      </w:r>
      <w:r w:rsidR="008A1EC7" w:rsidRPr="00401BB3">
        <w:rPr>
          <w:sz w:val="28"/>
          <w:szCs w:val="26"/>
        </w:rPr>
        <w:t xml:space="preserve"> не реже одного раза в триместр </w:t>
      </w:r>
      <w:r w:rsidRPr="00401BB3">
        <w:rPr>
          <w:sz w:val="28"/>
          <w:szCs w:val="26"/>
        </w:rPr>
        <w:t xml:space="preserve"> в соответствии с планом работы. </w:t>
      </w:r>
      <w:r w:rsidR="008A1EC7" w:rsidRPr="00401BB3">
        <w:rPr>
          <w:color w:val="000000"/>
          <w:sz w:val="28"/>
          <w:szCs w:val="26"/>
        </w:rPr>
        <w:t>Внеочередные заседания Совета отцов проводятся по мере необходимости.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 xml:space="preserve">      Заседание считается правомочным, если на его заседании присутствуют ½ численного состава членов Совета.</w:t>
      </w:r>
    </w:p>
    <w:p w:rsidR="00DE3206" w:rsidRPr="00401BB3" w:rsidRDefault="00DE3206" w:rsidP="00D77B6F">
      <w:pPr>
        <w:spacing w:line="276" w:lineRule="auto"/>
        <w:ind w:firstLine="708"/>
        <w:rPr>
          <w:sz w:val="28"/>
          <w:szCs w:val="26"/>
        </w:rPr>
      </w:pPr>
      <w:r w:rsidRPr="00401BB3">
        <w:rPr>
          <w:sz w:val="28"/>
          <w:szCs w:val="26"/>
        </w:rPr>
        <w:t>Решения Совета отцов принимаются простым большинством голосов. При равенстве голосов, решающим считается голос председателя Совета.</w:t>
      </w:r>
    </w:p>
    <w:p w:rsidR="00DE3206" w:rsidRPr="00401BB3" w:rsidRDefault="00DE3206" w:rsidP="00D77B6F">
      <w:pPr>
        <w:spacing w:line="276" w:lineRule="auto"/>
        <w:ind w:firstLine="708"/>
        <w:rPr>
          <w:sz w:val="28"/>
          <w:szCs w:val="26"/>
        </w:rPr>
      </w:pPr>
      <w:r w:rsidRPr="00401BB3">
        <w:rPr>
          <w:sz w:val="28"/>
          <w:szCs w:val="26"/>
        </w:rPr>
        <w:t xml:space="preserve">Заседание Совета отцов ведёт председатель Совета. </w:t>
      </w:r>
    </w:p>
    <w:p w:rsidR="00DE3206" w:rsidRPr="00401BB3" w:rsidRDefault="00DE3206" w:rsidP="00D77B6F">
      <w:pPr>
        <w:spacing w:line="276" w:lineRule="auto"/>
        <w:ind w:firstLine="708"/>
        <w:rPr>
          <w:sz w:val="28"/>
          <w:szCs w:val="26"/>
        </w:rPr>
      </w:pPr>
      <w:r w:rsidRPr="00401BB3">
        <w:rPr>
          <w:sz w:val="28"/>
          <w:szCs w:val="26"/>
        </w:rPr>
        <w:t>Секретарь Совета отцов ведёт всю документацию.</w:t>
      </w:r>
    </w:p>
    <w:p w:rsidR="00DE3206" w:rsidRPr="00401BB3" w:rsidRDefault="00DE3206" w:rsidP="00D77B6F">
      <w:pPr>
        <w:spacing w:line="276" w:lineRule="auto"/>
        <w:ind w:firstLine="708"/>
        <w:rPr>
          <w:sz w:val="28"/>
          <w:szCs w:val="26"/>
        </w:rPr>
      </w:pPr>
      <w:r w:rsidRPr="00401BB3">
        <w:rPr>
          <w:sz w:val="28"/>
          <w:szCs w:val="26"/>
        </w:rPr>
        <w:t>Решения Совета отцов, принятые в пределах его полномочий и в соответствии с законодательством, являются рекомендательными и доводятся до сведения директора школы,  педагогического совета школы, совета родителей школы и совета учащихся (при необходимости).</w:t>
      </w:r>
    </w:p>
    <w:p w:rsidR="00401BB3" w:rsidRDefault="00401BB3" w:rsidP="00D77B6F">
      <w:pPr>
        <w:spacing w:line="276" w:lineRule="auto"/>
        <w:rPr>
          <w:b/>
          <w:sz w:val="28"/>
          <w:szCs w:val="26"/>
        </w:rPr>
      </w:pPr>
    </w:p>
    <w:p w:rsidR="00DE3206" w:rsidRPr="00401BB3" w:rsidRDefault="00DE3206" w:rsidP="00D77B6F">
      <w:pPr>
        <w:spacing w:line="276" w:lineRule="auto"/>
        <w:rPr>
          <w:b/>
          <w:sz w:val="28"/>
          <w:szCs w:val="26"/>
        </w:rPr>
      </w:pPr>
      <w:r w:rsidRPr="00401BB3">
        <w:rPr>
          <w:b/>
          <w:sz w:val="28"/>
          <w:szCs w:val="26"/>
        </w:rPr>
        <w:t>6.Документация</w:t>
      </w:r>
    </w:p>
    <w:p w:rsidR="008A1EC7" w:rsidRPr="00401BB3" w:rsidRDefault="008A1EC7" w:rsidP="00D77B6F">
      <w:pPr>
        <w:shd w:val="clear" w:color="auto" w:fill="FFFFFF"/>
        <w:spacing w:line="276" w:lineRule="auto"/>
        <w:rPr>
          <w:color w:val="000000"/>
          <w:sz w:val="28"/>
          <w:szCs w:val="26"/>
        </w:rPr>
      </w:pPr>
      <w:r w:rsidRPr="00401BB3">
        <w:rPr>
          <w:color w:val="000000"/>
          <w:sz w:val="28"/>
          <w:szCs w:val="26"/>
        </w:rPr>
        <w:t>1.  Решение общешкольного родительского собрания (родительского комитета) о создании Совета отцов.</w:t>
      </w:r>
    </w:p>
    <w:p w:rsidR="008A1EC7" w:rsidRPr="00401BB3" w:rsidRDefault="008A1EC7" w:rsidP="00D77B6F">
      <w:pPr>
        <w:shd w:val="clear" w:color="auto" w:fill="FFFFFF"/>
        <w:spacing w:line="276" w:lineRule="auto"/>
        <w:rPr>
          <w:color w:val="000000"/>
          <w:sz w:val="28"/>
          <w:szCs w:val="26"/>
        </w:rPr>
      </w:pPr>
      <w:r w:rsidRPr="00401BB3">
        <w:rPr>
          <w:color w:val="000000"/>
          <w:sz w:val="28"/>
          <w:szCs w:val="26"/>
        </w:rPr>
        <w:t>2. Приказ директора школы о создании совета отцов.</w:t>
      </w:r>
    </w:p>
    <w:p w:rsidR="008A1EC7" w:rsidRPr="00401BB3" w:rsidRDefault="008A1EC7" w:rsidP="00D77B6F">
      <w:pPr>
        <w:shd w:val="clear" w:color="auto" w:fill="FFFFFF"/>
        <w:spacing w:line="276" w:lineRule="auto"/>
        <w:rPr>
          <w:color w:val="000000"/>
          <w:sz w:val="28"/>
          <w:szCs w:val="26"/>
        </w:rPr>
      </w:pPr>
      <w:r w:rsidRPr="00401BB3">
        <w:rPr>
          <w:color w:val="000000"/>
          <w:sz w:val="28"/>
          <w:szCs w:val="26"/>
        </w:rPr>
        <w:t>3.  План работы Совета на учебный год.</w:t>
      </w:r>
    </w:p>
    <w:p w:rsidR="008A1EC7" w:rsidRPr="00401BB3" w:rsidRDefault="008A1EC7" w:rsidP="00D77B6F">
      <w:pPr>
        <w:shd w:val="clear" w:color="auto" w:fill="FFFFFF"/>
        <w:spacing w:line="276" w:lineRule="auto"/>
        <w:rPr>
          <w:color w:val="000000"/>
          <w:sz w:val="28"/>
          <w:szCs w:val="26"/>
        </w:rPr>
      </w:pPr>
      <w:r w:rsidRPr="00401BB3">
        <w:rPr>
          <w:color w:val="000000"/>
          <w:sz w:val="28"/>
          <w:szCs w:val="26"/>
        </w:rPr>
        <w:t>4.  Протоколы заседаний Совета отцов.</w:t>
      </w:r>
    </w:p>
    <w:p w:rsidR="00401BB3" w:rsidRDefault="00DE3206" w:rsidP="00D77B6F">
      <w:pPr>
        <w:spacing w:line="276" w:lineRule="auto"/>
        <w:rPr>
          <w:color w:val="000000"/>
          <w:sz w:val="28"/>
          <w:szCs w:val="26"/>
        </w:rPr>
      </w:pPr>
      <w:r w:rsidRPr="00401BB3">
        <w:rPr>
          <w:sz w:val="28"/>
          <w:szCs w:val="26"/>
        </w:rPr>
        <w:t xml:space="preserve">Заседания Совета отцов оформляются в протоколе. В протоколах фиксируется ход </w:t>
      </w:r>
      <w:r w:rsidR="008A1EC7" w:rsidRPr="00401BB3">
        <w:rPr>
          <w:sz w:val="28"/>
          <w:szCs w:val="26"/>
        </w:rPr>
        <w:t xml:space="preserve">  </w:t>
      </w:r>
      <w:r w:rsidRPr="00401BB3">
        <w:rPr>
          <w:sz w:val="28"/>
          <w:szCs w:val="26"/>
        </w:rPr>
        <w:t xml:space="preserve">обсуждения вопросов, предложения и замечания членов Совета.  </w:t>
      </w:r>
      <w:r w:rsidR="008A1EC7" w:rsidRPr="00401BB3">
        <w:rPr>
          <w:sz w:val="28"/>
          <w:szCs w:val="26"/>
        </w:rPr>
        <w:t xml:space="preserve"> </w:t>
      </w:r>
      <w:r w:rsidR="008A1EC7" w:rsidRPr="00401BB3">
        <w:rPr>
          <w:color w:val="000000"/>
          <w:sz w:val="28"/>
          <w:szCs w:val="26"/>
        </w:rPr>
        <w:t>Нумерация протоколов ведется от начала учебного года.</w:t>
      </w:r>
      <w:r w:rsidR="00401BB3">
        <w:rPr>
          <w:color w:val="000000"/>
          <w:sz w:val="28"/>
          <w:szCs w:val="26"/>
        </w:rPr>
        <w:t xml:space="preserve"> 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Протоколы подписываются председателем Совета отцов.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Совет отцов может иметь план работы на один учебный год.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План работы на учебный год согласуется с директором школы.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  <w:r w:rsidRPr="00401BB3">
        <w:rPr>
          <w:sz w:val="28"/>
          <w:szCs w:val="26"/>
        </w:rPr>
        <w:t>Документация Совета отцов хранится в архиве  школы. Срок хранения 1 год.</w:t>
      </w:r>
    </w:p>
    <w:p w:rsidR="00DE3206" w:rsidRPr="00401BB3" w:rsidRDefault="00DE3206" w:rsidP="00D77B6F">
      <w:pPr>
        <w:spacing w:line="276" w:lineRule="auto"/>
        <w:rPr>
          <w:sz w:val="28"/>
          <w:szCs w:val="26"/>
        </w:rPr>
      </w:pPr>
    </w:p>
    <w:p w:rsidR="003766C5" w:rsidRDefault="003766C5" w:rsidP="008A1EC7"/>
    <w:sectPr w:rsidR="003766C5" w:rsidSect="00DE3206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EA8"/>
    <w:multiLevelType w:val="hybridMultilevel"/>
    <w:tmpl w:val="96CA675C"/>
    <w:lvl w:ilvl="0" w:tplc="8FD8F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A9146">
      <w:numFmt w:val="none"/>
      <w:lvlText w:val=""/>
      <w:lvlJc w:val="left"/>
      <w:pPr>
        <w:tabs>
          <w:tab w:val="num" w:pos="360"/>
        </w:tabs>
      </w:pPr>
    </w:lvl>
    <w:lvl w:ilvl="2" w:tplc="D57C89B4">
      <w:numFmt w:val="none"/>
      <w:lvlText w:val=""/>
      <w:lvlJc w:val="left"/>
      <w:pPr>
        <w:tabs>
          <w:tab w:val="num" w:pos="360"/>
        </w:tabs>
      </w:pPr>
    </w:lvl>
    <w:lvl w:ilvl="3" w:tplc="664A8208">
      <w:numFmt w:val="none"/>
      <w:lvlText w:val=""/>
      <w:lvlJc w:val="left"/>
      <w:pPr>
        <w:tabs>
          <w:tab w:val="num" w:pos="360"/>
        </w:tabs>
      </w:pPr>
    </w:lvl>
    <w:lvl w:ilvl="4" w:tplc="DD6E8326">
      <w:numFmt w:val="none"/>
      <w:lvlText w:val=""/>
      <w:lvlJc w:val="left"/>
      <w:pPr>
        <w:tabs>
          <w:tab w:val="num" w:pos="360"/>
        </w:tabs>
      </w:pPr>
    </w:lvl>
    <w:lvl w:ilvl="5" w:tplc="D9B21476">
      <w:numFmt w:val="none"/>
      <w:lvlText w:val=""/>
      <w:lvlJc w:val="left"/>
      <w:pPr>
        <w:tabs>
          <w:tab w:val="num" w:pos="360"/>
        </w:tabs>
      </w:pPr>
    </w:lvl>
    <w:lvl w:ilvl="6" w:tplc="749CFC1E">
      <w:numFmt w:val="none"/>
      <w:lvlText w:val=""/>
      <w:lvlJc w:val="left"/>
      <w:pPr>
        <w:tabs>
          <w:tab w:val="num" w:pos="360"/>
        </w:tabs>
      </w:pPr>
    </w:lvl>
    <w:lvl w:ilvl="7" w:tplc="92068198">
      <w:numFmt w:val="none"/>
      <w:lvlText w:val=""/>
      <w:lvlJc w:val="left"/>
      <w:pPr>
        <w:tabs>
          <w:tab w:val="num" w:pos="360"/>
        </w:tabs>
      </w:pPr>
    </w:lvl>
    <w:lvl w:ilvl="8" w:tplc="27ECF3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3206"/>
    <w:rsid w:val="000414E3"/>
    <w:rsid w:val="00176FE6"/>
    <w:rsid w:val="00314BDB"/>
    <w:rsid w:val="003766C5"/>
    <w:rsid w:val="00401BB3"/>
    <w:rsid w:val="00524AF6"/>
    <w:rsid w:val="006200EF"/>
    <w:rsid w:val="007F1CA6"/>
    <w:rsid w:val="008A1EC7"/>
    <w:rsid w:val="00A941D5"/>
    <w:rsid w:val="00AD002B"/>
    <w:rsid w:val="00D77B6F"/>
    <w:rsid w:val="00DE3206"/>
    <w:rsid w:val="00E8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401BB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401BB3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401BB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176F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90A7F742AFB469F401B77EEFEAAD6" ma:contentTypeVersion="0" ma:contentTypeDescription="Создание документа." ma:contentTypeScope="" ma:versionID="3fc724cf741fbbf7191ab764c1a17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F3583-019F-42B0-A72A-AE0FFDD9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BCB23-EB25-44E4-B52C-EB76513D2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DC9E5-86EA-49B6-A5A4-06BC9611D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</cp:lastModifiedBy>
  <cp:revision>8</cp:revision>
  <cp:lastPrinted>2025-02-02T00:50:00Z</cp:lastPrinted>
  <dcterms:created xsi:type="dcterms:W3CDTF">2019-09-21T08:35:00Z</dcterms:created>
  <dcterms:modified xsi:type="dcterms:W3CDTF">2025-04-21T07:27:00Z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0x0101005A890A7F742AFB469F401B77EEFEAAD6</vt:lpwstr>
  </property>
</Properties>
</file>