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6E" w:rsidRDefault="00B7666E" w:rsidP="00B7666E">
      <w:pPr>
        <w:pStyle w:val="a6"/>
        <w:ind w:left="-1701"/>
      </w:pPr>
      <w:r>
        <w:rPr>
          <w:noProof/>
        </w:rPr>
        <w:drawing>
          <wp:inline distT="0" distB="0" distL="0" distR="0">
            <wp:extent cx="7331818" cy="10550901"/>
            <wp:effectExtent l="19050" t="0" r="2432" b="0"/>
            <wp:docPr id="2" name="Рисунок 1" descr="C:\Users\15\Downloads\1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724" cy="1056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6B" w:rsidRDefault="00CF576B">
      <w:proofErr w:type="gramStart"/>
      <w:r>
        <w:lastRenderedPageBreak/>
        <w:t>Указом Президента РФ от 1 июня 2012 года № 761 «О Национальной стратегии действий в интересах детей на 2012 - 2017 годы», «Стандартами восстановительной медиации» от 17 марта 2009 года, рекомендациями Министерства образования и науки Российской Федерации по организации школьных служб медиации в образовательных организациях от 18 ноября 2013 года № ВК – 54/07, распоряжением Правительства Российской Федерации от 30 июля 2014 года</w:t>
      </w:r>
      <w:proofErr w:type="gramEnd"/>
      <w:r>
        <w:t xml:space="preserve"> 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Федерации». </w:t>
      </w:r>
    </w:p>
    <w:p w:rsidR="00CF576B" w:rsidRDefault="00A5676E">
      <w:r w:rsidRPr="00165820">
        <w:rPr>
          <w:b/>
        </w:rPr>
        <w:t>1.5.</w:t>
      </w:r>
      <w:r>
        <w:t xml:space="preserve"> М</w:t>
      </w:r>
      <w:r w:rsidR="00CF576B">
        <w:t xml:space="preserve">едиатор, медиаторы - независимое физическое лицо, независимые физические лица, привлекаемые сторонами в качестве посредников в урегулировании спора для содействия в выработке сторонами решения по существу спора. </w:t>
      </w:r>
    </w:p>
    <w:p w:rsidR="00CF576B" w:rsidRPr="00A5676E" w:rsidRDefault="00CF576B" w:rsidP="00CF576B">
      <w:pPr>
        <w:jc w:val="center"/>
        <w:rPr>
          <w:b/>
        </w:rPr>
      </w:pPr>
      <w:r w:rsidRPr="00A5676E">
        <w:rPr>
          <w:b/>
          <w:sz w:val="28"/>
        </w:rPr>
        <w:t xml:space="preserve">2. Цели и </w:t>
      </w:r>
      <w:r w:rsidR="00BB6F6C">
        <w:rPr>
          <w:b/>
          <w:sz w:val="28"/>
        </w:rPr>
        <w:t>задачи школьной службы медиации:</w:t>
      </w:r>
    </w:p>
    <w:p w:rsidR="00CF576B" w:rsidRDefault="00CF576B">
      <w:r w:rsidRPr="00165820">
        <w:rPr>
          <w:b/>
        </w:rPr>
        <w:t>2.1.</w:t>
      </w:r>
      <w:r>
        <w:t xml:space="preserve"> Целью шко</w:t>
      </w:r>
      <w:r w:rsidR="00BB6F6C">
        <w:t xml:space="preserve">льной службы медиации является </w:t>
      </w:r>
      <w: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CF576B" w:rsidRDefault="00CF576B">
      <w:r w:rsidRPr="00165820">
        <w:rPr>
          <w:b/>
        </w:rPr>
        <w:t>2.2.</w:t>
      </w:r>
      <w:r>
        <w:t xml:space="preserve"> Задачами школьной службы медиа</w:t>
      </w:r>
      <w:r w:rsidR="00BB6F6C">
        <w:t xml:space="preserve">ции являются: </w:t>
      </w:r>
      <w:r>
        <w:t>проведение программ восстановительного подхода в разрешении конфликтов для участников спор</w:t>
      </w:r>
      <w:r w:rsidR="00BB6F6C">
        <w:t xml:space="preserve">ов и противоправных ситуаций; </w:t>
      </w:r>
      <w:r>
        <w:t xml:space="preserve">обучение обучающихся и других участников образовательных отношений цивилизованным методам урегулирования конфликтов и </w:t>
      </w:r>
      <w:r w:rsidR="00BB6F6C">
        <w:t xml:space="preserve">осознания ответственности; </w:t>
      </w:r>
      <w:r>
        <w:t xml:space="preserve">организация просветительных мероприятий и информирование участников образовательных отношений о миссии, принципах и технологии восстановительной медиации. </w:t>
      </w:r>
    </w:p>
    <w:p w:rsidR="00CF576B" w:rsidRPr="00A5676E" w:rsidRDefault="00CF576B" w:rsidP="00CF576B">
      <w:pPr>
        <w:jc w:val="center"/>
        <w:rPr>
          <w:b/>
          <w:sz w:val="28"/>
        </w:rPr>
      </w:pPr>
      <w:r w:rsidRPr="00A5676E">
        <w:rPr>
          <w:b/>
          <w:sz w:val="28"/>
        </w:rPr>
        <w:t>3. Принципы деятельности школьной службы медиации</w:t>
      </w:r>
      <w:r w:rsidR="00BB6F6C">
        <w:rPr>
          <w:b/>
          <w:sz w:val="28"/>
        </w:rPr>
        <w:t>.</w:t>
      </w:r>
      <w:r w:rsidRPr="00A5676E">
        <w:rPr>
          <w:b/>
          <w:sz w:val="28"/>
        </w:rPr>
        <w:t xml:space="preserve"> Деятельность школьной службы медиации основана на следующих принципах:</w:t>
      </w:r>
    </w:p>
    <w:p w:rsidR="00CF576B" w:rsidRDefault="00CF576B">
      <w:r w:rsidRPr="00165820">
        <w:rPr>
          <w:b/>
        </w:rPr>
        <w:t>3.1.</w:t>
      </w:r>
      <w:r>
        <w:t xml:space="preserve"> 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процедуре примирения.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медиации. </w:t>
      </w:r>
    </w:p>
    <w:p w:rsidR="00CF576B" w:rsidRDefault="00CF576B">
      <w:r w:rsidRPr="00165820">
        <w:rPr>
          <w:b/>
        </w:rPr>
        <w:t>3.2.</w:t>
      </w:r>
      <w:r>
        <w:t xml:space="preserve"> Принцип конфиденциальности, предполагающий обязательство школьной службы медиации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</w:t>
      </w:r>
    </w:p>
    <w:p w:rsidR="00CF576B" w:rsidRDefault="00CF576B">
      <w:r w:rsidRPr="00165820">
        <w:rPr>
          <w:b/>
        </w:rPr>
        <w:t>3.3.</w:t>
      </w:r>
      <w:r>
        <w:t xml:space="preserve"> Принцип нейтральности, запрещающий школьной службе медиации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CF576B" w:rsidRPr="00A5676E" w:rsidRDefault="00CF576B" w:rsidP="00CF576B">
      <w:pPr>
        <w:jc w:val="center"/>
        <w:rPr>
          <w:b/>
          <w:sz w:val="28"/>
        </w:rPr>
      </w:pPr>
      <w:r w:rsidRPr="00A5676E">
        <w:rPr>
          <w:b/>
          <w:sz w:val="28"/>
        </w:rPr>
        <w:t>4. Порядок формирования школьной службы медиации</w:t>
      </w:r>
      <w:r w:rsidR="00BB6F6C">
        <w:rPr>
          <w:b/>
          <w:sz w:val="28"/>
        </w:rPr>
        <w:t>:</w:t>
      </w:r>
    </w:p>
    <w:p w:rsidR="00CF576B" w:rsidRDefault="00CF576B">
      <w:r w:rsidRPr="00165820">
        <w:rPr>
          <w:b/>
        </w:rPr>
        <w:lastRenderedPageBreak/>
        <w:t>4.1.</w:t>
      </w:r>
      <w:r>
        <w:t xml:space="preserve"> В состав школьной службы медиаци</w:t>
      </w:r>
      <w:r w:rsidR="00BB6F6C">
        <w:t>и могут входить обучающиеся 7–9</w:t>
      </w:r>
      <w:r>
        <w:t xml:space="preserve"> классов, прошедшие обучение проведению восстановительной медиации. Обучающиеся младших классов могут участвовать в работе </w:t>
      </w:r>
      <w:r w:rsidR="00BB6F6C">
        <w:t>службы в качестве сомедиаторов, то есть  вторых медиаторов</w:t>
      </w:r>
      <w:r>
        <w:t xml:space="preserve">. </w:t>
      </w:r>
    </w:p>
    <w:p w:rsidR="00CF576B" w:rsidRDefault="00CF576B">
      <w:r w:rsidRPr="00165820">
        <w:rPr>
          <w:b/>
        </w:rPr>
        <w:t>4.2.</w:t>
      </w:r>
      <w:r>
        <w:t xml:space="preserve"> Руководителем (куратором) службы может быть социальный педагог, психолог или иной работник Школы, прошедший обучение медиации, на которого возлагаются обязанности по руководству школьной службой медиации приказом директора Школы. </w:t>
      </w:r>
    </w:p>
    <w:p w:rsidR="00CF576B" w:rsidRDefault="00CF576B">
      <w:r w:rsidRPr="00165820">
        <w:rPr>
          <w:b/>
        </w:rPr>
        <w:t>4.3.</w:t>
      </w:r>
      <w:r>
        <w:t xml:space="preserve"> Родители дают согласие на работу своего ребенка в качестве ведущих прим</w:t>
      </w:r>
      <w:r w:rsidR="00BB6F6C">
        <w:t>ирительных встреч.</w:t>
      </w:r>
    </w:p>
    <w:p w:rsidR="00BB6F6C" w:rsidRDefault="00BB6F6C" w:rsidP="00CF576B">
      <w:pPr>
        <w:jc w:val="center"/>
        <w:rPr>
          <w:b/>
          <w:sz w:val="28"/>
        </w:rPr>
      </w:pPr>
    </w:p>
    <w:p w:rsidR="00CF576B" w:rsidRPr="00A5676E" w:rsidRDefault="00CF576B" w:rsidP="00CF576B">
      <w:pPr>
        <w:jc w:val="center"/>
        <w:rPr>
          <w:b/>
          <w:sz w:val="28"/>
        </w:rPr>
      </w:pPr>
      <w:r w:rsidRPr="00A5676E">
        <w:rPr>
          <w:b/>
          <w:sz w:val="28"/>
        </w:rPr>
        <w:t>5. Порядок работы школьной службы медиации</w:t>
      </w:r>
      <w:r w:rsidR="00BB6F6C">
        <w:rPr>
          <w:b/>
          <w:sz w:val="28"/>
        </w:rPr>
        <w:t>:</w:t>
      </w:r>
    </w:p>
    <w:p w:rsidR="00CF576B" w:rsidRDefault="00CF576B">
      <w:r w:rsidRPr="00165820">
        <w:rPr>
          <w:b/>
        </w:rPr>
        <w:t>5.1.</w:t>
      </w:r>
      <w:r>
        <w:t xml:space="preserve"> Школьная служба медиации может получать информацию о случаях конфликтного или криминального характера от педагогов, обучающихся, администрации Школы, членов школьной службы медиации, родителей, комиссии по урегулированию споров между участниками образовательных отношений. </w:t>
      </w:r>
    </w:p>
    <w:p w:rsidR="00CF576B" w:rsidRDefault="00CF576B">
      <w:r w:rsidRPr="00165820">
        <w:rPr>
          <w:b/>
        </w:rPr>
        <w:t>5.2.</w:t>
      </w:r>
      <w:r>
        <w:t xml:space="preserve"> Школьная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 </w:t>
      </w:r>
    </w:p>
    <w:p w:rsidR="00CF576B" w:rsidRDefault="00CF576B">
      <w:r w:rsidRPr="00165820">
        <w:rPr>
          <w:b/>
        </w:rPr>
        <w:t>5.3.</w:t>
      </w:r>
      <w:r>
        <w:t xml:space="preserve"> Процедура медиации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формы </w:t>
      </w:r>
      <w:proofErr w:type="gramStart"/>
      <w:r>
        <w:t>работы</w:t>
      </w:r>
      <w:proofErr w:type="gramEnd"/>
      <w:r>
        <w:t xml:space="preserve"> существующие в Школе. Если действия одной или обеих сторон могут быть квалифицированы как правонарушение или преступление, для проведения процедуры медиации также необходимо согласие родителей или их участие во встрече. </w:t>
      </w:r>
    </w:p>
    <w:p w:rsidR="00CF576B" w:rsidRDefault="00CF576B">
      <w:r w:rsidRPr="00165820">
        <w:rPr>
          <w:b/>
        </w:rPr>
        <w:t>5.4.</w:t>
      </w:r>
      <w:r>
        <w:t xml:space="preserve"> В случае если примирительная программа планируется, когда дело находится на этапе дознания, следствия или в суде, о ее проведении ставится в известность администрация Школы и родители. </w:t>
      </w:r>
    </w:p>
    <w:p w:rsidR="00CF576B" w:rsidRDefault="00CF576B">
      <w:r w:rsidRPr="00165820">
        <w:rPr>
          <w:b/>
        </w:rPr>
        <w:t>5.5.</w:t>
      </w:r>
      <w:r>
        <w:t xml:space="preserve"> Переговоры с родителями и должностными лицами проводит куратор школьной службы медиации. </w:t>
      </w:r>
    </w:p>
    <w:p w:rsidR="00CF576B" w:rsidRDefault="00CF576B">
      <w:r w:rsidRPr="00165820">
        <w:rPr>
          <w:b/>
        </w:rPr>
        <w:t>5.6.</w:t>
      </w:r>
      <w:r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Школа может использовать иные педагогические технологии. </w:t>
      </w:r>
    </w:p>
    <w:p w:rsidR="00CF576B" w:rsidRDefault="00CF576B">
      <w:r w:rsidRPr="00165820">
        <w:rPr>
          <w:b/>
        </w:rPr>
        <w:t>5.7.</w:t>
      </w:r>
      <w:r>
        <w:t xml:space="preserve">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школьной службы медиации принимает участие в проводимой программе. </w:t>
      </w:r>
    </w:p>
    <w:p w:rsidR="00CF576B" w:rsidRDefault="00CF576B">
      <w:r w:rsidRPr="00165820">
        <w:rPr>
          <w:b/>
        </w:rPr>
        <w:t>5.8.</w:t>
      </w:r>
      <w:r>
        <w:t xml:space="preserve"> Возможность проведения примирительных встреч рекомендуется включить в договор об образовании между Школой и родителями обучающихся. </w:t>
      </w:r>
    </w:p>
    <w:p w:rsidR="00CF576B" w:rsidRDefault="00CF576B">
      <w:r w:rsidRPr="00165820">
        <w:rPr>
          <w:b/>
        </w:rPr>
        <w:t>5.9.</w:t>
      </w:r>
      <w:r>
        <w:t xml:space="preserve">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</w:t>
      </w:r>
      <w:r>
        <w:lastRenderedPageBreak/>
        <w:t xml:space="preserve">для того, чтобы указанная процедура была прекращена в срок не более чем в течение шестидесяти дней. </w:t>
      </w:r>
    </w:p>
    <w:p w:rsidR="00CF576B" w:rsidRDefault="00CF576B">
      <w:r w:rsidRPr="00165820">
        <w:rPr>
          <w:b/>
        </w:rPr>
        <w:t>5.10.</w:t>
      </w:r>
      <w:r>
        <w:t xml:space="preserve"> 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CF576B" w:rsidRDefault="00CF576B">
      <w:r w:rsidRPr="00165820">
        <w:rPr>
          <w:b/>
        </w:rPr>
        <w:t>5.11.</w:t>
      </w:r>
      <w:r>
        <w:t xml:space="preserve"> 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 </w:t>
      </w:r>
    </w:p>
    <w:p w:rsidR="00A5676E" w:rsidRDefault="00CF576B">
      <w:r w:rsidRPr="00165820">
        <w:rPr>
          <w:b/>
        </w:rPr>
        <w:t>5.12.</w:t>
      </w:r>
      <w:r>
        <w:t xml:space="preserve"> Процедура медиации прекращается в связи со следующими обстоятельствами: </w:t>
      </w:r>
    </w:p>
    <w:p w:rsidR="00A5676E" w:rsidRDefault="00CF576B" w:rsidP="00A5676E">
      <w:pPr>
        <w:spacing w:after="0"/>
      </w:pPr>
      <w:r>
        <w:sym w:font="Symbol" w:char="F0B7"/>
      </w:r>
      <w:r>
        <w:t xml:space="preserve"> заключение сторонами медиативного соглашения - со дня подписания такого соглашения; </w:t>
      </w:r>
    </w:p>
    <w:p w:rsidR="00A5676E" w:rsidRDefault="00CF576B" w:rsidP="00A5676E">
      <w:pPr>
        <w:spacing w:after="0"/>
      </w:pPr>
      <w:r>
        <w:sym w:font="Symbol" w:char="F0B7"/>
      </w:r>
      <w:r>
        <w:t xml:space="preserve"> 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 </w:t>
      </w:r>
    </w:p>
    <w:p w:rsidR="00A5676E" w:rsidRDefault="00CF576B" w:rsidP="00A5676E">
      <w:pPr>
        <w:spacing w:after="0"/>
      </w:pPr>
      <w:r>
        <w:sym w:font="Symbol" w:char="F0B7"/>
      </w:r>
      <w:r>
        <w:t xml:space="preserve">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 </w:t>
      </w:r>
    </w:p>
    <w:p w:rsidR="00A5676E" w:rsidRDefault="00CF576B" w:rsidP="00A5676E">
      <w:pPr>
        <w:spacing w:after="0"/>
      </w:pPr>
      <w:r>
        <w:sym w:font="Symbol" w:char="F0B7"/>
      </w:r>
      <w:r>
        <w:t xml:space="preserve">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</w:p>
    <w:p w:rsidR="00CF576B" w:rsidRDefault="00CF576B" w:rsidP="00A5676E">
      <w:pPr>
        <w:spacing w:after="0"/>
      </w:pPr>
      <w:r>
        <w:sym w:font="Symbol" w:char="F0B7"/>
      </w:r>
      <w:r>
        <w:t xml:space="preserve"> истечение срока проведения процедуры медиации - со дня его истечения с учетом положений статьи 13 настоящего Федерального закона. </w:t>
      </w:r>
    </w:p>
    <w:p w:rsidR="00A5676E" w:rsidRDefault="00A5676E" w:rsidP="00A5676E">
      <w:pPr>
        <w:spacing w:after="0"/>
      </w:pPr>
    </w:p>
    <w:p w:rsidR="00CF576B" w:rsidRDefault="00CF576B">
      <w:r w:rsidRPr="00165820">
        <w:rPr>
          <w:b/>
        </w:rPr>
        <w:t>5.13.</w:t>
      </w:r>
      <w:r>
        <w:t xml:space="preserve"> Школьная служба медиации передает копию примирительного договора администрации Школы. </w:t>
      </w:r>
    </w:p>
    <w:p w:rsidR="00CF576B" w:rsidRDefault="00CF576B">
      <w:r w:rsidRPr="00165820">
        <w:rPr>
          <w:b/>
        </w:rPr>
        <w:t>5.14.</w:t>
      </w:r>
      <w:r>
        <w:t xml:space="preserve"> Школьная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школьная служба медиации может проводить дополнительные встречи сторон и помочь сторонам осознать причины трудностей и пути их преодоления. </w:t>
      </w:r>
    </w:p>
    <w:p w:rsidR="00CF576B" w:rsidRDefault="00CF576B">
      <w:r w:rsidRPr="00165820">
        <w:rPr>
          <w:b/>
        </w:rPr>
        <w:t>5.15.</w:t>
      </w:r>
      <w:r>
        <w:t xml:space="preserve"> При необходимости школьная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психологопедагогических центров). </w:t>
      </w:r>
    </w:p>
    <w:p w:rsidR="00CF576B" w:rsidRDefault="00CF576B">
      <w:r w:rsidRPr="00165820">
        <w:rPr>
          <w:b/>
        </w:rPr>
        <w:t>5.16.</w:t>
      </w:r>
      <w:r>
        <w:t xml:space="preserve"> Деятельность школьной службы медиации фиксируется в журналах и отчетах, которые являются внутренними документами службы (приложение к положению № 1 - 3). </w:t>
      </w:r>
    </w:p>
    <w:p w:rsidR="00CF576B" w:rsidRDefault="00CF576B">
      <w:r w:rsidRPr="00165820">
        <w:rPr>
          <w:b/>
        </w:rPr>
        <w:t>5.17.</w:t>
      </w:r>
      <w:r>
        <w:t xml:space="preserve"> Куратор школьной службы медиации обеспечивает мониторинг деятельности, проведение супервизий с обучающимися-медиаторами на соответствие их деятельности принципам восстановительной медиации. </w:t>
      </w:r>
    </w:p>
    <w:p w:rsidR="00A5676E" w:rsidRDefault="00CF576B">
      <w:r w:rsidRPr="00165820">
        <w:rPr>
          <w:b/>
        </w:rPr>
        <w:t>5.18.</w:t>
      </w:r>
      <w:r>
        <w:t xml:space="preserve"> По согласованию с администрацией Школы и руководителем службы,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</w:t>
      </w:r>
      <w:proofErr w:type="gramStart"/>
      <w:r>
        <w:t xml:space="preserve">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Федеральным </w:t>
      </w:r>
      <w:r>
        <w:lastRenderedPageBreak/>
        <w:t xml:space="preserve">законом от 27 июля 2010 года № 193- ФЗ «Об альтернативной процедуре урегулирования споров с участием посредника (процедуре медиации)». </w:t>
      </w:r>
      <w:proofErr w:type="gramEnd"/>
    </w:p>
    <w:p w:rsidR="00A5676E" w:rsidRDefault="00CF576B">
      <w:r w:rsidRPr="00165820">
        <w:rPr>
          <w:b/>
        </w:rPr>
        <w:t>5.19.</w:t>
      </w:r>
      <w:r>
        <w:t xml:space="preserve"> При необходимости школьная служба медиации получает у сторон разрешение на обработку их персональных данных в соответствии с Федеральным законом от 27 июля 2006 года № 152-ФЗ «О персональных данных». </w:t>
      </w:r>
    </w:p>
    <w:p w:rsidR="00BB6F6C" w:rsidRDefault="00BB6F6C" w:rsidP="00A5676E">
      <w:pPr>
        <w:jc w:val="center"/>
        <w:rPr>
          <w:b/>
          <w:sz w:val="28"/>
        </w:rPr>
      </w:pPr>
    </w:p>
    <w:p w:rsidR="00BB6F6C" w:rsidRDefault="00BB6F6C" w:rsidP="00A5676E">
      <w:pPr>
        <w:jc w:val="center"/>
        <w:rPr>
          <w:b/>
          <w:sz w:val="28"/>
        </w:rPr>
      </w:pPr>
    </w:p>
    <w:p w:rsidR="00A5676E" w:rsidRPr="00A5676E" w:rsidRDefault="00CF576B" w:rsidP="00A5676E">
      <w:pPr>
        <w:jc w:val="center"/>
        <w:rPr>
          <w:b/>
        </w:rPr>
      </w:pPr>
      <w:r w:rsidRPr="00A5676E">
        <w:rPr>
          <w:b/>
          <w:sz w:val="28"/>
        </w:rPr>
        <w:t>6. Организация деятельности школьной службы медиации</w:t>
      </w:r>
    </w:p>
    <w:p w:rsidR="00A5676E" w:rsidRDefault="00CF576B">
      <w:r w:rsidRPr="00165820">
        <w:rPr>
          <w:b/>
        </w:rPr>
        <w:t>6.1.</w:t>
      </w:r>
      <w:r>
        <w:t xml:space="preserve"> Администрация Школы предоставляет школьной службе медиации помещение для сборов и проведения процедуры медиации, а также возможность использовать иные ресурсы Школы (оборудование, оргтехнику, канцелярские принадлежности, средства информации и другие). </w:t>
      </w:r>
    </w:p>
    <w:p w:rsidR="00A5676E" w:rsidRDefault="00CF576B">
      <w:r w:rsidRPr="00165820">
        <w:rPr>
          <w:b/>
        </w:rPr>
        <w:t>6.2.</w:t>
      </w:r>
      <w:r>
        <w:t xml:space="preserve"> 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A5676E" w:rsidRDefault="00CF576B">
      <w:r w:rsidRPr="00165820">
        <w:rPr>
          <w:b/>
        </w:rPr>
        <w:t>6.3.</w:t>
      </w:r>
      <w:r>
        <w:t xml:space="preserve"> Должностные лица Школы оказывают школьной службе медиации содействие в распространении информации о деятельности службы среди педагогов и обучающихся. </w:t>
      </w:r>
    </w:p>
    <w:p w:rsidR="00A5676E" w:rsidRDefault="00CF576B">
      <w:r w:rsidRPr="00165820">
        <w:rPr>
          <w:b/>
        </w:rPr>
        <w:t>6.4.</w:t>
      </w:r>
      <w:r>
        <w:t xml:space="preserve"> Школьная служба медиации в рамках своей компетенции взаимодействует со всеми структурными подразделениями Школы,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 </w:t>
      </w:r>
    </w:p>
    <w:p w:rsidR="00A5676E" w:rsidRDefault="00CF576B">
      <w:r w:rsidRPr="00BB6F6C">
        <w:rPr>
          <w:b/>
        </w:rPr>
        <w:t>6.5.</w:t>
      </w:r>
      <w:r>
        <w:t xml:space="preserve"> Администрация содействует школьной службе медиации в организации взаимодействия с педагогами Школы, а также социальными службами и другими организациями. Администрация поддерживает обращения педагогов и обучающихся в школьную службу медиации, а также содействует освоению ими навыков восстановительного подхода в разрешении конфликтов и криминальных ситуаций. </w:t>
      </w:r>
    </w:p>
    <w:p w:rsidR="00A5676E" w:rsidRDefault="00CF576B">
      <w:r w:rsidRPr="00BB6F6C">
        <w:rPr>
          <w:b/>
        </w:rPr>
        <w:t>6.6.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медиации и достигнутых договоренностях сторон. </w:t>
      </w:r>
    </w:p>
    <w:p w:rsidR="00A5676E" w:rsidRDefault="00CF576B">
      <w:r w:rsidRPr="00BB6F6C">
        <w:rPr>
          <w:b/>
        </w:rPr>
        <w:t>6.7.</w:t>
      </w:r>
      <w:r>
        <w:t xml:space="preserve"> Администрация Школы поддерживает участие куратора и медиаторов службы в собраниях ассоциации (сообщества) медиаторов, супервизиях и в повышении их квалификации. </w:t>
      </w:r>
    </w:p>
    <w:p w:rsidR="00A5676E" w:rsidRDefault="00CF576B">
      <w:r w:rsidRPr="00BB6F6C">
        <w:rPr>
          <w:b/>
        </w:rPr>
        <w:t>6.8.</w:t>
      </w:r>
      <w:r>
        <w:t xml:space="preserve"> Не реже, чем один раз в четверть, проводятся совещания между администрацией и школьной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A5676E" w:rsidRDefault="00CF576B">
      <w:r w:rsidRPr="00BB6F6C">
        <w:rPr>
          <w:b/>
        </w:rPr>
        <w:t>6.9.</w:t>
      </w:r>
      <w:r>
        <w:t xml:space="preserve"> Школьная служба медиации может вносить на рассмотрение администрации предложения по снижению конфликтности в Школе. </w:t>
      </w:r>
    </w:p>
    <w:p w:rsidR="00A5676E" w:rsidRPr="00A5676E" w:rsidRDefault="00CF576B" w:rsidP="00A5676E">
      <w:pPr>
        <w:jc w:val="center"/>
        <w:rPr>
          <w:b/>
          <w:sz w:val="28"/>
        </w:rPr>
      </w:pPr>
      <w:r w:rsidRPr="00A5676E">
        <w:rPr>
          <w:b/>
          <w:sz w:val="28"/>
        </w:rPr>
        <w:t>7. Заключительные положения</w:t>
      </w:r>
    </w:p>
    <w:p w:rsidR="00A5676E" w:rsidRDefault="00CF576B">
      <w:r w:rsidRPr="00165820">
        <w:rPr>
          <w:b/>
        </w:rPr>
        <w:lastRenderedPageBreak/>
        <w:t>7.1.</w:t>
      </w:r>
      <w:r>
        <w:t xml:space="preserve"> Настоящее положение вступает в силу с момента утверждения. </w:t>
      </w:r>
    </w:p>
    <w:p w:rsidR="00A5676E" w:rsidRDefault="00CF576B">
      <w:r w:rsidRPr="00165820">
        <w:rPr>
          <w:b/>
        </w:rPr>
        <w:t>7.2.</w:t>
      </w:r>
      <w:r>
        <w:t xml:space="preserve"> Изменения в настоящее положение вносятся директором Школы по предложению школьной службы медиации. </w:t>
      </w:r>
    </w:p>
    <w:p w:rsidR="0016062C" w:rsidRDefault="00CF576B">
      <w:r w:rsidRPr="00165820">
        <w:rPr>
          <w:b/>
        </w:rPr>
        <w:t>7.3.</w:t>
      </w:r>
      <w:r>
        <w:t xml:space="preserve"> Вносимые изменения не должны противоречить «Стандартам восстановительной медиации» от 17 марта 2009 года.</w:t>
      </w:r>
    </w:p>
    <w:sectPr w:rsidR="0016062C" w:rsidSect="00B766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08C"/>
    <w:rsid w:val="0016062C"/>
    <w:rsid w:val="00165820"/>
    <w:rsid w:val="00461D71"/>
    <w:rsid w:val="007E5CFF"/>
    <w:rsid w:val="007F0910"/>
    <w:rsid w:val="00A5676E"/>
    <w:rsid w:val="00B7666E"/>
    <w:rsid w:val="00BB6F6C"/>
    <w:rsid w:val="00CF576B"/>
    <w:rsid w:val="00F5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15</cp:lastModifiedBy>
  <cp:revision>4</cp:revision>
  <cp:lastPrinted>2025-04-21T11:00:00Z</cp:lastPrinted>
  <dcterms:created xsi:type="dcterms:W3CDTF">2025-04-21T11:00:00Z</dcterms:created>
  <dcterms:modified xsi:type="dcterms:W3CDTF">2025-04-21T11:06:00Z</dcterms:modified>
</cp:coreProperties>
</file>