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6922" w:type="pct"/>
        <w:tblInd w:w="-1337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600"/>
      </w:tblPr>
      <w:tblGrid>
        <w:gridCol w:w="171"/>
        <w:gridCol w:w="188"/>
        <w:gridCol w:w="493"/>
        <w:gridCol w:w="4871"/>
        <w:gridCol w:w="1771"/>
        <w:gridCol w:w="2035"/>
        <w:gridCol w:w="2373"/>
        <w:gridCol w:w="450"/>
        <w:gridCol w:w="170"/>
        <w:gridCol w:w="183"/>
      </w:tblGrid>
      <w:tr w:rsidR="006876BA" w:rsidTr="006876BA">
        <w:trPr>
          <w:trHeight w:val="16522"/>
        </w:trPr>
        <w:tc>
          <w:tcPr>
            <w:tcW w:w="67" w:type="pct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0C23CD" w:rsidRDefault="0064207D">
            <w:pPr>
              <w:rPr>
                <w:lang w:val="ru-RU"/>
              </w:rPr>
            </w:pPr>
            <w:r>
              <w:rPr>
                <w:lang w:val="ru-RU"/>
              </w:rPr>
              <w:t xml:space="preserve"> </w:t>
            </w:r>
          </w:p>
        </w:tc>
        <w:tc>
          <w:tcPr>
            <w:tcW w:w="4617" w:type="pct"/>
            <w:gridSpan w:val="6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8B3F87" w:rsidP="006876BA">
            <w:pPr>
              <w:ind w:left="-954" w:right="-1187"/>
              <w:rPr>
                <w:rFonts w:hAnsi="Times New Roman" w:cs="Times New Roman"/>
                <w:color w:val="000000"/>
                <w:sz w:val="24"/>
                <w:szCs w:val="24"/>
              </w:rPr>
            </w:pPr>
            <w:r w:rsidRPr="006876BA">
              <w:object w:dxaOrig="16050" w:dyaOrig="2277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29.25pt;height:839.25pt" o:ole="">
                  <v:imagedata r:id="rId7" o:title=""/>
                </v:shape>
                <o:OLEObject Type="Embed" ProgID="AcroExch.Document.11" ShapeID="_x0000_i1025" DrawAspect="Content" ObjectID="_1800083404" r:id="rId8"/>
              </w:object>
            </w:r>
          </w:p>
        </w:tc>
        <w:tc>
          <w:tcPr>
            <w:tcW w:w="177" w:type="pct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0C5395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7" w:type="pct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0C5395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72" w:type="pct"/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0C5395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0C5395" w:rsidRPr="006876BA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4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Размещение на официальном сайте образовательной организации информации по вопросам обеспечения информационной безопасности детей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Администратор сайта</w:t>
            </w:r>
            <w:r w:rsidRPr="0035786F">
              <w:rPr>
                <w:lang w:val="ru-RU"/>
              </w:rPr>
              <w:br/>
            </w: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Ответственный за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инфобезопасность</w:t>
            </w:r>
            <w:proofErr w:type="spellEnd"/>
          </w:p>
        </w:tc>
      </w:tr>
      <w:tr w:rsidR="000C5395" w:rsidRPr="006876BA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Организация обучения педагогов на курсах повышения квалификации по вопросам обеспечения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инфобезопасности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детей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Ответственный за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инфобезопасность</w:t>
            </w:r>
            <w:proofErr w:type="spellEnd"/>
            <w:r w:rsidRPr="0035786F">
              <w:rPr>
                <w:lang w:val="ru-RU"/>
              </w:rPr>
              <w:br/>
            </w: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Контрактный управляющий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Участие работников в конференции для педагогов и родителей «Актуальные проблемы информационной безопасности детей»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Март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2025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 за инфобезопасность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Проведение просветительской работы с родителями (законными представителями) обучающихся по вопросам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инфобезопасности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детей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инфобезопасность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Психолого-педагогическая поддержка обучающихся и их родителей (законных представителей) в сфере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информационной безопасности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графику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педагога-психолога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Педагог-психолог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Участие во всероссийском ежегодном уроке безопасного интернета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Январь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 за инфобезопасность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Участие во всероссийском конкурсе сочинений «Безопасный Интернет»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Февраль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– 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 за инфобезопасность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Использование педагогами методических и обучающих материалов в просветительской и воспитательной работе с сайта «Урок цифры»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течение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года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 за инфобезопасность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Организация проектной и исследовательской деятельности школьников 5–</w:t>
            </w:r>
            <w:r w:rsid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9</w:t>
            </w: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-х классов на темы информационной безопасности и цифровой грамотности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По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тематическому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планированию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ООП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Кураторы проектной деятельности</w:t>
            </w:r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Проведение тренингов по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инфобезопасности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с обучающимися и их родителями (законными представителями)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Педагог-психолог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игры для</w:t>
            </w:r>
            <w:r>
              <w:rPr>
                <w:rFonts w:hAnsi="Times New Roman" w:cs="Times New Roman"/>
                <w:color w:val="000000"/>
                <w:sz w:val="24"/>
                <w:szCs w:val="24"/>
              </w:rPr>
              <w:t> </w:t>
            </w: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2–4-х классов «Прогулка через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ИнтерНетЛес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Социальный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игры для 5–6-х классов «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Онляндия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Социальный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lastRenderedPageBreak/>
              <w:t>16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ток-шоу для 8–9-х классов «Информирован – значит, защищен!»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Социальный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17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 w:rsidP="0035786F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Проведение </w:t>
            </w:r>
            <w:proofErr w:type="spellStart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брейн-ринга</w:t>
            </w:r>
            <w:proofErr w:type="spellEnd"/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для 9-х классов «Дети против насилия и жестокости в СМИ»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По календарному плану воспитательной работы</w:t>
            </w:r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Социальный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педагог</w:t>
            </w:r>
            <w:proofErr w:type="spellEnd"/>
          </w:p>
        </w:tc>
      </w:tr>
      <w:tr w:rsidR="000C5395" w:rsidTr="006876BA">
        <w:trPr>
          <w:gridBefore w:val="2"/>
          <w:gridAfter w:val="4"/>
          <w:wBefore w:w="141" w:type="pct"/>
          <w:wAfter w:w="1250" w:type="pct"/>
        </w:trPr>
        <w:tc>
          <w:tcPr>
            <w:tcW w:w="19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9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Pr="0035786F" w:rsidRDefault="00A83127">
            <w:pPr>
              <w:rPr>
                <w:lang w:val="ru-RU"/>
              </w:rPr>
            </w:pPr>
            <w:r w:rsidRPr="0035786F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Проведение единого урока по безопасности в сети Интернет</w:t>
            </w:r>
          </w:p>
        </w:tc>
        <w:tc>
          <w:tcPr>
            <w:tcW w:w="69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Март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801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0C5395" w:rsidRDefault="00A83127">
            <w:r>
              <w:rPr>
                <w:rFonts w:hAnsi="Times New Roman" w:cs="Times New Roman"/>
                <w:color w:val="000000"/>
                <w:sz w:val="24"/>
                <w:szCs w:val="24"/>
              </w:rPr>
              <w:t>Ответственный за инфобезопасность</w:t>
            </w:r>
          </w:p>
        </w:tc>
      </w:tr>
    </w:tbl>
    <w:p w:rsidR="00A83127" w:rsidRDefault="00A83127" w:rsidP="006876BA">
      <w:pPr>
        <w:ind w:left="-993" w:right="-1321"/>
      </w:pPr>
    </w:p>
    <w:sectPr w:rsidR="00A83127" w:rsidSect="006876BA">
      <w:pgSz w:w="11907" w:h="16839"/>
      <w:pgMar w:top="142" w:right="1440" w:bottom="142" w:left="1440" w:header="720" w:footer="145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B1E8C" w:rsidRDefault="001B1E8C" w:rsidP="006876BA">
      <w:pPr>
        <w:spacing w:before="0" w:after="0"/>
      </w:pPr>
      <w:r>
        <w:separator/>
      </w:r>
    </w:p>
  </w:endnote>
  <w:endnote w:type="continuationSeparator" w:id="0">
    <w:p w:rsidR="001B1E8C" w:rsidRDefault="001B1E8C" w:rsidP="006876BA">
      <w:pPr>
        <w:spacing w:before="0"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B1E8C" w:rsidRDefault="001B1E8C" w:rsidP="006876BA">
      <w:pPr>
        <w:spacing w:before="0" w:after="0"/>
      </w:pPr>
      <w:r>
        <w:separator/>
      </w:r>
    </w:p>
  </w:footnote>
  <w:footnote w:type="continuationSeparator" w:id="0">
    <w:p w:rsidR="001B1E8C" w:rsidRDefault="001B1E8C" w:rsidP="006876BA">
      <w:pPr>
        <w:spacing w:before="0" w:after="0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6B910D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A05CE"/>
    <w:rsid w:val="000C23CD"/>
    <w:rsid w:val="000C5395"/>
    <w:rsid w:val="001B1E8C"/>
    <w:rsid w:val="002D33B1"/>
    <w:rsid w:val="002D3591"/>
    <w:rsid w:val="003514A0"/>
    <w:rsid w:val="0035786F"/>
    <w:rsid w:val="004C4E18"/>
    <w:rsid w:val="004F7E17"/>
    <w:rsid w:val="005A05CE"/>
    <w:rsid w:val="006024B4"/>
    <w:rsid w:val="0064207D"/>
    <w:rsid w:val="00653AF6"/>
    <w:rsid w:val="006876BA"/>
    <w:rsid w:val="00865C3C"/>
    <w:rsid w:val="008B3F87"/>
    <w:rsid w:val="00A83127"/>
    <w:rsid w:val="00AA2D09"/>
    <w:rsid w:val="00B3591D"/>
    <w:rsid w:val="00B73A5A"/>
    <w:rsid w:val="00D61EA4"/>
    <w:rsid w:val="00E438A1"/>
    <w:rsid w:val="00E76ADB"/>
    <w:rsid w:val="00F01E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3">
    <w:name w:val="Hyperlink"/>
    <w:basedOn w:val="a0"/>
    <w:uiPriority w:val="99"/>
    <w:unhideWhenUsed/>
    <w:rsid w:val="000C23CD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0C23CD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C23C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6876BA"/>
    <w:pPr>
      <w:tabs>
        <w:tab w:val="center" w:pos="4677"/>
        <w:tab w:val="right" w:pos="9355"/>
      </w:tabs>
      <w:spacing w:before="0" w:after="0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6876BA"/>
  </w:style>
  <w:style w:type="paragraph" w:styleId="a8">
    <w:name w:val="footer"/>
    <w:basedOn w:val="a"/>
    <w:link w:val="a9"/>
    <w:uiPriority w:val="99"/>
    <w:semiHidden/>
    <w:unhideWhenUsed/>
    <w:rsid w:val="006876BA"/>
    <w:pPr>
      <w:tabs>
        <w:tab w:val="center" w:pos="4677"/>
        <w:tab w:val="right" w:pos="9355"/>
      </w:tabs>
      <w:spacing w:before="0" w:after="0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6876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7E17"/>
    <w:pPr>
      <w:spacing w:before="100" w:beforeAutospacing="1" w:after="100" w:afterAutospacing="1" w:line="240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microsoft.com/office/2007/relationships/stylesWithEffects" Target="stylesWithEffect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</Pages>
  <Words>355</Words>
  <Characters>2028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15</dc:creator>
  <dc:description>Подготовлено экспертами Группы Актион</dc:description>
  <cp:lastModifiedBy>15</cp:lastModifiedBy>
  <cp:revision>8</cp:revision>
  <cp:lastPrinted>2025-02-03T07:04:00Z</cp:lastPrinted>
  <dcterms:created xsi:type="dcterms:W3CDTF">2025-02-01T10:40:00Z</dcterms:created>
  <dcterms:modified xsi:type="dcterms:W3CDTF">2025-02-03T07:23:00Z</dcterms:modified>
</cp:coreProperties>
</file>