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0867" w:rsidRDefault="00BF3AF9" w:rsidP="00BF3AF9">
      <w:pPr>
        <w:widowControl/>
        <w:spacing w:after="0" w:line="240" w:lineRule="auto"/>
        <w:ind w:left="-993"/>
        <w:outlineLvl w:val="0"/>
        <w:rPr>
          <w:rFonts w:ascii="Times New Roman" w:hAnsi="Times New Roman"/>
          <w:sz w:val="28"/>
          <w:szCs w:val="28"/>
        </w:rPr>
      </w:pPr>
      <w:r w:rsidRPr="00990867">
        <w:rPr>
          <w:rFonts w:ascii="Times New Roman" w:hAnsi="Times New Roman"/>
          <w:sz w:val="28"/>
          <w:szCs w:val="28"/>
        </w:rPr>
        <w:object w:dxaOrig="16755" w:dyaOrig="236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2pt;height:1104pt" o:ole="">
            <v:imagedata r:id="rId8" o:title=""/>
          </v:shape>
          <o:OLEObject Type="Embed" ProgID="AcroExch.Document.11" ShapeID="_x0000_i1025" DrawAspect="Content" ObjectID="_1798960256" r:id="rId9"/>
        </w:object>
      </w:r>
    </w:p>
    <w:p w:rsidR="00990867" w:rsidRDefault="00990867" w:rsidP="00990867">
      <w:pPr>
        <w:widowControl/>
        <w:spacing w:after="0" w:line="240" w:lineRule="auto"/>
        <w:ind w:left="-993"/>
        <w:rPr>
          <w:rFonts w:ascii="Times New Roman" w:hAnsi="Times New Roman"/>
          <w:sz w:val="28"/>
          <w:szCs w:val="28"/>
        </w:rPr>
      </w:pPr>
    </w:p>
    <w:p w:rsidR="00B8195C" w:rsidRDefault="009E2BD4">
      <w:pPr>
        <w:widowControl/>
        <w:spacing w:after="0" w:line="240" w:lineRule="auto"/>
        <w:ind w:left="4820"/>
        <w:jc w:val="center"/>
        <w:outlineLvl w:val="0"/>
        <w:rPr>
          <w:rFonts w:ascii="Times New Roman" w:hAnsi="Times New Roman"/>
          <w:sz w:val="28"/>
          <w:szCs w:val="28"/>
        </w:rPr>
      </w:pPr>
      <w:r>
        <w:rPr>
          <w:rFonts w:ascii="Times New Roman" w:hAnsi="Times New Roman"/>
          <w:sz w:val="28"/>
          <w:szCs w:val="28"/>
        </w:rPr>
        <w:t>УТВЕРЖДЕНА</w:t>
      </w:r>
    </w:p>
    <w:p w:rsidR="00B8195C" w:rsidRDefault="009E2BD4">
      <w:pPr>
        <w:widowControl/>
        <w:spacing w:after="0" w:line="240" w:lineRule="auto"/>
        <w:ind w:left="4820"/>
        <w:jc w:val="center"/>
        <w:outlineLvl w:val="1"/>
        <w:rPr>
          <w:rFonts w:ascii="Times New Roman" w:hAnsi="Times New Roman"/>
          <w:sz w:val="28"/>
          <w:szCs w:val="28"/>
        </w:rPr>
      </w:pPr>
      <w:r>
        <w:rPr>
          <w:rFonts w:ascii="Times New Roman" w:hAnsi="Times New Roman"/>
          <w:sz w:val="28"/>
          <w:szCs w:val="28"/>
        </w:rPr>
        <w:t>приказом Министерства просвещения</w:t>
      </w:r>
    </w:p>
    <w:p w:rsidR="00B8195C" w:rsidRDefault="009E2BD4">
      <w:pPr>
        <w:widowControl/>
        <w:spacing w:after="0" w:line="240" w:lineRule="auto"/>
        <w:ind w:left="4820"/>
        <w:jc w:val="center"/>
        <w:outlineLvl w:val="1"/>
        <w:rPr>
          <w:rFonts w:ascii="Times New Roman" w:hAnsi="Times New Roman"/>
          <w:sz w:val="28"/>
          <w:szCs w:val="28"/>
        </w:rPr>
      </w:pPr>
      <w:r>
        <w:rPr>
          <w:rFonts w:ascii="Times New Roman" w:hAnsi="Times New Roman"/>
          <w:sz w:val="28"/>
          <w:szCs w:val="28"/>
        </w:rPr>
        <w:t>Российской Федерации</w:t>
      </w:r>
    </w:p>
    <w:p w:rsidR="00B8195C" w:rsidRDefault="009E2BD4">
      <w:pPr>
        <w:widowControl/>
        <w:spacing w:after="0" w:line="240" w:lineRule="auto"/>
        <w:ind w:left="4820"/>
        <w:jc w:val="center"/>
        <w:outlineLvl w:val="1"/>
      </w:pPr>
      <w:r>
        <w:rPr>
          <w:rFonts w:ascii="Times New Roman" w:hAnsi="Times New Roman"/>
          <w:sz w:val="28"/>
          <w:szCs w:val="28"/>
        </w:rPr>
        <w:t>от « ___ » __________ 2023 г. № _____</w:t>
      </w:r>
    </w:p>
    <w:p w:rsidR="00B8195C" w:rsidRDefault="00B8195C">
      <w:pPr>
        <w:widowControl/>
        <w:spacing w:after="0" w:line="240" w:lineRule="auto"/>
        <w:ind w:left="4820"/>
        <w:jc w:val="center"/>
        <w:outlineLvl w:val="0"/>
        <w:rPr>
          <w:rFonts w:ascii="Times New Roman" w:hAnsi="Times New Roman"/>
          <w:sz w:val="28"/>
          <w:szCs w:val="28"/>
        </w:rPr>
      </w:pPr>
    </w:p>
    <w:p w:rsidR="00B8195C" w:rsidRDefault="00B8195C">
      <w:pPr>
        <w:widowControl/>
        <w:spacing w:after="0" w:line="240" w:lineRule="auto"/>
        <w:ind w:left="4820"/>
        <w:jc w:val="center"/>
        <w:outlineLvl w:val="0"/>
        <w:rPr>
          <w:rFonts w:ascii="Times New Roman" w:hAnsi="Times New Roman"/>
          <w:sz w:val="28"/>
          <w:szCs w:val="28"/>
        </w:rPr>
      </w:pPr>
    </w:p>
    <w:p w:rsidR="00B8195C" w:rsidRDefault="009E2BD4">
      <w:pPr>
        <w:widowControl/>
        <w:spacing w:after="0" w:line="360" w:lineRule="auto"/>
        <w:jc w:val="center"/>
        <w:outlineLvl w:val="0"/>
        <w:rPr>
          <w:rFonts w:ascii="Times New Roman" w:hAnsi="Times New Roman"/>
          <w:sz w:val="28"/>
          <w:szCs w:val="28"/>
        </w:rPr>
      </w:pPr>
      <w:r>
        <w:rPr>
          <w:rFonts w:ascii="Times New Roman" w:hAnsi="Times New Roman"/>
          <w:sz w:val="28"/>
          <w:szCs w:val="28"/>
        </w:rPr>
        <w:t xml:space="preserve">Федеральная образовательная программа </w:t>
      </w:r>
    </w:p>
    <w:p w:rsidR="00B8195C" w:rsidRDefault="009E2BD4">
      <w:pPr>
        <w:widowControl/>
        <w:spacing w:after="0" w:line="360" w:lineRule="auto"/>
        <w:jc w:val="center"/>
        <w:outlineLvl w:val="8"/>
        <w:rPr>
          <w:rFonts w:ascii="Times New Roman" w:hAnsi="Times New Roman"/>
          <w:sz w:val="28"/>
          <w:szCs w:val="28"/>
        </w:rPr>
      </w:pPr>
      <w:r>
        <w:rPr>
          <w:rFonts w:ascii="Times New Roman" w:hAnsi="Times New Roman"/>
          <w:sz w:val="28"/>
          <w:szCs w:val="28"/>
        </w:rPr>
        <w:t>начального общего образования</w:t>
      </w:r>
    </w:p>
    <w:p w:rsidR="00B8195C" w:rsidRDefault="00B8195C">
      <w:pPr>
        <w:widowControl/>
        <w:spacing w:after="0" w:line="240" w:lineRule="auto"/>
        <w:ind w:firstLine="709"/>
        <w:jc w:val="center"/>
        <w:outlineLvl w:val="0"/>
        <w:rPr>
          <w:rFonts w:ascii="Times New Roman" w:hAnsi="Times New Roman"/>
          <w:sz w:val="28"/>
          <w:szCs w:val="28"/>
        </w:rPr>
      </w:pPr>
    </w:p>
    <w:p w:rsidR="00B8195C" w:rsidRDefault="009E2BD4">
      <w:pPr>
        <w:numPr>
          <w:ilvl w:val="0"/>
          <w:numId w:val="3"/>
        </w:numPr>
        <w:spacing w:after="0" w:line="240" w:lineRule="auto"/>
        <w:jc w:val="center"/>
        <w:rPr>
          <w:rFonts w:ascii="Times New Roman" w:hAnsi="Times New Roman"/>
          <w:b/>
          <w:sz w:val="28"/>
          <w:szCs w:val="28"/>
        </w:rPr>
      </w:pPr>
      <w:r>
        <w:rPr>
          <w:rFonts w:ascii="Times New Roman" w:hAnsi="Times New Roman"/>
          <w:b/>
          <w:sz w:val="28"/>
          <w:szCs w:val="28"/>
        </w:rPr>
        <w:t>Общие положения</w:t>
      </w:r>
    </w:p>
    <w:p w:rsidR="00B8195C" w:rsidRDefault="00B8195C">
      <w:pPr>
        <w:spacing w:after="0" w:line="240" w:lineRule="auto"/>
        <w:ind w:left="1080"/>
        <w:rPr>
          <w:rFonts w:ascii="Times New Roman" w:hAnsi="Times New Roman"/>
          <w:b/>
          <w:sz w:val="28"/>
          <w:szCs w:val="28"/>
        </w:rPr>
      </w:pPr>
    </w:p>
    <w:p w:rsidR="00B8195C" w:rsidRDefault="009E2BD4">
      <w:pPr>
        <w:spacing w:after="0" w:line="352" w:lineRule="auto"/>
        <w:ind w:firstLine="709"/>
        <w:jc w:val="both"/>
      </w:pPr>
      <w:r>
        <w:rPr>
          <w:rFonts w:ascii="Times New Roman" w:eastAsia="SchoolBookSanPin;Times New Roma" w:hAnsi="Times New Roman"/>
          <w:sz w:val="28"/>
          <w:szCs w:val="28"/>
        </w:rPr>
        <w:t xml:space="preserve">1. Федеральная образовательная программа начального общего образования (далее – ФОП НОО) разработана в соответствии </w:t>
      </w:r>
      <w:r>
        <w:rPr>
          <w:rFonts w:ascii="Times New Roman" w:hAnsi="Times New Roman"/>
          <w:spacing w:val="-4"/>
          <w:sz w:val="28"/>
          <w:szCs w:val="28"/>
        </w:rPr>
        <w:t xml:space="preserve">с </w:t>
      </w:r>
      <w:r>
        <w:rPr>
          <w:rFonts w:ascii="Times New Roman" w:hAnsi="Times New Roman"/>
          <w:sz w:val="28"/>
        </w:rPr>
        <w:t xml:space="preserve">Порядком </w:t>
      </w:r>
      <w:r>
        <w:rPr>
          <w:rFonts w:ascii="Times New Roman" w:hAnsi="Times New Roman"/>
          <w:spacing w:val="-4"/>
          <w:sz w:val="28"/>
          <w:szCs w:val="28"/>
        </w:rPr>
        <w:t xml:space="preserve">разработки </w:t>
      </w:r>
      <w:r>
        <w:rPr>
          <w:rFonts w:ascii="Times New Roman" w:hAnsi="Times New Roman"/>
          <w:spacing w:val="-4"/>
          <w:sz w:val="28"/>
          <w:szCs w:val="28"/>
        </w:rPr>
        <w:br/>
        <w:t>и утверждения федеральных основных общеобразовательных программ</w:t>
      </w:r>
      <w:r>
        <w:rPr>
          <w:rFonts w:ascii="Times New Roman" w:hAnsi="Times New Roman"/>
          <w:sz w:val="28"/>
        </w:rPr>
        <w:t xml:space="preserve">, утверждённым приказом Министерства просвещения Российской Федерации </w:t>
      </w:r>
      <w:r>
        <w:rPr>
          <w:rFonts w:ascii="Times New Roman" w:hAnsi="Times New Roman"/>
          <w:sz w:val="28"/>
        </w:rPr>
        <w:br/>
        <w:t>от 30 сентября 2022 г. № 874 (зарегистрирован Министерством юстиции Российской Федерации 2 ноября 2022 г., регистрационный № 70809).</w:t>
      </w:r>
    </w:p>
    <w:p w:rsidR="00B8195C" w:rsidRDefault="009E2BD4">
      <w:pPr>
        <w:spacing w:after="0" w:line="352" w:lineRule="auto"/>
        <w:ind w:firstLine="709"/>
        <w:jc w:val="both"/>
      </w:pPr>
      <w:r>
        <w:rPr>
          <w:rFonts w:ascii="Times New Roman" w:hAnsi="Times New Roman"/>
          <w:sz w:val="28"/>
        </w:rPr>
        <w:t>2. </w:t>
      </w:r>
      <w:proofErr w:type="gramStart"/>
      <w:r>
        <w:rPr>
          <w:rFonts w:ascii="Times New Roman" w:hAnsi="Times New Roman"/>
          <w:sz w:val="28"/>
        </w:rPr>
        <w:t xml:space="preserve">Содержание ФОП НОО представлено </w:t>
      </w:r>
      <w:r>
        <w:rPr>
          <w:rFonts w:ascii="Times New Roman" w:eastAsia="SchoolBookSanPin;Times New Roma" w:hAnsi="Times New Roman"/>
          <w:sz w:val="28"/>
          <w:szCs w:val="28"/>
        </w:rPr>
        <w:t>учебно-методической документацией (федеральный учебный план, федеральный календарный учебный график, федеральные рабочие программы учебных предметов, курсов, дисциплин (модулей), иных компонентов, федеральная рабочая программа воспитания, федеральный календарный план воспитательной работы), определяющей единые для Российской Федерации базовые объём и содержание образования уровня начального общего образования, планируемые результаты освоения образовательной программы</w:t>
      </w:r>
      <w:r>
        <w:rPr>
          <w:rStyle w:val="affff0"/>
          <w:rFonts w:ascii="Times New Roman" w:eastAsia="SchoolBookSanPin;Times New Roma" w:hAnsi="Times New Roman"/>
          <w:sz w:val="28"/>
          <w:szCs w:val="28"/>
        </w:rPr>
        <w:footnoteReference w:id="1"/>
      </w:r>
      <w:r>
        <w:rPr>
          <w:rFonts w:ascii="Times New Roman" w:eastAsia="SchoolBookSanPin;Times New Roma" w:hAnsi="Times New Roman"/>
          <w:sz w:val="28"/>
          <w:szCs w:val="28"/>
        </w:rPr>
        <w:t>.</w:t>
      </w:r>
      <w:proofErr w:type="gramEnd"/>
    </w:p>
    <w:p w:rsidR="00B8195C" w:rsidRDefault="009E2BD4">
      <w:pPr>
        <w:spacing w:after="0" w:line="352" w:lineRule="auto"/>
        <w:ind w:firstLine="709"/>
        <w:jc w:val="both"/>
      </w:pPr>
      <w:r>
        <w:rPr>
          <w:rFonts w:ascii="Times New Roman" w:eastAsia="SchoolBookSanPin;Times New Roma" w:hAnsi="Times New Roman"/>
          <w:sz w:val="28"/>
          <w:szCs w:val="28"/>
        </w:rPr>
        <w:t>3. </w:t>
      </w:r>
      <w:proofErr w:type="gramStart"/>
      <w:r>
        <w:rPr>
          <w:rFonts w:ascii="Times New Roman" w:eastAsia="SchoolBookSanPin;Times New Roma" w:hAnsi="Times New Roman"/>
          <w:sz w:val="28"/>
          <w:szCs w:val="28"/>
        </w:rPr>
        <w:t xml:space="preserve">Организации, осуществляющие образовательную деятельность по имеющим государственную аккредитацию образовательным программам начального общего образования, разрабатывают основную образовательную программу начального общего образования (далее соответственно – образовательная организация, </w:t>
      </w:r>
      <w:r>
        <w:rPr>
          <w:rFonts w:ascii="Times New Roman" w:eastAsia="SchoolBookSanPin;Times New Roma" w:hAnsi="Times New Roman"/>
          <w:sz w:val="28"/>
          <w:szCs w:val="28"/>
        </w:rPr>
        <w:br/>
        <w:t xml:space="preserve">ООП НОО) в соответствии с федеральным государственным образовательным стандартом начального общего образования и федеральной основной общеобразовательной программой начального общего образования </w:t>
      </w:r>
      <w:r>
        <w:rPr>
          <w:rFonts w:ascii="Times New Roman" w:eastAsia="SchoolBookSanPin;Times New Roma" w:hAnsi="Times New Roman"/>
          <w:sz w:val="28"/>
          <w:szCs w:val="28"/>
        </w:rPr>
        <w:br/>
      </w:r>
      <w:r>
        <w:rPr>
          <w:rFonts w:ascii="Times New Roman" w:eastAsia="SchoolBookSanPin;Times New Roma" w:hAnsi="Times New Roman"/>
          <w:sz w:val="28"/>
          <w:szCs w:val="28"/>
        </w:rPr>
        <w:lastRenderedPageBreak/>
        <w:t>(далее – ФГОС НОО).</w:t>
      </w:r>
      <w:proofErr w:type="gramEnd"/>
      <w:r>
        <w:rPr>
          <w:rFonts w:ascii="Times New Roman" w:eastAsia="SchoolBookSanPin;Times New Roma" w:hAnsi="Times New Roman"/>
          <w:sz w:val="28"/>
          <w:szCs w:val="28"/>
        </w:rPr>
        <w:t xml:space="preserve"> При этом содержание и планируемые результаты разработанной образовательной организацией ООП НОО должны быть не ниже соответствующих содержания и планируемых результатов ФОП НОО</w:t>
      </w:r>
      <w:r>
        <w:rPr>
          <w:rStyle w:val="affff0"/>
          <w:rFonts w:ascii="Times New Roman" w:eastAsia="SchoolBookSanPin;Times New Roma" w:hAnsi="Times New Roman"/>
          <w:sz w:val="28"/>
          <w:szCs w:val="28"/>
        </w:rPr>
        <w:footnoteReference w:id="2"/>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4. При разработке ООП НОО образовательная организация предусматривает непосредственное применение при реализации обязательной части ООП НОО федеральных рабочих программ по учебным предметам «Русский язык», «Литературное чтение», «Окружающий мир»</w:t>
      </w:r>
      <w:r>
        <w:rPr>
          <w:rStyle w:val="affff0"/>
          <w:rFonts w:ascii="Times New Roman" w:eastAsia="SchoolBookSanPin;Times New Roma" w:hAnsi="Times New Roman"/>
          <w:sz w:val="28"/>
          <w:szCs w:val="28"/>
        </w:rPr>
        <w:footnoteReference w:id="3"/>
      </w:r>
      <w:r>
        <w:rPr>
          <w:rFonts w:ascii="Times New Roman" w:eastAsia="SchoolBookSanPin;Times New Roma" w:hAnsi="Times New Roman"/>
          <w:sz w:val="28"/>
          <w:szCs w:val="28"/>
        </w:rPr>
        <w:t xml:space="preserve">. </w:t>
      </w:r>
    </w:p>
    <w:p w:rsidR="00B8195C" w:rsidRDefault="009E2BD4">
      <w:pPr>
        <w:spacing w:after="0" w:line="352" w:lineRule="auto"/>
        <w:ind w:firstLine="709"/>
        <w:jc w:val="both"/>
      </w:pPr>
      <w:r>
        <w:rPr>
          <w:rFonts w:ascii="Times New Roman" w:eastAsia="SchoolBookSanPin;Times New Roma" w:hAnsi="Times New Roman"/>
          <w:sz w:val="28"/>
          <w:szCs w:val="28"/>
        </w:rPr>
        <w:t>5. ФОП НОО включает три раздела: целевой, содержательный, организационный</w:t>
      </w:r>
      <w:r>
        <w:rPr>
          <w:rStyle w:val="affff0"/>
          <w:rFonts w:ascii="Times New Roman" w:eastAsia="SchoolBookSanPin;Times New Roma" w:hAnsi="Times New Roman"/>
          <w:sz w:val="28"/>
          <w:szCs w:val="28"/>
        </w:rPr>
        <w:footnoteReference w:id="4"/>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6. Целевой раздел определяет общее назначение, цели, задачи и планируемые результаты реализации ФОП НОО, а также способы определения достижения этих целей и результатов</w:t>
      </w:r>
      <w:r>
        <w:rPr>
          <w:rStyle w:val="affff0"/>
          <w:rFonts w:ascii="Times New Roman" w:eastAsia="SchoolBookSanPin;Times New Roma" w:hAnsi="Times New Roman"/>
          <w:sz w:val="28"/>
          <w:szCs w:val="28"/>
        </w:rPr>
        <w:footnoteReference w:id="5"/>
      </w:r>
      <w:r>
        <w:rPr>
          <w:rFonts w:ascii="Times New Roman" w:eastAsia="SchoolBookSanPin;Times New Roma" w:hAnsi="Times New Roman"/>
          <w:sz w:val="28"/>
          <w:szCs w:val="28"/>
        </w:rPr>
        <w:t>.</w:t>
      </w:r>
    </w:p>
    <w:p w:rsidR="00B8195C" w:rsidRDefault="009E2BD4">
      <w:pPr>
        <w:spacing w:after="0" w:line="360" w:lineRule="auto"/>
        <w:ind w:firstLine="709"/>
        <w:jc w:val="both"/>
      </w:pPr>
      <w:r>
        <w:rPr>
          <w:rFonts w:ascii="Times New Roman" w:eastAsia="SchoolBookSanPin;Times New Roma" w:hAnsi="Times New Roman"/>
          <w:sz w:val="28"/>
          <w:szCs w:val="28"/>
        </w:rPr>
        <w:t>7. Целевой раздел ФОП НОО включает:</w:t>
      </w:r>
    </w:p>
    <w:p w:rsidR="00B8195C" w:rsidRDefault="009E2BD4">
      <w:pPr>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lastRenderedPageBreak/>
        <w:t>пояснительную записку;</w:t>
      </w:r>
    </w:p>
    <w:p w:rsidR="00B8195C" w:rsidRDefault="009E2BD4">
      <w:pPr>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планируемые результаты освоения </w:t>
      </w:r>
      <w:proofErr w:type="gramStart"/>
      <w:r>
        <w:rPr>
          <w:rFonts w:ascii="Times New Roman" w:eastAsia="SchoolBookSanPin;Times New Roma" w:hAnsi="Times New Roman"/>
          <w:sz w:val="28"/>
          <w:szCs w:val="28"/>
        </w:rPr>
        <w:t>обучающимися</w:t>
      </w:r>
      <w:proofErr w:type="gramEnd"/>
      <w:r>
        <w:rPr>
          <w:rFonts w:ascii="Times New Roman" w:eastAsia="SchoolBookSanPin;Times New Roma" w:hAnsi="Times New Roman"/>
          <w:sz w:val="28"/>
          <w:szCs w:val="28"/>
        </w:rPr>
        <w:t xml:space="preserve"> ФОП НОО;</w:t>
      </w:r>
    </w:p>
    <w:p w:rsidR="00B8195C" w:rsidRDefault="009E2BD4">
      <w:pPr>
        <w:spacing w:after="0" w:line="360" w:lineRule="auto"/>
        <w:ind w:firstLine="709"/>
        <w:jc w:val="both"/>
      </w:pPr>
      <w:r>
        <w:rPr>
          <w:rFonts w:ascii="Times New Roman" w:eastAsia="SchoolBookSanPin;Times New Roma" w:hAnsi="Times New Roman"/>
          <w:sz w:val="28"/>
          <w:szCs w:val="28"/>
        </w:rPr>
        <w:t>систему оценки достижения планируемых результатов освоения ФОП НОО</w:t>
      </w:r>
      <w:r>
        <w:rPr>
          <w:rStyle w:val="affff0"/>
          <w:rFonts w:ascii="Times New Roman" w:eastAsia="SchoolBookSanPin;Times New Roma" w:hAnsi="Times New Roman"/>
          <w:sz w:val="28"/>
          <w:szCs w:val="28"/>
        </w:rPr>
        <w:footnoteReference w:id="6"/>
      </w:r>
      <w:r>
        <w:rPr>
          <w:rFonts w:ascii="Times New Roman" w:eastAsia="SchoolBookSanPin;Times New Roma" w:hAnsi="Times New Roman"/>
          <w:sz w:val="28"/>
          <w:szCs w:val="28"/>
        </w:rPr>
        <w:t>.</w:t>
      </w:r>
    </w:p>
    <w:p w:rsidR="00B8195C" w:rsidRDefault="009E2BD4">
      <w:pPr>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8. Пояснительная записка целевого раздела ФОП НОО раскрывает:</w:t>
      </w:r>
    </w:p>
    <w:p w:rsidR="00B8195C" w:rsidRDefault="009E2BD4">
      <w:pPr>
        <w:spacing w:after="0" w:line="360" w:lineRule="auto"/>
        <w:ind w:firstLine="709"/>
        <w:jc w:val="both"/>
      </w:pPr>
      <w:r>
        <w:rPr>
          <w:rFonts w:ascii="Times New Roman" w:eastAsia="SchoolBookSanPin;Times New Roma" w:hAnsi="Times New Roman"/>
          <w:sz w:val="28"/>
          <w:szCs w:val="28"/>
        </w:rPr>
        <w:t xml:space="preserve">цели реализации ФОП НОО, конкретизированные в соответствии </w:t>
      </w:r>
      <w:r>
        <w:rPr>
          <w:rFonts w:ascii="Times New Roman" w:eastAsia="SchoolBookSanPin;Times New Roma" w:hAnsi="Times New Roman"/>
          <w:sz w:val="28"/>
          <w:szCs w:val="28"/>
        </w:rPr>
        <w:br/>
        <w:t>с требованиями ФГОС НОО к результатам освоения обучающимися программы начального общего образования;</w:t>
      </w:r>
    </w:p>
    <w:p w:rsidR="00B8195C" w:rsidRDefault="009E2BD4">
      <w:pPr>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принципы формирования и механизмы реализации ФОП НОО, в том числе посредством реализации индивидуальных учебных планов;</w:t>
      </w:r>
    </w:p>
    <w:p w:rsidR="00B8195C" w:rsidRPr="00CE2F8E" w:rsidRDefault="009E2BD4" w:rsidP="00CE2F8E">
      <w:pPr>
        <w:pStyle w:val="2fd"/>
        <w:rPr>
          <w:rStyle w:val="afffd"/>
        </w:rPr>
      </w:pPr>
      <w:r>
        <w:rPr>
          <w:rFonts w:eastAsia="SchoolBookSanPin;Times New Roma"/>
        </w:rPr>
        <w:t>общую характеристику ФОП НОО.</w:t>
      </w:r>
    </w:p>
    <w:p w:rsidR="00B8195C" w:rsidRDefault="009E2BD4">
      <w:pPr>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9. Содержательный раздел ФОП НОО включает следующие программы, ориентированные на достижение предметных, </w:t>
      </w:r>
      <w:proofErr w:type="spellStart"/>
      <w:r>
        <w:rPr>
          <w:rFonts w:ascii="Times New Roman" w:eastAsia="SchoolBookSanPin;Times New Roma" w:hAnsi="Times New Roman"/>
          <w:sz w:val="28"/>
          <w:szCs w:val="28"/>
        </w:rPr>
        <w:t>метапредметных</w:t>
      </w:r>
      <w:proofErr w:type="spellEnd"/>
      <w:r>
        <w:rPr>
          <w:rFonts w:ascii="Times New Roman" w:eastAsia="SchoolBookSanPin;Times New Roma" w:hAnsi="Times New Roman"/>
          <w:sz w:val="28"/>
          <w:szCs w:val="28"/>
        </w:rPr>
        <w:t xml:space="preserve"> и личностных результатов:</w:t>
      </w:r>
    </w:p>
    <w:p w:rsidR="00B8195C" w:rsidRDefault="009E2BD4">
      <w:pPr>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федеральные рабочие программы учебных предметов;</w:t>
      </w:r>
    </w:p>
    <w:p w:rsidR="00B8195C" w:rsidRDefault="009E2BD4">
      <w:pPr>
        <w:spacing w:after="0" w:line="360" w:lineRule="auto"/>
        <w:ind w:firstLine="709"/>
        <w:jc w:val="both"/>
      </w:pPr>
      <w:r>
        <w:rPr>
          <w:rFonts w:ascii="Times New Roman" w:eastAsia="SchoolBookSanPin;Times New Roma" w:hAnsi="Times New Roman"/>
          <w:sz w:val="28"/>
          <w:szCs w:val="28"/>
        </w:rPr>
        <w:t xml:space="preserve">программу формирования универсальных учебных действий </w:t>
      </w:r>
      <w:proofErr w:type="gramStart"/>
      <w:r>
        <w:rPr>
          <w:rFonts w:ascii="Times New Roman" w:eastAsia="SchoolBookSanPin;Times New Roma" w:hAnsi="Times New Roman"/>
          <w:sz w:val="28"/>
          <w:szCs w:val="28"/>
        </w:rPr>
        <w:t>у</w:t>
      </w:r>
      <w:proofErr w:type="gramEnd"/>
      <w:r>
        <w:rPr>
          <w:rFonts w:ascii="Times New Roman" w:eastAsia="SchoolBookSanPin;Times New Roma" w:hAnsi="Times New Roman"/>
          <w:sz w:val="28"/>
          <w:szCs w:val="28"/>
        </w:rPr>
        <w:t xml:space="preserve"> обучающихся</w:t>
      </w:r>
      <w:r>
        <w:rPr>
          <w:rStyle w:val="affff0"/>
          <w:rFonts w:ascii="Times New Roman" w:eastAsia="SchoolBookSanPin;Times New Roma" w:hAnsi="Times New Roman"/>
          <w:sz w:val="28"/>
          <w:szCs w:val="28"/>
        </w:rPr>
        <w:footnoteReference w:id="7"/>
      </w:r>
      <w:r>
        <w:rPr>
          <w:rFonts w:ascii="Times New Roman" w:eastAsia="SchoolBookSanPin;Times New Roma" w:hAnsi="Times New Roman"/>
          <w:sz w:val="28"/>
          <w:szCs w:val="28"/>
        </w:rPr>
        <w:t>;</w:t>
      </w:r>
    </w:p>
    <w:p w:rsidR="00B8195C" w:rsidRDefault="009E2BD4">
      <w:pPr>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федеральную рабочую программу воспитания.</w:t>
      </w:r>
    </w:p>
    <w:p w:rsidR="00B8195C" w:rsidRDefault="009E2BD4">
      <w:pPr>
        <w:spacing w:after="0" w:line="360" w:lineRule="auto"/>
        <w:ind w:firstLine="709"/>
        <w:jc w:val="both"/>
      </w:pPr>
      <w:r>
        <w:rPr>
          <w:rFonts w:ascii="Times New Roman" w:eastAsia="SchoolBookSanPin;Times New Roma" w:hAnsi="Times New Roman"/>
          <w:sz w:val="28"/>
          <w:szCs w:val="28"/>
        </w:rPr>
        <w:t xml:space="preserve">10. Федеральные рабочие программы учебных предметов обеспечивают достижение планируемых результатов освоения ФОП НОО и разработаны </w:t>
      </w:r>
      <w:r>
        <w:rPr>
          <w:rFonts w:ascii="Times New Roman" w:eastAsia="SchoolBookSanPin;Times New Roma" w:hAnsi="Times New Roman"/>
          <w:sz w:val="28"/>
          <w:szCs w:val="28"/>
        </w:rPr>
        <w:br/>
        <w:t>на основе требований ФГОС НОО к результатам освоения программы начального общего образования.</w:t>
      </w:r>
    </w:p>
    <w:p w:rsidR="00B8195C" w:rsidRPr="00CE2F8E" w:rsidRDefault="009E2BD4">
      <w:pPr>
        <w:spacing w:after="0" w:line="360" w:lineRule="auto"/>
        <w:ind w:firstLine="709"/>
        <w:jc w:val="both"/>
        <w:rPr>
          <w:rStyle w:val="c105"/>
        </w:rPr>
      </w:pPr>
      <w:r>
        <w:rPr>
          <w:rFonts w:ascii="Times New Roman" w:eastAsia="SchoolBookSanPin;Times New Roma" w:hAnsi="Times New Roman"/>
          <w:sz w:val="28"/>
          <w:szCs w:val="28"/>
        </w:rPr>
        <w:t xml:space="preserve">11. Программа формирования универсальных учебных действий </w:t>
      </w:r>
      <w:r>
        <w:rPr>
          <w:rFonts w:ascii="Times New Roman" w:eastAsia="SchoolBookSanPin;Times New Roma" w:hAnsi="Times New Roman"/>
          <w:sz w:val="28"/>
          <w:szCs w:val="28"/>
        </w:rPr>
        <w:br/>
      </w:r>
      <w:proofErr w:type="gramStart"/>
      <w:r>
        <w:rPr>
          <w:rFonts w:ascii="Times New Roman" w:eastAsia="SchoolBookSanPin;Times New Roma" w:hAnsi="Times New Roman"/>
          <w:sz w:val="28"/>
          <w:szCs w:val="28"/>
        </w:rPr>
        <w:t>у</w:t>
      </w:r>
      <w:proofErr w:type="gramEnd"/>
      <w:r>
        <w:rPr>
          <w:rFonts w:ascii="Times New Roman" w:eastAsia="SchoolBookSanPin;Times New Roma" w:hAnsi="Times New Roman"/>
          <w:sz w:val="28"/>
          <w:szCs w:val="28"/>
        </w:rPr>
        <w:t xml:space="preserve"> обучающихся содержит:</w:t>
      </w:r>
    </w:p>
    <w:p w:rsidR="00B8195C" w:rsidRDefault="009E2BD4">
      <w:pPr>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описание взаимосвязи универсальных учебных действий с содержанием учебных предметов;</w:t>
      </w:r>
    </w:p>
    <w:p w:rsidR="00B8195C" w:rsidRDefault="009E2BD4">
      <w:pPr>
        <w:spacing w:after="0" w:line="360" w:lineRule="auto"/>
        <w:ind w:firstLine="709"/>
        <w:jc w:val="both"/>
      </w:pPr>
      <w:r>
        <w:rPr>
          <w:rFonts w:ascii="Times New Roman" w:eastAsia="SchoolBookSanPin;Times New Roma" w:hAnsi="Times New Roman"/>
          <w:sz w:val="28"/>
          <w:szCs w:val="28"/>
        </w:rPr>
        <w:t>характеристики регулятивных, познавательных, коммуникативных универсальных учебных действий обучающихся</w:t>
      </w:r>
      <w:r>
        <w:rPr>
          <w:rStyle w:val="affff0"/>
          <w:rFonts w:ascii="Times New Roman" w:eastAsia="SchoolBookSanPin;Times New Roma" w:hAnsi="Times New Roman"/>
          <w:sz w:val="28"/>
          <w:szCs w:val="28"/>
        </w:rPr>
        <w:footnoteReference w:id="8"/>
      </w:r>
      <w:r>
        <w:rPr>
          <w:rFonts w:ascii="Times New Roman" w:eastAsia="SchoolBookSanPin;Times New Roma" w:hAnsi="Times New Roman"/>
          <w:sz w:val="28"/>
          <w:szCs w:val="28"/>
        </w:rPr>
        <w:t>.</w:t>
      </w:r>
    </w:p>
    <w:p w:rsidR="00B8195C" w:rsidRDefault="009E2BD4">
      <w:pPr>
        <w:spacing w:after="0" w:line="348" w:lineRule="auto"/>
        <w:ind w:firstLine="709"/>
        <w:jc w:val="both"/>
      </w:pPr>
      <w:r>
        <w:rPr>
          <w:rFonts w:ascii="Times New Roman" w:eastAsia="SchoolBookSanPin;Times New Roma" w:hAnsi="Times New Roman"/>
          <w:sz w:val="28"/>
          <w:szCs w:val="28"/>
        </w:rPr>
        <w:lastRenderedPageBreak/>
        <w:t>12. </w:t>
      </w:r>
      <w:proofErr w:type="spellStart"/>
      <w:proofErr w:type="gramStart"/>
      <w:r>
        <w:rPr>
          <w:rFonts w:ascii="Times New Roman" w:eastAsia="SchoolBookSanPin;Times New Roma" w:hAnsi="Times New Roman"/>
          <w:sz w:val="28"/>
          <w:szCs w:val="28"/>
        </w:rPr>
        <w:t>Сформированность</w:t>
      </w:r>
      <w:proofErr w:type="spellEnd"/>
      <w:r>
        <w:rPr>
          <w:rFonts w:ascii="Times New Roman" w:eastAsia="SchoolBookSanPin;Times New Roma" w:hAnsi="Times New Roman"/>
          <w:sz w:val="28"/>
          <w:szCs w:val="28"/>
        </w:rPr>
        <w:t xml:space="preserve"> универсальных учебных действий у обучающихся определяется на этапе завершения ими освоения программы начального общего образования</w:t>
      </w:r>
      <w:r>
        <w:rPr>
          <w:rStyle w:val="affff0"/>
          <w:rFonts w:ascii="Times New Roman" w:eastAsia="SchoolBookSanPin;Times New Roma" w:hAnsi="Times New Roman"/>
          <w:sz w:val="28"/>
          <w:szCs w:val="28"/>
        </w:rPr>
        <w:footnoteReference w:id="9"/>
      </w:r>
      <w:r>
        <w:rPr>
          <w:rFonts w:ascii="Times New Roman" w:eastAsia="SchoolBookSanPin;Times New Roma" w:hAnsi="Times New Roman"/>
          <w:sz w:val="28"/>
          <w:szCs w:val="28"/>
        </w:rPr>
        <w:t>.</w:t>
      </w:r>
      <w:proofErr w:type="gramEnd"/>
    </w:p>
    <w:p w:rsidR="00B8195C" w:rsidRDefault="009E2BD4">
      <w:pPr>
        <w:spacing w:after="0" w:line="348"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13. </w:t>
      </w:r>
      <w:proofErr w:type="gramStart"/>
      <w:r>
        <w:rPr>
          <w:rFonts w:ascii="Times New Roman" w:eastAsia="SchoolBookSanPin;Times New Roma" w:hAnsi="Times New Roman"/>
          <w:sz w:val="28"/>
          <w:szCs w:val="28"/>
        </w:rPr>
        <w:t xml:space="preserve">Федеральная рабочая программа воспитания направлена на сохранение </w:t>
      </w:r>
      <w:r>
        <w:rPr>
          <w:rFonts w:ascii="Times New Roman" w:eastAsia="SchoolBookSanPin;Times New Roma" w:hAnsi="Times New Roman"/>
          <w:sz w:val="28"/>
          <w:szCs w:val="28"/>
        </w:rPr>
        <w:br/>
        <w:t xml:space="preserve">и укрепление традиционных российских духовно-нравственных ценностей, </w:t>
      </w:r>
      <w:r>
        <w:rPr>
          <w:rFonts w:ascii="Times New Roman" w:eastAsia="SchoolBookSanPin;Times New Roma" w:hAnsi="Times New Roman"/>
          <w:sz w:val="28"/>
          <w:szCs w:val="28"/>
        </w:rPr>
        <w:br/>
        <w:t xml:space="preserve">к которым относятся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w:t>
      </w:r>
      <w:r>
        <w:rPr>
          <w:rFonts w:ascii="Times New Roman" w:eastAsia="SchoolBookSanPin;Times New Roma" w:hAnsi="Times New Roman"/>
          <w:sz w:val="28"/>
          <w:szCs w:val="28"/>
        </w:rPr>
        <w:br/>
        <w:t>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r>
        <w:rPr>
          <w:rStyle w:val="affff0"/>
          <w:rFonts w:ascii="Times New Roman" w:eastAsia="SchoolBookSanPin;Times New Roma" w:hAnsi="Times New Roman"/>
          <w:sz w:val="28"/>
          <w:szCs w:val="28"/>
        </w:rPr>
        <w:footnoteReference w:id="10"/>
      </w:r>
      <w:proofErr w:type="gramEnd"/>
    </w:p>
    <w:p w:rsidR="00B8195C" w:rsidRDefault="009E2BD4">
      <w:pPr>
        <w:spacing w:after="0" w:line="348" w:lineRule="auto"/>
        <w:ind w:firstLine="709"/>
        <w:jc w:val="both"/>
      </w:pPr>
      <w:r>
        <w:rPr>
          <w:rFonts w:ascii="Times New Roman" w:eastAsia="SchoolBookSanPin;Times New Roma" w:hAnsi="Times New Roman"/>
          <w:sz w:val="28"/>
          <w:szCs w:val="28"/>
        </w:rPr>
        <w:t xml:space="preserve">14. Федеральная рабочая программа воспитания направлена на развитие личности обучающихся, в том числе укрепление психического здоровья </w:t>
      </w:r>
      <w:r>
        <w:rPr>
          <w:rFonts w:ascii="Times New Roman" w:eastAsia="SchoolBookSanPin;Times New Roma" w:hAnsi="Times New Roman"/>
          <w:sz w:val="28"/>
          <w:szCs w:val="28"/>
        </w:rPr>
        <w:br/>
        <w:t>и физическое воспитание, достижение ими результатов освоения программы начального общего образования</w:t>
      </w:r>
      <w:r>
        <w:rPr>
          <w:rStyle w:val="affff0"/>
          <w:rFonts w:ascii="Times New Roman" w:eastAsia="SchoolBookSanPin;Times New Roma" w:hAnsi="Times New Roman"/>
          <w:sz w:val="28"/>
          <w:szCs w:val="28"/>
        </w:rPr>
        <w:footnoteReference w:id="11"/>
      </w:r>
      <w:r>
        <w:rPr>
          <w:rFonts w:ascii="Times New Roman" w:eastAsia="SchoolBookSanPin;Times New Roma" w:hAnsi="Times New Roman"/>
          <w:sz w:val="28"/>
          <w:szCs w:val="28"/>
        </w:rPr>
        <w:t>.</w:t>
      </w:r>
    </w:p>
    <w:p w:rsidR="00B8195C" w:rsidRDefault="009E2BD4">
      <w:pPr>
        <w:spacing w:after="0" w:line="348" w:lineRule="auto"/>
        <w:ind w:firstLine="709"/>
        <w:jc w:val="both"/>
      </w:pPr>
      <w:r>
        <w:rPr>
          <w:rFonts w:ascii="Times New Roman" w:eastAsia="SchoolBookSanPin;Times New Roma" w:hAnsi="Times New Roman"/>
          <w:sz w:val="28"/>
          <w:szCs w:val="28"/>
        </w:rPr>
        <w:t>15. Федеральная рабочая программа воспитания реализуется в единстве урочной и внеурочной деятельности, осуществляемой образовательной организацией совместно с семьей и другими институтами воспитания</w:t>
      </w:r>
      <w:r>
        <w:rPr>
          <w:rStyle w:val="affff0"/>
          <w:rFonts w:ascii="Times New Roman" w:eastAsia="SchoolBookSanPin;Times New Roma" w:hAnsi="Times New Roman"/>
          <w:sz w:val="28"/>
          <w:szCs w:val="28"/>
        </w:rPr>
        <w:footnoteReference w:id="12"/>
      </w:r>
      <w:r>
        <w:rPr>
          <w:rFonts w:ascii="Times New Roman" w:eastAsia="SchoolBookSanPin;Times New Roma" w:hAnsi="Times New Roman"/>
          <w:sz w:val="28"/>
          <w:szCs w:val="28"/>
        </w:rPr>
        <w:t>.</w:t>
      </w:r>
    </w:p>
    <w:p w:rsidR="00B8195C" w:rsidRDefault="009E2BD4">
      <w:pPr>
        <w:spacing w:after="0" w:line="348" w:lineRule="auto"/>
        <w:ind w:firstLine="709"/>
        <w:jc w:val="both"/>
      </w:pPr>
      <w:r>
        <w:rPr>
          <w:rFonts w:ascii="Times New Roman" w:eastAsia="SchoolBookSanPin;Times New Roma" w:hAnsi="Times New Roman"/>
          <w:sz w:val="28"/>
          <w:szCs w:val="28"/>
        </w:rPr>
        <w:t>16. Организационный раздел ФОП НОО определяет общие рамки организации образовательной деятельности, а также организационные механизмы и условия реализации программы начального общего образования</w:t>
      </w:r>
      <w:r>
        <w:rPr>
          <w:rStyle w:val="affff0"/>
          <w:rFonts w:ascii="Times New Roman" w:eastAsia="SchoolBookSanPin;Times New Roma" w:hAnsi="Times New Roman"/>
          <w:sz w:val="28"/>
          <w:szCs w:val="28"/>
        </w:rPr>
        <w:footnoteReference w:id="13"/>
      </w:r>
      <w:r>
        <w:rPr>
          <w:rFonts w:ascii="Times New Roman" w:eastAsia="SchoolBookSanPin;Times New Roma" w:hAnsi="Times New Roman"/>
          <w:sz w:val="28"/>
          <w:szCs w:val="28"/>
        </w:rPr>
        <w:t xml:space="preserve"> и включает:</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федеральный учебный план;</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федеральный календарный учебный график;</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lastRenderedPageBreak/>
        <w:t>план внеурочной деятельности;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федеральный календарный план воспитательной работы, содержащий перечень событий и мероприятий воспитательной направленности, </w:t>
      </w:r>
      <w:r>
        <w:rPr>
          <w:rFonts w:ascii="Times New Roman" w:eastAsia="SchoolBookSanPin;Times New Roma" w:hAnsi="Times New Roman"/>
          <w:sz w:val="28"/>
          <w:szCs w:val="28"/>
        </w:rPr>
        <w:br/>
        <w:t xml:space="preserve">которые организуются и проводятся образовательной организацией или </w:t>
      </w:r>
      <w:r>
        <w:rPr>
          <w:rFonts w:ascii="Times New Roman" w:eastAsia="SchoolBookSanPin;Times New Roma" w:hAnsi="Times New Roman"/>
          <w:sz w:val="28"/>
          <w:szCs w:val="28"/>
        </w:rPr>
        <w:br/>
        <w:t xml:space="preserve">в которых образовательная организация принимает участие в учебном году </w:t>
      </w:r>
      <w:r>
        <w:rPr>
          <w:rFonts w:ascii="Times New Roman" w:eastAsia="SchoolBookSanPin;Times New Roma" w:hAnsi="Times New Roman"/>
          <w:sz w:val="28"/>
          <w:szCs w:val="28"/>
        </w:rPr>
        <w:br/>
        <w:t>или периоде обучения.</w:t>
      </w:r>
    </w:p>
    <w:p w:rsidR="00B8195C" w:rsidRDefault="00B8195C">
      <w:pPr>
        <w:spacing w:after="0" w:line="352" w:lineRule="auto"/>
        <w:jc w:val="center"/>
        <w:rPr>
          <w:rFonts w:ascii="Times New Roman" w:eastAsia="OfficinaSansBoldITC;Franklin Go" w:hAnsi="Times New Roman"/>
          <w:b/>
          <w:sz w:val="24"/>
          <w:szCs w:val="28"/>
        </w:rPr>
      </w:pPr>
    </w:p>
    <w:p w:rsidR="00B8195C" w:rsidRDefault="009E2BD4">
      <w:pPr>
        <w:spacing w:after="0" w:line="352" w:lineRule="auto"/>
        <w:jc w:val="center"/>
        <w:rPr>
          <w:rFonts w:ascii="Times New Roman" w:eastAsia="OfficinaSansBoldITC;Franklin Go" w:hAnsi="Times New Roman"/>
          <w:b/>
          <w:sz w:val="28"/>
          <w:szCs w:val="28"/>
        </w:rPr>
      </w:pPr>
      <w:r>
        <w:rPr>
          <w:rFonts w:ascii="Times New Roman" w:eastAsia="OfficinaSansBoldITC;Franklin Go" w:hAnsi="Times New Roman"/>
          <w:b/>
          <w:sz w:val="28"/>
          <w:szCs w:val="28"/>
        </w:rPr>
        <w:t>II. Целевой раздел ФОП НОО</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 Пояснительная записка.</w:t>
      </w:r>
    </w:p>
    <w:p w:rsidR="00B8195C" w:rsidRDefault="009E2BD4">
      <w:pPr>
        <w:spacing w:after="0" w:line="352" w:lineRule="auto"/>
        <w:ind w:firstLine="709"/>
        <w:jc w:val="both"/>
      </w:pPr>
      <w:r>
        <w:rPr>
          <w:rFonts w:ascii="Times New Roman" w:eastAsia="SchoolBookSanPin;Times New Roma" w:hAnsi="Times New Roman"/>
          <w:sz w:val="28"/>
          <w:szCs w:val="28"/>
        </w:rPr>
        <w:t>17.1. ФОП НОО является основным документом, определяющим содержание общего образования, а также регламентирующим образовательную деятельность организации в единстве урочной и внеурочной деятельности при учете установленного ФГОС НОО соотношения обязательной части программы и части, формируемой участниками образовательного процесса.</w:t>
      </w:r>
    </w:p>
    <w:p w:rsidR="00B8195C" w:rsidRDefault="009E2BD4">
      <w:pPr>
        <w:spacing w:after="0" w:line="352" w:lineRule="auto"/>
        <w:ind w:firstLine="709"/>
        <w:jc w:val="both"/>
      </w:pPr>
      <w:r>
        <w:rPr>
          <w:rFonts w:ascii="Times New Roman" w:eastAsia="SchoolBookSanPin;Times New Roma" w:hAnsi="Times New Roman"/>
          <w:bCs/>
          <w:sz w:val="28"/>
          <w:szCs w:val="28"/>
        </w:rPr>
        <w:t>17.2. Целями</w:t>
      </w:r>
      <w:r>
        <w:rPr>
          <w:rFonts w:ascii="Times New Roman" w:eastAsia="SchoolBookSanPin;Times New Roma" w:hAnsi="Times New Roman"/>
          <w:sz w:val="28"/>
          <w:szCs w:val="28"/>
        </w:rPr>
        <w:t xml:space="preserve"> реализации ФОП НОО являются:</w:t>
      </w:r>
    </w:p>
    <w:p w:rsidR="00B8195C" w:rsidRDefault="009E2BD4">
      <w:pPr>
        <w:spacing w:after="0" w:line="352" w:lineRule="auto"/>
        <w:ind w:firstLine="709"/>
        <w:jc w:val="both"/>
      </w:pPr>
      <w:r>
        <w:rPr>
          <w:rFonts w:ascii="Times New Roman" w:eastAsia="SchoolBookSanPin;Times New Roma" w:hAnsi="Times New Roman"/>
          <w:sz w:val="28"/>
          <w:szCs w:val="28"/>
        </w:rPr>
        <w:t>обеспечение реализации конституционного права каждого гражданина Российской Федерации на получение качественного образования, включающего обучение, развитие и воспитание каждого обучающегося;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развитие единого образовательного пространства Российской Федерации </w:t>
      </w:r>
      <w:r>
        <w:rPr>
          <w:rFonts w:ascii="Times New Roman" w:eastAsia="SchoolBookSanPin;Times New Roma" w:hAnsi="Times New Roman"/>
          <w:sz w:val="28"/>
          <w:szCs w:val="28"/>
        </w:rPr>
        <w:br/>
        <w:t>на основе общих принципов формирования содержания обучения и воспитания, организации образовательного процесса;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организация образовательного процесса с учётом целей, содержания </w:t>
      </w:r>
      <w:r>
        <w:rPr>
          <w:rFonts w:ascii="Times New Roman" w:eastAsia="SchoolBookSanPin;Times New Roma" w:hAnsi="Times New Roman"/>
          <w:sz w:val="28"/>
          <w:szCs w:val="28"/>
        </w:rPr>
        <w:br/>
        <w:t xml:space="preserve">и планируемых результатов начального общего образования, отражённых </w:t>
      </w:r>
      <w:r>
        <w:rPr>
          <w:rFonts w:ascii="Times New Roman" w:eastAsia="SchoolBookSanPin;Times New Roma" w:hAnsi="Times New Roman"/>
          <w:sz w:val="28"/>
          <w:szCs w:val="28"/>
        </w:rPr>
        <w:br/>
        <w:t>в ФГОС НОО;</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создание условий для свободного развития каждого обучающегося с учётом его потребностей, возможностей и стремления к самореализации; </w:t>
      </w:r>
    </w:p>
    <w:p w:rsidR="00B8195C" w:rsidRDefault="009E2BD4">
      <w:pPr>
        <w:spacing w:after="0" w:line="352" w:lineRule="auto"/>
        <w:ind w:firstLine="709"/>
        <w:jc w:val="both"/>
      </w:pPr>
      <w:proofErr w:type="gramStart"/>
      <w:r>
        <w:rPr>
          <w:rFonts w:ascii="Times New Roman" w:eastAsia="SchoolBookSanPin;Times New Roma" w:hAnsi="Times New Roman"/>
          <w:sz w:val="28"/>
          <w:szCs w:val="28"/>
        </w:rPr>
        <w:t xml:space="preserve">организация деятельности педагогического коллектива по созданию индивидуальных программ и учебных планов для одарённых, успешных обучающихся и (или) для детей социальных групп, нуждающихся </w:t>
      </w:r>
      <w:r>
        <w:rPr>
          <w:rFonts w:ascii="Times New Roman" w:eastAsia="SchoolBookSanPin;Times New Roma" w:hAnsi="Times New Roman"/>
          <w:sz w:val="28"/>
          <w:szCs w:val="28"/>
        </w:rPr>
        <w:br/>
        <w:t>в особом внимании и поддержке.</w:t>
      </w:r>
      <w:proofErr w:type="gramEnd"/>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17.3. Достижение поставленных целей реализации ФОП НОО </w:t>
      </w:r>
      <w:r>
        <w:rPr>
          <w:rFonts w:ascii="Times New Roman" w:eastAsia="SchoolBookSanPin;Times New Roma" w:hAnsi="Times New Roman"/>
          <w:sz w:val="28"/>
          <w:szCs w:val="28"/>
        </w:rPr>
        <w:lastRenderedPageBreak/>
        <w:t xml:space="preserve">предусматривает решение следующих основных задач: </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формирование общей культуры, гражданско-патриотическое, духовно-нравственное воспитание, интеллектуальное развитие, становление творческих способностей, сохранение и укрепление здоровья;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обеспечение планируемых результатов по освоению обучающимися целевых установок, приобретению знаний, умений, навыков, определяемых личностными, семейными, общественными, государственными потребностями и возможностями обучающегося, индивидуальными особенностями его развития и состояния здоровья; </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становление и развитие личности в ее индивидуальности, самобытности, уникальности и неповторимости; </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обеспечение преемственности начального общего и основного общего образования; </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достижение планируемых результатов освоения ФОП НОО всеми обучающимися, в том числе обучающимися с ограниченными возможностями здоровья (далее – обучающиеся с ОВЗ); </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обеспечение доступности получения качественного начального общего образования; </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выявление и развитие способностей обучающихся, в том числе лиц, проявивших выдающиеся способности, через систему клубов, секций, студий </w:t>
      </w:r>
      <w:r>
        <w:rPr>
          <w:rFonts w:ascii="Times New Roman" w:eastAsia="SchoolBookSanPin;Times New Roma" w:hAnsi="Times New Roman"/>
          <w:sz w:val="28"/>
          <w:szCs w:val="28"/>
        </w:rPr>
        <w:br/>
        <w:t xml:space="preserve">и других, организацию общественно полезной деятельности; </w:t>
      </w:r>
    </w:p>
    <w:p w:rsidR="00B8195C" w:rsidRDefault="009E2BD4">
      <w:pPr>
        <w:spacing w:after="0" w:line="352" w:lineRule="auto"/>
        <w:ind w:firstLine="709"/>
        <w:jc w:val="both"/>
      </w:pPr>
      <w:r>
        <w:rPr>
          <w:rFonts w:ascii="Times New Roman" w:eastAsia="SchoolBookSanPin;Times New Roma" w:hAnsi="Times New Roman"/>
          <w:sz w:val="28"/>
          <w:szCs w:val="28"/>
        </w:rPr>
        <w:t>организация интеллектуальных и творческих соревнований, научно-технического творчества и проектно-исследовательской деятельности;</w:t>
      </w:r>
    </w:p>
    <w:p w:rsidR="00B8195C" w:rsidRDefault="009E2BD4">
      <w:pPr>
        <w:spacing w:after="0" w:line="352" w:lineRule="auto"/>
        <w:ind w:firstLine="709"/>
        <w:jc w:val="both"/>
      </w:pPr>
      <w:r>
        <w:rPr>
          <w:rFonts w:ascii="Times New Roman" w:eastAsia="SchoolBookSanPin;Times New Roma" w:hAnsi="Times New Roman"/>
          <w:sz w:val="28"/>
          <w:szCs w:val="28"/>
        </w:rPr>
        <w:t>участие обучающихся, их родителей (законных представителей), педагогических работников в проектировании и развитии социальной среды образовательной организации.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17.4. ФОП НОО учитывает следующие </w:t>
      </w:r>
      <w:r>
        <w:rPr>
          <w:rFonts w:ascii="Times New Roman" w:eastAsia="SchoolBookSanPin;Times New Roma" w:hAnsi="Times New Roman"/>
          <w:bCs/>
          <w:sz w:val="28"/>
          <w:szCs w:val="28"/>
        </w:rPr>
        <w:t>принципы</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1) принцип учёта ФГОС НОО: </w:t>
      </w:r>
      <w:proofErr w:type="gramStart"/>
      <w:r>
        <w:rPr>
          <w:rFonts w:ascii="Times New Roman" w:eastAsia="SchoolBookSanPin;Times New Roma" w:hAnsi="Times New Roman"/>
          <w:sz w:val="28"/>
          <w:szCs w:val="28"/>
        </w:rPr>
        <w:t xml:space="preserve">ФОП НОО базируется на требованиях, предъявляемых ФГОС НОО к целям, содержанию, планируемым результатам </w:t>
      </w:r>
      <w:r>
        <w:rPr>
          <w:rFonts w:ascii="Times New Roman" w:eastAsia="SchoolBookSanPin;Times New Roma" w:hAnsi="Times New Roman"/>
          <w:sz w:val="28"/>
          <w:szCs w:val="28"/>
        </w:rPr>
        <w:br/>
        <w:t xml:space="preserve">и условиям обучения на уровне начального общего образования; </w:t>
      </w:r>
      <w:proofErr w:type="gramEnd"/>
    </w:p>
    <w:p w:rsidR="00B8195C" w:rsidRDefault="009E2BD4">
      <w:pPr>
        <w:spacing w:after="0" w:line="352" w:lineRule="auto"/>
        <w:ind w:firstLine="709"/>
        <w:jc w:val="both"/>
      </w:pPr>
      <w:r>
        <w:rPr>
          <w:rFonts w:ascii="Times New Roman" w:eastAsia="SchoolBookSanPin;Times New Roma" w:hAnsi="Times New Roman"/>
          <w:sz w:val="28"/>
          <w:szCs w:val="28"/>
        </w:rPr>
        <w:t xml:space="preserve">2) принцип учёта языка обучения: с учётом условий функционирования </w:t>
      </w:r>
      <w:r>
        <w:rPr>
          <w:rFonts w:ascii="Times New Roman" w:eastAsia="SchoolBookSanPin;Times New Roma" w:hAnsi="Times New Roman"/>
          <w:sz w:val="28"/>
          <w:szCs w:val="28"/>
        </w:rPr>
        <w:lastRenderedPageBreak/>
        <w:t xml:space="preserve">образовательной организации ФОП НОО характеризует право получения образования на родном языке из числа языков народов Российской Федерации </w:t>
      </w:r>
      <w:r>
        <w:rPr>
          <w:rFonts w:ascii="Times New Roman" w:eastAsia="SchoolBookSanPin;Times New Roma" w:hAnsi="Times New Roman"/>
          <w:sz w:val="28"/>
          <w:szCs w:val="28"/>
        </w:rPr>
        <w:br/>
        <w:t xml:space="preserve">и отражает механизмы реализации данного принципа в учебных планах, планах внеурочной деятельности; </w:t>
      </w:r>
    </w:p>
    <w:p w:rsidR="00B8195C" w:rsidRDefault="009E2BD4">
      <w:pPr>
        <w:spacing w:after="0" w:line="352" w:lineRule="auto"/>
        <w:ind w:firstLine="709"/>
        <w:jc w:val="both"/>
      </w:pPr>
      <w:r>
        <w:rPr>
          <w:rFonts w:ascii="Times New Roman" w:eastAsia="SchoolBookSanPin;Times New Roma" w:hAnsi="Times New Roman"/>
          <w:sz w:val="28"/>
          <w:szCs w:val="28"/>
        </w:rPr>
        <w:t xml:space="preserve">3) принцип учёта ведущей деятельности обучающегося: программа обеспечивает конструирование учебного процесса в структуре учебной деятельности, предусматривает механизмы формирования всех компонентов учебной деятельности (мотив, цель, учебная задача, учебные операции, контроль </w:t>
      </w:r>
      <w:r>
        <w:rPr>
          <w:rFonts w:ascii="Times New Roman" w:eastAsia="SchoolBookSanPin;Times New Roma" w:hAnsi="Times New Roman"/>
          <w:sz w:val="28"/>
          <w:szCs w:val="28"/>
        </w:rPr>
        <w:br/>
        <w:t>и самоконтроль);</w:t>
      </w:r>
    </w:p>
    <w:p w:rsidR="00B8195C" w:rsidRDefault="009E2BD4">
      <w:pPr>
        <w:spacing w:after="0" w:line="352" w:lineRule="auto"/>
        <w:ind w:firstLine="709"/>
        <w:jc w:val="both"/>
      </w:pPr>
      <w:r>
        <w:rPr>
          <w:rFonts w:ascii="Times New Roman" w:eastAsia="SchoolBookSanPin;Times New Roma" w:hAnsi="Times New Roman"/>
          <w:sz w:val="28"/>
          <w:szCs w:val="28"/>
        </w:rPr>
        <w:t xml:space="preserve">4) принцип индивидуализации обучения: программа предусматривает возможность и механизмы разработки индивидуальных программ и учебных планов для обучения детей с особыми способностями, потребностями и интересами </w:t>
      </w:r>
      <w:r>
        <w:rPr>
          <w:rFonts w:ascii="Times New Roman" w:eastAsia="SchoolBookSanPin;Times New Roma" w:hAnsi="Times New Roman"/>
          <w:sz w:val="28"/>
          <w:szCs w:val="28"/>
        </w:rPr>
        <w:br/>
        <w:t>с учетом мнения родителей (законных представителей) обучающегося;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5) принцип преемственности и перспективности: программа обеспечивает связь и динамику в формировании знаний, умений и способов деятельности, </w:t>
      </w:r>
      <w:r>
        <w:rPr>
          <w:rFonts w:ascii="Times New Roman" w:eastAsia="SchoolBookSanPin;Times New Roma" w:hAnsi="Times New Roman"/>
          <w:sz w:val="28"/>
          <w:szCs w:val="28"/>
        </w:rPr>
        <w:br/>
        <w:t xml:space="preserve">а также успешную адаптацию обучающихся к </w:t>
      </w:r>
      <w:proofErr w:type="gramStart"/>
      <w:r>
        <w:rPr>
          <w:rFonts w:ascii="Times New Roman" w:eastAsia="SchoolBookSanPin;Times New Roma" w:hAnsi="Times New Roman"/>
          <w:sz w:val="28"/>
          <w:szCs w:val="28"/>
        </w:rPr>
        <w:t>обучению по</w:t>
      </w:r>
      <w:proofErr w:type="gramEnd"/>
      <w:r>
        <w:rPr>
          <w:rFonts w:ascii="Times New Roman" w:eastAsia="SchoolBookSanPin;Times New Roma" w:hAnsi="Times New Roman"/>
          <w:sz w:val="28"/>
          <w:szCs w:val="28"/>
        </w:rPr>
        <w:t xml:space="preserve"> образовательным программам основного общего образования, единые подходы между их обучением </w:t>
      </w:r>
      <w:r>
        <w:rPr>
          <w:rFonts w:ascii="Times New Roman" w:eastAsia="SchoolBookSanPin;Times New Roma" w:hAnsi="Times New Roman"/>
          <w:sz w:val="28"/>
          <w:szCs w:val="28"/>
        </w:rPr>
        <w:br/>
        <w:t>и развитием на уровнях начального общего и основного общего образования;</w:t>
      </w:r>
    </w:p>
    <w:p w:rsidR="00B8195C" w:rsidRDefault="009E2BD4">
      <w:pPr>
        <w:spacing w:after="0" w:line="352" w:lineRule="auto"/>
        <w:ind w:firstLine="709"/>
        <w:jc w:val="both"/>
      </w:pPr>
      <w:r>
        <w:rPr>
          <w:rFonts w:ascii="Times New Roman" w:eastAsia="SchoolBookSanPin;Times New Roma" w:hAnsi="Times New Roman"/>
          <w:sz w:val="28"/>
          <w:szCs w:val="28"/>
        </w:rPr>
        <w:t>6) принцип интеграции обучения и воспитания: программа предусматривает связь урочной и внеурочной деятельности, разработку мероприятий, направленных на обогащение знаний, воспитание чувств и познавательных интересов обучающихся, нравственно-ценностного отношения к действительности;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7) принцип </w:t>
      </w:r>
      <w:proofErr w:type="spellStart"/>
      <w:r>
        <w:rPr>
          <w:rFonts w:ascii="Times New Roman" w:eastAsia="SchoolBookSanPin;Times New Roma" w:hAnsi="Times New Roman"/>
          <w:sz w:val="28"/>
          <w:szCs w:val="28"/>
        </w:rPr>
        <w:t>здоровьесбережения</w:t>
      </w:r>
      <w:proofErr w:type="spellEnd"/>
      <w:r>
        <w:rPr>
          <w:rFonts w:ascii="Times New Roman" w:eastAsia="SchoolBookSanPin;Times New Roma" w:hAnsi="Times New Roman"/>
          <w:sz w:val="28"/>
          <w:szCs w:val="28"/>
        </w:rPr>
        <w:t xml:space="preserve">: при организации образовательной деятельности не допускается использование технологий, которые могут нанести вред физическому и (или) психическому здоровью обучающихся, приоритет использования </w:t>
      </w:r>
      <w:proofErr w:type="spellStart"/>
      <w:r>
        <w:rPr>
          <w:rFonts w:ascii="Times New Roman" w:eastAsia="SchoolBookSanPin;Times New Roma" w:hAnsi="Times New Roman"/>
          <w:sz w:val="28"/>
          <w:szCs w:val="28"/>
        </w:rPr>
        <w:t>здоровьесберегающих</w:t>
      </w:r>
      <w:proofErr w:type="spellEnd"/>
      <w:r>
        <w:rPr>
          <w:rFonts w:ascii="Times New Roman" w:eastAsia="SchoolBookSanPin;Times New Roma" w:hAnsi="Times New Roman"/>
          <w:sz w:val="28"/>
          <w:szCs w:val="28"/>
        </w:rPr>
        <w:t xml:space="preserve"> педагогических технологий. </w:t>
      </w:r>
      <w:proofErr w:type="gramStart"/>
      <w:r>
        <w:rPr>
          <w:rFonts w:ascii="Times New Roman" w:eastAsia="SchoolBookSanPin;Times New Roma" w:hAnsi="Times New Roman"/>
          <w:sz w:val="28"/>
          <w:szCs w:val="28"/>
        </w:rPr>
        <w:t xml:space="preserve">Объём учебной нагрузки, организация учебных и внеурочных мероприятий должны соответствовать требованиям, предусмотренным санитарными правилами и нормами </w:t>
      </w:r>
      <w:r>
        <w:rPr>
          <w:rFonts w:ascii="Times New Roman" w:eastAsia="SchoolBookSanPin;Times New Roma" w:hAnsi="Times New Roman"/>
          <w:sz w:val="28"/>
          <w:szCs w:val="28"/>
        </w:rPr>
        <w:br/>
      </w:r>
      <w:proofErr w:type="spellStart"/>
      <w:r>
        <w:rPr>
          <w:rFonts w:ascii="Times New Roman" w:eastAsia="SchoolBookSanPin;Times New Roma" w:hAnsi="Times New Roman"/>
          <w:sz w:val="28"/>
          <w:szCs w:val="28"/>
        </w:rPr>
        <w:t>СанПиН</w:t>
      </w:r>
      <w:proofErr w:type="spellEnd"/>
      <w:r>
        <w:rPr>
          <w:rFonts w:ascii="Times New Roman" w:eastAsia="SchoolBookSanPin;Times New Roma" w:hAnsi="Times New Roman"/>
          <w:sz w:val="28"/>
          <w:szCs w:val="28"/>
        </w:rPr>
        <w:t xml:space="preserve"> 1.2.3685-21 «Гигиенические нормативы и требования к обеспечению безопасности и (или) безвредности для человека факторов среды обитания», утверждёнными постановлением Главного государственного санитарного врача </w:t>
      </w:r>
      <w:r>
        <w:rPr>
          <w:rFonts w:ascii="Times New Roman" w:eastAsia="SchoolBookSanPin;Times New Roma" w:hAnsi="Times New Roman"/>
          <w:sz w:val="28"/>
          <w:szCs w:val="28"/>
        </w:rPr>
        <w:lastRenderedPageBreak/>
        <w:t>Российской Федерации от 28 января 2021 г. № 2</w:t>
      </w:r>
      <w:r>
        <w:t xml:space="preserve"> </w:t>
      </w:r>
      <w:r>
        <w:rPr>
          <w:rFonts w:ascii="Times New Roman" w:eastAsia="SchoolBookSanPin;Times New Roma" w:hAnsi="Times New Roman"/>
          <w:sz w:val="28"/>
          <w:szCs w:val="28"/>
        </w:rPr>
        <w:t xml:space="preserve">(зарегистрировано Министерством юстиции Российской Федерации 29 января 2021 г., регистрационный № 62296), </w:t>
      </w:r>
      <w:r>
        <w:rPr>
          <w:rFonts w:ascii="Times New Roman" w:eastAsia="SchoolBookSanPin;Times New Roma" w:hAnsi="Times New Roman"/>
          <w:sz w:val="28"/>
          <w:szCs w:val="28"/>
        </w:rPr>
        <w:br/>
        <w:t>с</w:t>
      </w:r>
      <w:proofErr w:type="gramEnd"/>
      <w:r>
        <w:rPr>
          <w:rFonts w:ascii="Times New Roman" w:eastAsia="SchoolBookSanPin;Times New Roma" w:hAnsi="Times New Roman"/>
          <w:sz w:val="28"/>
          <w:szCs w:val="28"/>
        </w:rPr>
        <w:t xml:space="preserve"> </w:t>
      </w:r>
      <w:proofErr w:type="gramStart"/>
      <w:r>
        <w:rPr>
          <w:rFonts w:ascii="Times New Roman" w:eastAsia="SchoolBookSanPin;Times New Roma" w:hAnsi="Times New Roman"/>
          <w:sz w:val="28"/>
          <w:szCs w:val="28"/>
        </w:rPr>
        <w:t xml:space="preserve">изменениями, внесенными постановлением Главного государственного санитарного врача Российской Федерации от 30 декабря 2022 г. № 24 (зарегистрирован Министерством юстиции Российской Федерации 9 марта 2023 г., регистрационный № 72558), действующими до 1 марта 2027 г. </w:t>
      </w:r>
      <w:r>
        <w:rPr>
          <w:rFonts w:ascii="Times New Roman" w:eastAsia="SchoolBookSanPin;Times New Roma" w:hAnsi="Times New Roman"/>
          <w:sz w:val="28"/>
          <w:szCs w:val="28"/>
        </w:rPr>
        <w:br/>
        <w:t xml:space="preserve">(далее – Гигиенические нормативы), и санитарными правилами СП 2.4.3648-20 «Санитарно-эпидемиологические требования к организациям воспитания </w:t>
      </w:r>
      <w:r>
        <w:rPr>
          <w:rFonts w:ascii="Times New Roman" w:eastAsia="SchoolBookSanPin;Times New Roma" w:hAnsi="Times New Roman"/>
          <w:sz w:val="28"/>
          <w:szCs w:val="28"/>
        </w:rPr>
        <w:br/>
        <w:t>и обучения, отдыха и оздоровления детей и молодежи», утверждёнными постановлением Главного государственного санитарного врача</w:t>
      </w:r>
      <w:proofErr w:type="gramEnd"/>
      <w:r>
        <w:rPr>
          <w:rFonts w:ascii="Times New Roman" w:eastAsia="SchoolBookSanPin;Times New Roma" w:hAnsi="Times New Roman"/>
          <w:sz w:val="28"/>
          <w:szCs w:val="28"/>
        </w:rPr>
        <w:t xml:space="preserve"> Российской Федерации от 28 сентября 2020 г. № 28 (зарегистрировано Министерством юстиции Российской Федерации 18 декабря 2020 г., регистрационный № 61573), действующими до 1 января 2027 г. (далее – Санитарно-эпидемиологические требования).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17.5. ФОП НОО учитывает возрастные и психологические особенности </w:t>
      </w:r>
      <w:proofErr w:type="gramStart"/>
      <w:r>
        <w:rPr>
          <w:rFonts w:ascii="Times New Roman" w:eastAsia="SchoolBookSanPin;Times New Roma" w:hAnsi="Times New Roman"/>
          <w:sz w:val="28"/>
          <w:szCs w:val="28"/>
        </w:rPr>
        <w:t>обучающихся</w:t>
      </w:r>
      <w:proofErr w:type="gramEnd"/>
      <w:r>
        <w:rPr>
          <w:rFonts w:ascii="Times New Roman" w:eastAsia="SchoolBookSanPin;Times New Roma" w:hAnsi="Times New Roman"/>
          <w:sz w:val="28"/>
          <w:szCs w:val="28"/>
        </w:rPr>
        <w:t xml:space="preserve">. Наиболее адаптивным сроком освоения ООП НОО является четыре года. Общий объём аудиторной работы обучающихся за четыре учебных года </w:t>
      </w:r>
      <w:r>
        <w:rPr>
          <w:rFonts w:ascii="Times New Roman" w:eastAsia="SchoolBookSanPin;Times New Roma" w:hAnsi="Times New Roman"/>
          <w:sz w:val="28"/>
          <w:szCs w:val="28"/>
        </w:rPr>
        <w:br/>
        <w:t xml:space="preserve">не может составлять менее 2954 академических часов и более 3345 академических часов в соответствии с требованиями к организации образовательного процесса </w:t>
      </w:r>
      <w:r>
        <w:rPr>
          <w:rFonts w:ascii="Times New Roman" w:eastAsia="SchoolBookSanPin;Times New Roma" w:hAnsi="Times New Roman"/>
          <w:sz w:val="28"/>
          <w:szCs w:val="28"/>
        </w:rPr>
        <w:br/>
        <w:t>к учебной нагрузке при 5-дневной (или 6-дневной) учебной неделе, предусмотренными Гигиеническими нормативами и Санитарно-эпидемиологическими требованиями.</w:t>
      </w:r>
    </w:p>
    <w:p w:rsidR="00B8195C" w:rsidRDefault="009E2BD4">
      <w:pPr>
        <w:spacing w:after="0" w:line="352" w:lineRule="auto"/>
        <w:ind w:firstLine="709"/>
        <w:jc w:val="both"/>
      </w:pPr>
      <w:r>
        <w:rPr>
          <w:rFonts w:ascii="Times New Roman" w:hAnsi="Times New Roman"/>
          <w:sz w:val="28"/>
          <w:szCs w:val="28"/>
        </w:rPr>
        <w:t xml:space="preserve">17.6. В целях удовлетворения образовательных потребностей и интересов обучающихся могут разрабатываться индивидуальные учебные планы, </w:t>
      </w:r>
      <w:r>
        <w:rPr>
          <w:rFonts w:ascii="Times New Roman" w:hAnsi="Times New Roman"/>
          <w:sz w:val="28"/>
          <w:szCs w:val="28"/>
        </w:rPr>
        <w:br/>
        <w:t xml:space="preserve">в том числе для ускоренного обучения, в пределах осваиваемой программы начального общего образования в порядке, установленном локальными нормативными актами образовательной организации. При формировании индивидуальных учебных планов, в том числе для ускоренного обучения, объём дневной и недельной учебной нагрузки, организация учебных и внеурочных мероприятий, расписание занятий, объём домашних заданий должны соответствовать требованиям, предусмотренным </w:t>
      </w:r>
      <w:r>
        <w:rPr>
          <w:rFonts w:ascii="Times New Roman" w:eastAsia="SchoolBookSanPin;Times New Roma" w:hAnsi="Times New Roman"/>
          <w:sz w:val="28"/>
          <w:szCs w:val="28"/>
        </w:rPr>
        <w:t xml:space="preserve">Гигиеническими нормативами </w:t>
      </w:r>
      <w:r>
        <w:rPr>
          <w:rFonts w:ascii="Times New Roman" w:eastAsia="SchoolBookSanPin;Times New Roma" w:hAnsi="Times New Roman"/>
          <w:sz w:val="28"/>
          <w:szCs w:val="28"/>
        </w:rPr>
        <w:br/>
      </w:r>
      <w:r>
        <w:rPr>
          <w:rFonts w:ascii="Times New Roman" w:eastAsia="SchoolBookSanPin;Times New Roma" w:hAnsi="Times New Roman"/>
          <w:sz w:val="28"/>
          <w:szCs w:val="28"/>
        </w:rPr>
        <w:lastRenderedPageBreak/>
        <w:t>и Санитарно-эпидемиологическими требованиями.</w:t>
      </w:r>
    </w:p>
    <w:p w:rsidR="00B8195C" w:rsidRDefault="009E2BD4">
      <w:pPr>
        <w:spacing w:after="0" w:line="352" w:lineRule="auto"/>
        <w:ind w:firstLine="709"/>
        <w:jc w:val="both"/>
        <w:rPr>
          <w:rFonts w:ascii="Times New Roman" w:hAnsi="Times New Roman"/>
          <w:sz w:val="28"/>
          <w:szCs w:val="28"/>
        </w:rPr>
      </w:pPr>
      <w:r>
        <w:rPr>
          <w:rFonts w:ascii="Times New Roman" w:hAnsi="Times New Roman"/>
          <w:sz w:val="28"/>
          <w:szCs w:val="28"/>
        </w:rPr>
        <w:t>18. Планируемые результаты освоения ФОП НОО.</w:t>
      </w:r>
    </w:p>
    <w:p w:rsidR="00B8195C" w:rsidRDefault="009E2BD4">
      <w:pPr>
        <w:spacing w:after="0" w:line="352" w:lineRule="auto"/>
        <w:ind w:firstLine="709"/>
        <w:jc w:val="both"/>
      </w:pPr>
      <w:r>
        <w:rPr>
          <w:rFonts w:ascii="Times New Roman" w:eastAsia="SchoolBookSanPin;Times New Roma" w:hAnsi="Times New Roman"/>
          <w:sz w:val="28"/>
          <w:szCs w:val="28"/>
        </w:rPr>
        <w:t xml:space="preserve">18.1. Планируемые результаты освоения ФОП НОО соответствуют современным целям начального общего образования, представленным </w:t>
      </w:r>
      <w:r>
        <w:rPr>
          <w:rFonts w:ascii="Times New Roman" w:eastAsia="SchoolBookSanPin;Times New Roma" w:hAnsi="Times New Roman"/>
          <w:sz w:val="28"/>
          <w:szCs w:val="28"/>
        </w:rPr>
        <w:br/>
        <w:t xml:space="preserve">во ФГОС НОО как система личностных, </w:t>
      </w:r>
      <w:proofErr w:type="spellStart"/>
      <w:r>
        <w:rPr>
          <w:rFonts w:ascii="Times New Roman" w:eastAsia="SchoolBookSanPin;Times New Roma" w:hAnsi="Times New Roman"/>
          <w:sz w:val="28"/>
          <w:szCs w:val="28"/>
        </w:rPr>
        <w:t>метапредметных</w:t>
      </w:r>
      <w:proofErr w:type="spellEnd"/>
      <w:r>
        <w:rPr>
          <w:rFonts w:ascii="Times New Roman" w:eastAsia="SchoolBookSanPin;Times New Roma" w:hAnsi="Times New Roman"/>
          <w:sz w:val="28"/>
          <w:szCs w:val="28"/>
        </w:rPr>
        <w:t xml:space="preserve"> и предметных достижений обучающегося. </w:t>
      </w:r>
    </w:p>
    <w:p w:rsidR="00B8195C" w:rsidRDefault="009E2BD4">
      <w:pPr>
        <w:spacing w:after="0" w:line="352" w:lineRule="auto"/>
        <w:ind w:firstLine="709"/>
        <w:jc w:val="both"/>
      </w:pPr>
      <w:r>
        <w:rPr>
          <w:rFonts w:ascii="Times New Roman" w:eastAsia="SchoolBookSanPin;Times New Roma" w:hAnsi="Times New Roman"/>
          <w:sz w:val="28"/>
          <w:szCs w:val="28"/>
        </w:rPr>
        <w:t xml:space="preserve">18.2. Личностные результаты освоения ФОП НОО достигаются в единстве учебной и воспитательной деятельности образовательной организации </w:t>
      </w:r>
      <w:r>
        <w:rPr>
          <w:rFonts w:ascii="Times New Roman" w:eastAsia="SchoolBookSanPin;Times New Roma" w:hAnsi="Times New Roman"/>
          <w:sz w:val="28"/>
          <w:szCs w:val="28"/>
        </w:rPr>
        <w:br/>
        <w:t xml:space="preserve">в соответствии с традиционными российскими </w:t>
      </w:r>
      <w:proofErr w:type="spellStart"/>
      <w:r>
        <w:rPr>
          <w:rFonts w:ascii="Times New Roman" w:eastAsia="SchoolBookSanPin;Times New Roma" w:hAnsi="Times New Roman"/>
          <w:sz w:val="28"/>
          <w:szCs w:val="28"/>
        </w:rPr>
        <w:t>социокультурными</w:t>
      </w:r>
      <w:proofErr w:type="spellEnd"/>
      <w:r>
        <w:rPr>
          <w:rFonts w:ascii="Times New Roman" w:eastAsia="SchoolBookSanPin;Times New Roma" w:hAnsi="Times New Roman"/>
          <w:sz w:val="28"/>
          <w:szCs w:val="28"/>
        </w:rPr>
        <w:t xml:space="preserve"> и духовно-нравственными ценностями, принятыми в обществе правилами и нормами поведения и способствуют процессам самопознания, самовоспитания </w:t>
      </w:r>
      <w:r>
        <w:rPr>
          <w:rFonts w:ascii="Times New Roman" w:eastAsia="SchoolBookSanPin;Times New Roma" w:hAnsi="Times New Roman"/>
          <w:sz w:val="28"/>
          <w:szCs w:val="28"/>
        </w:rPr>
        <w:br/>
        <w:t>и саморазвития, формирования внутренней позиции личности.</w:t>
      </w:r>
    </w:p>
    <w:p w:rsidR="00B8195C" w:rsidRDefault="009E2BD4">
      <w:pPr>
        <w:spacing w:after="0" w:line="352" w:lineRule="auto"/>
        <w:ind w:firstLine="709"/>
        <w:jc w:val="both"/>
      </w:pPr>
      <w:r>
        <w:rPr>
          <w:rFonts w:ascii="Times New Roman" w:eastAsia="SchoolBookSanPin;Times New Roma" w:hAnsi="Times New Roman"/>
          <w:sz w:val="28"/>
          <w:szCs w:val="28"/>
        </w:rPr>
        <w:t>18.3. </w:t>
      </w:r>
      <w:proofErr w:type="spellStart"/>
      <w:r>
        <w:rPr>
          <w:rFonts w:ascii="Times New Roman" w:eastAsia="SchoolBookSanPin;Times New Roma" w:hAnsi="Times New Roman"/>
          <w:sz w:val="28"/>
          <w:szCs w:val="28"/>
        </w:rPr>
        <w:t>Метапредметные</w:t>
      </w:r>
      <w:proofErr w:type="spellEnd"/>
      <w:r>
        <w:rPr>
          <w:rFonts w:ascii="Times New Roman" w:eastAsia="SchoolBookSanPin;Times New Roma" w:hAnsi="Times New Roman"/>
          <w:sz w:val="28"/>
          <w:szCs w:val="28"/>
        </w:rPr>
        <w:t xml:space="preserve"> результаты характеризуют уровень </w:t>
      </w:r>
      <w:proofErr w:type="spellStart"/>
      <w:r>
        <w:rPr>
          <w:rFonts w:ascii="Times New Roman" w:eastAsia="SchoolBookSanPin;Times New Roma" w:hAnsi="Times New Roman"/>
          <w:sz w:val="28"/>
          <w:szCs w:val="28"/>
        </w:rPr>
        <w:t>сформированности</w:t>
      </w:r>
      <w:proofErr w:type="spellEnd"/>
      <w:r>
        <w:rPr>
          <w:rFonts w:ascii="Times New Roman" w:eastAsia="SchoolBookSanPin;Times New Roma" w:hAnsi="Times New Roman"/>
          <w:sz w:val="28"/>
          <w:szCs w:val="28"/>
        </w:rPr>
        <w:t xml:space="preserve"> познавательных, коммуникативных и регулятивных универсальных действий, которые обеспечивают успешность изучения учебных предметов, </w:t>
      </w:r>
      <w:r>
        <w:rPr>
          <w:rFonts w:ascii="Times New Roman" w:eastAsia="SchoolBookSanPin;Times New Roma" w:hAnsi="Times New Roman"/>
          <w:sz w:val="28"/>
          <w:szCs w:val="28"/>
        </w:rPr>
        <w:br/>
        <w:t xml:space="preserve">а также становление способности к самообразованию и саморазвитию. В результате освоения содержания программы начального общего образования обучающиеся овладевают рядом междисциплинарных понятий, а также различными знаково-символическими средствами, которые помогают </w:t>
      </w:r>
      <w:proofErr w:type="gramStart"/>
      <w:r>
        <w:rPr>
          <w:rFonts w:ascii="Times New Roman" w:eastAsia="SchoolBookSanPin;Times New Roma" w:hAnsi="Times New Roman"/>
          <w:sz w:val="28"/>
          <w:szCs w:val="28"/>
        </w:rPr>
        <w:t>обучающимся</w:t>
      </w:r>
      <w:proofErr w:type="gramEnd"/>
      <w:r>
        <w:rPr>
          <w:rFonts w:ascii="Times New Roman" w:eastAsia="SchoolBookSanPin;Times New Roma" w:hAnsi="Times New Roman"/>
          <w:sz w:val="28"/>
          <w:szCs w:val="28"/>
        </w:rPr>
        <w:t xml:space="preserve"> применять знания, как в типовых, так и в новых, нестандартных учебных ситуациях. </w:t>
      </w:r>
    </w:p>
    <w:p w:rsidR="00B8195C" w:rsidRDefault="009E2BD4">
      <w:pPr>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19. Система оценки достижения планируемых результатов освоения </w:t>
      </w:r>
      <w:r>
        <w:rPr>
          <w:rFonts w:ascii="Times New Roman" w:eastAsia="SchoolBookSanPin;Times New Roma" w:hAnsi="Times New Roman"/>
          <w:sz w:val="28"/>
          <w:szCs w:val="28"/>
        </w:rPr>
        <w:br/>
        <w:t>ФОП НОО.</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19.1. Основой объективной оценки </w:t>
      </w:r>
      <w:proofErr w:type="gramStart"/>
      <w:r>
        <w:rPr>
          <w:rFonts w:ascii="Times New Roman" w:eastAsia="SchoolBookSanPin;Times New Roma" w:hAnsi="Times New Roman"/>
          <w:sz w:val="28"/>
          <w:szCs w:val="28"/>
        </w:rPr>
        <w:t>соответствия</w:t>
      </w:r>
      <w:proofErr w:type="gramEnd"/>
      <w:r>
        <w:rPr>
          <w:rFonts w:ascii="Times New Roman" w:eastAsia="SchoolBookSanPin;Times New Roma" w:hAnsi="Times New Roman"/>
          <w:sz w:val="28"/>
          <w:szCs w:val="28"/>
        </w:rPr>
        <w:t xml:space="preserve"> установленным требованиям образовательной деятельности и подготовки обучающихся, освоивших ООП НОО, является ФГОС НОО независимо от формы получения начального общего образования и формы обучения. Таким образом, ФГОС НОО определяет основные требования к образовательным результатам обучающихся и средствам оценки </w:t>
      </w:r>
      <w:r>
        <w:rPr>
          <w:rFonts w:ascii="Times New Roman" w:eastAsia="SchoolBookSanPin;Times New Roma" w:hAnsi="Times New Roman"/>
          <w:sz w:val="28"/>
          <w:szCs w:val="28"/>
        </w:rPr>
        <w:br/>
        <w:t>их достижения.</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19.2. Система оценки достижения планируемых результатов (далее – система оценки) является частью системы оценки и управления качеством образования </w:t>
      </w:r>
      <w:r>
        <w:rPr>
          <w:rFonts w:ascii="Times New Roman" w:eastAsia="SchoolBookSanPin;Times New Roma" w:hAnsi="Times New Roman"/>
          <w:sz w:val="28"/>
          <w:szCs w:val="28"/>
        </w:rPr>
        <w:br/>
        <w:t xml:space="preserve">в образовательной организации и служит основой при разработке образовательной </w:t>
      </w:r>
      <w:r>
        <w:rPr>
          <w:rFonts w:ascii="Times New Roman" w:eastAsia="SchoolBookSanPin;Times New Roma" w:hAnsi="Times New Roman"/>
          <w:sz w:val="28"/>
          <w:szCs w:val="28"/>
        </w:rPr>
        <w:lastRenderedPageBreak/>
        <w:t>организацией соответствующего локального акта.</w:t>
      </w:r>
    </w:p>
    <w:p w:rsidR="00B8195C" w:rsidRDefault="009E2BD4">
      <w:pPr>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19.3. Система оценки призвана способствовать поддержанию единства </w:t>
      </w:r>
      <w:r>
        <w:rPr>
          <w:rFonts w:ascii="Times New Roman" w:eastAsia="SchoolBookSanPin;Times New Roma" w:hAnsi="Times New Roman"/>
          <w:sz w:val="28"/>
          <w:szCs w:val="28"/>
        </w:rPr>
        <w:br/>
        <w:t xml:space="preserve">всей системы образования, обеспечению преемственности в системе непрерывного образования. Её основными </w:t>
      </w:r>
      <w:r>
        <w:rPr>
          <w:rFonts w:ascii="Times New Roman" w:eastAsia="SchoolBookSanPin;Times New Roma" w:hAnsi="Times New Roman"/>
          <w:bCs/>
          <w:sz w:val="28"/>
          <w:szCs w:val="28"/>
        </w:rPr>
        <w:t xml:space="preserve">функциями </w:t>
      </w:r>
      <w:r>
        <w:rPr>
          <w:rFonts w:ascii="Times New Roman" w:eastAsia="SchoolBookSanPin;Times New Roma" w:hAnsi="Times New Roman"/>
          <w:sz w:val="28"/>
          <w:szCs w:val="28"/>
        </w:rPr>
        <w:t xml:space="preserve">являются: </w:t>
      </w:r>
      <w:r>
        <w:rPr>
          <w:rFonts w:ascii="Times New Roman" w:eastAsia="SchoolBookSanPin;Times New Roma" w:hAnsi="Times New Roman"/>
          <w:bCs/>
          <w:sz w:val="28"/>
          <w:szCs w:val="28"/>
        </w:rPr>
        <w:t xml:space="preserve">ориентация образовательного процесса </w:t>
      </w:r>
      <w:r>
        <w:rPr>
          <w:rFonts w:ascii="Times New Roman" w:eastAsia="SchoolBookSanPin;Times New Roma" w:hAnsi="Times New Roman"/>
          <w:sz w:val="28"/>
          <w:szCs w:val="28"/>
        </w:rPr>
        <w:t xml:space="preserve">на достижение планируемых результатов освоения ФОП НОО </w:t>
      </w:r>
      <w:r>
        <w:rPr>
          <w:rFonts w:ascii="Times New Roman" w:eastAsia="SchoolBookSanPin;Times New Roma" w:hAnsi="Times New Roman"/>
          <w:sz w:val="28"/>
          <w:szCs w:val="28"/>
        </w:rPr>
        <w:br/>
        <w:t xml:space="preserve">и обеспечение эффективной </w:t>
      </w:r>
      <w:r>
        <w:rPr>
          <w:rFonts w:ascii="Times New Roman" w:eastAsia="SchoolBookSanPin;Times New Roma" w:hAnsi="Times New Roman"/>
          <w:bCs/>
          <w:sz w:val="28"/>
          <w:szCs w:val="28"/>
        </w:rPr>
        <w:t>обратной связи</w:t>
      </w:r>
      <w:r>
        <w:rPr>
          <w:rFonts w:ascii="Times New Roman" w:eastAsia="SchoolBookSanPin;Times New Roma" w:hAnsi="Times New Roman"/>
          <w:sz w:val="28"/>
          <w:szCs w:val="28"/>
        </w:rPr>
        <w:t xml:space="preserve">, позволяющей осуществлять </w:t>
      </w:r>
      <w:r>
        <w:rPr>
          <w:rFonts w:ascii="Times New Roman" w:eastAsia="SchoolBookSanPin;Times New Roma" w:hAnsi="Times New Roman"/>
          <w:bCs/>
          <w:sz w:val="28"/>
          <w:szCs w:val="28"/>
        </w:rPr>
        <w:t>управление образовательным процессом.</w:t>
      </w:r>
    </w:p>
    <w:p w:rsidR="00B8195C" w:rsidRDefault="009E2BD4">
      <w:pPr>
        <w:spacing w:after="0" w:line="350" w:lineRule="auto"/>
        <w:ind w:firstLine="709"/>
        <w:jc w:val="both"/>
      </w:pPr>
      <w:r>
        <w:rPr>
          <w:rFonts w:ascii="Times New Roman" w:eastAsia="SchoolBookSanPin;Times New Roma" w:hAnsi="Times New Roman"/>
          <w:bCs/>
          <w:sz w:val="28"/>
          <w:szCs w:val="28"/>
        </w:rPr>
        <w:t xml:space="preserve">19.4. Основными направлениями и целями оценочной деятельности </w:t>
      </w:r>
      <w:r>
        <w:rPr>
          <w:rFonts w:ascii="Times New Roman" w:eastAsia="SchoolBookSanPin;Times New Roma" w:hAnsi="Times New Roman"/>
          <w:bCs/>
          <w:sz w:val="28"/>
          <w:szCs w:val="28"/>
        </w:rPr>
        <w:br/>
      </w:r>
      <w:r>
        <w:rPr>
          <w:rFonts w:ascii="Times New Roman" w:eastAsia="SchoolBookSanPin;Times New Roma" w:hAnsi="Times New Roman"/>
          <w:sz w:val="28"/>
          <w:szCs w:val="28"/>
        </w:rPr>
        <w:t>в образовательной организации являются:</w:t>
      </w:r>
    </w:p>
    <w:p w:rsidR="00B8195C" w:rsidRDefault="009E2BD4">
      <w:pPr>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оценка образовательных достижений обучающихся на различных этапах обучения как основа их промежуточной и итоговой аттестации, а также основа процедур внутреннего мониторинга образовательной организации, мониторинговых исследований муниципального, регионального и федерального уровней;</w:t>
      </w:r>
    </w:p>
    <w:p w:rsidR="00B8195C" w:rsidRDefault="009E2BD4">
      <w:pPr>
        <w:spacing w:after="0" w:line="350" w:lineRule="auto"/>
        <w:ind w:firstLine="709"/>
        <w:jc w:val="both"/>
      </w:pPr>
      <w:r>
        <w:rPr>
          <w:rFonts w:ascii="Times New Roman" w:eastAsia="SchoolBookSanPin;Times New Roma" w:hAnsi="Times New Roman"/>
          <w:sz w:val="28"/>
          <w:szCs w:val="28"/>
        </w:rPr>
        <w:t xml:space="preserve">оценка результатов деятельности педагогических работников </w:t>
      </w:r>
      <w:r>
        <w:rPr>
          <w:rFonts w:ascii="Times New Roman" w:eastAsia="SchoolBookSanPin;Times New Roma" w:hAnsi="Times New Roman"/>
          <w:sz w:val="28"/>
          <w:szCs w:val="28"/>
        </w:rPr>
        <w:br/>
        <w:t>как основа аттестационных процедур;</w:t>
      </w:r>
    </w:p>
    <w:p w:rsidR="00B8195C" w:rsidRDefault="009E2BD4">
      <w:pPr>
        <w:spacing w:after="0" w:line="350" w:lineRule="auto"/>
        <w:ind w:firstLine="709"/>
        <w:jc w:val="both"/>
      </w:pPr>
      <w:r>
        <w:rPr>
          <w:rFonts w:ascii="Times New Roman" w:eastAsia="SchoolBookSanPin;Times New Roma" w:hAnsi="Times New Roman"/>
          <w:sz w:val="28"/>
          <w:szCs w:val="28"/>
        </w:rPr>
        <w:t xml:space="preserve">оценка результатов деятельности образовательной организации </w:t>
      </w:r>
      <w:r>
        <w:rPr>
          <w:rFonts w:ascii="Times New Roman" w:eastAsia="SchoolBookSanPin;Times New Roma" w:hAnsi="Times New Roman"/>
          <w:sz w:val="28"/>
          <w:szCs w:val="28"/>
        </w:rPr>
        <w:br/>
        <w:t xml:space="preserve">как основа </w:t>
      </w:r>
      <w:proofErr w:type="spellStart"/>
      <w:r>
        <w:rPr>
          <w:rFonts w:ascii="Times New Roman" w:eastAsia="SchoolBookSanPin;Times New Roma" w:hAnsi="Times New Roman"/>
          <w:sz w:val="28"/>
          <w:szCs w:val="28"/>
        </w:rPr>
        <w:t>аккредитационных</w:t>
      </w:r>
      <w:proofErr w:type="spellEnd"/>
      <w:r>
        <w:rPr>
          <w:rFonts w:ascii="Times New Roman" w:eastAsia="SchoolBookSanPin;Times New Roma" w:hAnsi="Times New Roman"/>
          <w:sz w:val="28"/>
          <w:szCs w:val="28"/>
        </w:rPr>
        <w:t xml:space="preserve"> процедур.</w:t>
      </w:r>
    </w:p>
    <w:p w:rsidR="00B8195C" w:rsidRDefault="009E2BD4">
      <w:pPr>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bCs/>
          <w:sz w:val="28"/>
          <w:szCs w:val="28"/>
        </w:rPr>
        <w:t>19.5. Основным объектом системы оценки</w:t>
      </w:r>
      <w:r>
        <w:rPr>
          <w:rFonts w:ascii="Times New Roman" w:eastAsia="SchoolBookSanPin;Times New Roma" w:hAnsi="Times New Roman"/>
          <w:sz w:val="28"/>
          <w:szCs w:val="28"/>
        </w:rPr>
        <w:t xml:space="preserve">, её содержательной </w:t>
      </w:r>
      <w:r>
        <w:rPr>
          <w:rFonts w:ascii="Times New Roman" w:eastAsia="SchoolBookSanPin;Times New Roma" w:hAnsi="Times New Roman"/>
          <w:sz w:val="28"/>
          <w:szCs w:val="28"/>
        </w:rPr>
        <w:br/>
        <w:t xml:space="preserve">и </w:t>
      </w:r>
      <w:proofErr w:type="spellStart"/>
      <w:r>
        <w:rPr>
          <w:rFonts w:ascii="Times New Roman" w:eastAsia="SchoolBookSanPin;Times New Roma" w:hAnsi="Times New Roman"/>
          <w:sz w:val="28"/>
          <w:szCs w:val="28"/>
        </w:rPr>
        <w:t>критериальной</w:t>
      </w:r>
      <w:proofErr w:type="spellEnd"/>
      <w:r>
        <w:rPr>
          <w:rFonts w:ascii="Times New Roman" w:eastAsia="SchoolBookSanPin;Times New Roma" w:hAnsi="Times New Roman"/>
          <w:sz w:val="28"/>
          <w:szCs w:val="28"/>
        </w:rPr>
        <w:t xml:space="preserve"> базой выступают требования ФГОС НОО, которые конкретизируются в планируемых результатах освоения </w:t>
      </w:r>
      <w:proofErr w:type="gramStart"/>
      <w:r>
        <w:rPr>
          <w:rFonts w:ascii="Times New Roman" w:eastAsia="SchoolBookSanPin;Times New Roma" w:hAnsi="Times New Roman"/>
          <w:sz w:val="28"/>
          <w:szCs w:val="28"/>
        </w:rPr>
        <w:t>обучающимися</w:t>
      </w:r>
      <w:proofErr w:type="gramEnd"/>
      <w:r>
        <w:rPr>
          <w:rFonts w:ascii="Times New Roman" w:eastAsia="SchoolBookSanPin;Times New Roma" w:hAnsi="Times New Roman"/>
          <w:sz w:val="28"/>
          <w:szCs w:val="28"/>
        </w:rPr>
        <w:t xml:space="preserve"> ФОП НОО.</w:t>
      </w:r>
    </w:p>
    <w:p w:rsidR="00B8195C" w:rsidRDefault="009E2BD4">
      <w:pPr>
        <w:spacing w:after="0" w:line="350" w:lineRule="auto"/>
        <w:ind w:firstLine="709"/>
        <w:jc w:val="both"/>
      </w:pPr>
      <w:r>
        <w:rPr>
          <w:rFonts w:ascii="Times New Roman" w:eastAsia="SchoolBookSanPin;Times New Roma" w:hAnsi="Times New Roman"/>
          <w:sz w:val="28"/>
          <w:szCs w:val="28"/>
        </w:rPr>
        <w:t>19.6. Система оценки включает процедуры внутренней и внешней оценки.</w:t>
      </w:r>
    </w:p>
    <w:p w:rsidR="00B8195C" w:rsidRDefault="009E2BD4">
      <w:pPr>
        <w:spacing w:after="0" w:line="350" w:lineRule="auto"/>
        <w:ind w:firstLine="709"/>
        <w:jc w:val="both"/>
      </w:pPr>
      <w:r>
        <w:rPr>
          <w:rFonts w:ascii="Times New Roman" w:eastAsia="SchoolBookSanPin;Times New Roma" w:hAnsi="Times New Roman"/>
          <w:bCs/>
          <w:sz w:val="28"/>
          <w:szCs w:val="28"/>
        </w:rPr>
        <w:t xml:space="preserve">19.7. Внутренняя оценка </w:t>
      </w:r>
      <w:r>
        <w:rPr>
          <w:rFonts w:ascii="Times New Roman" w:eastAsia="SchoolBookSanPin;Times New Roma" w:hAnsi="Times New Roman"/>
          <w:sz w:val="28"/>
          <w:szCs w:val="28"/>
        </w:rPr>
        <w:t>включает:</w:t>
      </w:r>
    </w:p>
    <w:p w:rsidR="00B8195C" w:rsidRDefault="009E2BD4">
      <w:pPr>
        <w:tabs>
          <w:tab w:val="left" w:pos="709"/>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стартовую диагностику;</w:t>
      </w:r>
    </w:p>
    <w:p w:rsidR="00B8195C" w:rsidRDefault="009E2BD4">
      <w:pPr>
        <w:tabs>
          <w:tab w:val="left" w:pos="709"/>
          <w:tab w:val="left" w:pos="851"/>
        </w:tabs>
        <w:spacing w:after="0" w:line="350" w:lineRule="auto"/>
        <w:ind w:firstLine="709"/>
        <w:jc w:val="both"/>
      </w:pPr>
      <w:r>
        <w:rPr>
          <w:rFonts w:ascii="Times New Roman" w:eastAsia="SchoolBookSanPin;Times New Roma" w:hAnsi="Times New Roman"/>
          <w:sz w:val="28"/>
          <w:szCs w:val="28"/>
        </w:rPr>
        <w:t>текущую и тематическую оценки;</w:t>
      </w:r>
    </w:p>
    <w:p w:rsidR="00B8195C" w:rsidRDefault="009E2BD4">
      <w:pPr>
        <w:tabs>
          <w:tab w:val="left" w:pos="709"/>
          <w:tab w:val="left" w:pos="851"/>
        </w:tabs>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итоговую оценку;</w:t>
      </w:r>
    </w:p>
    <w:p w:rsidR="00B8195C" w:rsidRDefault="009E2BD4">
      <w:pPr>
        <w:tabs>
          <w:tab w:val="left" w:pos="709"/>
          <w:tab w:val="left" w:pos="851"/>
        </w:tabs>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промежуточную аттестацию;</w:t>
      </w:r>
    </w:p>
    <w:p w:rsidR="00B8195C" w:rsidRDefault="009E2BD4">
      <w:pPr>
        <w:tabs>
          <w:tab w:val="left" w:pos="709"/>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психолого-педагогическое наблюдение;</w:t>
      </w:r>
    </w:p>
    <w:p w:rsidR="00B8195C" w:rsidRDefault="009E2BD4">
      <w:pPr>
        <w:tabs>
          <w:tab w:val="left" w:pos="709"/>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внутренний мониторинг образовательных достижений обучающихся.</w:t>
      </w:r>
    </w:p>
    <w:p w:rsidR="00B8195C" w:rsidRDefault="009E2BD4">
      <w:pPr>
        <w:spacing w:after="0" w:line="350" w:lineRule="auto"/>
        <w:ind w:firstLine="709"/>
        <w:jc w:val="both"/>
      </w:pPr>
      <w:r>
        <w:rPr>
          <w:rFonts w:ascii="Times New Roman" w:eastAsia="SchoolBookSanPin;Times New Roma" w:hAnsi="Times New Roman"/>
          <w:sz w:val="28"/>
          <w:szCs w:val="28"/>
        </w:rPr>
        <w:t>19.8. Внешняя оценка включает:</w:t>
      </w:r>
    </w:p>
    <w:p w:rsidR="00B8195C" w:rsidRDefault="009E2BD4">
      <w:pPr>
        <w:tabs>
          <w:tab w:val="left" w:pos="709"/>
          <w:tab w:val="left" w:pos="851"/>
        </w:tabs>
        <w:spacing w:after="0" w:line="348" w:lineRule="auto"/>
        <w:ind w:firstLine="709"/>
        <w:jc w:val="both"/>
      </w:pPr>
      <w:r>
        <w:rPr>
          <w:rFonts w:ascii="Times New Roman" w:eastAsia="SchoolBookSanPin;Times New Roma" w:hAnsi="Times New Roman"/>
          <w:sz w:val="28"/>
          <w:szCs w:val="28"/>
        </w:rPr>
        <w:lastRenderedPageBreak/>
        <w:t xml:space="preserve">независимую оценку качества подготовки </w:t>
      </w:r>
      <w:proofErr w:type="gramStart"/>
      <w:r>
        <w:rPr>
          <w:rFonts w:ascii="Times New Roman" w:eastAsia="SchoolBookSanPin;Times New Roma" w:hAnsi="Times New Roman"/>
          <w:sz w:val="28"/>
          <w:szCs w:val="28"/>
        </w:rPr>
        <w:t>обучающихся</w:t>
      </w:r>
      <w:proofErr w:type="gramEnd"/>
      <w:r>
        <w:rPr>
          <w:rStyle w:val="affff0"/>
          <w:rFonts w:eastAsia="SchoolBookSanPin;Times New Roma"/>
          <w:sz w:val="28"/>
          <w:szCs w:val="28"/>
        </w:rPr>
        <w:footnoteReference w:id="14"/>
      </w:r>
      <w:r>
        <w:rPr>
          <w:rFonts w:ascii="Times New Roman" w:eastAsia="SchoolBookSanPin;Times New Roma" w:hAnsi="Times New Roman"/>
          <w:sz w:val="28"/>
          <w:szCs w:val="28"/>
        </w:rPr>
        <w:t>;</w:t>
      </w:r>
    </w:p>
    <w:p w:rsidR="00B8195C" w:rsidRDefault="009E2BD4">
      <w:pPr>
        <w:tabs>
          <w:tab w:val="left" w:pos="709"/>
          <w:tab w:val="left" w:pos="851"/>
        </w:tabs>
        <w:spacing w:after="0" w:line="348"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итоговую аттестацию.</w:t>
      </w:r>
      <w:r>
        <w:rPr>
          <w:rStyle w:val="affff0"/>
          <w:rFonts w:eastAsia="SchoolBookSanPin;Times New Roma"/>
          <w:sz w:val="28"/>
          <w:szCs w:val="28"/>
        </w:rPr>
        <w:footnoteReference w:id="15"/>
      </w:r>
    </w:p>
    <w:p w:rsidR="00B8195C" w:rsidRDefault="009E2BD4">
      <w:pPr>
        <w:spacing w:after="0" w:line="350" w:lineRule="auto"/>
        <w:ind w:firstLine="709"/>
        <w:jc w:val="both"/>
      </w:pPr>
      <w:r>
        <w:rPr>
          <w:rFonts w:ascii="Times New Roman" w:eastAsia="SchoolBookSanPin;Times New Roma" w:hAnsi="Times New Roman"/>
          <w:sz w:val="28"/>
          <w:szCs w:val="28"/>
        </w:rPr>
        <w:t xml:space="preserve">19.9. В соответствии с ФГОС НОО система оценки образовательной организации реализует </w:t>
      </w:r>
      <w:proofErr w:type="spellStart"/>
      <w:r>
        <w:rPr>
          <w:rFonts w:ascii="Times New Roman" w:eastAsia="SchoolBookSanPin;Times New Roma" w:hAnsi="Times New Roman"/>
          <w:sz w:val="28"/>
          <w:szCs w:val="28"/>
        </w:rPr>
        <w:t>системно-деятельностный</w:t>
      </w:r>
      <w:proofErr w:type="spellEnd"/>
      <w:r>
        <w:rPr>
          <w:rFonts w:ascii="Times New Roman" w:eastAsia="SchoolBookSanPin;Times New Roma" w:hAnsi="Times New Roman"/>
          <w:sz w:val="28"/>
          <w:szCs w:val="28"/>
        </w:rPr>
        <w:t>, уровневый и комплексный подходы к оценке образовательных достижений.</w:t>
      </w:r>
    </w:p>
    <w:p w:rsidR="00B8195C" w:rsidRDefault="009E2BD4">
      <w:pPr>
        <w:spacing w:after="0" w:line="350" w:lineRule="auto"/>
        <w:ind w:firstLine="709"/>
        <w:jc w:val="both"/>
      </w:pPr>
      <w:r>
        <w:rPr>
          <w:rFonts w:ascii="Times New Roman" w:eastAsia="SchoolBookSanPin;Times New Roma" w:hAnsi="Times New Roman"/>
          <w:bCs/>
          <w:sz w:val="28"/>
          <w:szCs w:val="28"/>
        </w:rPr>
        <w:t>19.10. </w:t>
      </w:r>
      <w:proofErr w:type="spellStart"/>
      <w:r>
        <w:rPr>
          <w:rFonts w:ascii="Times New Roman" w:eastAsia="SchoolBookSanPin;Times New Roma" w:hAnsi="Times New Roman"/>
          <w:bCs/>
          <w:sz w:val="28"/>
          <w:szCs w:val="28"/>
        </w:rPr>
        <w:t>Системно-деятельностный</w:t>
      </w:r>
      <w:proofErr w:type="spellEnd"/>
      <w:r>
        <w:rPr>
          <w:rFonts w:ascii="Times New Roman" w:eastAsia="SchoolBookSanPin;Times New Roma" w:hAnsi="Times New Roman"/>
          <w:bCs/>
          <w:sz w:val="28"/>
          <w:szCs w:val="28"/>
        </w:rPr>
        <w:t xml:space="preserve"> подход </w:t>
      </w:r>
      <w:r>
        <w:rPr>
          <w:rFonts w:ascii="Times New Roman" w:eastAsia="SchoolBookSanPin;Times New Roma" w:hAnsi="Times New Roman"/>
          <w:sz w:val="28"/>
          <w:szCs w:val="28"/>
        </w:rPr>
        <w:t xml:space="preserve">к оценке образовательных достижений обучающихся проявляется в оценке способности обучающихся </w:t>
      </w:r>
      <w:r>
        <w:rPr>
          <w:rFonts w:ascii="Times New Roman" w:eastAsia="SchoolBookSanPin;Times New Roma" w:hAnsi="Times New Roman"/>
          <w:sz w:val="28"/>
          <w:szCs w:val="28"/>
        </w:rPr>
        <w:br/>
        <w:t xml:space="preserve">к решению учебно-познавательных и учебно-практических задач, а также в оценке уровня функциональной грамотности обучающихся. Он обеспечивается содержанием и критериями оценки, в качестве которых выступают планируемые результаты обучения, выраженные в </w:t>
      </w:r>
      <w:proofErr w:type="spellStart"/>
      <w:r>
        <w:rPr>
          <w:rFonts w:ascii="Times New Roman" w:eastAsia="SchoolBookSanPin;Times New Roma" w:hAnsi="Times New Roman"/>
          <w:sz w:val="28"/>
          <w:szCs w:val="28"/>
        </w:rPr>
        <w:t>деятельностной</w:t>
      </w:r>
      <w:proofErr w:type="spellEnd"/>
      <w:r>
        <w:rPr>
          <w:rFonts w:ascii="Times New Roman" w:eastAsia="SchoolBookSanPin;Times New Roma" w:hAnsi="Times New Roman"/>
          <w:sz w:val="28"/>
          <w:szCs w:val="28"/>
        </w:rPr>
        <w:t xml:space="preserve"> форме.</w:t>
      </w:r>
    </w:p>
    <w:p w:rsidR="00B8195C" w:rsidRDefault="009E2BD4">
      <w:pPr>
        <w:spacing w:after="0" w:line="350" w:lineRule="auto"/>
        <w:ind w:firstLine="709"/>
        <w:jc w:val="both"/>
      </w:pPr>
      <w:r>
        <w:rPr>
          <w:rFonts w:ascii="Times New Roman" w:eastAsia="SchoolBookSanPin;Times New Roma" w:hAnsi="Times New Roman"/>
          <w:bCs/>
          <w:sz w:val="28"/>
          <w:szCs w:val="28"/>
        </w:rPr>
        <w:t xml:space="preserve">19.11. Уровневый подход </w:t>
      </w:r>
      <w:r>
        <w:rPr>
          <w:rFonts w:ascii="Times New Roman" w:eastAsia="SchoolBookSanPin;Times New Roma" w:hAnsi="Times New Roman"/>
          <w:sz w:val="28"/>
          <w:szCs w:val="28"/>
        </w:rPr>
        <w:t xml:space="preserve">к оценке образовательных достижений обучающихся служит основой для организации индивидуальной работы </w:t>
      </w:r>
      <w:r>
        <w:rPr>
          <w:rFonts w:ascii="Times New Roman" w:eastAsia="SchoolBookSanPin;Times New Roma" w:hAnsi="Times New Roman"/>
          <w:sz w:val="28"/>
          <w:szCs w:val="28"/>
        </w:rPr>
        <w:br/>
        <w:t xml:space="preserve">с </w:t>
      </w:r>
      <w:proofErr w:type="gramStart"/>
      <w:r>
        <w:rPr>
          <w:rFonts w:ascii="Times New Roman" w:eastAsia="SchoolBookSanPin;Times New Roma" w:hAnsi="Times New Roman"/>
          <w:sz w:val="28"/>
          <w:szCs w:val="28"/>
        </w:rPr>
        <w:t>обучающимися</w:t>
      </w:r>
      <w:proofErr w:type="gramEnd"/>
      <w:r>
        <w:rPr>
          <w:rFonts w:ascii="Times New Roman" w:eastAsia="SchoolBookSanPin;Times New Roma" w:hAnsi="Times New Roman"/>
          <w:sz w:val="28"/>
          <w:szCs w:val="28"/>
        </w:rPr>
        <w:t xml:space="preserve">. Он реализуется как по отношению к содержанию оценки, </w:t>
      </w:r>
      <w:r>
        <w:rPr>
          <w:rFonts w:ascii="Times New Roman" w:eastAsia="SchoolBookSanPin;Times New Roma" w:hAnsi="Times New Roman"/>
          <w:sz w:val="28"/>
          <w:szCs w:val="28"/>
        </w:rPr>
        <w:br/>
        <w:t>так и к представлению и интерпретации результатов измерений.</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19.12. Уровневый подход к оценке образовательных достижений обучающихся реализуется за счёт фиксации различных уровней достижения </w:t>
      </w:r>
      <w:proofErr w:type="gramStart"/>
      <w:r>
        <w:rPr>
          <w:rFonts w:ascii="Times New Roman" w:eastAsia="SchoolBookSanPin;Times New Roma" w:hAnsi="Times New Roman"/>
          <w:sz w:val="28"/>
          <w:szCs w:val="28"/>
        </w:rPr>
        <w:t>обучающимися</w:t>
      </w:r>
      <w:proofErr w:type="gramEnd"/>
      <w:r>
        <w:rPr>
          <w:rFonts w:ascii="Times New Roman" w:eastAsia="SchoolBookSanPin;Times New Roma" w:hAnsi="Times New Roman"/>
          <w:sz w:val="28"/>
          <w:szCs w:val="28"/>
        </w:rPr>
        <w:t xml:space="preserve"> планируемых результатов. Достижение базового уровня свидетельствует о способности </w:t>
      </w:r>
      <w:proofErr w:type="gramStart"/>
      <w:r>
        <w:rPr>
          <w:rFonts w:ascii="Times New Roman" w:eastAsia="SchoolBookSanPin;Times New Roma" w:hAnsi="Times New Roman"/>
          <w:sz w:val="28"/>
          <w:szCs w:val="28"/>
        </w:rPr>
        <w:t>обучающихся</w:t>
      </w:r>
      <w:proofErr w:type="gramEnd"/>
      <w:r>
        <w:rPr>
          <w:rFonts w:ascii="Times New Roman" w:eastAsia="SchoolBookSanPin;Times New Roma" w:hAnsi="Times New Roman"/>
          <w:sz w:val="28"/>
          <w:szCs w:val="28"/>
        </w:rPr>
        <w:t xml:space="preserve"> решать типовые учебные задачи, целенаправленно отрабатываемые со всеми обучающимися в ходе учебного процесса, выступает достаточным для продолжения обучения и усвоения последующего учебного материала.</w:t>
      </w:r>
    </w:p>
    <w:p w:rsidR="00B8195C" w:rsidRDefault="009E2BD4">
      <w:pPr>
        <w:spacing w:after="0" w:line="350" w:lineRule="auto"/>
        <w:ind w:firstLine="709"/>
        <w:jc w:val="both"/>
      </w:pPr>
      <w:r>
        <w:rPr>
          <w:rFonts w:ascii="Times New Roman" w:eastAsia="SchoolBookSanPin;Times New Roma" w:hAnsi="Times New Roman"/>
          <w:bCs/>
          <w:sz w:val="28"/>
          <w:szCs w:val="28"/>
        </w:rPr>
        <w:t xml:space="preserve">19.13. Комплексный подход </w:t>
      </w:r>
      <w:r>
        <w:rPr>
          <w:rFonts w:ascii="Times New Roman" w:eastAsia="SchoolBookSanPin;Times New Roma" w:hAnsi="Times New Roman"/>
          <w:sz w:val="28"/>
          <w:szCs w:val="28"/>
        </w:rPr>
        <w:t xml:space="preserve">к оценке образовательных достижений реализуется </w:t>
      </w:r>
      <w:proofErr w:type="gramStart"/>
      <w:r>
        <w:rPr>
          <w:rFonts w:ascii="Times New Roman" w:eastAsia="SchoolBookSanPin;Times New Roma" w:hAnsi="Times New Roman"/>
          <w:sz w:val="28"/>
          <w:szCs w:val="28"/>
        </w:rPr>
        <w:t>через</w:t>
      </w:r>
      <w:proofErr w:type="gramEnd"/>
      <w:r>
        <w:rPr>
          <w:rFonts w:ascii="Times New Roman" w:eastAsia="SchoolBookSanPin;Times New Roma" w:hAnsi="Times New Roman"/>
          <w:sz w:val="28"/>
          <w:szCs w:val="28"/>
        </w:rPr>
        <w:t>:</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оценку предметных и </w:t>
      </w:r>
      <w:proofErr w:type="spellStart"/>
      <w:r>
        <w:rPr>
          <w:rFonts w:ascii="Times New Roman" w:eastAsia="SchoolBookSanPin;Times New Roma" w:hAnsi="Times New Roman"/>
          <w:sz w:val="28"/>
          <w:szCs w:val="28"/>
        </w:rPr>
        <w:t>метапредметных</w:t>
      </w:r>
      <w:proofErr w:type="spellEnd"/>
      <w:r>
        <w:rPr>
          <w:rFonts w:ascii="Times New Roman" w:eastAsia="SchoolBookSanPin;Times New Roma" w:hAnsi="Times New Roman"/>
          <w:sz w:val="28"/>
          <w:szCs w:val="28"/>
        </w:rPr>
        <w:t xml:space="preserve"> результатов;</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использование комплекса оценочных процедур как основы для оценки динамики индивидуальных образовательных достижений обучающихся </w:t>
      </w:r>
      <w:r>
        <w:rPr>
          <w:rFonts w:ascii="Times New Roman" w:eastAsia="SchoolBookSanPin;Times New Roma" w:hAnsi="Times New Roman"/>
          <w:sz w:val="28"/>
          <w:szCs w:val="28"/>
        </w:rPr>
        <w:br/>
      </w:r>
      <w:r>
        <w:rPr>
          <w:rFonts w:ascii="Times New Roman" w:eastAsia="SchoolBookSanPin;Times New Roma" w:hAnsi="Times New Roman"/>
          <w:sz w:val="28"/>
          <w:szCs w:val="28"/>
        </w:rPr>
        <w:lastRenderedPageBreak/>
        <w:t>и для итоговой оценки; использование контекстной информации (об особенностях обучающихся, условиях и процессе обучения и другие) для интерпретации полученных результатов в целях управления качеством образования;</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использование разнообразных методов и форм оценки, взаимно дополняющих друг друга, в том числе оценок творческих работ, наблюдения;</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использование форм работы, обеспечивающих возможность включения обучающихся в самостоятельную оценочную деятельность (самоанализ, самооценка, </w:t>
      </w:r>
      <w:proofErr w:type="spellStart"/>
      <w:r>
        <w:rPr>
          <w:rFonts w:ascii="Times New Roman" w:eastAsia="SchoolBookSanPin;Times New Roma" w:hAnsi="Times New Roman"/>
          <w:sz w:val="28"/>
          <w:szCs w:val="28"/>
        </w:rPr>
        <w:t>взаимооценка</w:t>
      </w:r>
      <w:proofErr w:type="spellEnd"/>
      <w:r>
        <w:rPr>
          <w:rFonts w:ascii="Times New Roman" w:eastAsia="SchoolBookSanPin;Times New Roma" w:hAnsi="Times New Roman"/>
          <w:sz w:val="28"/>
          <w:szCs w:val="28"/>
        </w:rPr>
        <w:t>);</w:t>
      </w:r>
    </w:p>
    <w:p w:rsidR="00B8195C" w:rsidRDefault="009E2BD4">
      <w:pPr>
        <w:tabs>
          <w:tab w:val="left" w:pos="851"/>
        </w:tabs>
        <w:spacing w:after="0" w:line="350" w:lineRule="auto"/>
        <w:ind w:firstLine="709"/>
        <w:jc w:val="both"/>
        <w:rPr>
          <w:rFonts w:ascii="Times New Roman" w:hAnsi="Times New Roman"/>
          <w:sz w:val="28"/>
          <w:szCs w:val="28"/>
        </w:rPr>
      </w:pPr>
      <w:r>
        <w:rPr>
          <w:rFonts w:ascii="Times New Roman" w:eastAsia="SchoolBookSanPin;Times New Roma" w:hAnsi="Times New Roman"/>
          <w:sz w:val="28"/>
          <w:szCs w:val="28"/>
        </w:rPr>
        <w:t xml:space="preserve">использование мониторинга динамических показателей освоения умений </w:t>
      </w:r>
      <w:r>
        <w:rPr>
          <w:rFonts w:ascii="Times New Roman" w:eastAsia="SchoolBookSanPin;Times New Roma" w:hAnsi="Times New Roman"/>
          <w:sz w:val="28"/>
          <w:szCs w:val="28"/>
        </w:rPr>
        <w:br/>
        <w:t>и знаний, в том числе формируемых с использованием информационно-коммуникационных (цифровых) технологий.</w:t>
      </w:r>
      <w:r>
        <w:rPr>
          <w:rFonts w:ascii="Times New Roman" w:hAnsi="Times New Roman"/>
          <w:sz w:val="28"/>
          <w:szCs w:val="28"/>
        </w:rPr>
        <w:t xml:space="preserve"> </w:t>
      </w:r>
    </w:p>
    <w:p w:rsidR="00B8195C" w:rsidRDefault="009E2BD4">
      <w:pPr>
        <w:spacing w:after="0" w:line="350" w:lineRule="auto"/>
        <w:ind w:firstLine="709"/>
        <w:jc w:val="both"/>
        <w:rPr>
          <w:rFonts w:ascii="Times New Roman" w:hAnsi="Times New Roman"/>
          <w:sz w:val="28"/>
          <w:szCs w:val="28"/>
        </w:rPr>
      </w:pPr>
      <w:r>
        <w:rPr>
          <w:rFonts w:ascii="Times New Roman" w:hAnsi="Times New Roman"/>
          <w:sz w:val="28"/>
          <w:szCs w:val="28"/>
        </w:rPr>
        <w:t>19.14. Целью оценки личностных достижений обучающихся является получение общего представления о воспитательной деятельности образовательной организац</w:t>
      </w:r>
      <w:proofErr w:type="gramStart"/>
      <w:r>
        <w:rPr>
          <w:rFonts w:ascii="Times New Roman" w:hAnsi="Times New Roman"/>
          <w:sz w:val="28"/>
          <w:szCs w:val="28"/>
        </w:rPr>
        <w:t>ии и её</w:t>
      </w:r>
      <w:proofErr w:type="gramEnd"/>
      <w:r>
        <w:rPr>
          <w:rFonts w:ascii="Times New Roman" w:hAnsi="Times New Roman"/>
          <w:sz w:val="28"/>
          <w:szCs w:val="28"/>
        </w:rPr>
        <w:t xml:space="preserve"> влиянии на коллектив обучающихся.</w:t>
      </w:r>
    </w:p>
    <w:p w:rsidR="00B8195C" w:rsidRDefault="009E2BD4">
      <w:pPr>
        <w:spacing w:after="0" w:line="350" w:lineRule="auto"/>
        <w:ind w:firstLine="709"/>
        <w:jc w:val="both"/>
        <w:rPr>
          <w:rFonts w:ascii="Times New Roman" w:hAnsi="Times New Roman"/>
          <w:sz w:val="28"/>
          <w:szCs w:val="28"/>
        </w:rPr>
      </w:pPr>
      <w:r>
        <w:rPr>
          <w:rFonts w:ascii="Times New Roman" w:hAnsi="Times New Roman"/>
          <w:sz w:val="28"/>
          <w:szCs w:val="28"/>
        </w:rPr>
        <w:t>19.15. </w:t>
      </w:r>
      <w:proofErr w:type="gramStart"/>
      <w:r>
        <w:rPr>
          <w:rFonts w:ascii="Times New Roman" w:hAnsi="Times New Roman"/>
          <w:sz w:val="28"/>
          <w:szCs w:val="28"/>
        </w:rPr>
        <w:t>При оценке личностных результатов необходимо соблюдение этических норм и правил взаимодействия с обучающимся с учётом его индивидуально-психологических особенностей развития.</w:t>
      </w:r>
      <w:proofErr w:type="gramEnd"/>
    </w:p>
    <w:p w:rsidR="00B8195C" w:rsidRDefault="009E2BD4">
      <w:pPr>
        <w:spacing w:after="0" w:line="350" w:lineRule="auto"/>
        <w:ind w:firstLine="709"/>
        <w:jc w:val="both"/>
        <w:rPr>
          <w:rFonts w:ascii="Times New Roman" w:hAnsi="Times New Roman"/>
          <w:sz w:val="28"/>
          <w:szCs w:val="28"/>
        </w:rPr>
      </w:pPr>
      <w:r>
        <w:rPr>
          <w:rFonts w:ascii="Times New Roman" w:hAnsi="Times New Roman"/>
          <w:sz w:val="28"/>
          <w:szCs w:val="28"/>
        </w:rPr>
        <w:t xml:space="preserve">19.16. Личностные достижения обучающихся, освоивших ФОП НОО, включают две группы результатов: </w:t>
      </w:r>
    </w:p>
    <w:p w:rsidR="00B8195C" w:rsidRDefault="009E2BD4">
      <w:pPr>
        <w:spacing w:after="0" w:line="350" w:lineRule="auto"/>
        <w:ind w:firstLine="709"/>
        <w:jc w:val="both"/>
      </w:pPr>
      <w:r>
        <w:rPr>
          <w:rFonts w:ascii="Times New Roman" w:hAnsi="Times New Roman"/>
          <w:sz w:val="28"/>
          <w:szCs w:val="28"/>
        </w:rPr>
        <w:t xml:space="preserve">основы российской гражданской идентичности, ценностные установки </w:t>
      </w:r>
      <w:r>
        <w:rPr>
          <w:rFonts w:ascii="Times New Roman" w:hAnsi="Times New Roman"/>
          <w:sz w:val="28"/>
          <w:szCs w:val="28"/>
        </w:rPr>
        <w:br/>
        <w:t xml:space="preserve">и социально значимые качества личности; </w:t>
      </w:r>
    </w:p>
    <w:p w:rsidR="00B8195C" w:rsidRDefault="009E2BD4">
      <w:pPr>
        <w:spacing w:after="0" w:line="350" w:lineRule="auto"/>
        <w:ind w:firstLine="709"/>
        <w:jc w:val="both"/>
        <w:rPr>
          <w:rFonts w:ascii="Times New Roman" w:hAnsi="Times New Roman"/>
          <w:sz w:val="28"/>
          <w:szCs w:val="28"/>
        </w:rPr>
      </w:pPr>
      <w:r>
        <w:rPr>
          <w:rFonts w:ascii="Times New Roman" w:hAnsi="Times New Roman"/>
          <w:sz w:val="28"/>
          <w:szCs w:val="28"/>
        </w:rPr>
        <w:t xml:space="preserve">готовность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к саморазвитию, мотивация к познанию </w:t>
      </w:r>
      <w:r>
        <w:rPr>
          <w:rFonts w:ascii="Times New Roman" w:hAnsi="Times New Roman"/>
          <w:sz w:val="28"/>
          <w:szCs w:val="28"/>
        </w:rPr>
        <w:br/>
        <w:t>и обучению, активное участие в социально значимой деятельности.</w:t>
      </w:r>
    </w:p>
    <w:p w:rsidR="00B8195C" w:rsidRDefault="009E2BD4">
      <w:pPr>
        <w:spacing w:after="0" w:line="350" w:lineRule="auto"/>
        <w:ind w:firstLine="709"/>
        <w:jc w:val="both"/>
      </w:pPr>
      <w:r>
        <w:rPr>
          <w:rFonts w:ascii="Times New Roman" w:hAnsi="Times New Roman"/>
          <w:sz w:val="28"/>
          <w:szCs w:val="28"/>
        </w:rPr>
        <w:t xml:space="preserve">19.17. Учитывая особенности групп личностных результатов, учитель может осуществлять оценку только следующих качеств: </w:t>
      </w:r>
    </w:p>
    <w:p w:rsidR="00B8195C" w:rsidRDefault="009E2BD4">
      <w:pPr>
        <w:spacing w:after="0" w:line="350" w:lineRule="auto"/>
        <w:ind w:firstLine="709"/>
        <w:jc w:val="both"/>
        <w:rPr>
          <w:rFonts w:ascii="Times New Roman" w:hAnsi="Times New Roman"/>
          <w:sz w:val="28"/>
          <w:szCs w:val="28"/>
        </w:rPr>
      </w:pPr>
      <w:r>
        <w:rPr>
          <w:rFonts w:ascii="Times New Roman" w:hAnsi="Times New Roman"/>
          <w:sz w:val="28"/>
          <w:szCs w:val="28"/>
        </w:rPr>
        <w:t>наличие и характеристика мотива познания и учения;</w:t>
      </w:r>
    </w:p>
    <w:p w:rsidR="00B8195C" w:rsidRDefault="009E2BD4">
      <w:pPr>
        <w:spacing w:after="0" w:line="350" w:lineRule="auto"/>
        <w:ind w:firstLine="709"/>
        <w:jc w:val="both"/>
        <w:rPr>
          <w:rFonts w:ascii="Times New Roman" w:hAnsi="Times New Roman"/>
          <w:sz w:val="28"/>
          <w:szCs w:val="28"/>
        </w:rPr>
      </w:pPr>
      <w:r>
        <w:rPr>
          <w:rFonts w:ascii="Times New Roman" w:hAnsi="Times New Roman"/>
          <w:sz w:val="28"/>
          <w:szCs w:val="28"/>
        </w:rPr>
        <w:t>наличие умений принимать и удерживать учебную задачу, планировать учебные действия;</w:t>
      </w:r>
    </w:p>
    <w:p w:rsidR="00B8195C" w:rsidRDefault="009E2BD4">
      <w:pPr>
        <w:spacing w:after="0" w:line="350" w:lineRule="auto"/>
        <w:ind w:firstLine="709"/>
        <w:jc w:val="both"/>
        <w:rPr>
          <w:rFonts w:ascii="Times New Roman" w:hAnsi="Times New Roman"/>
          <w:sz w:val="28"/>
          <w:szCs w:val="28"/>
        </w:rPr>
      </w:pPr>
      <w:r>
        <w:rPr>
          <w:rFonts w:ascii="Times New Roman" w:hAnsi="Times New Roman"/>
          <w:sz w:val="28"/>
          <w:szCs w:val="28"/>
        </w:rPr>
        <w:t xml:space="preserve">способность осуществлять самоконтроль и самооценку. </w:t>
      </w:r>
    </w:p>
    <w:p w:rsidR="00B8195C" w:rsidRDefault="009E2BD4">
      <w:pPr>
        <w:spacing w:after="0" w:line="350" w:lineRule="auto"/>
        <w:ind w:firstLine="709"/>
        <w:jc w:val="both"/>
      </w:pPr>
      <w:r>
        <w:rPr>
          <w:rFonts w:ascii="Times New Roman" w:hAnsi="Times New Roman"/>
          <w:sz w:val="28"/>
          <w:szCs w:val="28"/>
        </w:rPr>
        <w:t xml:space="preserve">Диагностические задания, устанавливающие уровень этих качеств, целесообразно интегрировать с заданиями по оценке </w:t>
      </w:r>
      <w:proofErr w:type="spellStart"/>
      <w:r>
        <w:rPr>
          <w:rFonts w:ascii="Times New Roman" w:hAnsi="Times New Roman"/>
          <w:sz w:val="28"/>
          <w:szCs w:val="28"/>
        </w:rPr>
        <w:t>метапредметных</w:t>
      </w:r>
      <w:proofErr w:type="spellEnd"/>
      <w:r>
        <w:rPr>
          <w:rFonts w:ascii="Times New Roman" w:hAnsi="Times New Roman"/>
          <w:sz w:val="28"/>
          <w:szCs w:val="28"/>
        </w:rPr>
        <w:t xml:space="preserve"> регулятивных </w:t>
      </w:r>
      <w:r>
        <w:rPr>
          <w:rFonts w:ascii="Times New Roman" w:hAnsi="Times New Roman"/>
          <w:sz w:val="28"/>
          <w:szCs w:val="28"/>
        </w:rPr>
        <w:lastRenderedPageBreak/>
        <w:t>универсальных учебных действий.</w:t>
      </w:r>
    </w:p>
    <w:p w:rsidR="00B8195C" w:rsidRDefault="009E2BD4">
      <w:pPr>
        <w:spacing w:after="0" w:line="350" w:lineRule="auto"/>
        <w:ind w:firstLine="709"/>
        <w:jc w:val="both"/>
      </w:pPr>
      <w:r>
        <w:rPr>
          <w:rFonts w:ascii="Times New Roman" w:hAnsi="Times New Roman"/>
          <w:sz w:val="28"/>
          <w:szCs w:val="28"/>
        </w:rPr>
        <w:t>19.18. </w:t>
      </w:r>
      <w:r>
        <w:rPr>
          <w:rFonts w:ascii="Times New Roman" w:eastAsia="SchoolBookSanPin;Times New Roma" w:hAnsi="Times New Roman"/>
          <w:sz w:val="28"/>
          <w:szCs w:val="28"/>
        </w:rPr>
        <w:t xml:space="preserve">Оценка </w:t>
      </w:r>
      <w:proofErr w:type="spellStart"/>
      <w:r>
        <w:rPr>
          <w:rFonts w:ascii="Times New Roman" w:eastAsia="SchoolBookSanPin;Times New Roma" w:hAnsi="Times New Roman"/>
          <w:sz w:val="28"/>
          <w:szCs w:val="28"/>
        </w:rPr>
        <w:t>метапредметных</w:t>
      </w:r>
      <w:proofErr w:type="spellEnd"/>
      <w:r>
        <w:rPr>
          <w:rFonts w:ascii="Times New Roman" w:eastAsia="SchoolBookSanPin;Times New Roma" w:hAnsi="Times New Roman"/>
          <w:sz w:val="28"/>
          <w:szCs w:val="28"/>
        </w:rPr>
        <w:t xml:space="preserve"> результатов осуществляется через оценку достижения планируемых результатов освоения ФОП НОО, которые отражают совокупность познавательных, коммуникативных и регулятивных универсальных учебных действий.</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19.19. Формирование </w:t>
      </w:r>
      <w:proofErr w:type="spellStart"/>
      <w:r>
        <w:rPr>
          <w:rFonts w:ascii="Times New Roman" w:eastAsia="SchoolBookSanPin;Times New Roma" w:hAnsi="Times New Roman"/>
          <w:sz w:val="28"/>
          <w:szCs w:val="28"/>
        </w:rPr>
        <w:t>метапредметных</w:t>
      </w:r>
      <w:proofErr w:type="spellEnd"/>
      <w:r>
        <w:rPr>
          <w:rFonts w:ascii="Times New Roman" w:eastAsia="SchoolBookSanPin;Times New Roma" w:hAnsi="Times New Roman"/>
          <w:sz w:val="28"/>
          <w:szCs w:val="28"/>
        </w:rPr>
        <w:t xml:space="preserve"> результатов обеспечивается комплексом освоения программ учебных предметов и внеурочной деятельности.</w:t>
      </w:r>
    </w:p>
    <w:p w:rsidR="00B8195C" w:rsidRDefault="009E2BD4">
      <w:pPr>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19.20. Оценка </w:t>
      </w:r>
      <w:proofErr w:type="spellStart"/>
      <w:r>
        <w:rPr>
          <w:rFonts w:ascii="Times New Roman" w:eastAsia="SchoolBookSanPin;Times New Roma" w:hAnsi="Times New Roman"/>
          <w:sz w:val="28"/>
          <w:szCs w:val="28"/>
        </w:rPr>
        <w:t>метапредметных</w:t>
      </w:r>
      <w:proofErr w:type="spellEnd"/>
      <w:r>
        <w:rPr>
          <w:rFonts w:ascii="Times New Roman" w:eastAsia="SchoolBookSanPin;Times New Roma" w:hAnsi="Times New Roman"/>
          <w:sz w:val="28"/>
          <w:szCs w:val="28"/>
        </w:rPr>
        <w:t xml:space="preserve"> результатов проводится с целью определения </w:t>
      </w:r>
      <w:proofErr w:type="spellStart"/>
      <w:r>
        <w:rPr>
          <w:rFonts w:ascii="Times New Roman" w:eastAsia="SchoolBookSanPin;Times New Roma" w:hAnsi="Times New Roman"/>
          <w:sz w:val="28"/>
          <w:szCs w:val="28"/>
        </w:rPr>
        <w:t>сформированности</w:t>
      </w:r>
      <w:proofErr w:type="spellEnd"/>
      <w:r>
        <w:rPr>
          <w:rFonts w:ascii="Times New Roman" w:eastAsia="SchoolBookSanPin;Times New Roma" w:hAnsi="Times New Roman"/>
          <w:sz w:val="28"/>
          <w:szCs w:val="28"/>
        </w:rPr>
        <w:t>:</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познавательных универсальных учебных действий;</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коммуникативных универсальных учебных действий;</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регулятивных универсальных учебных действий.</w:t>
      </w:r>
    </w:p>
    <w:p w:rsidR="00B8195C" w:rsidRDefault="009E2BD4">
      <w:pPr>
        <w:spacing w:after="0" w:line="350" w:lineRule="auto"/>
        <w:ind w:firstLine="709"/>
        <w:jc w:val="both"/>
      </w:pPr>
      <w:r>
        <w:rPr>
          <w:rFonts w:ascii="Times New Roman" w:eastAsia="SchoolBookSanPin;Times New Roma" w:hAnsi="Times New Roman"/>
          <w:sz w:val="28"/>
          <w:szCs w:val="28"/>
        </w:rPr>
        <w:t>19.21. Овладение познавательными универсальными учебными действиями предполагает формирование и оценку у обучающихся базовых логических действий, базовых исследовательских действий, умений работать с информацией.</w:t>
      </w:r>
    </w:p>
    <w:p w:rsidR="00B8195C" w:rsidRDefault="009E2BD4">
      <w:pPr>
        <w:spacing w:after="0" w:line="350" w:lineRule="auto"/>
        <w:ind w:firstLine="709"/>
        <w:jc w:val="both"/>
      </w:pPr>
      <w:r>
        <w:rPr>
          <w:rFonts w:ascii="Times New Roman" w:eastAsia="SchoolBookSanPin;Times New Roma" w:hAnsi="Times New Roman"/>
          <w:sz w:val="28"/>
          <w:szCs w:val="28"/>
        </w:rPr>
        <w:t>19.22. Овладение базовыми логическими действиями обеспечивает формирование у обучающихся умений:</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сравнивать объекты, устанавливать основания для сравнения, устанавливать аналогии;</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объединять части объекта (объекты) по определённому признаку;</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определять существенный признак для классификации, классифицировать предложенные объекты;</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находить закономерности и противоречия в рассматриваемых фактах, данных </w:t>
      </w:r>
      <w:r>
        <w:rPr>
          <w:rFonts w:ascii="Times New Roman" w:eastAsia="SchoolBookSanPin;Times New Roma" w:hAnsi="Times New Roman"/>
          <w:sz w:val="28"/>
          <w:szCs w:val="28"/>
        </w:rPr>
        <w:br/>
        <w:t>и наблюдениях на основе предложенного учителем алгоритма;</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выявлять недостаток информации для решения учебной (практической) задачи на основе предложенного алгоритма;</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устанавливать причинно-следственные связи в ситуациях, поддающихся непосредственному наблюдению или знакомых по опыту, делать выводы.</w:t>
      </w:r>
    </w:p>
    <w:p w:rsidR="00B8195C" w:rsidRDefault="009E2BD4">
      <w:pPr>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19.23. Овладение базовыми исследовательскими действиями обеспечивает формирование у обучающихся умений:</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определять разрыв между реальным и желательным состоянием объекта </w:t>
      </w:r>
      <w:r>
        <w:rPr>
          <w:rFonts w:ascii="Times New Roman" w:eastAsia="SchoolBookSanPin;Times New Roma" w:hAnsi="Times New Roman"/>
          <w:sz w:val="28"/>
          <w:szCs w:val="28"/>
        </w:rPr>
        <w:lastRenderedPageBreak/>
        <w:t>(ситуации) на основе предложенных учителем вопросов;</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с помощью учителя формулировать цель, планировать изменения объекта, ситуации;</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сравнивать несколько вариантов решения задачи, выбирать наиболее </w:t>
      </w:r>
      <w:proofErr w:type="gramStart"/>
      <w:r>
        <w:rPr>
          <w:rFonts w:ascii="Times New Roman" w:eastAsia="SchoolBookSanPin;Times New Roma" w:hAnsi="Times New Roman"/>
          <w:sz w:val="28"/>
          <w:szCs w:val="28"/>
        </w:rPr>
        <w:t>подходящий</w:t>
      </w:r>
      <w:proofErr w:type="gramEnd"/>
      <w:r>
        <w:rPr>
          <w:rFonts w:ascii="Times New Roman" w:eastAsia="SchoolBookSanPin;Times New Roma" w:hAnsi="Times New Roman"/>
          <w:sz w:val="28"/>
          <w:szCs w:val="28"/>
        </w:rPr>
        <w:t xml:space="preserve"> (на основе предложенных критериев);</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проводить по предложенному плану опыт, несложное исследование </w:t>
      </w:r>
      <w:r>
        <w:rPr>
          <w:rFonts w:ascii="Times New Roman" w:eastAsia="SchoolBookSanPin;Times New Roma" w:hAnsi="Times New Roman"/>
          <w:sz w:val="28"/>
          <w:szCs w:val="28"/>
        </w:rPr>
        <w:br/>
        <w:t xml:space="preserve">по установлению особенностей объекта изучения и связей между объектами </w:t>
      </w:r>
      <w:r>
        <w:rPr>
          <w:rFonts w:ascii="Times New Roman" w:eastAsia="SchoolBookSanPin;Times New Roma" w:hAnsi="Times New Roman"/>
          <w:sz w:val="28"/>
          <w:szCs w:val="28"/>
        </w:rPr>
        <w:br/>
        <w:t>(часть – целое, причина – следствие);</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формулировать выводы и подкреплять их доказательствами на основе результатов проведённого наблюдения (опыта, измерения, классификации, сравнения, исследования);</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прогнозировать возможное развитие процессов, событий и их последствия </w:t>
      </w:r>
      <w:r>
        <w:rPr>
          <w:rFonts w:ascii="Times New Roman" w:eastAsia="SchoolBookSanPin;Times New Roma" w:hAnsi="Times New Roman"/>
          <w:sz w:val="28"/>
          <w:szCs w:val="28"/>
        </w:rPr>
        <w:br/>
        <w:t>в аналогичных или сходных ситуациях.</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19.24. Работа с информацией как одно из познавательных универсальных учебных действий обеспечивает </w:t>
      </w:r>
      <w:proofErr w:type="spellStart"/>
      <w:r>
        <w:rPr>
          <w:rFonts w:ascii="Times New Roman" w:eastAsia="SchoolBookSanPin;Times New Roma" w:hAnsi="Times New Roman"/>
          <w:sz w:val="28"/>
          <w:szCs w:val="28"/>
        </w:rPr>
        <w:t>сформированность</w:t>
      </w:r>
      <w:proofErr w:type="spellEnd"/>
      <w:r>
        <w:rPr>
          <w:rFonts w:ascii="Times New Roman" w:eastAsia="SchoolBookSanPin;Times New Roma" w:hAnsi="Times New Roman"/>
          <w:sz w:val="28"/>
          <w:szCs w:val="28"/>
        </w:rPr>
        <w:t xml:space="preserve"> у обучающихся умений:</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выбирать источник получения информации;</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согласно заданному алгоритму находить в предложенном источнике информацию, представленную в явном виде;</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распознавать достоверную и недостоверную информацию самостоятельно </w:t>
      </w:r>
      <w:r>
        <w:rPr>
          <w:rFonts w:ascii="Times New Roman" w:eastAsia="SchoolBookSanPin;Times New Roma" w:hAnsi="Times New Roman"/>
          <w:sz w:val="28"/>
          <w:szCs w:val="28"/>
        </w:rPr>
        <w:br/>
        <w:t>или на основании предложенного учителем способа её проверки;</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соблюдать с помощью взрослых (педагогических работников, родителей (законных представителей) несовершеннолетних обучающихся) правила информационной безопасности при поиске в </w:t>
      </w:r>
      <w:proofErr w:type="spellStart"/>
      <w:r>
        <w:rPr>
          <w:rFonts w:ascii="Times New Roman" w:eastAsia="SchoolBookSanPin;Times New Roma" w:hAnsi="Times New Roman"/>
          <w:sz w:val="28"/>
          <w:szCs w:val="28"/>
        </w:rPr>
        <w:t>информацинно-телекоммуникационной</w:t>
      </w:r>
      <w:proofErr w:type="spellEnd"/>
      <w:r>
        <w:rPr>
          <w:rFonts w:ascii="Times New Roman" w:eastAsia="SchoolBookSanPin;Times New Roma" w:hAnsi="Times New Roman"/>
          <w:sz w:val="28"/>
          <w:szCs w:val="28"/>
        </w:rPr>
        <w:t xml:space="preserve"> сети Интернет (далее – Интернет);</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анализировать и создавать текстовую, виде</w:t>
      </w:r>
      <w:proofErr w:type="gramStart"/>
      <w:r>
        <w:rPr>
          <w:rFonts w:ascii="Times New Roman" w:eastAsia="SchoolBookSanPin;Times New Roma" w:hAnsi="Times New Roman"/>
          <w:sz w:val="28"/>
          <w:szCs w:val="28"/>
        </w:rPr>
        <w:t>о-</w:t>
      </w:r>
      <w:proofErr w:type="gramEnd"/>
      <w:r>
        <w:rPr>
          <w:rFonts w:ascii="Times New Roman" w:eastAsia="SchoolBookSanPin;Times New Roma" w:hAnsi="Times New Roman"/>
          <w:sz w:val="28"/>
          <w:szCs w:val="28"/>
        </w:rPr>
        <w:t>, графическую, звуковую информацию в соответствии с учебной задачей;</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самостоятельно создавать схемы, таблицы для представления информации.</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19.25. Овладение универсальными учебными коммуникативными действиями предполагает формирование и оценку у обучающихся таких групп умений, </w:t>
      </w:r>
      <w:r>
        <w:rPr>
          <w:rFonts w:ascii="Times New Roman" w:eastAsia="SchoolBookSanPin;Times New Roma" w:hAnsi="Times New Roman"/>
          <w:sz w:val="28"/>
          <w:szCs w:val="28"/>
        </w:rPr>
        <w:br/>
        <w:t>как общение и совместная деятельность.</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19.26. Общение как одно из коммуникативных универсальных учебных </w:t>
      </w:r>
      <w:r>
        <w:rPr>
          <w:rFonts w:ascii="Times New Roman" w:eastAsia="SchoolBookSanPin;Times New Roma" w:hAnsi="Times New Roman"/>
          <w:sz w:val="28"/>
          <w:szCs w:val="28"/>
        </w:rPr>
        <w:lastRenderedPageBreak/>
        <w:t xml:space="preserve">действий обеспечивает </w:t>
      </w:r>
      <w:proofErr w:type="spellStart"/>
      <w:r>
        <w:rPr>
          <w:rFonts w:ascii="Times New Roman" w:eastAsia="SchoolBookSanPin;Times New Roma" w:hAnsi="Times New Roman"/>
          <w:sz w:val="28"/>
          <w:szCs w:val="28"/>
        </w:rPr>
        <w:t>сформированность</w:t>
      </w:r>
      <w:proofErr w:type="spellEnd"/>
      <w:r>
        <w:rPr>
          <w:rFonts w:ascii="Times New Roman" w:eastAsia="SchoolBookSanPin;Times New Roma" w:hAnsi="Times New Roman"/>
          <w:sz w:val="28"/>
          <w:szCs w:val="28"/>
        </w:rPr>
        <w:t xml:space="preserve"> у обучающихся умений:</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воспринимать и формулировать суждения, выражать эмоции в соответствии </w:t>
      </w:r>
      <w:r>
        <w:rPr>
          <w:rFonts w:ascii="Times New Roman" w:eastAsia="SchoolBookSanPin;Times New Roma" w:hAnsi="Times New Roman"/>
          <w:sz w:val="28"/>
          <w:szCs w:val="28"/>
        </w:rPr>
        <w:br/>
        <w:t>с целями и условиями общения в знакомой среде;</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проявлять уважительное отношение к собеседнику, соблюдать правила ведения диалога и дискуссии; признавать возможность существования разных точек зрения;</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корректно и </w:t>
      </w:r>
      <w:proofErr w:type="spellStart"/>
      <w:r>
        <w:rPr>
          <w:rFonts w:ascii="Times New Roman" w:eastAsia="SchoolBookSanPin;Times New Roma" w:hAnsi="Times New Roman"/>
          <w:sz w:val="28"/>
          <w:szCs w:val="28"/>
        </w:rPr>
        <w:t>аргументированно</w:t>
      </w:r>
      <w:proofErr w:type="spellEnd"/>
      <w:r>
        <w:rPr>
          <w:rFonts w:ascii="Times New Roman" w:eastAsia="SchoolBookSanPin;Times New Roma" w:hAnsi="Times New Roman"/>
          <w:sz w:val="28"/>
          <w:szCs w:val="28"/>
        </w:rPr>
        <w:t xml:space="preserve"> высказывать своё мнение;</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строить речевое высказывание в соответствии с поставленной задачей;</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создавать устные и письменные тексты (описание, рассуждение, повествование);</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подготавливать небольшие публичные выступления;</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подбирать иллюстративный материал (рисунки, фото, плакаты) к тексту выступления.</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19.27. Совместная деятельность как одно из коммуникативных универсальных учебных действий обеспечивает </w:t>
      </w:r>
      <w:proofErr w:type="spellStart"/>
      <w:r>
        <w:rPr>
          <w:rFonts w:ascii="Times New Roman" w:eastAsia="SchoolBookSanPin;Times New Roma" w:hAnsi="Times New Roman"/>
          <w:sz w:val="28"/>
          <w:szCs w:val="28"/>
        </w:rPr>
        <w:t>сформированность</w:t>
      </w:r>
      <w:proofErr w:type="spellEnd"/>
      <w:r>
        <w:rPr>
          <w:rFonts w:ascii="Times New Roman" w:eastAsia="SchoolBookSanPin;Times New Roma" w:hAnsi="Times New Roman"/>
          <w:sz w:val="28"/>
          <w:szCs w:val="28"/>
        </w:rPr>
        <w:t xml:space="preserve"> у обучающихся умений:</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формулировать краткосрочные и долгосрочные цели (индивидуальные </w:t>
      </w:r>
      <w:r>
        <w:rPr>
          <w:rFonts w:ascii="Times New Roman" w:eastAsia="SchoolBookSanPin;Times New Roma" w:hAnsi="Times New Roman"/>
          <w:sz w:val="28"/>
          <w:szCs w:val="28"/>
        </w:rPr>
        <w:br/>
        <w:t xml:space="preserve">с учётом участия в коллективных задачах) в стандартной (типовой) ситуации </w:t>
      </w:r>
      <w:r>
        <w:rPr>
          <w:rFonts w:ascii="Times New Roman" w:eastAsia="SchoolBookSanPin;Times New Roma" w:hAnsi="Times New Roman"/>
          <w:sz w:val="28"/>
          <w:szCs w:val="28"/>
        </w:rPr>
        <w:br/>
        <w:t>на основе предложенного формата планирования, распределения промежуточных шагов и сроков;</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принимать цель совместной деятельности, коллективно строить действия </w:t>
      </w:r>
      <w:r>
        <w:rPr>
          <w:rFonts w:ascii="Times New Roman" w:eastAsia="SchoolBookSanPin;Times New Roma" w:hAnsi="Times New Roman"/>
          <w:sz w:val="28"/>
          <w:szCs w:val="28"/>
        </w:rPr>
        <w:br/>
        <w:t xml:space="preserve">по её достижению: распределять роли, договариваться, обсуждать процесс </w:t>
      </w:r>
      <w:r>
        <w:rPr>
          <w:rFonts w:ascii="Times New Roman" w:eastAsia="SchoolBookSanPin;Times New Roma" w:hAnsi="Times New Roman"/>
          <w:sz w:val="28"/>
          <w:szCs w:val="28"/>
        </w:rPr>
        <w:br/>
        <w:t>и результат совместной работы; проявлять готовность руководить, выполнять поручения, подчиняться;</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ответственно выполнять свою часть работы;</w:t>
      </w:r>
    </w:p>
    <w:p w:rsidR="00B8195C" w:rsidRDefault="009E2BD4">
      <w:pPr>
        <w:tabs>
          <w:tab w:val="left" w:pos="851"/>
        </w:tabs>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оценивать свой вклад в общий результат;</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выполнять совместные проектные задания с использованием предложенных образцов.</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19.28. Овладение регулятивными универсальными учебными действиями согласно ФГОС НОО предполагает формирование и оценку у обучающихся умений самоорганизации (планировать действия по решению учебной задачи для получения результата, выстраивать последовательность выбранных действий) и самоконтроля </w:t>
      </w:r>
      <w:r>
        <w:rPr>
          <w:rFonts w:ascii="Times New Roman" w:eastAsia="SchoolBookSanPin;Times New Roma" w:hAnsi="Times New Roman"/>
          <w:sz w:val="28"/>
          <w:szCs w:val="28"/>
        </w:rPr>
        <w:lastRenderedPageBreak/>
        <w:t>(устанавливать причины успеха (неудач) в учебной деятельности, корректировать свои учебные действия для преодоления ошибок).</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19.29. Оценка достижения </w:t>
      </w:r>
      <w:proofErr w:type="spellStart"/>
      <w:r>
        <w:rPr>
          <w:rFonts w:ascii="Times New Roman" w:eastAsia="SchoolBookSanPin;Times New Roma" w:hAnsi="Times New Roman"/>
          <w:sz w:val="28"/>
          <w:szCs w:val="28"/>
        </w:rPr>
        <w:t>метапредметных</w:t>
      </w:r>
      <w:proofErr w:type="spellEnd"/>
      <w:r>
        <w:rPr>
          <w:rFonts w:ascii="Times New Roman" w:eastAsia="SchoolBookSanPin;Times New Roma" w:hAnsi="Times New Roman"/>
          <w:sz w:val="28"/>
          <w:szCs w:val="28"/>
        </w:rPr>
        <w:t xml:space="preserve"> результатов осуществляется </w:t>
      </w:r>
      <w:r>
        <w:rPr>
          <w:rFonts w:ascii="Times New Roman" w:eastAsia="SchoolBookSanPin;Times New Roma" w:hAnsi="Times New Roman"/>
          <w:sz w:val="28"/>
          <w:szCs w:val="28"/>
        </w:rPr>
        <w:br/>
        <w:t xml:space="preserve">как учителем в ходе текущей и промежуточной оценки </w:t>
      </w:r>
      <w:r>
        <w:rPr>
          <w:rFonts w:ascii="Times New Roman" w:eastAsia="SchoolBookSanPin;Times New Roma" w:hAnsi="Times New Roman"/>
          <w:sz w:val="28"/>
          <w:szCs w:val="28"/>
        </w:rPr>
        <w:br/>
        <w:t xml:space="preserve">по учебному предмету, так и администрацией образовательной организации </w:t>
      </w:r>
      <w:r>
        <w:rPr>
          <w:rFonts w:ascii="Times New Roman" w:eastAsia="SchoolBookSanPin;Times New Roma" w:hAnsi="Times New Roman"/>
          <w:sz w:val="28"/>
          <w:szCs w:val="28"/>
        </w:rPr>
        <w:br/>
        <w:t xml:space="preserve">в ходе мониторинга. В текущем учебном процессе отслеживается способность </w:t>
      </w:r>
      <w:proofErr w:type="gramStart"/>
      <w:r>
        <w:rPr>
          <w:rFonts w:ascii="Times New Roman" w:eastAsia="SchoolBookSanPin;Times New Roma" w:hAnsi="Times New Roman"/>
          <w:sz w:val="28"/>
          <w:szCs w:val="28"/>
        </w:rPr>
        <w:t>обучающихся</w:t>
      </w:r>
      <w:proofErr w:type="gramEnd"/>
      <w:r>
        <w:rPr>
          <w:rFonts w:ascii="Times New Roman" w:eastAsia="SchoolBookSanPin;Times New Roma" w:hAnsi="Times New Roman"/>
          <w:sz w:val="28"/>
          <w:szCs w:val="28"/>
        </w:rPr>
        <w:t xml:space="preserve"> разрешать учебные ситуации и выполнять учебные задачи, требующие владения познавательными, коммуникативными и регулятивными действиями, реализуемыми в предметном преподавании.</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19.30. В ходе мониторинга проводится оценка </w:t>
      </w:r>
      <w:proofErr w:type="spellStart"/>
      <w:r>
        <w:rPr>
          <w:rFonts w:ascii="Times New Roman" w:eastAsia="SchoolBookSanPin;Times New Roma" w:hAnsi="Times New Roman"/>
          <w:sz w:val="28"/>
          <w:szCs w:val="28"/>
        </w:rPr>
        <w:t>сформированности</w:t>
      </w:r>
      <w:proofErr w:type="spellEnd"/>
      <w:r>
        <w:rPr>
          <w:rFonts w:ascii="Times New Roman" w:eastAsia="SchoolBookSanPin;Times New Roma" w:hAnsi="Times New Roman"/>
          <w:sz w:val="28"/>
          <w:szCs w:val="28"/>
        </w:rPr>
        <w:t xml:space="preserve"> универсальных учебных действий. Содержание и периодичность мониторинга устанавливаются решением педагогического совета образовательной организации. Инструментарий для оценки </w:t>
      </w:r>
      <w:proofErr w:type="spellStart"/>
      <w:r>
        <w:rPr>
          <w:rFonts w:ascii="Times New Roman" w:eastAsia="SchoolBookSanPin;Times New Roma" w:hAnsi="Times New Roman"/>
          <w:sz w:val="28"/>
          <w:szCs w:val="28"/>
        </w:rPr>
        <w:t>сформированности</w:t>
      </w:r>
      <w:proofErr w:type="spellEnd"/>
      <w:r>
        <w:rPr>
          <w:rFonts w:ascii="Times New Roman" w:eastAsia="SchoolBookSanPin;Times New Roma" w:hAnsi="Times New Roman"/>
          <w:sz w:val="28"/>
          <w:szCs w:val="28"/>
        </w:rPr>
        <w:t xml:space="preserve"> универсальных учебных действий строится на </w:t>
      </w:r>
      <w:proofErr w:type="spellStart"/>
      <w:r>
        <w:rPr>
          <w:rFonts w:ascii="Times New Roman" w:eastAsia="SchoolBookSanPin;Times New Roma" w:hAnsi="Times New Roman"/>
          <w:sz w:val="28"/>
          <w:szCs w:val="28"/>
        </w:rPr>
        <w:t>межпредметной</w:t>
      </w:r>
      <w:proofErr w:type="spellEnd"/>
      <w:r>
        <w:rPr>
          <w:rFonts w:ascii="Times New Roman" w:eastAsia="SchoolBookSanPin;Times New Roma" w:hAnsi="Times New Roman"/>
          <w:sz w:val="28"/>
          <w:szCs w:val="28"/>
        </w:rPr>
        <w:t xml:space="preserve"> основе и может включать диагностические материалы </w:t>
      </w:r>
      <w:r>
        <w:rPr>
          <w:rFonts w:ascii="Times New Roman" w:eastAsia="SchoolBookSanPin;Times New Roma" w:hAnsi="Times New Roman"/>
          <w:sz w:val="28"/>
          <w:szCs w:val="28"/>
        </w:rPr>
        <w:br/>
        <w:t xml:space="preserve">по оценке функциональной грамотности, </w:t>
      </w:r>
      <w:proofErr w:type="spellStart"/>
      <w:r>
        <w:rPr>
          <w:rFonts w:ascii="Times New Roman" w:eastAsia="SchoolBookSanPin;Times New Roma" w:hAnsi="Times New Roman"/>
          <w:sz w:val="28"/>
          <w:szCs w:val="28"/>
        </w:rPr>
        <w:t>сформированности</w:t>
      </w:r>
      <w:proofErr w:type="spellEnd"/>
      <w:r>
        <w:rPr>
          <w:rFonts w:ascii="Times New Roman" w:eastAsia="SchoolBookSanPin;Times New Roma" w:hAnsi="Times New Roman"/>
          <w:sz w:val="28"/>
          <w:szCs w:val="28"/>
        </w:rPr>
        <w:t xml:space="preserve"> регулятивных, коммуникативных и познавательных учебных действий.</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19.31. Предметные результаты освоения ООП НОО с учетом специфики содержания предметных областей, включающих конкретные учебные предметы, ориентированы на применение знаний, умений и навыков </w:t>
      </w:r>
      <w:proofErr w:type="gramStart"/>
      <w:r>
        <w:rPr>
          <w:rFonts w:ascii="Times New Roman" w:eastAsia="SchoolBookSanPin;Times New Roma" w:hAnsi="Times New Roman"/>
          <w:sz w:val="28"/>
          <w:szCs w:val="28"/>
        </w:rPr>
        <w:t>обучающимися</w:t>
      </w:r>
      <w:proofErr w:type="gramEnd"/>
      <w:r>
        <w:rPr>
          <w:rFonts w:ascii="Times New Roman" w:eastAsia="SchoolBookSanPin;Times New Roma" w:hAnsi="Times New Roman"/>
          <w:sz w:val="28"/>
          <w:szCs w:val="28"/>
        </w:rPr>
        <w:t xml:space="preserve"> в учебных ситуациях и реальных жизненных условиях, а также на успешное обучение.</w:t>
      </w:r>
    </w:p>
    <w:p w:rsidR="00B8195C" w:rsidRDefault="009E2BD4">
      <w:pPr>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19.32. Оценка предметных результатов освоения ООП НОО осуществляется через оценку достижения </w:t>
      </w:r>
      <w:proofErr w:type="gramStart"/>
      <w:r>
        <w:rPr>
          <w:rFonts w:ascii="Times New Roman" w:eastAsia="SchoolBookSanPin;Times New Roma" w:hAnsi="Times New Roman"/>
          <w:sz w:val="28"/>
          <w:szCs w:val="28"/>
        </w:rPr>
        <w:t>обучающимися</w:t>
      </w:r>
      <w:proofErr w:type="gramEnd"/>
      <w:r>
        <w:rPr>
          <w:rFonts w:ascii="Times New Roman" w:eastAsia="SchoolBookSanPin;Times New Roma" w:hAnsi="Times New Roman"/>
          <w:sz w:val="28"/>
          <w:szCs w:val="28"/>
        </w:rPr>
        <w:t xml:space="preserve"> планируемых результатов по отдельным учебным предметам. </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19.33. Основным </w:t>
      </w:r>
      <w:r>
        <w:rPr>
          <w:rFonts w:ascii="Times New Roman" w:eastAsia="SchoolBookSanPin;Times New Roma" w:hAnsi="Times New Roman"/>
          <w:bCs/>
          <w:sz w:val="28"/>
          <w:szCs w:val="28"/>
        </w:rPr>
        <w:t xml:space="preserve">предметом </w:t>
      </w:r>
      <w:r>
        <w:rPr>
          <w:rFonts w:ascii="Times New Roman" w:eastAsia="SchoolBookSanPin;Times New Roma" w:hAnsi="Times New Roman"/>
          <w:sz w:val="28"/>
          <w:szCs w:val="28"/>
        </w:rPr>
        <w:t xml:space="preserve">оценки результатов освоения ООП НОО </w:t>
      </w:r>
      <w:r>
        <w:rPr>
          <w:rFonts w:ascii="Times New Roman" w:eastAsia="SchoolBookSanPin;Times New Roma" w:hAnsi="Times New Roman"/>
          <w:sz w:val="28"/>
          <w:szCs w:val="28"/>
        </w:rPr>
        <w:br/>
        <w:t xml:space="preserve">в соответствии с требованиями ФГОС НОО является способность </w:t>
      </w:r>
      <w:r>
        <w:rPr>
          <w:rFonts w:ascii="Times New Roman" w:eastAsia="SchoolBookSanPin;Times New Roma" w:hAnsi="Times New Roman"/>
          <w:sz w:val="28"/>
          <w:szCs w:val="28"/>
        </w:rPr>
        <w:br/>
        <w:t xml:space="preserve">к решению учебно-познавательных и учебно-практических задач, основанных </w:t>
      </w:r>
      <w:r>
        <w:rPr>
          <w:rFonts w:ascii="Times New Roman" w:eastAsia="SchoolBookSanPin;Times New Roma" w:hAnsi="Times New Roman"/>
          <w:sz w:val="28"/>
          <w:szCs w:val="28"/>
        </w:rPr>
        <w:br/>
        <w:t xml:space="preserve">на изучаемом учебном материале и способах действий, в том числе </w:t>
      </w:r>
      <w:proofErr w:type="spellStart"/>
      <w:r>
        <w:rPr>
          <w:rFonts w:ascii="Times New Roman" w:eastAsia="SchoolBookSanPin;Times New Roma" w:hAnsi="Times New Roman"/>
          <w:sz w:val="28"/>
          <w:szCs w:val="28"/>
        </w:rPr>
        <w:t>метапредметных</w:t>
      </w:r>
      <w:proofErr w:type="spellEnd"/>
      <w:r>
        <w:rPr>
          <w:rFonts w:ascii="Times New Roman" w:eastAsia="SchoolBookSanPin;Times New Roma" w:hAnsi="Times New Roman"/>
          <w:sz w:val="28"/>
          <w:szCs w:val="28"/>
        </w:rPr>
        <w:t xml:space="preserve"> (познавательных, регулятивных, коммуникативных) действий.</w:t>
      </w:r>
    </w:p>
    <w:p w:rsidR="00B8195C" w:rsidRDefault="009E2BD4">
      <w:pPr>
        <w:spacing w:after="0" w:line="350" w:lineRule="auto"/>
        <w:ind w:firstLine="709"/>
        <w:jc w:val="both"/>
      </w:pPr>
      <w:r>
        <w:rPr>
          <w:rFonts w:ascii="Times New Roman" w:eastAsia="SchoolBookSanPin;Times New Roma" w:hAnsi="Times New Roman"/>
          <w:sz w:val="28"/>
          <w:szCs w:val="28"/>
        </w:rPr>
        <w:t>19.34. Оценка предметных результатов освоения ООП НОО осуществляется учителем в ходе процедур текущего, тематического, промежуточного и итогового контроля.</w:t>
      </w:r>
    </w:p>
    <w:p w:rsidR="00B8195C" w:rsidRDefault="009E2BD4">
      <w:pPr>
        <w:spacing w:after="0" w:line="350" w:lineRule="auto"/>
        <w:ind w:firstLine="709"/>
        <w:jc w:val="both"/>
      </w:pPr>
      <w:r>
        <w:rPr>
          <w:rFonts w:ascii="Times New Roman" w:eastAsia="SchoolBookSanPin;Times New Roma" w:hAnsi="Times New Roman"/>
          <w:sz w:val="28"/>
          <w:szCs w:val="28"/>
        </w:rPr>
        <w:lastRenderedPageBreak/>
        <w:t>19.35. Особенности оценки предметных результатов по отдельному учебному предмету фиксируются в приложении к ООП НОО.</w:t>
      </w:r>
    </w:p>
    <w:p w:rsidR="00B8195C" w:rsidRDefault="009E2BD4">
      <w:pPr>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Описание оценки предметных результатов по отдельному учебному предмету должно включать:</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список итоговых планируемых результатов с указанием этапов </w:t>
      </w:r>
      <w:r>
        <w:rPr>
          <w:rFonts w:ascii="Times New Roman" w:eastAsia="SchoolBookSanPin;Times New Roma" w:hAnsi="Times New Roman"/>
          <w:sz w:val="28"/>
          <w:szCs w:val="28"/>
        </w:rPr>
        <w:br/>
        <w:t xml:space="preserve">их формирования и способов оценки (например, текущая (тематическая); </w:t>
      </w:r>
      <w:r>
        <w:rPr>
          <w:rFonts w:ascii="Times New Roman" w:eastAsia="SchoolBookSanPin;Times New Roma" w:hAnsi="Times New Roman"/>
          <w:sz w:val="28"/>
          <w:szCs w:val="28"/>
        </w:rPr>
        <w:br/>
        <w:t>устно (письменно), практика);</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 xml:space="preserve">требования к выставлению отметок за промежуточную аттестацию </w:t>
      </w:r>
      <w:r>
        <w:rPr>
          <w:rFonts w:ascii="Times New Roman" w:eastAsia="SchoolBookSanPin;Times New Roma" w:hAnsi="Times New Roman"/>
          <w:sz w:val="28"/>
          <w:szCs w:val="28"/>
        </w:rPr>
        <w:br/>
        <w:t>(при необходимости – с учётом степени значимости отметок за отдельные оценочные процедуры);</w:t>
      </w:r>
    </w:p>
    <w:p w:rsidR="00B8195C" w:rsidRDefault="009E2BD4">
      <w:pPr>
        <w:tabs>
          <w:tab w:val="left" w:pos="851"/>
        </w:tabs>
        <w:spacing w:after="0" w:line="350" w:lineRule="auto"/>
        <w:ind w:firstLine="709"/>
        <w:jc w:val="both"/>
      </w:pPr>
      <w:r>
        <w:rPr>
          <w:rFonts w:ascii="Times New Roman" w:eastAsia="SchoolBookSanPin;Times New Roma" w:hAnsi="Times New Roman"/>
          <w:sz w:val="28"/>
          <w:szCs w:val="28"/>
        </w:rPr>
        <w:t>график контрольных мероприятий.</w:t>
      </w:r>
      <w:r>
        <w:rPr>
          <w:rFonts w:ascii="Times New Roman" w:hAnsi="Times New Roman"/>
          <w:sz w:val="28"/>
          <w:szCs w:val="28"/>
        </w:rPr>
        <w:t xml:space="preserve"> </w:t>
      </w:r>
    </w:p>
    <w:p w:rsidR="00B8195C" w:rsidRDefault="009E2BD4">
      <w:pPr>
        <w:spacing w:after="0" w:line="350" w:lineRule="auto"/>
        <w:ind w:firstLine="709"/>
        <w:jc w:val="both"/>
      </w:pPr>
      <w:r>
        <w:rPr>
          <w:rFonts w:ascii="Times New Roman" w:eastAsia="SchoolBookSanPin;Times New Roma" w:hAnsi="Times New Roman"/>
          <w:bCs/>
          <w:sz w:val="28"/>
          <w:szCs w:val="28"/>
        </w:rPr>
        <w:t xml:space="preserve">19.36. Стартовая диагностика </w:t>
      </w:r>
      <w:r>
        <w:rPr>
          <w:rFonts w:ascii="Times New Roman" w:eastAsia="SchoolBookSanPin;Times New Roma" w:hAnsi="Times New Roman"/>
          <w:sz w:val="28"/>
          <w:szCs w:val="28"/>
        </w:rPr>
        <w:t xml:space="preserve">проводится администрацией образовательной организации с целью оценки готовности к обучению на уровне начального общего образования. </w:t>
      </w:r>
    </w:p>
    <w:p w:rsidR="00B8195C" w:rsidRDefault="009E2BD4">
      <w:pPr>
        <w:spacing w:after="0" w:line="350" w:lineRule="auto"/>
        <w:ind w:firstLine="709"/>
        <w:jc w:val="both"/>
      </w:pPr>
      <w:r>
        <w:rPr>
          <w:rFonts w:ascii="Times New Roman" w:eastAsia="SchoolBookSanPin;Times New Roma" w:hAnsi="Times New Roman"/>
          <w:bCs/>
          <w:sz w:val="28"/>
          <w:szCs w:val="28"/>
        </w:rPr>
        <w:t xml:space="preserve">19.36.1. Стартовая диагностика </w:t>
      </w:r>
      <w:r>
        <w:rPr>
          <w:rFonts w:ascii="Times New Roman" w:eastAsia="SchoolBookSanPin;Times New Roma" w:hAnsi="Times New Roman"/>
          <w:sz w:val="28"/>
          <w:szCs w:val="28"/>
        </w:rPr>
        <w:t xml:space="preserve">проводится в начале 1 класса и выступает </w:t>
      </w:r>
      <w:r>
        <w:rPr>
          <w:rFonts w:ascii="Times New Roman" w:eastAsia="SchoolBookSanPin;Times New Roma" w:hAnsi="Times New Roman"/>
          <w:sz w:val="28"/>
          <w:szCs w:val="28"/>
        </w:rPr>
        <w:br/>
        <w:t xml:space="preserve">как основа (точка отсчёта) для оценки динамики образовательных достижений обучающихся. Объектом оценки в рамках стартовой диагностики является </w:t>
      </w:r>
      <w:proofErr w:type="spellStart"/>
      <w:r>
        <w:rPr>
          <w:rFonts w:ascii="Times New Roman" w:eastAsia="SchoolBookSanPin;Times New Roma" w:hAnsi="Times New Roman"/>
          <w:sz w:val="28"/>
          <w:szCs w:val="28"/>
        </w:rPr>
        <w:t>сформированность</w:t>
      </w:r>
      <w:proofErr w:type="spellEnd"/>
      <w:r>
        <w:rPr>
          <w:rFonts w:ascii="Times New Roman" w:eastAsia="SchoolBookSanPin;Times New Roma" w:hAnsi="Times New Roman"/>
          <w:sz w:val="28"/>
          <w:szCs w:val="28"/>
        </w:rPr>
        <w:t xml:space="preserve"> предпосылок учебной деятельности, готовность к овладению чтением, грамотой и счётом.</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19.36.2. Стартовая диагностика может проводиться педагогическими работниками с целью оценки готовности к изучению отдельных учебных предметов (разделов). Результаты стартовой диагностики являются основанием </w:t>
      </w:r>
      <w:r>
        <w:rPr>
          <w:rFonts w:ascii="Times New Roman" w:eastAsia="SchoolBookSanPin;Times New Roma" w:hAnsi="Times New Roman"/>
          <w:sz w:val="28"/>
          <w:szCs w:val="28"/>
        </w:rPr>
        <w:br/>
        <w:t>для корректировки учебных программ и индивидуализации учебного процесса.</w:t>
      </w:r>
    </w:p>
    <w:p w:rsidR="00B8195C" w:rsidRDefault="009E2BD4">
      <w:pPr>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bCs/>
          <w:sz w:val="28"/>
          <w:szCs w:val="28"/>
        </w:rPr>
        <w:t xml:space="preserve">19.37. Текущая оценка </w:t>
      </w:r>
      <w:r>
        <w:rPr>
          <w:rFonts w:ascii="Times New Roman" w:eastAsia="SchoolBookSanPin;Times New Roma" w:hAnsi="Times New Roman"/>
          <w:sz w:val="28"/>
          <w:szCs w:val="28"/>
        </w:rPr>
        <w:t>направлена на оценку индивидуального продвижения обучающегося в освоении программы учебного предмета.</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19.37.1. Текущая оценка может быть </w:t>
      </w:r>
      <w:r>
        <w:rPr>
          <w:rFonts w:ascii="Times New Roman" w:eastAsia="SchoolBookSanPin;Times New Roma" w:hAnsi="Times New Roman"/>
          <w:bCs/>
          <w:sz w:val="28"/>
          <w:szCs w:val="28"/>
        </w:rPr>
        <w:t>формирующей (</w:t>
      </w:r>
      <w:r>
        <w:rPr>
          <w:rFonts w:ascii="Times New Roman" w:eastAsia="SchoolBookSanPin;Times New Roma" w:hAnsi="Times New Roman"/>
          <w:sz w:val="28"/>
          <w:szCs w:val="28"/>
        </w:rPr>
        <w:t xml:space="preserve">поддерживающей </w:t>
      </w:r>
      <w:r>
        <w:rPr>
          <w:rFonts w:ascii="Times New Roman" w:eastAsia="SchoolBookSanPin;Times New Roma" w:hAnsi="Times New Roman"/>
          <w:sz w:val="28"/>
          <w:szCs w:val="28"/>
        </w:rPr>
        <w:br/>
        <w:t xml:space="preserve">и направляющей усилия обучающегося, включающей его в самостоятельную оценочную деятельность) и </w:t>
      </w:r>
      <w:r>
        <w:rPr>
          <w:rFonts w:ascii="Times New Roman" w:eastAsia="SchoolBookSanPin;Times New Roma" w:hAnsi="Times New Roman"/>
          <w:bCs/>
          <w:sz w:val="28"/>
          <w:szCs w:val="28"/>
        </w:rPr>
        <w:t>диагностической</w:t>
      </w:r>
      <w:r>
        <w:rPr>
          <w:rFonts w:ascii="Times New Roman" w:eastAsia="SchoolBookSanPin;Times New Roma" w:hAnsi="Times New Roman"/>
          <w:sz w:val="28"/>
          <w:szCs w:val="28"/>
        </w:rPr>
        <w:t xml:space="preserve">, способствующей выявлению </w:t>
      </w:r>
      <w:r>
        <w:rPr>
          <w:rFonts w:ascii="Times New Roman" w:eastAsia="SchoolBookSanPin;Times New Roma" w:hAnsi="Times New Roman"/>
          <w:sz w:val="28"/>
          <w:szCs w:val="28"/>
        </w:rPr>
        <w:br/>
        <w:t xml:space="preserve">и осознанию учителем и обучающимся существующих проблем </w:t>
      </w:r>
      <w:r>
        <w:rPr>
          <w:rFonts w:ascii="Times New Roman" w:eastAsia="SchoolBookSanPin;Times New Roma" w:hAnsi="Times New Roman"/>
          <w:sz w:val="28"/>
          <w:szCs w:val="28"/>
        </w:rPr>
        <w:br/>
        <w:t>в обучении.</w:t>
      </w:r>
    </w:p>
    <w:p w:rsidR="00B8195C" w:rsidRDefault="009E2BD4">
      <w:pPr>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19.37.2. Объектом текущей оценки являются тематические планируемые </w:t>
      </w:r>
      <w:r>
        <w:rPr>
          <w:rFonts w:ascii="Times New Roman" w:eastAsia="SchoolBookSanPin;Times New Roma" w:hAnsi="Times New Roman"/>
          <w:sz w:val="28"/>
          <w:szCs w:val="28"/>
        </w:rPr>
        <w:lastRenderedPageBreak/>
        <w:t xml:space="preserve">результаты, </w:t>
      </w:r>
      <w:proofErr w:type="gramStart"/>
      <w:r>
        <w:rPr>
          <w:rFonts w:ascii="Times New Roman" w:eastAsia="SchoolBookSanPin;Times New Roma" w:hAnsi="Times New Roman"/>
          <w:sz w:val="28"/>
          <w:szCs w:val="28"/>
        </w:rPr>
        <w:t>этапы</w:t>
      </w:r>
      <w:proofErr w:type="gramEnd"/>
      <w:r>
        <w:rPr>
          <w:rFonts w:ascii="Times New Roman" w:eastAsia="SchoolBookSanPin;Times New Roma" w:hAnsi="Times New Roman"/>
          <w:sz w:val="28"/>
          <w:szCs w:val="28"/>
        </w:rPr>
        <w:t xml:space="preserve"> освоения которых зафиксированы в тематическом планировании по учебному предмету.</w:t>
      </w:r>
    </w:p>
    <w:p w:rsidR="00B8195C" w:rsidRDefault="009E2BD4">
      <w:pPr>
        <w:spacing w:after="0" w:line="350" w:lineRule="auto"/>
        <w:ind w:firstLine="709"/>
        <w:jc w:val="both"/>
      </w:pPr>
      <w:r>
        <w:rPr>
          <w:rFonts w:ascii="Times New Roman" w:eastAsia="SchoolBookSanPin;Times New Roma" w:hAnsi="Times New Roman"/>
          <w:sz w:val="28"/>
          <w:szCs w:val="28"/>
        </w:rPr>
        <w:t>19.37.3. В текущей оценке используются различные формы и методы проверки (устные и письменные опросы, практические работы, творческие работы, индивидуальные и групповые формы, сам</w:t>
      </w:r>
      <w:proofErr w:type="gramStart"/>
      <w:r>
        <w:rPr>
          <w:rFonts w:ascii="Times New Roman" w:eastAsia="SchoolBookSanPin;Times New Roma" w:hAnsi="Times New Roman"/>
          <w:sz w:val="28"/>
          <w:szCs w:val="28"/>
        </w:rPr>
        <w:t>о-</w:t>
      </w:r>
      <w:proofErr w:type="gramEnd"/>
      <w:r>
        <w:rPr>
          <w:rFonts w:ascii="Times New Roman" w:eastAsia="SchoolBookSanPin;Times New Roma" w:hAnsi="Times New Roman"/>
          <w:sz w:val="28"/>
          <w:szCs w:val="28"/>
        </w:rPr>
        <w:t xml:space="preserve"> и </w:t>
      </w:r>
      <w:proofErr w:type="spellStart"/>
      <w:r>
        <w:rPr>
          <w:rFonts w:ascii="Times New Roman" w:eastAsia="SchoolBookSanPin;Times New Roma" w:hAnsi="Times New Roman"/>
          <w:sz w:val="28"/>
          <w:szCs w:val="28"/>
        </w:rPr>
        <w:t>взаимооценка</w:t>
      </w:r>
      <w:proofErr w:type="spellEnd"/>
      <w:r>
        <w:rPr>
          <w:rFonts w:ascii="Times New Roman" w:eastAsia="SchoolBookSanPin;Times New Roma" w:hAnsi="Times New Roman"/>
          <w:sz w:val="28"/>
          <w:szCs w:val="28"/>
        </w:rPr>
        <w:t xml:space="preserve">, рефлексия, листы продвижения и другие) с учётом особенностей учебного предмета. </w:t>
      </w:r>
    </w:p>
    <w:p w:rsidR="00B8195C" w:rsidRDefault="009E2BD4">
      <w:pPr>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19.37.4. Результаты текущей оценки являются основой для индивидуализации учебного процесса.</w:t>
      </w:r>
    </w:p>
    <w:p w:rsidR="00B8195C" w:rsidRDefault="009E2BD4">
      <w:pPr>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19.38. Тематическая оценка направлена на оценку уровня достижения </w:t>
      </w:r>
      <w:proofErr w:type="gramStart"/>
      <w:r>
        <w:rPr>
          <w:rFonts w:ascii="Times New Roman" w:eastAsia="SchoolBookSanPin;Times New Roma" w:hAnsi="Times New Roman"/>
          <w:sz w:val="28"/>
          <w:szCs w:val="28"/>
        </w:rPr>
        <w:t>обучающимися</w:t>
      </w:r>
      <w:proofErr w:type="gramEnd"/>
      <w:r>
        <w:rPr>
          <w:rFonts w:ascii="Times New Roman" w:eastAsia="SchoolBookSanPin;Times New Roma" w:hAnsi="Times New Roman"/>
          <w:sz w:val="28"/>
          <w:szCs w:val="28"/>
        </w:rPr>
        <w:t xml:space="preserve"> тематических планируемых результатов по учебному предмету.</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19.39. Промежуточная аттестация </w:t>
      </w:r>
      <w:proofErr w:type="gramStart"/>
      <w:r>
        <w:rPr>
          <w:rFonts w:ascii="Times New Roman" w:eastAsia="SchoolBookSanPin;Times New Roma" w:hAnsi="Times New Roman"/>
          <w:sz w:val="28"/>
          <w:szCs w:val="28"/>
        </w:rPr>
        <w:t>обучающихся</w:t>
      </w:r>
      <w:proofErr w:type="gramEnd"/>
      <w:r>
        <w:rPr>
          <w:rFonts w:ascii="Times New Roman" w:eastAsia="SchoolBookSanPin;Times New Roma" w:hAnsi="Times New Roman"/>
          <w:sz w:val="28"/>
          <w:szCs w:val="28"/>
        </w:rPr>
        <w:t xml:space="preserve"> проводится, начиная </w:t>
      </w:r>
      <w:r>
        <w:rPr>
          <w:rFonts w:ascii="Times New Roman" w:eastAsia="SchoolBookSanPin;Times New Roma" w:hAnsi="Times New Roman"/>
          <w:sz w:val="28"/>
          <w:szCs w:val="28"/>
        </w:rPr>
        <w:br/>
        <w:t xml:space="preserve">со 2 класса, в конце каждого учебного периода по каждому изучаемому учебному предмету. </w:t>
      </w:r>
    </w:p>
    <w:p w:rsidR="00B8195C" w:rsidRDefault="009E2BD4">
      <w:pPr>
        <w:spacing w:after="0" w:line="350" w:lineRule="auto"/>
        <w:ind w:firstLine="709"/>
        <w:jc w:val="both"/>
      </w:pPr>
      <w:r>
        <w:rPr>
          <w:rFonts w:ascii="Times New Roman" w:eastAsia="SchoolBookSanPin;Times New Roma" w:hAnsi="Times New Roman"/>
          <w:sz w:val="28"/>
          <w:szCs w:val="28"/>
        </w:rPr>
        <w:t>19.40. Промежуточная аттестация обучающихся проводится на основе результатов накопленной оценки и результатов выполнения тематических проверочных работ и фиксируется в классном журнале.</w:t>
      </w:r>
    </w:p>
    <w:p w:rsidR="00B8195C" w:rsidRDefault="009E2BD4">
      <w:pPr>
        <w:spacing w:after="0" w:line="35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19.41. Промежуточная оценка, фиксирующая достижение предметных планируемых результатов и универсальных учебных действий, является основанием для перевода обучающихся в следующий класс.</w:t>
      </w:r>
    </w:p>
    <w:p w:rsidR="00B8195C" w:rsidRDefault="009E2BD4">
      <w:pPr>
        <w:spacing w:after="0" w:line="350" w:lineRule="auto"/>
        <w:ind w:firstLine="709"/>
        <w:jc w:val="both"/>
      </w:pPr>
      <w:r>
        <w:rPr>
          <w:rFonts w:ascii="Times New Roman" w:eastAsia="SchoolBookSanPin;Times New Roma" w:hAnsi="Times New Roman"/>
          <w:sz w:val="28"/>
          <w:szCs w:val="28"/>
        </w:rPr>
        <w:t xml:space="preserve">19.42. Итоговая оценка является процедурой внутренней оценки образовательной организации и складывается из результатов накопленной оценки </w:t>
      </w:r>
      <w:r>
        <w:rPr>
          <w:rFonts w:ascii="Times New Roman" w:eastAsia="SchoolBookSanPin;Times New Roma" w:hAnsi="Times New Roman"/>
          <w:sz w:val="28"/>
          <w:szCs w:val="28"/>
        </w:rPr>
        <w:br/>
        <w:t xml:space="preserve">и итоговой работы по учебному предмету. Предметом итоговой оценки является способность обучающихся решать учебно-познавательные и учебно-практические задачи, построенные на основном содержании учебного предмета </w:t>
      </w:r>
      <w:r>
        <w:rPr>
          <w:rFonts w:ascii="Times New Roman" w:eastAsia="SchoolBookSanPin;Times New Roma" w:hAnsi="Times New Roman"/>
          <w:sz w:val="28"/>
          <w:szCs w:val="28"/>
        </w:rPr>
        <w:br/>
        <w:t xml:space="preserve">с учётом формируемых </w:t>
      </w:r>
      <w:proofErr w:type="spellStart"/>
      <w:r>
        <w:rPr>
          <w:rFonts w:ascii="Times New Roman" w:eastAsia="SchoolBookSanPin;Times New Roma" w:hAnsi="Times New Roman"/>
          <w:sz w:val="28"/>
          <w:szCs w:val="28"/>
        </w:rPr>
        <w:t>метапредметных</w:t>
      </w:r>
      <w:proofErr w:type="spellEnd"/>
      <w:r>
        <w:rPr>
          <w:rFonts w:ascii="Times New Roman" w:eastAsia="SchoolBookSanPin;Times New Roma" w:hAnsi="Times New Roman"/>
          <w:sz w:val="28"/>
          <w:szCs w:val="28"/>
        </w:rPr>
        <w:t xml:space="preserve"> действий.</w:t>
      </w:r>
    </w:p>
    <w:p w:rsidR="00B8195C" w:rsidRDefault="00B8195C">
      <w:pPr>
        <w:spacing w:after="0" w:line="352" w:lineRule="auto"/>
        <w:jc w:val="center"/>
        <w:rPr>
          <w:rFonts w:ascii="Times New Roman" w:eastAsia="SchoolBookSanPin;Times New Roma" w:hAnsi="Times New Roman"/>
          <w:b/>
          <w:sz w:val="28"/>
          <w:szCs w:val="28"/>
        </w:rPr>
      </w:pPr>
    </w:p>
    <w:p w:rsidR="00B8195C" w:rsidRDefault="009E2BD4">
      <w:pPr>
        <w:spacing w:after="0" w:line="352" w:lineRule="auto"/>
        <w:jc w:val="center"/>
        <w:rPr>
          <w:rFonts w:ascii="Times New Roman" w:eastAsia="SchoolBookSanPin;Times New Roma" w:hAnsi="Times New Roman"/>
          <w:b/>
          <w:sz w:val="28"/>
          <w:szCs w:val="28"/>
        </w:rPr>
      </w:pPr>
      <w:r>
        <w:rPr>
          <w:rFonts w:ascii="Times New Roman" w:eastAsia="SchoolBookSanPin;Times New Roma" w:hAnsi="Times New Roman"/>
          <w:b/>
          <w:sz w:val="28"/>
          <w:szCs w:val="28"/>
        </w:rPr>
        <w:t>III. Содержательный раздел</w:t>
      </w:r>
    </w:p>
    <w:p w:rsidR="00B8195C" w:rsidRPr="009E2BD4" w:rsidRDefault="009E2BD4">
      <w:pPr>
        <w:pStyle w:val="1"/>
        <w:pBdr>
          <w:bottom w:val="none" w:sz="4" w:space="0" w:color="000000"/>
        </w:pBdr>
        <w:spacing w:before="0" w:line="360" w:lineRule="auto"/>
        <w:ind w:firstLine="708"/>
        <w:jc w:val="both"/>
      </w:pPr>
      <w:r w:rsidRPr="009E2BD4">
        <w:rPr>
          <w:rFonts w:eastAsia="SchoolBookSanPin;Times New Roma"/>
          <w:szCs w:val="28"/>
        </w:rPr>
        <w:t>20. Федеральная рабочая программа по учебному предмету «Русский язык».</w:t>
      </w:r>
      <w:r w:rsidRPr="009E2BD4">
        <w:t xml:space="preserve"> </w:t>
      </w:r>
    </w:p>
    <w:p w:rsidR="00B8195C" w:rsidRDefault="009E2BD4">
      <w:pPr>
        <w:spacing w:after="0" w:line="352" w:lineRule="auto"/>
        <w:ind w:firstLine="709"/>
        <w:jc w:val="both"/>
      </w:pPr>
      <w:r>
        <w:rPr>
          <w:rFonts w:ascii="Times New Roman" w:eastAsia="SchoolBookSanPin;Times New Roma" w:hAnsi="Times New Roman"/>
          <w:sz w:val="28"/>
          <w:szCs w:val="28"/>
        </w:rPr>
        <w:t>20.1.</w:t>
      </w:r>
      <w:r>
        <w:rPr>
          <w:rFonts w:ascii="Times New Roman" w:hAnsi="Times New Roman"/>
          <w:sz w:val="28"/>
          <w:szCs w:val="28"/>
        </w:rPr>
        <w:t xml:space="preserve"> </w:t>
      </w:r>
      <w:bookmarkStart w:id="0" w:name="_Hlk115428603"/>
      <w:r>
        <w:rPr>
          <w:rFonts w:ascii="Times New Roman" w:eastAsia="SchoolBookSanPin;Times New Roma" w:hAnsi="Times New Roman"/>
          <w:sz w:val="28"/>
          <w:szCs w:val="28"/>
        </w:rPr>
        <w:t xml:space="preserve">Федеральная рабочая программа по учебному предмету «Русский язык» (предметная область «Русский язык и литературное чтение») (далее </w:t>
      </w:r>
      <w:r>
        <w:rPr>
          <w:rFonts w:ascii="Times New Roman" w:eastAsia="SchoolBookSanPin;Times New Roma" w:hAnsi="Times New Roman"/>
          <w:sz w:val="28"/>
          <w:szCs w:val="28"/>
        </w:rPr>
        <w:br/>
      </w:r>
      <w:r>
        <w:rPr>
          <w:rFonts w:ascii="Times New Roman" w:eastAsia="SchoolBookSanPin;Times New Roma" w:hAnsi="Times New Roman"/>
          <w:sz w:val="28"/>
          <w:szCs w:val="28"/>
        </w:rPr>
        <w:lastRenderedPageBreak/>
        <w:t>соответственно – программа по русскому языку, русский язык) включает пояснительную записку, содержание обучения, планируемые результаты освоения программы по русскому языку.</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20.2. Пояснительная записка отражает общие цели и задачи изучения русского языка, характеристику психологических предпосылок к его изучению </w:t>
      </w:r>
      <w:proofErr w:type="gramStart"/>
      <w:r>
        <w:rPr>
          <w:rFonts w:ascii="Times New Roman" w:eastAsia="SchoolBookSanPin;Times New Roma" w:hAnsi="Times New Roman"/>
          <w:sz w:val="28"/>
          <w:szCs w:val="28"/>
        </w:rPr>
        <w:t>обучающимися</w:t>
      </w:r>
      <w:proofErr w:type="gramEnd"/>
      <w:r>
        <w:rPr>
          <w:rFonts w:ascii="Times New Roman" w:eastAsia="SchoolBookSanPin;Times New Roma" w:hAnsi="Times New Roman"/>
          <w:sz w:val="28"/>
          <w:szCs w:val="28"/>
        </w:rPr>
        <w:t>; место в структуре учебного плана, а также подходы к отбору содержания, к определению планируемых результатов и к структуре тематического планирования.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20.3. Содержание обучения раскрывает содержательные линии, </w:t>
      </w:r>
      <w:r>
        <w:rPr>
          <w:rFonts w:ascii="Times New Roman" w:eastAsia="SchoolBookSanPin;Times New Roma" w:hAnsi="Times New Roman"/>
          <w:sz w:val="28"/>
          <w:szCs w:val="28"/>
        </w:rPr>
        <w:br/>
        <w:t xml:space="preserve">которые предлагаются для обязательного изучения в каждом классе на уровне начального общего образования. Содержание обучения в каждом классе завершается перечнем универсальных учебных действий – познавательных, коммуникативных и регулятивных, которые возможно формировать средствами русского языка с учётом возрастных особенностей обучающихся на уровне начального общего образования. </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20.4. Планируемые результаты освоения программы по русскому языку включают личностные, </w:t>
      </w:r>
      <w:proofErr w:type="spellStart"/>
      <w:r>
        <w:rPr>
          <w:rFonts w:ascii="Times New Roman" w:eastAsia="SchoolBookSanPin;Times New Roma" w:hAnsi="Times New Roman"/>
          <w:sz w:val="28"/>
          <w:szCs w:val="28"/>
        </w:rPr>
        <w:t>метапредметные</w:t>
      </w:r>
      <w:proofErr w:type="spellEnd"/>
      <w:r>
        <w:rPr>
          <w:rFonts w:ascii="Times New Roman" w:eastAsia="SchoolBookSanPin;Times New Roma" w:hAnsi="Times New Roman"/>
          <w:sz w:val="28"/>
          <w:szCs w:val="28"/>
        </w:rPr>
        <w:t xml:space="preserve"> результаты за весь период обучения </w:t>
      </w:r>
      <w:r>
        <w:rPr>
          <w:rFonts w:ascii="Times New Roman" w:eastAsia="SchoolBookSanPin;Times New Roma" w:hAnsi="Times New Roman"/>
          <w:sz w:val="28"/>
          <w:szCs w:val="28"/>
        </w:rPr>
        <w:br/>
        <w:t>на уровне начального общего образования, а также предметные достижения обучающегося за каждый год обучения.</w:t>
      </w:r>
    </w:p>
    <w:p w:rsidR="00B8195C" w:rsidRDefault="009E2BD4">
      <w:pPr>
        <w:spacing w:after="0" w:line="352" w:lineRule="auto"/>
        <w:ind w:firstLine="709"/>
        <w:rPr>
          <w:rFonts w:ascii="Times New Roman" w:eastAsia="OfficinaSansBoldITC;Franklin Go" w:hAnsi="Times New Roman"/>
          <w:sz w:val="28"/>
          <w:szCs w:val="28"/>
        </w:rPr>
      </w:pPr>
      <w:r>
        <w:rPr>
          <w:rFonts w:ascii="Times New Roman" w:eastAsia="OfficinaSansBoldITC;Franklin Go" w:hAnsi="Times New Roman"/>
          <w:sz w:val="28"/>
          <w:szCs w:val="28"/>
        </w:rPr>
        <w:t>20.5. Пояснительная записка.</w:t>
      </w:r>
    </w:p>
    <w:p w:rsidR="00B8195C" w:rsidRDefault="009E2BD4">
      <w:pPr>
        <w:spacing w:after="0" w:line="352" w:lineRule="auto"/>
        <w:ind w:firstLine="709"/>
        <w:jc w:val="both"/>
      </w:pPr>
      <w:r>
        <w:rPr>
          <w:rFonts w:ascii="Times New Roman" w:eastAsia="SchoolBookSanPin;Times New Roma" w:hAnsi="Times New Roman"/>
          <w:sz w:val="28"/>
          <w:szCs w:val="28"/>
        </w:rPr>
        <w:t>20.5.1. Программа по русскому языку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сформулированные в федеральной рабочей программе воспитания.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20.5.2. На уровне начального общего образования изучение русского языка имеет особое значение в развитии обучающегося. Приобретённые знания, опыт выполнения предметных и универсальных учебных действий на материале русского языка станут фундаментом обучения на уровне основного общего образования, </w:t>
      </w:r>
      <w:r>
        <w:rPr>
          <w:rFonts w:ascii="Times New Roman" w:eastAsia="SchoolBookSanPin;Times New Roma" w:hAnsi="Times New Roman"/>
          <w:sz w:val="28"/>
          <w:szCs w:val="28"/>
        </w:rPr>
        <w:br/>
        <w:t xml:space="preserve">а также будут востребованы в жизни. </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20.5.3. Русский язык как средство познания действительности обеспечивает развитие интеллектуальных и творческих способностей обучающихся, формирует </w:t>
      </w:r>
      <w:r>
        <w:rPr>
          <w:rFonts w:ascii="Times New Roman" w:eastAsia="SchoolBookSanPin;Times New Roma" w:hAnsi="Times New Roman"/>
          <w:sz w:val="28"/>
          <w:szCs w:val="28"/>
        </w:rPr>
        <w:lastRenderedPageBreak/>
        <w:t xml:space="preserve">умения извлекать и анализировать информацию из различных текстов, навыки самостоятельной учебной деятельности. Изучение русского языка является основой всего процесса обучения на уровне начального общего образования, успехи </w:t>
      </w:r>
      <w:r>
        <w:rPr>
          <w:rFonts w:ascii="Times New Roman" w:eastAsia="SchoolBookSanPin;Times New Roma" w:hAnsi="Times New Roman"/>
          <w:sz w:val="28"/>
          <w:szCs w:val="28"/>
        </w:rPr>
        <w:br/>
        <w:t xml:space="preserve">в изучении этого предмета во многом определяют результаты </w:t>
      </w:r>
      <w:proofErr w:type="gramStart"/>
      <w:r>
        <w:rPr>
          <w:rFonts w:ascii="Times New Roman" w:eastAsia="SchoolBookSanPin;Times New Roma" w:hAnsi="Times New Roman"/>
          <w:sz w:val="28"/>
          <w:szCs w:val="28"/>
        </w:rPr>
        <w:t>обучающихся</w:t>
      </w:r>
      <w:proofErr w:type="gramEnd"/>
      <w:r>
        <w:rPr>
          <w:rFonts w:ascii="Times New Roman" w:eastAsia="SchoolBookSanPin;Times New Roma" w:hAnsi="Times New Roman"/>
          <w:sz w:val="28"/>
          <w:szCs w:val="28"/>
        </w:rPr>
        <w:t xml:space="preserve"> </w:t>
      </w:r>
      <w:r>
        <w:rPr>
          <w:rFonts w:ascii="Times New Roman" w:eastAsia="SchoolBookSanPin;Times New Roma" w:hAnsi="Times New Roman"/>
          <w:sz w:val="28"/>
          <w:szCs w:val="28"/>
        </w:rPr>
        <w:br/>
        <w:t>по другим учебным предметам.</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20.5.4. Русский язык обладает значительным потенциалом в развитии функциональной грамотности обучающихся, особенно таких её компонентов, </w:t>
      </w:r>
      <w:r>
        <w:rPr>
          <w:rFonts w:ascii="Times New Roman" w:eastAsia="SchoolBookSanPin;Times New Roma" w:hAnsi="Times New Roman"/>
          <w:sz w:val="28"/>
          <w:szCs w:val="28"/>
        </w:rPr>
        <w:br/>
        <w:t xml:space="preserve">как языковая, коммуникативная, читательская, общекультурная и социальная грамотность. </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20.5.5. Первичное знакомство с системой русского языка, богатством </w:t>
      </w:r>
      <w:r>
        <w:rPr>
          <w:rFonts w:ascii="Times New Roman" w:eastAsia="SchoolBookSanPin;Times New Roma" w:hAnsi="Times New Roman"/>
          <w:sz w:val="28"/>
          <w:szCs w:val="28"/>
        </w:rPr>
        <w:br/>
        <w:t xml:space="preserve">его выразительных возможностей, развитие умения правильно и эффективно использовать русский язык в различных сферах и ситуациях общения способствуют успешной социализации обучающегося. Русский язык, выполняя свои базовые функции общения и выражения мысли, обеспечивает межличностное </w:t>
      </w:r>
      <w:r>
        <w:rPr>
          <w:rFonts w:ascii="Times New Roman" w:eastAsia="SchoolBookSanPin;Times New Roma" w:hAnsi="Times New Roman"/>
          <w:sz w:val="28"/>
          <w:szCs w:val="28"/>
        </w:rPr>
        <w:br/>
        <w:t xml:space="preserve">и социальное взаимодействие, способствует формированию самосознания </w:t>
      </w:r>
      <w:r>
        <w:rPr>
          <w:rFonts w:ascii="Times New Roman" w:eastAsia="SchoolBookSanPin;Times New Roma" w:hAnsi="Times New Roman"/>
          <w:sz w:val="28"/>
          <w:szCs w:val="28"/>
        </w:rPr>
        <w:br/>
        <w:t xml:space="preserve">и мировоззрения личности, является важнейшим средством хранения и передачи информации, культурных традиций, истории русского народа и других народов России. Свободное владение языком, умение выбирать нужные языковые средства </w:t>
      </w:r>
      <w:r>
        <w:rPr>
          <w:rFonts w:ascii="Times New Roman" w:eastAsia="SchoolBookSanPin;Times New Roma" w:hAnsi="Times New Roman"/>
          <w:sz w:val="28"/>
          <w:szCs w:val="28"/>
        </w:rPr>
        <w:br/>
        <w:t>во многом определяют возможность самовыражения взглядов, мыслей, чувств, проявления себя в различных жизненно важных для человека областях.</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20.5.6. Изучение русского языка обладает огромным потенциалом присвоения традиционных </w:t>
      </w:r>
      <w:proofErr w:type="spellStart"/>
      <w:r>
        <w:rPr>
          <w:rFonts w:ascii="Times New Roman" w:eastAsia="SchoolBookSanPin;Times New Roma" w:hAnsi="Times New Roman"/>
          <w:sz w:val="28"/>
          <w:szCs w:val="28"/>
        </w:rPr>
        <w:t>социокультурных</w:t>
      </w:r>
      <w:proofErr w:type="spellEnd"/>
      <w:r>
        <w:rPr>
          <w:rFonts w:ascii="Times New Roman" w:eastAsia="SchoolBookSanPin;Times New Roma" w:hAnsi="Times New Roman"/>
          <w:sz w:val="28"/>
          <w:szCs w:val="28"/>
        </w:rPr>
        <w:t xml:space="preserve"> и духовно-нравственных ценностей, принятых </w:t>
      </w:r>
      <w:r>
        <w:rPr>
          <w:rFonts w:ascii="Times New Roman" w:eastAsia="SchoolBookSanPin;Times New Roma" w:hAnsi="Times New Roman"/>
          <w:sz w:val="28"/>
          <w:szCs w:val="28"/>
        </w:rPr>
        <w:br/>
        <w:t xml:space="preserve">в обществе правил и норм поведения, в том числе речевого, что способствует формированию внутренней позиции личности. Личностные достижения обучающегося непосредственно связаны с осознанием языка как явления национальной культуры, пониманием связи языка и мировоззрения народа. Значимыми личностными результатами являются развитие устойчивого познавательного интереса к изучению русского языка, формирование ответственности за сохранение чистоты русского языка. </w:t>
      </w:r>
    </w:p>
    <w:p w:rsidR="00B8195C" w:rsidRDefault="009E2BD4">
      <w:pPr>
        <w:spacing w:after="0" w:line="352" w:lineRule="auto"/>
        <w:ind w:firstLine="709"/>
        <w:jc w:val="both"/>
      </w:pPr>
      <w:r>
        <w:rPr>
          <w:rFonts w:ascii="Times New Roman" w:eastAsia="SchoolBookSanPin;Times New Roma" w:hAnsi="Times New Roman"/>
          <w:sz w:val="28"/>
          <w:szCs w:val="28"/>
        </w:rPr>
        <w:t>20.5.7. Изучение русского языка направлено на достижение следующих целей:</w:t>
      </w:r>
    </w:p>
    <w:p w:rsidR="00B8195C" w:rsidRDefault="009E2BD4">
      <w:pPr>
        <w:spacing w:after="0" w:line="352" w:lineRule="auto"/>
        <w:ind w:firstLine="709"/>
        <w:jc w:val="both"/>
      </w:pPr>
      <w:proofErr w:type="gramStart"/>
      <w:r>
        <w:rPr>
          <w:rFonts w:ascii="Times New Roman" w:eastAsia="SchoolBookSanPin;Times New Roma" w:hAnsi="Times New Roman"/>
          <w:sz w:val="28"/>
          <w:szCs w:val="28"/>
        </w:rPr>
        <w:t xml:space="preserve">приобретение обучающимися первоначальных представлений о многообразии </w:t>
      </w:r>
      <w:r>
        <w:rPr>
          <w:rFonts w:ascii="Times New Roman" w:eastAsia="SchoolBookSanPin;Times New Roma" w:hAnsi="Times New Roman"/>
          <w:sz w:val="28"/>
          <w:szCs w:val="28"/>
        </w:rPr>
        <w:lastRenderedPageBreak/>
        <w:t xml:space="preserve">языков и культур на территории Российской Федерации, о языке как одной </w:t>
      </w:r>
      <w:r>
        <w:rPr>
          <w:rFonts w:ascii="Times New Roman" w:eastAsia="SchoolBookSanPin;Times New Roma" w:hAnsi="Times New Roman"/>
          <w:sz w:val="28"/>
          <w:szCs w:val="28"/>
        </w:rPr>
        <w:br/>
        <w:t xml:space="preserve">из главных духовно-нравственных ценностей народа; понимание роли языка </w:t>
      </w:r>
      <w:r>
        <w:rPr>
          <w:rFonts w:ascii="Times New Roman" w:eastAsia="SchoolBookSanPin;Times New Roma" w:hAnsi="Times New Roman"/>
          <w:sz w:val="28"/>
          <w:szCs w:val="28"/>
        </w:rPr>
        <w:br/>
        <w:t xml:space="preserve">как основного средства общения; осознание значения русского языка </w:t>
      </w:r>
      <w:r>
        <w:rPr>
          <w:rFonts w:ascii="Times New Roman" w:eastAsia="SchoolBookSanPin;Times New Roma" w:hAnsi="Times New Roman"/>
          <w:sz w:val="28"/>
          <w:szCs w:val="28"/>
        </w:rPr>
        <w:br/>
        <w:t>как государственного языка Российской Федерации; понимание роли русского языка как языка межнационального общения; осознание правильной устной и письменной речи как показателя общей культуры человека;</w:t>
      </w:r>
      <w:proofErr w:type="gramEnd"/>
    </w:p>
    <w:p w:rsidR="00B8195C" w:rsidRDefault="009E2BD4">
      <w:pPr>
        <w:spacing w:after="0" w:line="352" w:lineRule="auto"/>
        <w:ind w:firstLine="709"/>
        <w:jc w:val="both"/>
      </w:pPr>
      <w:r>
        <w:rPr>
          <w:rFonts w:ascii="Times New Roman" w:eastAsia="SchoolBookSanPin;Times New Roma" w:hAnsi="Times New Roman"/>
          <w:sz w:val="28"/>
          <w:szCs w:val="28"/>
        </w:rPr>
        <w:t xml:space="preserve">овладение основными видами речевой деятельности </w:t>
      </w:r>
      <w:r>
        <w:rPr>
          <w:rFonts w:ascii="Times New Roman" w:eastAsia="SchoolBookSanPin;Times New Roma" w:hAnsi="Times New Roman"/>
          <w:sz w:val="28"/>
          <w:szCs w:val="28"/>
        </w:rPr>
        <w:br/>
        <w:t xml:space="preserve">на основе первоначальных представлений о нормах современного русского литературного языка: </w:t>
      </w:r>
      <w:proofErr w:type="spellStart"/>
      <w:r>
        <w:rPr>
          <w:rFonts w:ascii="Times New Roman" w:eastAsia="SchoolBookSanPin;Times New Roma" w:hAnsi="Times New Roman"/>
          <w:sz w:val="28"/>
          <w:szCs w:val="28"/>
        </w:rPr>
        <w:t>аудирование</w:t>
      </w:r>
      <w:proofErr w:type="spellEnd"/>
      <w:r>
        <w:rPr>
          <w:rFonts w:ascii="Times New Roman" w:eastAsia="SchoolBookSanPin;Times New Roma" w:hAnsi="Times New Roman"/>
          <w:sz w:val="28"/>
          <w:szCs w:val="28"/>
        </w:rPr>
        <w:t>, говорение, чтение, письмо;</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овладение первоначальными научными представлениями о системе русского языка: фонетика, графика, лексика, </w:t>
      </w:r>
      <w:proofErr w:type="spellStart"/>
      <w:r>
        <w:rPr>
          <w:rFonts w:ascii="Times New Roman" w:eastAsia="SchoolBookSanPin;Times New Roma" w:hAnsi="Times New Roman"/>
          <w:sz w:val="28"/>
          <w:szCs w:val="28"/>
        </w:rPr>
        <w:t>морфемика</w:t>
      </w:r>
      <w:proofErr w:type="spellEnd"/>
      <w:r>
        <w:rPr>
          <w:rFonts w:ascii="Times New Roman" w:eastAsia="SchoolBookSanPin;Times New Roma" w:hAnsi="Times New Roman"/>
          <w:sz w:val="28"/>
          <w:szCs w:val="28"/>
        </w:rPr>
        <w:t xml:space="preserve">, морфология и синтаксис; </w:t>
      </w:r>
      <w:r>
        <w:rPr>
          <w:rFonts w:ascii="Times New Roman" w:eastAsia="SchoolBookSanPin;Times New Roma" w:hAnsi="Times New Roman"/>
          <w:sz w:val="28"/>
          <w:szCs w:val="28"/>
        </w:rPr>
        <w:br/>
        <w:t>об основных единицах языка, их признаках и особенностях употребления в речи; использование в речевой деятельности норм современного русского литературного языка (орфоэпических, лексических, грамматических, орфографических, пунктуационных) и речевого этикета;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развитие функциональной грамотности, готовности к успешному взаимодействию с изменяющимся миром и дальнейшему успешному образованию.</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20.5.8. Центральной идеей конструирования содержания и планируемых результатов обучения русскому языку является признание равной значимости работы по изучению системы языка и работы по совершенствованию речи обучающихся. Языковой материал призван сформировать первоначальные представления о структуре русского языка, способствовать усвоению норм русского литературного языка, орфографических и пунктуационных правил.</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20.5.9. Развитие устной и письменной речи обучающихся направлено </w:t>
      </w:r>
      <w:r>
        <w:rPr>
          <w:rFonts w:ascii="Times New Roman" w:eastAsia="SchoolBookSanPin;Times New Roma" w:hAnsi="Times New Roman"/>
          <w:sz w:val="28"/>
          <w:szCs w:val="28"/>
        </w:rPr>
        <w:br/>
        <w:t>на решение практической задачи развития всех видов речевой деятельности, отработку навыков использования усвоенных норм русского литературного языка, речевых норм и правил речевого этикета в процессе устного и письменного общения. Ряд задач по совершенствованию речевой деятельности решаются совместно с учебным предметом «Литературное чтение».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20.5.10. Программа по русскому языку позволит </w:t>
      </w:r>
      <w:r>
        <w:rPr>
          <w:rFonts w:ascii="Times New Roman" w:hAnsi="Times New Roman"/>
          <w:sz w:val="28"/>
          <w:szCs w:val="28"/>
        </w:rPr>
        <w:t>педагогическому работнику</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реализовать в процессе преподавания русского языка современные подходы </w:t>
      </w:r>
      <w:r>
        <w:rPr>
          <w:rFonts w:ascii="Times New Roman" w:eastAsia="SchoolBookSanPin;Times New Roma" w:hAnsi="Times New Roman"/>
          <w:sz w:val="28"/>
          <w:szCs w:val="28"/>
        </w:rPr>
        <w:br/>
      </w:r>
      <w:r>
        <w:rPr>
          <w:rFonts w:ascii="Times New Roman" w:eastAsia="SchoolBookSanPin;Times New Roma" w:hAnsi="Times New Roman"/>
          <w:sz w:val="28"/>
          <w:szCs w:val="28"/>
        </w:rPr>
        <w:lastRenderedPageBreak/>
        <w:t xml:space="preserve">к достижению личностных, </w:t>
      </w:r>
      <w:proofErr w:type="spellStart"/>
      <w:r>
        <w:rPr>
          <w:rFonts w:ascii="Times New Roman" w:eastAsia="SchoolBookSanPin;Times New Roma" w:hAnsi="Times New Roman"/>
          <w:sz w:val="28"/>
          <w:szCs w:val="28"/>
        </w:rPr>
        <w:t>метапредметных</w:t>
      </w:r>
      <w:proofErr w:type="spellEnd"/>
      <w:r>
        <w:rPr>
          <w:rFonts w:ascii="Times New Roman" w:eastAsia="SchoolBookSanPin;Times New Roma" w:hAnsi="Times New Roman"/>
          <w:sz w:val="28"/>
          <w:szCs w:val="28"/>
        </w:rPr>
        <w:t xml:space="preserve"> и предметных результатов обучения, сформулированных в ФГОС НОО;</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определить и структурировать планируемые результаты обучения </w:t>
      </w:r>
      <w:r>
        <w:rPr>
          <w:rFonts w:ascii="Times New Roman" w:eastAsia="SchoolBookSanPin;Times New Roma" w:hAnsi="Times New Roman"/>
          <w:sz w:val="28"/>
          <w:szCs w:val="28"/>
        </w:rPr>
        <w:br/>
        <w:t>и содержание русского языка по годам обучения в соответствии с ФГОС НОО;</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разработать </w:t>
      </w:r>
      <w:proofErr w:type="spellStart"/>
      <w:r>
        <w:rPr>
          <w:rFonts w:ascii="Times New Roman" w:eastAsia="SchoolBookSanPin;Times New Roma" w:hAnsi="Times New Roman"/>
          <w:sz w:val="28"/>
          <w:szCs w:val="28"/>
        </w:rPr>
        <w:t>календарнотематическое</w:t>
      </w:r>
      <w:proofErr w:type="spellEnd"/>
      <w:r>
        <w:rPr>
          <w:rFonts w:ascii="Times New Roman" w:eastAsia="SchoolBookSanPin;Times New Roma" w:hAnsi="Times New Roman"/>
          <w:sz w:val="28"/>
          <w:szCs w:val="28"/>
        </w:rPr>
        <w:t xml:space="preserve"> планирование с учётом особенностей конкретного класса.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20.5.11. В программе по русскому языку определяются цели изучения учебного предмета на уровне начального общего образования, планируемые результаты освоения </w:t>
      </w:r>
      <w:proofErr w:type="gramStart"/>
      <w:r>
        <w:rPr>
          <w:rFonts w:ascii="Times New Roman" w:eastAsia="SchoolBookSanPin;Times New Roma" w:hAnsi="Times New Roman"/>
          <w:sz w:val="28"/>
          <w:szCs w:val="28"/>
        </w:rPr>
        <w:t>обучающимися</w:t>
      </w:r>
      <w:proofErr w:type="gramEnd"/>
      <w:r>
        <w:rPr>
          <w:rFonts w:ascii="Times New Roman" w:eastAsia="SchoolBookSanPin;Times New Roma" w:hAnsi="Times New Roman"/>
          <w:sz w:val="28"/>
          <w:szCs w:val="28"/>
        </w:rPr>
        <w:t xml:space="preserve"> русского языка: личностные, </w:t>
      </w:r>
      <w:proofErr w:type="spellStart"/>
      <w:r>
        <w:rPr>
          <w:rFonts w:ascii="Times New Roman" w:eastAsia="SchoolBookSanPin;Times New Roma" w:hAnsi="Times New Roman"/>
          <w:sz w:val="28"/>
          <w:szCs w:val="28"/>
        </w:rPr>
        <w:t>метапредметные</w:t>
      </w:r>
      <w:proofErr w:type="spellEnd"/>
      <w:r>
        <w:rPr>
          <w:rFonts w:ascii="Times New Roman" w:eastAsia="SchoolBookSanPin;Times New Roma" w:hAnsi="Times New Roman"/>
          <w:sz w:val="28"/>
          <w:szCs w:val="28"/>
        </w:rPr>
        <w:t xml:space="preserve">, предметные. Личностные и </w:t>
      </w:r>
      <w:proofErr w:type="spellStart"/>
      <w:r>
        <w:rPr>
          <w:rFonts w:ascii="Times New Roman" w:eastAsia="SchoolBookSanPin;Times New Roma" w:hAnsi="Times New Roman"/>
          <w:sz w:val="28"/>
          <w:szCs w:val="28"/>
        </w:rPr>
        <w:t>метапредметные</w:t>
      </w:r>
      <w:proofErr w:type="spellEnd"/>
      <w:r>
        <w:rPr>
          <w:rFonts w:ascii="Times New Roman" w:eastAsia="SchoolBookSanPin;Times New Roma" w:hAnsi="Times New Roman"/>
          <w:sz w:val="28"/>
          <w:szCs w:val="28"/>
        </w:rPr>
        <w:t xml:space="preserve"> результаты представлены </w:t>
      </w:r>
      <w:r>
        <w:rPr>
          <w:rFonts w:ascii="Times New Roman" w:eastAsia="SchoolBookSanPin;Times New Roma" w:hAnsi="Times New Roman"/>
          <w:sz w:val="28"/>
          <w:szCs w:val="28"/>
        </w:rPr>
        <w:br/>
        <w:t xml:space="preserve">с учётом методических традиций и особенностей преподавания русского языка </w:t>
      </w:r>
      <w:r>
        <w:rPr>
          <w:rFonts w:ascii="Times New Roman" w:eastAsia="SchoolBookSanPin;Times New Roma" w:hAnsi="Times New Roman"/>
          <w:sz w:val="28"/>
          <w:szCs w:val="28"/>
        </w:rPr>
        <w:br/>
        <w:t>на уровне начального общего образования. Предметные планируемые результаты освоения программы даны для каждого года русского языка.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20.5.12. Программа по русскому языку устанавливает распределение учебного материала по классам, основанное на логике развития предметного содержания </w:t>
      </w:r>
      <w:r>
        <w:rPr>
          <w:rFonts w:ascii="Times New Roman" w:eastAsia="SchoolBookSanPin;Times New Roma" w:hAnsi="Times New Roman"/>
          <w:sz w:val="28"/>
          <w:szCs w:val="28"/>
        </w:rPr>
        <w:br/>
        <w:t xml:space="preserve">и учёте психологических и возрастных особенностей обучающихся. </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20.5.13. Программа по русскому языку предоставляет возможности </w:t>
      </w:r>
      <w:r>
        <w:rPr>
          <w:rFonts w:ascii="Times New Roman" w:eastAsia="SchoolBookSanPin;Times New Roma" w:hAnsi="Times New Roman"/>
          <w:sz w:val="28"/>
          <w:szCs w:val="28"/>
        </w:rPr>
        <w:br/>
        <w:t xml:space="preserve">для реализации различных </w:t>
      </w:r>
      <w:proofErr w:type="gramStart"/>
      <w:r>
        <w:rPr>
          <w:rFonts w:ascii="Times New Roman" w:eastAsia="SchoolBookSanPin;Times New Roma" w:hAnsi="Times New Roman"/>
          <w:sz w:val="28"/>
          <w:szCs w:val="28"/>
        </w:rPr>
        <w:t>методических подходов</w:t>
      </w:r>
      <w:proofErr w:type="gramEnd"/>
      <w:r>
        <w:rPr>
          <w:rFonts w:ascii="Times New Roman" w:eastAsia="SchoolBookSanPin;Times New Roma" w:hAnsi="Times New Roman"/>
          <w:sz w:val="28"/>
          <w:szCs w:val="28"/>
        </w:rPr>
        <w:t xml:space="preserve"> к преподаванию русского языка при условии сохранения обязательной части содержания учебного предмета.</w:t>
      </w:r>
    </w:p>
    <w:p w:rsidR="00B8195C" w:rsidRDefault="009E2BD4">
      <w:pPr>
        <w:spacing w:after="0" w:line="348" w:lineRule="auto"/>
        <w:ind w:firstLine="709"/>
        <w:jc w:val="both"/>
      </w:pPr>
      <w:r>
        <w:rPr>
          <w:rFonts w:ascii="Times New Roman" w:eastAsia="SchoolBookSanPin;Times New Roma" w:hAnsi="Times New Roman"/>
          <w:sz w:val="28"/>
          <w:szCs w:val="28"/>
        </w:rPr>
        <w:t xml:space="preserve">20.5.14. Содержание программы по русскому языку составлено таким образом, что достижение </w:t>
      </w:r>
      <w:proofErr w:type="gramStart"/>
      <w:r>
        <w:rPr>
          <w:rFonts w:ascii="Times New Roman" w:eastAsia="SchoolBookSanPin;Times New Roma" w:hAnsi="Times New Roman"/>
          <w:sz w:val="28"/>
          <w:szCs w:val="28"/>
        </w:rPr>
        <w:t>обучающимися</w:t>
      </w:r>
      <w:proofErr w:type="gramEnd"/>
      <w:r>
        <w:rPr>
          <w:rFonts w:ascii="Times New Roman" w:eastAsia="SchoolBookSanPin;Times New Roma" w:hAnsi="Times New Roman"/>
          <w:sz w:val="28"/>
          <w:szCs w:val="28"/>
        </w:rPr>
        <w:t xml:space="preserve"> как личностных, так и </w:t>
      </w:r>
      <w:proofErr w:type="spellStart"/>
      <w:r>
        <w:rPr>
          <w:rFonts w:ascii="Times New Roman" w:eastAsia="SchoolBookSanPin;Times New Roma" w:hAnsi="Times New Roman"/>
          <w:sz w:val="28"/>
          <w:szCs w:val="28"/>
        </w:rPr>
        <w:t>метапредметных</w:t>
      </w:r>
      <w:proofErr w:type="spellEnd"/>
      <w:r>
        <w:rPr>
          <w:rFonts w:ascii="Times New Roman" w:eastAsia="SchoolBookSanPin;Times New Roma" w:hAnsi="Times New Roman"/>
          <w:sz w:val="28"/>
          <w:szCs w:val="28"/>
        </w:rPr>
        <w:t xml:space="preserve"> результатов обеспечивает преемственность и перспективность в изучении русского языка </w:t>
      </w:r>
      <w:r>
        <w:rPr>
          <w:rFonts w:ascii="Times New Roman" w:eastAsia="SchoolBookSanPin;Times New Roma" w:hAnsi="Times New Roman"/>
          <w:sz w:val="28"/>
          <w:szCs w:val="28"/>
        </w:rPr>
        <w:br/>
        <w:t xml:space="preserve">на уровне начального общего образования и готовности обучающегося </w:t>
      </w:r>
      <w:r>
        <w:rPr>
          <w:rFonts w:ascii="Times New Roman" w:eastAsia="SchoolBookSanPin;Times New Roma" w:hAnsi="Times New Roman"/>
          <w:sz w:val="28"/>
          <w:szCs w:val="28"/>
        </w:rPr>
        <w:br/>
        <w:t xml:space="preserve">к дальнейшему обучению. </w:t>
      </w:r>
    </w:p>
    <w:p w:rsidR="00B8195C" w:rsidRDefault="009E2BD4">
      <w:pPr>
        <w:spacing w:after="0" w:line="348" w:lineRule="auto"/>
        <w:ind w:firstLine="709"/>
        <w:jc w:val="both"/>
      </w:pPr>
      <w:r>
        <w:rPr>
          <w:rFonts w:ascii="Times New Roman" w:eastAsia="SchoolBookSanPin;Times New Roma" w:hAnsi="Times New Roman"/>
          <w:sz w:val="28"/>
          <w:szCs w:val="28"/>
        </w:rPr>
        <w:t xml:space="preserve">Общее число часов, рекомендованных для изучения русского </w:t>
      </w:r>
      <w:r>
        <w:rPr>
          <w:rFonts w:ascii="Times New Roman" w:eastAsia="SchoolBookSanPin;Times New Roma" w:hAnsi="Times New Roman"/>
          <w:sz w:val="28"/>
          <w:szCs w:val="28"/>
        </w:rPr>
        <w:br/>
        <w:t xml:space="preserve">языка, –675 (5 часов в неделю в каждом классе): в 1 классе – 165 часов, </w:t>
      </w:r>
      <w:r>
        <w:rPr>
          <w:rFonts w:ascii="Times New Roman" w:eastAsia="SchoolBookSanPin;Times New Roma" w:hAnsi="Times New Roman"/>
          <w:sz w:val="28"/>
          <w:szCs w:val="28"/>
        </w:rPr>
        <w:br/>
        <w:t xml:space="preserve">во 2–4 классах – по 170 часов. </w:t>
      </w:r>
    </w:p>
    <w:p w:rsidR="00B8195C" w:rsidRPr="009E2BD4" w:rsidRDefault="009E2BD4">
      <w:pPr>
        <w:spacing w:after="0" w:line="348" w:lineRule="auto"/>
        <w:ind w:firstLine="709"/>
        <w:rPr>
          <w:rFonts w:ascii="Times New Roman" w:eastAsia="OfficinaSansBoldITC;Franklin Go" w:hAnsi="Times New Roman"/>
          <w:b/>
          <w:sz w:val="28"/>
          <w:szCs w:val="28"/>
        </w:rPr>
      </w:pPr>
      <w:r w:rsidRPr="009E2BD4">
        <w:rPr>
          <w:rFonts w:ascii="Times New Roman" w:eastAsia="OfficinaSansBoldITC;Franklin Go" w:hAnsi="Times New Roman"/>
          <w:b/>
          <w:sz w:val="28"/>
          <w:szCs w:val="28"/>
        </w:rPr>
        <w:t>20.6. Содержание обучения в 1 классе.</w:t>
      </w:r>
    </w:p>
    <w:p w:rsidR="00B8195C" w:rsidRPr="009E2BD4" w:rsidRDefault="009E2BD4">
      <w:pPr>
        <w:spacing w:after="0" w:line="348" w:lineRule="auto"/>
        <w:ind w:firstLine="709"/>
        <w:jc w:val="both"/>
        <w:rPr>
          <w:b/>
        </w:rPr>
      </w:pPr>
      <w:r w:rsidRPr="009E2BD4">
        <w:rPr>
          <w:rFonts w:ascii="Times New Roman" w:eastAsia="OfficinaSansBoldITC;Franklin Go" w:hAnsi="Times New Roman"/>
          <w:b/>
          <w:sz w:val="28"/>
          <w:szCs w:val="28"/>
        </w:rPr>
        <w:t>20.6.1. Обучение грамоте.</w:t>
      </w:r>
    </w:p>
    <w:p w:rsidR="00B8195C" w:rsidRDefault="009E2BD4">
      <w:pPr>
        <w:spacing w:after="0" w:line="348" w:lineRule="auto"/>
        <w:ind w:firstLine="709"/>
        <w:jc w:val="both"/>
        <w:rPr>
          <w:rFonts w:ascii="Times New Roman" w:hAnsi="Times New Roman"/>
          <w:sz w:val="28"/>
          <w:szCs w:val="28"/>
        </w:rPr>
      </w:pPr>
      <w:r>
        <w:rPr>
          <w:rFonts w:ascii="Times New Roman" w:hAnsi="Times New Roman"/>
          <w:sz w:val="28"/>
          <w:szCs w:val="28"/>
        </w:rPr>
        <w:t xml:space="preserve">Начальным этапом изучения учебных предметов «Русский язык», «Литературное чтение» в 1 классе является учебный курс «Обучение грамоте»: </w:t>
      </w:r>
      <w:r>
        <w:rPr>
          <w:rFonts w:ascii="Times New Roman" w:hAnsi="Times New Roman"/>
          <w:sz w:val="28"/>
          <w:szCs w:val="28"/>
        </w:rPr>
        <w:lastRenderedPageBreak/>
        <w:t xml:space="preserve">обучение письму идёт параллельно с обучением чтению. На учебный курс «Обучение грамоте» рекомендуется отводить 9 часов в неделю: 5 часов учебного предмета «Русский язык» (обучение письму) и 4 часа учебного предмета «Литературное чтение» (обучение чтению). Продолжительность учебного курса «Обучение грамоте» зависит от уровня подготовки класса и может составлять </w:t>
      </w:r>
      <w:r>
        <w:rPr>
          <w:rFonts w:ascii="Times New Roman" w:hAnsi="Times New Roman"/>
          <w:sz w:val="28"/>
          <w:szCs w:val="28"/>
        </w:rPr>
        <w:br/>
        <w:t>от 20 до 23 недель, соответственно, продолжительность изучения систематического курса в 1 классе может варьироваться от 10 до 13 недель.</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20.6.1.1. Развитие речи.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Составление небольших рассказов повествовательного характера по серии сюжетных картинок, на основе собственных игр, занятий. Участие в диалоге.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Понимание текста при его прослушивании и при самостоятельном чтении вслух.</w:t>
      </w:r>
      <w:r>
        <w:rPr>
          <w:rFonts w:ascii="Times New Roman" w:eastAsia="Times New Roman" w:hAnsi="Times New Roman"/>
          <w:sz w:val="28"/>
          <w:szCs w:val="28"/>
        </w:rPr>
        <w:t xml:space="preserve"> </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20.6.1.2. Слово и предложение.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Различение слова и предложения. Работа с предложением: выделение слов, изменение их порядка.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Восприятие слова как объекта изучения, материала для анализа. Наблюдение </w:t>
      </w:r>
      <w:r>
        <w:rPr>
          <w:rFonts w:ascii="Times New Roman" w:eastAsia="SchoolBookSanPin;Times New Roma" w:hAnsi="Times New Roman"/>
          <w:sz w:val="28"/>
          <w:szCs w:val="28"/>
        </w:rPr>
        <w:br/>
        <w:t>над значением слова. Выявление слов, значение которых требует уточнения.</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20.6.1.3. Фонетика.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Звуки речи. Единство звукового состава слова и его значения. Установление последовательности звуков в слове и определение количества звуков. Сопоставление слов, различающихся одним или несколькими звуками. Звуковой анализ слова, работа со звуковыми моделями: построение модели звукового состава слова, подбор слов, соответствующих заданной модели. Различение гласных </w:t>
      </w:r>
      <w:r>
        <w:rPr>
          <w:rFonts w:ascii="Times New Roman" w:eastAsia="SchoolBookSanPin;Times New Roma" w:hAnsi="Times New Roman"/>
          <w:sz w:val="28"/>
          <w:szCs w:val="28"/>
        </w:rPr>
        <w:br/>
        <w:t>и согласных звуков, гласных ударных и безударных, согласных твёрдых и мягких, звонких и глухих. Определение места ударения. Слог как минимальная произносительная единица. Количество слогов в слове. Ударный слог.</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20.6.1.4. Графика.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Различение звука и буквы: буква как знак звука. Слоговой принцип русской графики. Буквы гласных как показатель твёрдости – мягкости согласных звуков. Функции букв </w:t>
      </w:r>
      <w:r>
        <w:rPr>
          <w:rFonts w:ascii="Times New Roman" w:eastAsia="SchoolBookSanPin;Times New Roma" w:hAnsi="Times New Roman"/>
          <w:bCs/>
          <w:sz w:val="28"/>
          <w:szCs w:val="28"/>
        </w:rPr>
        <w:t>е</w:t>
      </w:r>
      <w:r>
        <w:rPr>
          <w:rFonts w:ascii="Times New Roman" w:eastAsia="SchoolBookSanPin;Times New Roma" w:hAnsi="Times New Roman"/>
          <w:sz w:val="28"/>
          <w:szCs w:val="28"/>
        </w:rPr>
        <w:t xml:space="preserve">, </w:t>
      </w:r>
      <w:r>
        <w:rPr>
          <w:rFonts w:ascii="Times New Roman" w:eastAsia="SchoolBookSanPin;Times New Roma" w:hAnsi="Times New Roman"/>
          <w:bCs/>
          <w:sz w:val="28"/>
          <w:szCs w:val="28"/>
        </w:rPr>
        <w:t>ё</w:t>
      </w:r>
      <w:r>
        <w:rPr>
          <w:rFonts w:ascii="Times New Roman" w:eastAsia="SchoolBookSanPin;Times New Roma" w:hAnsi="Times New Roman"/>
          <w:sz w:val="28"/>
          <w:szCs w:val="28"/>
        </w:rPr>
        <w:t xml:space="preserve">, </w:t>
      </w:r>
      <w:proofErr w:type="spellStart"/>
      <w:r>
        <w:rPr>
          <w:rFonts w:ascii="Times New Roman" w:eastAsia="SchoolBookSanPin;Times New Roma" w:hAnsi="Times New Roman"/>
          <w:bCs/>
          <w:sz w:val="28"/>
          <w:szCs w:val="28"/>
        </w:rPr>
        <w:t>ю</w:t>
      </w:r>
      <w:proofErr w:type="spellEnd"/>
      <w:r>
        <w:rPr>
          <w:rFonts w:ascii="Times New Roman" w:eastAsia="SchoolBookSanPin;Times New Roma" w:hAnsi="Times New Roman"/>
          <w:sz w:val="28"/>
          <w:szCs w:val="28"/>
        </w:rPr>
        <w:t xml:space="preserve">, </w:t>
      </w:r>
      <w:r>
        <w:rPr>
          <w:rFonts w:ascii="Times New Roman" w:eastAsia="SchoolBookSanPin;Times New Roma" w:hAnsi="Times New Roman"/>
          <w:bCs/>
          <w:sz w:val="28"/>
          <w:szCs w:val="28"/>
        </w:rPr>
        <w:t>я</w:t>
      </w:r>
      <w:r>
        <w:rPr>
          <w:rFonts w:ascii="Times New Roman" w:eastAsia="SchoolBookSanPin;Times New Roma" w:hAnsi="Times New Roman"/>
          <w:sz w:val="28"/>
          <w:szCs w:val="28"/>
        </w:rPr>
        <w:t>. Мягкий знак как показатель мягкости предшествующего согласного звука в конце слова. Последовательность букв в русском алфавите.</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lastRenderedPageBreak/>
        <w:t>20.6.1.5. Чтение.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Слоговое чтение (ориентация на букву, обозначающую гласный звук). Плавное слоговое чтение и чтение целыми словами со скоростью, соответствующей индивидуальному темпу. Осознанное чтение слов, словосочетаний, предложений. Чтение с интонациями и паузами в соответствии со знаками препинания. Выразительное чтение на материале небольших прозаических текстов </w:t>
      </w:r>
      <w:r>
        <w:rPr>
          <w:rFonts w:ascii="Times New Roman" w:eastAsia="SchoolBookSanPin;Times New Roma" w:hAnsi="Times New Roman"/>
          <w:sz w:val="28"/>
          <w:szCs w:val="28"/>
        </w:rPr>
        <w:br/>
        <w:t>и стихотворений.</w:t>
      </w:r>
    </w:p>
    <w:p w:rsidR="00B8195C" w:rsidRDefault="009E2BD4">
      <w:pPr>
        <w:spacing w:after="0" w:line="352" w:lineRule="auto"/>
        <w:ind w:firstLine="709"/>
        <w:jc w:val="both"/>
      </w:pPr>
      <w:r>
        <w:rPr>
          <w:rFonts w:ascii="Times New Roman" w:eastAsia="SchoolBookSanPin;Times New Roma" w:hAnsi="Times New Roman"/>
          <w:sz w:val="28"/>
          <w:szCs w:val="28"/>
        </w:rPr>
        <w:t>Орфоэпическое чтение (при переходе к чтению целыми словами). Орфографическое чтение (проговаривание) как средство самоконтроля при письме под диктовку и при списывании.</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20.6.1.6. Письмо.</w:t>
      </w:r>
    </w:p>
    <w:p w:rsidR="00B8195C" w:rsidRDefault="009E2BD4">
      <w:pPr>
        <w:spacing w:after="0" w:line="352" w:lineRule="auto"/>
        <w:ind w:firstLine="709"/>
        <w:jc w:val="both"/>
      </w:pPr>
      <w:r>
        <w:rPr>
          <w:rFonts w:ascii="Times New Roman" w:eastAsia="SchoolBookSanPin;Times New Roma" w:hAnsi="Times New Roman"/>
          <w:sz w:val="28"/>
          <w:szCs w:val="28"/>
        </w:rPr>
        <w:t>Ориентация на пространстве листа в тетради и на пространстве классной доски. Гигиенические требования, которые необходимо соблюдать во время письма.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Начертание письменных прописных и строчных букв. Письмо разборчивым, аккуратным почерком. Понимание функции небуквенных графических средств: пробела между словами, знака переноса. Письмо под диктовку слов и предложений, написание которых не расходится с их произношением. Приёмы </w:t>
      </w:r>
      <w:r>
        <w:rPr>
          <w:rFonts w:ascii="Times New Roman" w:eastAsia="SchoolBookSanPin;Times New Roma" w:hAnsi="Times New Roman"/>
          <w:sz w:val="28"/>
          <w:szCs w:val="28"/>
        </w:rPr>
        <w:br/>
        <w:t>и последовательность правильного списывания текста.</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20.6.1.7. Орфография и пунктуация.</w:t>
      </w:r>
    </w:p>
    <w:p w:rsidR="00B8195C" w:rsidRDefault="009E2BD4">
      <w:pPr>
        <w:spacing w:after="0" w:line="352" w:lineRule="auto"/>
        <w:ind w:firstLine="709"/>
        <w:jc w:val="both"/>
      </w:pPr>
      <w:r>
        <w:rPr>
          <w:rFonts w:ascii="Times New Roman" w:eastAsia="SchoolBookSanPin;Times New Roma" w:hAnsi="Times New Roman"/>
          <w:sz w:val="28"/>
          <w:szCs w:val="28"/>
        </w:rPr>
        <w:t>Правила правописания и их применение: раздельное написание слов; обозначение гласных после шипящих в сочетаниях «</w:t>
      </w:r>
      <w:proofErr w:type="spellStart"/>
      <w:r>
        <w:rPr>
          <w:rFonts w:ascii="Times New Roman" w:eastAsia="SchoolBookSanPin;Times New Roma" w:hAnsi="Times New Roman"/>
          <w:bCs/>
          <w:sz w:val="28"/>
          <w:szCs w:val="28"/>
        </w:rPr>
        <w:t>жи</w:t>
      </w:r>
      <w:proofErr w:type="spellEnd"/>
      <w:r>
        <w:rPr>
          <w:rFonts w:ascii="Times New Roman" w:eastAsia="SchoolBookSanPin;Times New Roma" w:hAnsi="Times New Roman"/>
          <w:bCs/>
          <w:sz w:val="28"/>
          <w:szCs w:val="28"/>
        </w:rPr>
        <w:t>»</w:t>
      </w:r>
      <w:r>
        <w:rPr>
          <w:rFonts w:ascii="Times New Roman" w:eastAsia="SchoolBookSanPin;Times New Roma" w:hAnsi="Times New Roman"/>
          <w:sz w:val="28"/>
          <w:szCs w:val="28"/>
        </w:rPr>
        <w:t>, «</w:t>
      </w:r>
      <w:proofErr w:type="spellStart"/>
      <w:r>
        <w:rPr>
          <w:rFonts w:ascii="Times New Roman" w:eastAsia="SchoolBookSanPin;Times New Roma" w:hAnsi="Times New Roman"/>
          <w:bCs/>
          <w:sz w:val="28"/>
          <w:szCs w:val="28"/>
        </w:rPr>
        <w:t>ши</w:t>
      </w:r>
      <w:proofErr w:type="spellEnd"/>
      <w:r>
        <w:rPr>
          <w:rFonts w:ascii="Times New Roman" w:eastAsia="SchoolBookSanPin;Times New Roma" w:hAnsi="Times New Roman"/>
          <w:bCs/>
          <w:sz w:val="28"/>
          <w:szCs w:val="28"/>
        </w:rPr>
        <w:t xml:space="preserve">» </w:t>
      </w:r>
      <w:r>
        <w:rPr>
          <w:rFonts w:ascii="Times New Roman" w:eastAsia="SchoolBookSanPin;Times New Roma" w:hAnsi="Times New Roman"/>
          <w:sz w:val="28"/>
          <w:szCs w:val="28"/>
        </w:rPr>
        <w:t xml:space="preserve">(в положении </w:t>
      </w:r>
      <w:r>
        <w:rPr>
          <w:rFonts w:ascii="Times New Roman" w:eastAsia="SchoolBookSanPin;Times New Roma" w:hAnsi="Times New Roman"/>
          <w:sz w:val="28"/>
          <w:szCs w:val="28"/>
        </w:rPr>
        <w:br/>
        <w:t>под ударением), «</w:t>
      </w:r>
      <w:proofErr w:type="spellStart"/>
      <w:r>
        <w:rPr>
          <w:rFonts w:ascii="Times New Roman" w:eastAsia="SchoolBookSanPin;Times New Roma" w:hAnsi="Times New Roman"/>
          <w:bCs/>
          <w:sz w:val="28"/>
          <w:szCs w:val="28"/>
        </w:rPr>
        <w:t>ча</w:t>
      </w:r>
      <w:proofErr w:type="spellEnd"/>
      <w:r>
        <w:rPr>
          <w:rFonts w:ascii="Times New Roman" w:eastAsia="SchoolBookSanPin;Times New Roma" w:hAnsi="Times New Roman"/>
          <w:bCs/>
          <w:sz w:val="28"/>
          <w:szCs w:val="28"/>
        </w:rPr>
        <w:t>»</w:t>
      </w:r>
      <w:r>
        <w:rPr>
          <w:rFonts w:ascii="Times New Roman" w:eastAsia="SchoolBookSanPin;Times New Roma" w:hAnsi="Times New Roman"/>
          <w:sz w:val="28"/>
          <w:szCs w:val="28"/>
        </w:rPr>
        <w:t>, «</w:t>
      </w:r>
      <w:proofErr w:type="spellStart"/>
      <w:r>
        <w:rPr>
          <w:rFonts w:ascii="Times New Roman" w:eastAsia="SchoolBookSanPin;Times New Roma" w:hAnsi="Times New Roman"/>
          <w:bCs/>
          <w:sz w:val="28"/>
          <w:szCs w:val="28"/>
        </w:rPr>
        <w:t>ща</w:t>
      </w:r>
      <w:proofErr w:type="spellEnd"/>
      <w:r>
        <w:rPr>
          <w:rFonts w:ascii="Times New Roman" w:eastAsia="SchoolBookSanPin;Times New Roma" w:hAnsi="Times New Roman"/>
          <w:bCs/>
          <w:sz w:val="28"/>
          <w:szCs w:val="28"/>
        </w:rPr>
        <w:t>»</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чу»</w:t>
      </w:r>
      <w:r>
        <w:rPr>
          <w:rFonts w:ascii="Times New Roman" w:eastAsia="SchoolBookSanPin;Times New Roma" w:hAnsi="Times New Roman"/>
          <w:sz w:val="28"/>
          <w:szCs w:val="28"/>
        </w:rPr>
        <w:t>, «</w:t>
      </w:r>
      <w:proofErr w:type="spellStart"/>
      <w:r>
        <w:rPr>
          <w:rFonts w:ascii="Times New Roman" w:eastAsia="SchoolBookSanPin;Times New Roma" w:hAnsi="Times New Roman"/>
          <w:bCs/>
          <w:sz w:val="28"/>
          <w:szCs w:val="28"/>
        </w:rPr>
        <w:t>щу</w:t>
      </w:r>
      <w:proofErr w:type="spellEnd"/>
      <w:r>
        <w:rPr>
          <w:rFonts w:ascii="Times New Roman" w:eastAsia="SchoolBookSanPin;Times New Roma" w:hAnsi="Times New Roman"/>
          <w:bCs/>
          <w:sz w:val="28"/>
          <w:szCs w:val="28"/>
        </w:rPr>
        <w:t>»</w:t>
      </w:r>
      <w:r>
        <w:rPr>
          <w:rFonts w:ascii="Times New Roman" w:eastAsia="SchoolBookSanPin;Times New Roma" w:hAnsi="Times New Roman"/>
          <w:sz w:val="28"/>
          <w:szCs w:val="28"/>
        </w:rPr>
        <w:t xml:space="preserve">; прописная буква в начале предложения, </w:t>
      </w:r>
      <w:r>
        <w:rPr>
          <w:rFonts w:ascii="Times New Roman" w:eastAsia="SchoolBookSanPin;Times New Roma" w:hAnsi="Times New Roman"/>
          <w:sz w:val="28"/>
          <w:szCs w:val="28"/>
        </w:rPr>
        <w:br/>
        <w:t xml:space="preserve">в именах собственных (имена людей, клички животных); перенос по слогам слов </w:t>
      </w:r>
      <w:r>
        <w:rPr>
          <w:rFonts w:ascii="Times New Roman" w:eastAsia="SchoolBookSanPin;Times New Roma" w:hAnsi="Times New Roman"/>
          <w:sz w:val="28"/>
          <w:szCs w:val="28"/>
        </w:rPr>
        <w:br/>
        <w:t>без стечения согласных; знаки препинания в конце предложения.</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20.6.2. Систематический курс.</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20.6.2.1. Общие сведения о языке.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Язык как основное средство человеческого общения. Цели и ситуации общения.</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20.6.2.2. Фонетика.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Звуки речи. Гласные и согласные звуки, их различение. Ударение в слове. Гласные ударные и безударные. Твёрдые и мягкие согласные звуки, их различение. </w:t>
      </w:r>
      <w:r>
        <w:rPr>
          <w:rFonts w:ascii="Times New Roman" w:eastAsia="SchoolBookSanPin;Times New Roma" w:hAnsi="Times New Roman"/>
          <w:sz w:val="28"/>
          <w:szCs w:val="28"/>
        </w:rPr>
        <w:lastRenderedPageBreak/>
        <w:t>Звонкие и глухие согласные звуки, их различение. Согласный звук [</w:t>
      </w:r>
      <w:proofErr w:type="spellStart"/>
      <w:r>
        <w:rPr>
          <w:rFonts w:ascii="Times New Roman" w:eastAsia="SchoolBookSanPin;Times New Roma" w:hAnsi="Times New Roman"/>
          <w:sz w:val="28"/>
          <w:szCs w:val="28"/>
        </w:rPr>
        <w:t>й</w:t>
      </w:r>
      <w:proofErr w:type="spellEnd"/>
      <w:r>
        <w:rPr>
          <w:rFonts w:ascii="Times New Roman" w:eastAsia="SchoolBookSanPin;Times New Roma" w:hAnsi="Times New Roman"/>
          <w:sz w:val="28"/>
          <w:szCs w:val="28"/>
        </w:rPr>
        <w:t>’] и гласный звук [и]. Шипящие [ж], [</w:t>
      </w:r>
      <w:proofErr w:type="spellStart"/>
      <w:r>
        <w:rPr>
          <w:rFonts w:ascii="Times New Roman" w:eastAsia="SchoolBookSanPin;Times New Roma" w:hAnsi="Times New Roman"/>
          <w:sz w:val="28"/>
          <w:szCs w:val="28"/>
        </w:rPr>
        <w:t>ш</w:t>
      </w:r>
      <w:proofErr w:type="spellEnd"/>
      <w:r>
        <w:rPr>
          <w:rFonts w:ascii="Times New Roman" w:eastAsia="SchoolBookSanPin;Times New Roma" w:hAnsi="Times New Roman"/>
          <w:sz w:val="28"/>
          <w:szCs w:val="28"/>
        </w:rPr>
        <w:t>], [ч’], [</w:t>
      </w:r>
      <w:proofErr w:type="spellStart"/>
      <w:r>
        <w:rPr>
          <w:rFonts w:ascii="Times New Roman" w:eastAsia="SchoolBookSanPin;Times New Roma" w:hAnsi="Times New Roman"/>
          <w:sz w:val="28"/>
          <w:szCs w:val="28"/>
        </w:rPr>
        <w:t>щ</w:t>
      </w:r>
      <w:proofErr w:type="spellEnd"/>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Слог. Количество слогов в слове. Ударный слог. Деление слов на слоги (простые случаи, без стечения согласных).</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20.6.2.3. Графика.</w:t>
      </w:r>
    </w:p>
    <w:p w:rsidR="00B8195C" w:rsidRDefault="009E2BD4">
      <w:pPr>
        <w:spacing w:after="0" w:line="352" w:lineRule="auto"/>
        <w:ind w:firstLine="709"/>
        <w:jc w:val="both"/>
      </w:pPr>
      <w:r>
        <w:rPr>
          <w:rFonts w:ascii="Times New Roman" w:eastAsia="SchoolBookSanPin;Times New Roma" w:hAnsi="Times New Roman"/>
          <w:sz w:val="28"/>
          <w:szCs w:val="28"/>
        </w:rPr>
        <w:t>Звук и буква. Различение звуков и букв. Обозначение при письме твёрдости согласных звуков буквами «</w:t>
      </w:r>
      <w:r>
        <w:rPr>
          <w:rFonts w:ascii="Times New Roman" w:eastAsia="SchoolBookSanPin;Times New Roma" w:hAnsi="Times New Roman"/>
          <w:bCs/>
          <w:sz w:val="28"/>
          <w:szCs w:val="28"/>
        </w:rPr>
        <w:t>а»</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о»</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у»</w:t>
      </w:r>
      <w:r>
        <w:rPr>
          <w:rFonts w:ascii="Times New Roman" w:eastAsia="SchoolBookSanPin;Times New Roma" w:hAnsi="Times New Roman"/>
          <w:sz w:val="28"/>
          <w:szCs w:val="28"/>
        </w:rPr>
        <w:t>, «</w:t>
      </w:r>
      <w:proofErr w:type="spellStart"/>
      <w:r>
        <w:rPr>
          <w:rFonts w:ascii="Times New Roman" w:eastAsia="SchoolBookSanPin;Times New Roma" w:hAnsi="Times New Roman"/>
          <w:bCs/>
          <w:sz w:val="28"/>
          <w:szCs w:val="28"/>
        </w:rPr>
        <w:t>ы</w:t>
      </w:r>
      <w:proofErr w:type="spellEnd"/>
      <w:r>
        <w:rPr>
          <w:rFonts w:ascii="Times New Roman" w:eastAsia="SchoolBookSanPin;Times New Roma" w:hAnsi="Times New Roman"/>
          <w:bCs/>
          <w:sz w:val="28"/>
          <w:szCs w:val="28"/>
        </w:rPr>
        <w:t>»</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э»</w:t>
      </w:r>
      <w:r>
        <w:rPr>
          <w:rFonts w:ascii="Times New Roman" w:eastAsia="SchoolBookSanPin;Times New Roma" w:hAnsi="Times New Roman"/>
          <w:sz w:val="28"/>
          <w:szCs w:val="28"/>
        </w:rPr>
        <w:t>; слова с буквой «</w:t>
      </w:r>
      <w:r>
        <w:rPr>
          <w:rFonts w:ascii="Times New Roman" w:eastAsia="SchoolBookSanPin;Times New Roma" w:hAnsi="Times New Roman"/>
          <w:bCs/>
          <w:sz w:val="28"/>
          <w:szCs w:val="28"/>
        </w:rPr>
        <w:t>э»</w:t>
      </w:r>
      <w:r>
        <w:rPr>
          <w:rFonts w:ascii="Times New Roman" w:eastAsia="SchoolBookSanPin;Times New Roma" w:hAnsi="Times New Roman"/>
          <w:sz w:val="28"/>
          <w:szCs w:val="28"/>
        </w:rPr>
        <w:t>. Обозначение при письме мягкости согласных звуков буквами «</w:t>
      </w:r>
      <w:r>
        <w:rPr>
          <w:rFonts w:ascii="Times New Roman" w:eastAsia="SchoolBookSanPin;Times New Roma" w:hAnsi="Times New Roman"/>
          <w:bCs/>
          <w:sz w:val="28"/>
          <w:szCs w:val="28"/>
        </w:rPr>
        <w:t>е»</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ё»</w:t>
      </w:r>
      <w:r>
        <w:rPr>
          <w:rFonts w:ascii="Times New Roman" w:eastAsia="SchoolBookSanPin;Times New Roma" w:hAnsi="Times New Roman"/>
          <w:sz w:val="28"/>
          <w:szCs w:val="28"/>
        </w:rPr>
        <w:t>, «</w:t>
      </w:r>
      <w:proofErr w:type="spellStart"/>
      <w:r>
        <w:rPr>
          <w:rFonts w:ascii="Times New Roman" w:eastAsia="SchoolBookSanPin;Times New Roma" w:hAnsi="Times New Roman"/>
          <w:bCs/>
          <w:sz w:val="28"/>
          <w:szCs w:val="28"/>
        </w:rPr>
        <w:t>ю</w:t>
      </w:r>
      <w:proofErr w:type="spellEnd"/>
      <w:r>
        <w:rPr>
          <w:rFonts w:ascii="Times New Roman" w:eastAsia="SchoolBookSanPin;Times New Roma" w:hAnsi="Times New Roman"/>
          <w:bCs/>
          <w:sz w:val="28"/>
          <w:szCs w:val="28"/>
        </w:rPr>
        <w:t>»</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я»</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и»</w:t>
      </w:r>
      <w:r>
        <w:rPr>
          <w:rFonts w:ascii="Times New Roman" w:eastAsia="SchoolBookSanPin;Times New Roma" w:hAnsi="Times New Roman"/>
          <w:sz w:val="28"/>
          <w:szCs w:val="28"/>
        </w:rPr>
        <w:t>. Функции букв «</w:t>
      </w:r>
      <w:r>
        <w:rPr>
          <w:rFonts w:ascii="Times New Roman" w:eastAsia="SchoolBookSanPin;Times New Roma" w:hAnsi="Times New Roman"/>
          <w:bCs/>
          <w:sz w:val="28"/>
          <w:szCs w:val="28"/>
        </w:rPr>
        <w:t>е»</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ё»</w:t>
      </w:r>
      <w:r>
        <w:rPr>
          <w:rFonts w:ascii="Times New Roman" w:eastAsia="SchoolBookSanPin;Times New Roma" w:hAnsi="Times New Roman"/>
          <w:sz w:val="28"/>
          <w:szCs w:val="28"/>
        </w:rPr>
        <w:t>, «</w:t>
      </w:r>
      <w:proofErr w:type="spellStart"/>
      <w:r>
        <w:rPr>
          <w:rFonts w:ascii="Times New Roman" w:eastAsia="SchoolBookSanPin;Times New Roma" w:hAnsi="Times New Roman"/>
          <w:bCs/>
          <w:sz w:val="28"/>
          <w:szCs w:val="28"/>
        </w:rPr>
        <w:t>ю</w:t>
      </w:r>
      <w:proofErr w:type="spellEnd"/>
      <w:r>
        <w:rPr>
          <w:rFonts w:ascii="Times New Roman" w:eastAsia="SchoolBookSanPin;Times New Roma" w:hAnsi="Times New Roman"/>
          <w:bCs/>
          <w:sz w:val="28"/>
          <w:szCs w:val="28"/>
        </w:rPr>
        <w:t>»</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я»</w:t>
      </w:r>
      <w:r>
        <w:rPr>
          <w:rFonts w:ascii="Times New Roman" w:eastAsia="SchoolBookSanPin;Times New Roma" w:hAnsi="Times New Roman"/>
          <w:sz w:val="28"/>
          <w:szCs w:val="28"/>
        </w:rPr>
        <w:t>. Мягкий знак как показатель мягкости предшествующего согласного звука в конце слова.</w:t>
      </w:r>
    </w:p>
    <w:p w:rsidR="00B8195C" w:rsidRDefault="009E2BD4">
      <w:pPr>
        <w:spacing w:after="0" w:line="352" w:lineRule="auto"/>
        <w:ind w:firstLine="709"/>
        <w:jc w:val="both"/>
      </w:pPr>
      <w:r>
        <w:rPr>
          <w:rFonts w:ascii="Times New Roman" w:eastAsia="SchoolBookSanPin;Times New Roma" w:hAnsi="Times New Roman"/>
          <w:sz w:val="28"/>
          <w:szCs w:val="28"/>
        </w:rPr>
        <w:t>Установление соотношения звукового и буквенного состава слова в словах, например, стол и конь.</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Небуквенные графические средства: пробел между словами, знак переноса.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Русский алфавит: правильное название букв, их последовательность. Использование алфавита для упорядочения списка слов.</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20.6.2.4. Орфоэпия.</w:t>
      </w:r>
    </w:p>
    <w:p w:rsidR="00B8195C" w:rsidRDefault="009E2BD4">
      <w:pPr>
        <w:spacing w:after="0" w:line="352" w:lineRule="auto"/>
        <w:ind w:firstLine="709"/>
        <w:jc w:val="both"/>
      </w:pPr>
      <w:proofErr w:type="gramStart"/>
      <w:r>
        <w:rPr>
          <w:rFonts w:ascii="Times New Roman" w:eastAsia="SchoolBookSanPin;Times New Roma" w:hAnsi="Times New Roman"/>
          <w:sz w:val="28"/>
          <w:szCs w:val="28"/>
        </w:rPr>
        <w:t xml:space="preserve">Произношение звуков и сочетаний звуков, ударение в словах в соответствии </w:t>
      </w:r>
      <w:r>
        <w:rPr>
          <w:rFonts w:ascii="Times New Roman" w:eastAsia="SchoolBookSanPin;Times New Roma" w:hAnsi="Times New Roman"/>
          <w:sz w:val="28"/>
          <w:szCs w:val="28"/>
        </w:rPr>
        <w:br/>
        <w:t>с нормами современного русского литературного языка (на основе ограниченного перечня слов, отрабатываемого в учебнике, включённом в федеральный перечень учебников</w:t>
      </w:r>
      <w:r>
        <w:rPr>
          <w:rStyle w:val="affff0"/>
          <w:rFonts w:ascii="Times New Roman" w:eastAsia="SchoolBookSanPin;Times New Roma" w:hAnsi="Times New Roman"/>
          <w:sz w:val="28"/>
          <w:szCs w:val="28"/>
        </w:rPr>
        <w:footnoteReference w:id="16"/>
      </w:r>
      <w:r>
        <w:rPr>
          <w:rFonts w:ascii="Times New Roman" w:eastAsia="SchoolBookSanPin;Times New Roma" w:hAnsi="Times New Roman"/>
          <w:sz w:val="28"/>
          <w:szCs w:val="28"/>
        </w:rPr>
        <w:t xml:space="preserve"> (далее – учебник).</w:t>
      </w:r>
      <w:proofErr w:type="gramEnd"/>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20.6.2.5. Лексика.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Слово как единица языка (ознакомление).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Слово как название предмета, признака предмета, действия предмета (ознакомление).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Выявление слов, значение которых требует уточнения.</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20.6.2.6. Синтаксис.</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Предложение как единица языка (ознакомление).</w:t>
      </w:r>
    </w:p>
    <w:p w:rsidR="00B8195C" w:rsidRDefault="009E2BD4">
      <w:pPr>
        <w:spacing w:after="0" w:line="352" w:lineRule="auto"/>
        <w:ind w:firstLine="709"/>
        <w:jc w:val="both"/>
      </w:pPr>
      <w:r>
        <w:rPr>
          <w:rFonts w:ascii="Times New Roman" w:eastAsia="SchoolBookSanPin;Times New Roma" w:hAnsi="Times New Roman"/>
          <w:sz w:val="28"/>
          <w:szCs w:val="28"/>
        </w:rPr>
        <w:t>Слово, предложение (наблюдение над сходством и различием). Установление связи слов в предложении при помощи смысловых вопросов.</w:t>
      </w:r>
    </w:p>
    <w:p w:rsidR="00B8195C" w:rsidRDefault="009E2BD4">
      <w:pPr>
        <w:spacing w:after="0" w:line="352" w:lineRule="auto"/>
        <w:ind w:firstLine="709"/>
        <w:jc w:val="both"/>
      </w:pPr>
      <w:r>
        <w:rPr>
          <w:rFonts w:ascii="Times New Roman" w:eastAsia="SchoolBookSanPin;Times New Roma" w:hAnsi="Times New Roman"/>
          <w:sz w:val="28"/>
          <w:szCs w:val="28"/>
        </w:rPr>
        <w:lastRenderedPageBreak/>
        <w:t xml:space="preserve">Восстановление деформированных предложений. Составление предложений </w:t>
      </w:r>
      <w:r>
        <w:rPr>
          <w:rFonts w:ascii="Times New Roman" w:eastAsia="SchoolBookSanPin;Times New Roma" w:hAnsi="Times New Roman"/>
          <w:sz w:val="28"/>
          <w:szCs w:val="28"/>
        </w:rPr>
        <w:br/>
        <w:t>из набора форм слов.</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20.6.2.7. Орфография и пунктуация.</w:t>
      </w:r>
    </w:p>
    <w:p w:rsidR="00B8195C" w:rsidRDefault="009E2BD4">
      <w:pPr>
        <w:spacing w:after="0" w:line="352" w:lineRule="auto"/>
        <w:ind w:firstLine="709"/>
        <w:jc w:val="both"/>
      </w:pPr>
      <w:r>
        <w:rPr>
          <w:rFonts w:ascii="Times New Roman" w:eastAsia="SchoolBookSanPin;Times New Roma" w:hAnsi="Times New Roman"/>
          <w:sz w:val="28"/>
          <w:szCs w:val="28"/>
        </w:rPr>
        <w:t>Правила правописания и их применение: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раздельное написание слов в предложении;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прописная буква в начале предложения и в именах собственных: в именах </w:t>
      </w:r>
      <w:r>
        <w:rPr>
          <w:rFonts w:ascii="Times New Roman" w:eastAsia="SchoolBookSanPin;Times New Roma" w:hAnsi="Times New Roman"/>
          <w:sz w:val="28"/>
          <w:szCs w:val="28"/>
        </w:rPr>
        <w:br/>
        <w:t>и фамилиях людей, кличках животных;</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перенос слов (без учёта морфемного членения слова);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гласные после шипящих в сочетаниях </w:t>
      </w:r>
      <w:proofErr w:type="spellStart"/>
      <w:r>
        <w:rPr>
          <w:rFonts w:ascii="Times New Roman" w:eastAsia="SchoolBookSanPin;Times New Roma" w:hAnsi="Times New Roman"/>
          <w:bCs/>
          <w:sz w:val="28"/>
          <w:szCs w:val="28"/>
        </w:rPr>
        <w:t>жи</w:t>
      </w:r>
      <w:proofErr w:type="spellEnd"/>
      <w:r>
        <w:rPr>
          <w:rFonts w:ascii="Times New Roman" w:eastAsia="SchoolBookSanPin;Times New Roma" w:hAnsi="Times New Roman"/>
          <w:sz w:val="28"/>
          <w:szCs w:val="28"/>
        </w:rPr>
        <w:t xml:space="preserve">, </w:t>
      </w:r>
      <w:proofErr w:type="spellStart"/>
      <w:r>
        <w:rPr>
          <w:rFonts w:ascii="Times New Roman" w:eastAsia="SchoolBookSanPin;Times New Roma" w:hAnsi="Times New Roman"/>
          <w:bCs/>
          <w:sz w:val="28"/>
          <w:szCs w:val="28"/>
        </w:rPr>
        <w:t>ши</w:t>
      </w:r>
      <w:proofErr w:type="spellEnd"/>
      <w:r>
        <w:rPr>
          <w:rFonts w:ascii="Times New Roman" w:eastAsia="SchoolBookSanPin;Times New Roma" w:hAnsi="Times New Roman"/>
          <w:bCs/>
          <w:sz w:val="28"/>
          <w:szCs w:val="28"/>
        </w:rPr>
        <w:t xml:space="preserve"> </w:t>
      </w:r>
      <w:r>
        <w:rPr>
          <w:rFonts w:ascii="Times New Roman" w:eastAsia="SchoolBookSanPin;Times New Roma" w:hAnsi="Times New Roman"/>
          <w:sz w:val="28"/>
          <w:szCs w:val="28"/>
        </w:rPr>
        <w:t xml:space="preserve">(в положении под ударением), </w:t>
      </w:r>
      <w:r>
        <w:rPr>
          <w:rFonts w:ascii="Times New Roman" w:eastAsia="SchoolBookSanPin;Times New Roma" w:hAnsi="Times New Roman"/>
          <w:sz w:val="28"/>
          <w:szCs w:val="28"/>
        </w:rPr>
        <w:br/>
      </w:r>
      <w:r>
        <w:rPr>
          <w:rFonts w:ascii="Times New Roman" w:eastAsia="SchoolBookSanPin;Times New Roma" w:hAnsi="Times New Roman"/>
          <w:bCs/>
          <w:sz w:val="28"/>
          <w:szCs w:val="28"/>
        </w:rPr>
        <w:t>«</w:t>
      </w:r>
      <w:proofErr w:type="spellStart"/>
      <w:r>
        <w:rPr>
          <w:rFonts w:ascii="Times New Roman" w:eastAsia="SchoolBookSanPin;Times New Roma" w:hAnsi="Times New Roman"/>
          <w:bCs/>
          <w:sz w:val="28"/>
          <w:szCs w:val="28"/>
        </w:rPr>
        <w:t>ча</w:t>
      </w:r>
      <w:proofErr w:type="spellEnd"/>
      <w:r>
        <w:rPr>
          <w:rFonts w:ascii="Times New Roman" w:eastAsia="SchoolBookSanPin;Times New Roma" w:hAnsi="Times New Roman"/>
          <w:bCs/>
          <w:sz w:val="28"/>
          <w:szCs w:val="28"/>
        </w:rPr>
        <w:t>»</w:t>
      </w:r>
      <w:r>
        <w:rPr>
          <w:rFonts w:ascii="Times New Roman" w:eastAsia="SchoolBookSanPin;Times New Roma" w:hAnsi="Times New Roman"/>
          <w:sz w:val="28"/>
          <w:szCs w:val="28"/>
        </w:rPr>
        <w:t>, «</w:t>
      </w:r>
      <w:proofErr w:type="spellStart"/>
      <w:r>
        <w:rPr>
          <w:rFonts w:ascii="Times New Roman" w:eastAsia="SchoolBookSanPin;Times New Roma" w:hAnsi="Times New Roman"/>
          <w:bCs/>
          <w:sz w:val="28"/>
          <w:szCs w:val="28"/>
        </w:rPr>
        <w:t>ща</w:t>
      </w:r>
      <w:proofErr w:type="spellEnd"/>
      <w:r>
        <w:rPr>
          <w:rFonts w:ascii="Times New Roman" w:eastAsia="SchoolBookSanPin;Times New Roma" w:hAnsi="Times New Roman"/>
          <w:bCs/>
          <w:sz w:val="28"/>
          <w:szCs w:val="28"/>
        </w:rPr>
        <w:t>»</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чу»</w:t>
      </w:r>
      <w:r>
        <w:rPr>
          <w:rFonts w:ascii="Times New Roman" w:eastAsia="SchoolBookSanPin;Times New Roma" w:hAnsi="Times New Roman"/>
          <w:sz w:val="28"/>
          <w:szCs w:val="28"/>
        </w:rPr>
        <w:t>, «</w:t>
      </w:r>
      <w:proofErr w:type="spellStart"/>
      <w:r>
        <w:rPr>
          <w:rFonts w:ascii="Times New Roman" w:eastAsia="SchoolBookSanPin;Times New Roma" w:hAnsi="Times New Roman"/>
          <w:bCs/>
          <w:sz w:val="28"/>
          <w:szCs w:val="28"/>
        </w:rPr>
        <w:t>щу</w:t>
      </w:r>
      <w:proofErr w:type="spellEnd"/>
      <w:r>
        <w:rPr>
          <w:rFonts w:ascii="Times New Roman" w:eastAsia="SchoolBookSanPin;Times New Roma" w:hAnsi="Times New Roman"/>
          <w:bCs/>
          <w:sz w:val="28"/>
          <w:szCs w:val="28"/>
        </w:rPr>
        <w:t>»</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сочетания «</w:t>
      </w:r>
      <w:proofErr w:type="spellStart"/>
      <w:r>
        <w:rPr>
          <w:rFonts w:ascii="Times New Roman" w:eastAsia="SchoolBookSanPin;Times New Roma" w:hAnsi="Times New Roman"/>
          <w:bCs/>
          <w:sz w:val="28"/>
          <w:szCs w:val="28"/>
        </w:rPr>
        <w:t>чк</w:t>
      </w:r>
      <w:proofErr w:type="spellEnd"/>
      <w:r>
        <w:rPr>
          <w:rFonts w:ascii="Times New Roman" w:eastAsia="SchoolBookSanPin;Times New Roma" w:hAnsi="Times New Roman"/>
          <w:bCs/>
          <w:sz w:val="28"/>
          <w:szCs w:val="28"/>
        </w:rPr>
        <w:t>»</w:t>
      </w:r>
      <w:r>
        <w:rPr>
          <w:rFonts w:ascii="Times New Roman" w:eastAsia="SchoolBookSanPin;Times New Roma" w:hAnsi="Times New Roman"/>
          <w:sz w:val="28"/>
          <w:szCs w:val="28"/>
        </w:rPr>
        <w:t>, «</w:t>
      </w:r>
      <w:proofErr w:type="spellStart"/>
      <w:r>
        <w:rPr>
          <w:rFonts w:ascii="Times New Roman" w:eastAsia="SchoolBookSanPin;Times New Roma" w:hAnsi="Times New Roman"/>
          <w:bCs/>
          <w:sz w:val="28"/>
          <w:szCs w:val="28"/>
        </w:rPr>
        <w:t>чн</w:t>
      </w:r>
      <w:proofErr w:type="spellEnd"/>
      <w:r>
        <w:rPr>
          <w:rFonts w:ascii="Times New Roman" w:eastAsia="SchoolBookSanPin;Times New Roma" w:hAnsi="Times New Roman"/>
          <w:bCs/>
          <w:sz w:val="28"/>
          <w:szCs w:val="28"/>
        </w:rPr>
        <w:t>»</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слова с непроверяемыми гласными и согласными (перечень слов </w:t>
      </w:r>
      <w:r>
        <w:rPr>
          <w:rFonts w:ascii="Times New Roman" w:eastAsia="SchoolBookSanPin;Times New Roma" w:hAnsi="Times New Roman"/>
          <w:sz w:val="28"/>
          <w:szCs w:val="28"/>
        </w:rPr>
        <w:br/>
        <w:t>в орфографическом словаре учебника);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знаки препинания в конце предложения: точка, вопросительный </w:t>
      </w:r>
      <w:r>
        <w:rPr>
          <w:rFonts w:ascii="Times New Roman" w:eastAsia="SchoolBookSanPin;Times New Roma" w:hAnsi="Times New Roman"/>
          <w:sz w:val="28"/>
          <w:szCs w:val="28"/>
        </w:rPr>
        <w:br/>
        <w:t>и восклицательный знаки.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Алгоритм списывания текста.</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20.6.2.8. Развитие речи.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Речь как основная форма общения между людьми. Текст как единица речи (ознакомление).</w:t>
      </w:r>
    </w:p>
    <w:p w:rsidR="00B8195C" w:rsidRDefault="009E2BD4">
      <w:pPr>
        <w:spacing w:after="0" w:line="352" w:lineRule="auto"/>
        <w:ind w:firstLine="709"/>
        <w:jc w:val="both"/>
      </w:pPr>
      <w:r>
        <w:rPr>
          <w:rFonts w:ascii="Times New Roman" w:eastAsia="SchoolBookSanPin;Times New Roma" w:hAnsi="Times New Roman"/>
          <w:sz w:val="28"/>
          <w:szCs w:val="28"/>
        </w:rPr>
        <w:t>Ситуация общения: цель общения, с кем и где происходит общение. Ситуации устного общения (чтение диалогов по ролям, просмотр видеоматериалов, прослушивание аудиозаписи).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Нормы речевого этикета в ситуациях учебного и бытового общения (приветствие, прощание, извинение, благодарность, обращение с просьбой).</w:t>
      </w:r>
    </w:p>
    <w:p w:rsidR="00B8195C" w:rsidRDefault="009E2BD4">
      <w:pPr>
        <w:spacing w:after="0" w:line="352" w:lineRule="auto"/>
        <w:ind w:firstLine="709"/>
        <w:jc w:val="both"/>
      </w:pPr>
      <w:r>
        <w:rPr>
          <w:rFonts w:ascii="Times New Roman" w:eastAsia="SchoolBookSanPin;Times New Roma" w:hAnsi="Times New Roman"/>
          <w:sz w:val="28"/>
          <w:szCs w:val="28"/>
        </w:rPr>
        <w:t>Составление небольших рассказов на основе наблюдений.</w:t>
      </w:r>
    </w:p>
    <w:p w:rsidR="00B8195C" w:rsidRDefault="009E2BD4">
      <w:pPr>
        <w:spacing w:after="0" w:line="352" w:lineRule="auto"/>
        <w:ind w:firstLine="709"/>
        <w:jc w:val="both"/>
      </w:pPr>
      <w:r>
        <w:rPr>
          <w:rFonts w:ascii="Times New Roman" w:eastAsia="OfficinaSansBoldITC;Franklin Go" w:hAnsi="Times New Roman"/>
          <w:sz w:val="28"/>
          <w:szCs w:val="28"/>
        </w:rPr>
        <w:t>20.6.3. </w:t>
      </w:r>
      <w:r>
        <w:rPr>
          <w:rFonts w:ascii="Times New Roman" w:eastAsia="SchoolBookSanPin;Times New Roma" w:hAnsi="Times New Roman"/>
          <w:sz w:val="28"/>
          <w:szCs w:val="28"/>
        </w:rPr>
        <w:t xml:space="preserve">Изучение русского языка в 1 классе позволяет на пропедевтическом уровне организовать работу </w:t>
      </w:r>
      <w:proofErr w:type="gramStart"/>
      <w:r>
        <w:rPr>
          <w:rFonts w:ascii="Times New Roman" w:eastAsia="SchoolBookSanPin;Times New Roma" w:hAnsi="Times New Roman"/>
          <w:sz w:val="28"/>
          <w:szCs w:val="28"/>
        </w:rPr>
        <w:t>над</w:t>
      </w:r>
      <w:proofErr w:type="gramEnd"/>
      <w:r>
        <w:rPr>
          <w:rFonts w:ascii="Times New Roman" w:eastAsia="SchoolBookSanPin;Times New Roma" w:hAnsi="Times New Roman"/>
          <w:sz w:val="28"/>
          <w:szCs w:val="28"/>
        </w:rPr>
        <w:t xml:space="preserve"> рядом </w:t>
      </w:r>
      <w:proofErr w:type="spellStart"/>
      <w:r>
        <w:rPr>
          <w:rFonts w:ascii="Times New Roman" w:eastAsia="SchoolBookSanPin;Times New Roma" w:hAnsi="Times New Roman"/>
          <w:sz w:val="28"/>
          <w:szCs w:val="28"/>
        </w:rPr>
        <w:t>метапредметных</w:t>
      </w:r>
      <w:proofErr w:type="spellEnd"/>
      <w:r>
        <w:rPr>
          <w:rFonts w:ascii="Times New Roman" w:eastAsia="SchoolBookSanPin;Times New Roma" w:hAnsi="Times New Roman"/>
          <w:sz w:val="28"/>
          <w:szCs w:val="28"/>
        </w:rPr>
        <w:t xml:space="preserve"> результатов: </w:t>
      </w:r>
      <w:r>
        <w:rPr>
          <w:rFonts w:ascii="Times New Roman" w:eastAsia="SchoolBookSanPin;Times New Roma" w:hAnsi="Times New Roman"/>
          <w:bCs/>
          <w:sz w:val="28"/>
          <w:szCs w:val="28"/>
        </w:rPr>
        <w:t xml:space="preserve">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spacing w:after="0" w:line="352" w:lineRule="auto"/>
        <w:ind w:firstLine="709"/>
        <w:jc w:val="both"/>
      </w:pPr>
      <w:r>
        <w:rPr>
          <w:rFonts w:ascii="Times New Roman" w:eastAsia="OfficinaSansBoldITC;Franklin Go" w:hAnsi="Times New Roman"/>
          <w:sz w:val="28"/>
          <w:szCs w:val="28"/>
        </w:rPr>
        <w:t>20.6.3.1. </w:t>
      </w:r>
      <w:r>
        <w:rPr>
          <w:rFonts w:ascii="Times New Roman" w:eastAsia="SchoolBookSanPin;Times New Roma" w:hAnsi="Times New Roman"/>
          <w:sz w:val="28"/>
          <w:szCs w:val="28"/>
        </w:rPr>
        <w:t xml:space="preserve">Базовые логические действия как часть </w:t>
      </w:r>
      <w:r>
        <w:rPr>
          <w:rFonts w:ascii="Times New Roman" w:eastAsia="SchoolBookSanPin;Times New Roma" w:hAnsi="Times New Roman"/>
          <w:bCs/>
          <w:sz w:val="28"/>
          <w:szCs w:val="28"/>
        </w:rPr>
        <w:t xml:space="preserve">познавательных </w:t>
      </w:r>
      <w:r>
        <w:rPr>
          <w:rFonts w:ascii="Times New Roman" w:eastAsia="SchoolBookSanPin;Times New Roma" w:hAnsi="Times New Roman"/>
          <w:bCs/>
          <w:sz w:val="28"/>
          <w:szCs w:val="28"/>
        </w:rPr>
        <w:lastRenderedPageBreak/>
        <w:t>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сравнивать звуки в соответствии с учебной задачей: определять отличительные особенности гласных и согласных звуков; твёрдых и мягких согласных звуков;</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сравнивать звуковой и буквенный состав слова в соответствии с учебной задачей: определять совпадения и расхождения в звуковом и буквенном составе слов;</w:t>
      </w:r>
    </w:p>
    <w:p w:rsidR="00B8195C" w:rsidRDefault="009E2BD4">
      <w:pPr>
        <w:spacing w:after="0" w:line="352" w:lineRule="auto"/>
        <w:ind w:firstLine="709"/>
        <w:jc w:val="both"/>
      </w:pPr>
      <w:r>
        <w:rPr>
          <w:rFonts w:ascii="Times New Roman" w:eastAsia="SchoolBookSanPin;Times New Roma" w:hAnsi="Times New Roman"/>
          <w:sz w:val="28"/>
          <w:szCs w:val="28"/>
        </w:rPr>
        <w:t>устанавливать основания для сравнения звукового состава слов: выделять признаки сходства и различия;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характеризовать звуки по заданным признакам; приводить примеры гласных звуков; твёрдых согласных, мягких согласных, звонких согласных, глухих согласных звуков; слов с заданным звуком.</w:t>
      </w:r>
    </w:p>
    <w:p w:rsidR="00B8195C" w:rsidRDefault="009E2BD4">
      <w:pPr>
        <w:spacing w:after="0" w:line="352" w:lineRule="auto"/>
        <w:ind w:firstLine="709"/>
        <w:jc w:val="both"/>
      </w:pPr>
      <w:r>
        <w:rPr>
          <w:rFonts w:ascii="Times New Roman" w:eastAsia="OfficinaSansBoldITC;Franklin Go" w:hAnsi="Times New Roman"/>
          <w:sz w:val="28"/>
          <w:szCs w:val="28"/>
        </w:rPr>
        <w:t>20.6.3.2. </w:t>
      </w:r>
      <w:r>
        <w:rPr>
          <w:rFonts w:ascii="Times New Roman" w:eastAsia="SchoolBookSanPin;Times New Roma" w:hAnsi="Times New Roman"/>
          <w:sz w:val="28"/>
          <w:szCs w:val="28"/>
        </w:rPr>
        <w:t xml:space="preserve">Базовые исследовательские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проводить изменения звуковой модели по предложенному учителем правилу, подбирать слова к модели;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формулировать выводы о соответствии звукового и буквенного состава слова;</w:t>
      </w:r>
    </w:p>
    <w:p w:rsidR="00B8195C" w:rsidRDefault="009E2BD4">
      <w:pPr>
        <w:spacing w:after="0" w:line="352" w:lineRule="auto"/>
        <w:ind w:firstLine="709"/>
        <w:jc w:val="both"/>
      </w:pPr>
      <w:r>
        <w:rPr>
          <w:rFonts w:ascii="Times New Roman" w:eastAsia="SchoolBookSanPin;Times New Roma" w:hAnsi="Times New Roman"/>
          <w:sz w:val="28"/>
          <w:szCs w:val="28"/>
        </w:rPr>
        <w:t>использовать алфавит для самостоятельного упорядочивания списка слов.</w:t>
      </w:r>
    </w:p>
    <w:p w:rsidR="00B8195C" w:rsidRDefault="009E2BD4">
      <w:pPr>
        <w:spacing w:after="0" w:line="352" w:lineRule="auto"/>
        <w:ind w:firstLine="709"/>
        <w:jc w:val="both"/>
      </w:pPr>
      <w:r>
        <w:rPr>
          <w:rFonts w:ascii="Times New Roman" w:eastAsia="OfficinaSansBoldITC;Franklin Go" w:hAnsi="Times New Roman"/>
          <w:sz w:val="28"/>
          <w:szCs w:val="28"/>
        </w:rPr>
        <w:t>20.6.3.3. </w:t>
      </w:r>
      <w:r>
        <w:rPr>
          <w:rFonts w:ascii="Times New Roman" w:eastAsia="SchoolBookSanPin;Times New Roma" w:hAnsi="Times New Roman"/>
          <w:sz w:val="28"/>
          <w:szCs w:val="28"/>
        </w:rPr>
        <w:t xml:space="preserve">Работа с информацией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выбирать источник получения информации: уточнять написание слова </w:t>
      </w:r>
      <w:r>
        <w:rPr>
          <w:rFonts w:ascii="Times New Roman" w:eastAsia="SchoolBookSanPin;Times New Roma" w:hAnsi="Times New Roman"/>
          <w:sz w:val="28"/>
          <w:szCs w:val="28"/>
        </w:rPr>
        <w:br/>
        <w:t>по орфографическому словарику учебника; место ударения в слове по перечню слов, отрабатываемых в учебнике;</w:t>
      </w:r>
    </w:p>
    <w:p w:rsidR="00B8195C" w:rsidRDefault="009E2BD4">
      <w:pPr>
        <w:spacing w:after="0" w:line="352" w:lineRule="auto"/>
        <w:ind w:firstLine="709"/>
        <w:jc w:val="both"/>
      </w:pPr>
      <w:r>
        <w:rPr>
          <w:rFonts w:ascii="Times New Roman" w:eastAsia="SchoolBookSanPin;Times New Roma" w:hAnsi="Times New Roman"/>
          <w:sz w:val="28"/>
          <w:szCs w:val="28"/>
        </w:rPr>
        <w:t>анализировать графическую информацию – модели звукового состава слова;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самостоятельно создавать модели звукового состава слова.</w:t>
      </w:r>
    </w:p>
    <w:p w:rsidR="00B8195C" w:rsidRDefault="009E2BD4">
      <w:pPr>
        <w:spacing w:after="0" w:line="352" w:lineRule="auto"/>
        <w:ind w:firstLine="709"/>
        <w:jc w:val="both"/>
      </w:pPr>
      <w:r>
        <w:rPr>
          <w:rFonts w:ascii="Times New Roman" w:eastAsia="OfficinaSansBoldITC;Franklin Go" w:hAnsi="Times New Roman"/>
          <w:sz w:val="28"/>
          <w:szCs w:val="28"/>
        </w:rPr>
        <w:t>20.6.3.4. </w:t>
      </w:r>
      <w:r>
        <w:rPr>
          <w:rFonts w:ascii="Times New Roman" w:eastAsia="SchoolBookSanPin;Times New Roma" w:hAnsi="Times New Roman"/>
          <w:sz w:val="28"/>
          <w:szCs w:val="28"/>
        </w:rPr>
        <w:t>Общение</w:t>
      </w:r>
      <w:r>
        <w:rPr>
          <w:rFonts w:ascii="Times New Roman" w:eastAsia="SchoolBookSanPin;Times New Roma" w:hAnsi="Times New Roman"/>
          <w:bCs/>
          <w:sz w:val="28"/>
          <w:szCs w:val="28"/>
        </w:rPr>
        <w:t xml:space="preserve"> </w:t>
      </w:r>
      <w:r>
        <w:rPr>
          <w:rFonts w:ascii="Times New Roman" w:eastAsia="SchoolBookSanPin;Times New Roma" w:hAnsi="Times New Roman"/>
          <w:sz w:val="28"/>
          <w:szCs w:val="28"/>
        </w:rPr>
        <w:t xml:space="preserve">как часть </w:t>
      </w:r>
      <w:r>
        <w:rPr>
          <w:rFonts w:ascii="Times New Roman" w:eastAsia="SchoolBookSanPin;Times New Roma" w:hAnsi="Times New Roman"/>
          <w:bCs/>
          <w:sz w:val="28"/>
          <w:szCs w:val="28"/>
        </w:rPr>
        <w:t>коммуникативных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воспринимать суждения, выражать эмоции в соответствии с целями </w:t>
      </w:r>
      <w:r>
        <w:rPr>
          <w:rFonts w:ascii="Times New Roman" w:eastAsia="SchoolBookSanPin;Times New Roma" w:hAnsi="Times New Roman"/>
          <w:sz w:val="28"/>
          <w:szCs w:val="28"/>
        </w:rPr>
        <w:br/>
        <w:t>и условиями общения в знакомой среде;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проявлять уважительное отношение к собеседнику, соблюдать в процессе общения нормы речевого этикета;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lastRenderedPageBreak/>
        <w:t>соблюдать правила ведения диалога;</w:t>
      </w:r>
    </w:p>
    <w:p w:rsidR="00B8195C" w:rsidRDefault="009E2BD4">
      <w:pPr>
        <w:spacing w:after="0" w:line="352" w:lineRule="auto"/>
        <w:ind w:firstLine="709"/>
        <w:jc w:val="both"/>
      </w:pPr>
      <w:r>
        <w:rPr>
          <w:rFonts w:ascii="Times New Roman" w:eastAsia="SchoolBookSanPin;Times New Roma" w:hAnsi="Times New Roman"/>
          <w:sz w:val="28"/>
          <w:szCs w:val="28"/>
        </w:rPr>
        <w:t>воспринимать разные точки зрения;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 процессе учебного диалога отвечать на вопросы по изученному материалу;</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строить устное речевое высказывание об обозначении звуков буквами; </w:t>
      </w:r>
      <w:r>
        <w:rPr>
          <w:rFonts w:ascii="Times New Roman" w:eastAsia="SchoolBookSanPin;Times New Roma" w:hAnsi="Times New Roman"/>
          <w:sz w:val="28"/>
          <w:szCs w:val="28"/>
        </w:rPr>
        <w:br/>
        <w:t>о звуковом и буквенном составе слова.</w:t>
      </w:r>
    </w:p>
    <w:p w:rsidR="00B8195C" w:rsidRDefault="009E2BD4">
      <w:pPr>
        <w:spacing w:after="0" w:line="352" w:lineRule="auto"/>
        <w:ind w:firstLine="709"/>
        <w:jc w:val="both"/>
      </w:pPr>
      <w:r>
        <w:rPr>
          <w:rFonts w:ascii="Times New Roman" w:eastAsia="OfficinaSansBoldITC;Franklin Go" w:hAnsi="Times New Roman"/>
          <w:sz w:val="28"/>
          <w:szCs w:val="28"/>
        </w:rPr>
        <w:t>20.6.3.5. </w:t>
      </w:r>
      <w:r>
        <w:rPr>
          <w:rFonts w:ascii="Times New Roman" w:eastAsia="SchoolBookSanPin;Times New Roma" w:hAnsi="Times New Roman"/>
          <w:sz w:val="28"/>
          <w:szCs w:val="28"/>
        </w:rPr>
        <w:t>Самоорганизация</w:t>
      </w:r>
      <w:r>
        <w:rPr>
          <w:rFonts w:ascii="Times New Roman" w:eastAsia="SchoolBookSanPin;Times New Roma" w:hAnsi="Times New Roman"/>
          <w:bCs/>
          <w:sz w:val="28"/>
          <w:szCs w:val="28"/>
        </w:rPr>
        <w:t xml:space="preserve"> </w:t>
      </w:r>
      <w:r>
        <w:rPr>
          <w:rFonts w:ascii="Times New Roman" w:eastAsia="SchoolBookSanPin;Times New Roma" w:hAnsi="Times New Roman"/>
          <w:sz w:val="28"/>
          <w:szCs w:val="28"/>
        </w:rPr>
        <w:t xml:space="preserve">как часть </w:t>
      </w:r>
      <w:r>
        <w:rPr>
          <w:rFonts w:ascii="Times New Roman" w:eastAsia="SchoolBookSanPin;Times New Roma" w:hAnsi="Times New Roman"/>
          <w:bCs/>
          <w:sz w:val="28"/>
          <w:szCs w:val="28"/>
        </w:rPr>
        <w:t>регулятивных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определять последовательность учебных операций при проведении звукового анализа слова;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определять последовательность учебных операций при списывании;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удерживать учебную задачу при проведении звукового анализа, </w:t>
      </w:r>
      <w:r>
        <w:rPr>
          <w:rFonts w:ascii="Times New Roman" w:eastAsia="SchoolBookSanPin;Times New Roma" w:hAnsi="Times New Roman"/>
          <w:sz w:val="28"/>
          <w:szCs w:val="28"/>
        </w:rPr>
        <w:br/>
        <w:t>при обозначении звуков буквами, при списывании текста, при письме под диктовку: применять отрабатываемый способ действия, соотносить цель и результат.</w:t>
      </w:r>
    </w:p>
    <w:p w:rsidR="00B8195C" w:rsidRDefault="009E2BD4">
      <w:pPr>
        <w:spacing w:after="0" w:line="352" w:lineRule="auto"/>
        <w:ind w:firstLine="709"/>
        <w:jc w:val="both"/>
      </w:pPr>
      <w:r>
        <w:rPr>
          <w:rFonts w:ascii="Times New Roman" w:eastAsia="OfficinaSansBoldITC;Franklin Go" w:hAnsi="Times New Roman"/>
          <w:sz w:val="28"/>
          <w:szCs w:val="28"/>
        </w:rPr>
        <w:t>20.6.3.6. </w:t>
      </w:r>
      <w:r>
        <w:rPr>
          <w:rFonts w:ascii="Times New Roman" w:eastAsia="SchoolBookSanPin;Times New Roma" w:hAnsi="Times New Roman"/>
          <w:sz w:val="28"/>
          <w:szCs w:val="28"/>
        </w:rPr>
        <w:t xml:space="preserve">Самоконтроль как часть </w:t>
      </w:r>
      <w:r>
        <w:rPr>
          <w:rFonts w:ascii="Times New Roman" w:eastAsia="SchoolBookSanPin;Times New Roma" w:hAnsi="Times New Roman"/>
          <w:bCs/>
          <w:sz w:val="28"/>
          <w:szCs w:val="28"/>
        </w:rPr>
        <w:t>регулятивных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находить ошибку, допущенную при проведении звукового анализа, </w:t>
      </w:r>
      <w:r>
        <w:rPr>
          <w:rFonts w:ascii="Times New Roman" w:eastAsia="SchoolBookSanPin;Times New Roma" w:hAnsi="Times New Roman"/>
          <w:sz w:val="28"/>
          <w:szCs w:val="28"/>
        </w:rPr>
        <w:br/>
        <w:t>при письме под диктовку или списывании слов, предложений, с использованием указаний педагога о наличии ошибки;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оценивать правильность написания букв, соединений букв, слов, предложений.</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OfficinaSansBoldITC;Franklin Go" w:hAnsi="Times New Roman"/>
          <w:sz w:val="28"/>
          <w:szCs w:val="28"/>
        </w:rPr>
        <w:t>20.6.3.7. </w:t>
      </w:r>
      <w:r>
        <w:rPr>
          <w:rFonts w:ascii="Times New Roman" w:eastAsia="SchoolBookSanPin;Times New Roma" w:hAnsi="Times New Roman"/>
          <w:bCs/>
          <w:sz w:val="28"/>
          <w:szCs w:val="28"/>
        </w:rPr>
        <w:t>Совместная деятельность</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принимать цель совместной деятельности, коллективно строить план действий </w:t>
      </w:r>
      <w:r>
        <w:rPr>
          <w:rFonts w:ascii="Times New Roman" w:eastAsia="SchoolBookSanPin;Times New Roma" w:hAnsi="Times New Roman"/>
          <w:sz w:val="28"/>
          <w:szCs w:val="28"/>
        </w:rPr>
        <w:br/>
        <w:t xml:space="preserve">по её достижению, распределять роли, договариваться, учитывать интересы </w:t>
      </w:r>
      <w:r>
        <w:rPr>
          <w:rFonts w:ascii="Times New Roman" w:eastAsia="SchoolBookSanPin;Times New Roma" w:hAnsi="Times New Roman"/>
          <w:sz w:val="28"/>
          <w:szCs w:val="28"/>
        </w:rPr>
        <w:br/>
        <w:t>и мнения участников совместной работы;</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ответственно выполнять свою часть работы.</w:t>
      </w:r>
    </w:p>
    <w:p w:rsidR="00B8195C" w:rsidRPr="009E2BD4" w:rsidRDefault="009E2BD4">
      <w:pPr>
        <w:spacing w:after="0" w:line="352" w:lineRule="auto"/>
        <w:ind w:firstLine="709"/>
        <w:rPr>
          <w:rFonts w:ascii="Times New Roman" w:eastAsia="OfficinaSansBoldITC;Franklin Go" w:hAnsi="Times New Roman"/>
          <w:b/>
          <w:sz w:val="28"/>
          <w:szCs w:val="28"/>
        </w:rPr>
      </w:pPr>
      <w:r w:rsidRPr="009E2BD4">
        <w:rPr>
          <w:rFonts w:ascii="Times New Roman" w:eastAsia="OfficinaSansBoldITC;Franklin Go" w:hAnsi="Times New Roman"/>
          <w:b/>
          <w:sz w:val="28"/>
          <w:szCs w:val="28"/>
        </w:rPr>
        <w:t>20.7. Содержание обучения во 2 классе.</w:t>
      </w:r>
    </w:p>
    <w:p w:rsidR="00B8195C" w:rsidRDefault="009E2BD4">
      <w:pPr>
        <w:spacing w:after="0" w:line="352" w:lineRule="auto"/>
        <w:ind w:firstLine="709"/>
        <w:jc w:val="both"/>
        <w:rPr>
          <w:rFonts w:ascii="Times New Roman" w:eastAsia="SchoolBookSanPin;Times New Roma" w:hAnsi="Times New Roman"/>
          <w:bCs/>
          <w:sz w:val="28"/>
          <w:szCs w:val="28"/>
        </w:rPr>
      </w:pPr>
      <w:r>
        <w:rPr>
          <w:rFonts w:ascii="Times New Roman" w:eastAsia="OfficinaSansBoldITC;Franklin Go" w:hAnsi="Times New Roman"/>
          <w:sz w:val="28"/>
          <w:szCs w:val="28"/>
        </w:rPr>
        <w:t>20.7.1. </w:t>
      </w:r>
      <w:r>
        <w:rPr>
          <w:rFonts w:ascii="Times New Roman" w:eastAsia="SchoolBookSanPin;Times New Roma" w:hAnsi="Times New Roman"/>
          <w:bCs/>
          <w:sz w:val="28"/>
          <w:szCs w:val="28"/>
        </w:rPr>
        <w:t>Общие сведения о языке.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Язык как основное средство человеческого общения и явление национальной культуры. Первоначальные представления о многообразии языкового пространства России и мира. Методы познания языка: наблюдение, анализ.</w:t>
      </w:r>
    </w:p>
    <w:p w:rsidR="00B8195C" w:rsidRDefault="009E2BD4">
      <w:pPr>
        <w:spacing w:after="0" w:line="352" w:lineRule="auto"/>
        <w:ind w:firstLine="709"/>
        <w:jc w:val="both"/>
        <w:rPr>
          <w:rFonts w:ascii="Times New Roman" w:eastAsia="SchoolBookSanPin;Times New Roma" w:hAnsi="Times New Roman"/>
          <w:bCs/>
          <w:sz w:val="28"/>
          <w:szCs w:val="28"/>
        </w:rPr>
      </w:pPr>
      <w:r>
        <w:rPr>
          <w:rFonts w:ascii="Times New Roman" w:eastAsia="OfficinaSansBoldITC;Franklin Go" w:hAnsi="Times New Roman"/>
          <w:sz w:val="28"/>
          <w:szCs w:val="28"/>
        </w:rPr>
        <w:t>20.7.2. </w:t>
      </w:r>
      <w:r>
        <w:rPr>
          <w:rFonts w:ascii="Times New Roman" w:eastAsia="SchoolBookSanPin;Times New Roma" w:hAnsi="Times New Roman"/>
          <w:bCs/>
          <w:sz w:val="28"/>
          <w:szCs w:val="28"/>
        </w:rPr>
        <w:t>Фонетика и графика.</w:t>
      </w:r>
    </w:p>
    <w:p w:rsidR="00B8195C" w:rsidRDefault="009E2BD4">
      <w:pPr>
        <w:spacing w:after="0" w:line="352" w:lineRule="auto"/>
        <w:ind w:firstLine="709"/>
        <w:jc w:val="both"/>
      </w:pPr>
      <w:proofErr w:type="gramStart"/>
      <w:r>
        <w:rPr>
          <w:rFonts w:ascii="Times New Roman" w:eastAsia="SchoolBookSanPin;Times New Roma" w:hAnsi="Times New Roman"/>
          <w:sz w:val="28"/>
          <w:szCs w:val="28"/>
        </w:rPr>
        <w:lastRenderedPageBreak/>
        <w:t>Смыслоразличительная функция звуков; различение звуков и букв; различение ударных и безударных гласных звуков, согласного звука [</w:t>
      </w:r>
      <w:proofErr w:type="spellStart"/>
      <w:r>
        <w:rPr>
          <w:rFonts w:ascii="Times New Roman" w:eastAsia="SchoolBookSanPin;Times New Roma" w:hAnsi="Times New Roman"/>
          <w:sz w:val="28"/>
          <w:szCs w:val="28"/>
        </w:rPr>
        <w:t>й</w:t>
      </w:r>
      <w:proofErr w:type="spellEnd"/>
      <w:r>
        <w:rPr>
          <w:rFonts w:ascii="Times New Roman" w:eastAsia="SchoolBookSanPin;Times New Roma" w:hAnsi="Times New Roman"/>
          <w:sz w:val="28"/>
          <w:szCs w:val="28"/>
        </w:rPr>
        <w:t>’] и гласного звука [и], твёрдых и мягких согласных звуков, звонких и глухих согласных звуков; шипящие согласные звуки [ж], [</w:t>
      </w:r>
      <w:proofErr w:type="spellStart"/>
      <w:r>
        <w:rPr>
          <w:rFonts w:ascii="Times New Roman" w:eastAsia="SchoolBookSanPin;Times New Roma" w:hAnsi="Times New Roman"/>
          <w:sz w:val="28"/>
          <w:szCs w:val="28"/>
        </w:rPr>
        <w:t>ш</w:t>
      </w:r>
      <w:proofErr w:type="spellEnd"/>
      <w:r>
        <w:rPr>
          <w:rFonts w:ascii="Times New Roman" w:eastAsia="SchoolBookSanPin;Times New Roma" w:hAnsi="Times New Roman"/>
          <w:sz w:val="28"/>
          <w:szCs w:val="28"/>
        </w:rPr>
        <w:t>], [ч’], [</w:t>
      </w:r>
      <w:proofErr w:type="spellStart"/>
      <w:r>
        <w:rPr>
          <w:rFonts w:ascii="Times New Roman" w:eastAsia="SchoolBookSanPin;Times New Roma" w:hAnsi="Times New Roman"/>
          <w:sz w:val="28"/>
          <w:szCs w:val="28"/>
        </w:rPr>
        <w:t>щ</w:t>
      </w:r>
      <w:proofErr w:type="spellEnd"/>
      <w:r>
        <w:rPr>
          <w:rFonts w:ascii="Times New Roman" w:eastAsia="SchoolBookSanPin;Times New Roma" w:hAnsi="Times New Roman"/>
          <w:sz w:val="28"/>
          <w:szCs w:val="28"/>
        </w:rPr>
        <w:t xml:space="preserve">’]; обозначение при письме твёрдости </w:t>
      </w:r>
      <w:r>
        <w:rPr>
          <w:rFonts w:ascii="Times New Roman" w:eastAsia="SchoolBookSanPin;Times New Roma" w:hAnsi="Times New Roman"/>
          <w:sz w:val="28"/>
          <w:szCs w:val="28"/>
        </w:rPr>
        <w:br/>
        <w:t>и мягкости согласных звуков, функции букв «</w:t>
      </w:r>
      <w:r>
        <w:rPr>
          <w:rFonts w:ascii="Times New Roman" w:eastAsia="SchoolBookSanPin;Times New Roma" w:hAnsi="Times New Roman"/>
          <w:bCs/>
          <w:sz w:val="28"/>
          <w:szCs w:val="28"/>
        </w:rPr>
        <w:t>е»</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ё»</w:t>
      </w:r>
      <w:r>
        <w:rPr>
          <w:rFonts w:ascii="Times New Roman" w:eastAsia="SchoolBookSanPin;Times New Roma" w:hAnsi="Times New Roman"/>
          <w:sz w:val="28"/>
          <w:szCs w:val="28"/>
        </w:rPr>
        <w:t>, «</w:t>
      </w:r>
      <w:proofErr w:type="spellStart"/>
      <w:r>
        <w:rPr>
          <w:rFonts w:ascii="Times New Roman" w:eastAsia="SchoolBookSanPin;Times New Roma" w:hAnsi="Times New Roman"/>
          <w:bCs/>
          <w:sz w:val="28"/>
          <w:szCs w:val="28"/>
        </w:rPr>
        <w:t>ю</w:t>
      </w:r>
      <w:proofErr w:type="spellEnd"/>
      <w:r>
        <w:rPr>
          <w:rFonts w:ascii="Times New Roman" w:eastAsia="SchoolBookSanPin;Times New Roma" w:hAnsi="Times New Roman"/>
          <w:bCs/>
          <w:sz w:val="28"/>
          <w:szCs w:val="28"/>
        </w:rPr>
        <w:t>»</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я»</w:t>
      </w:r>
      <w:r>
        <w:rPr>
          <w:rFonts w:ascii="Times New Roman" w:eastAsia="SchoolBookSanPin;Times New Roma" w:hAnsi="Times New Roman"/>
          <w:sz w:val="28"/>
          <w:szCs w:val="28"/>
        </w:rPr>
        <w:t xml:space="preserve"> (повторение изученного в 1 классе).</w:t>
      </w:r>
      <w:proofErr w:type="gramEnd"/>
    </w:p>
    <w:p w:rsidR="00B8195C" w:rsidRDefault="009E2BD4">
      <w:pPr>
        <w:spacing w:after="0" w:line="352" w:lineRule="auto"/>
        <w:ind w:firstLine="709"/>
        <w:jc w:val="both"/>
      </w:pPr>
      <w:r>
        <w:rPr>
          <w:rFonts w:ascii="Times New Roman" w:eastAsia="SchoolBookSanPin;Times New Roma" w:hAnsi="Times New Roman"/>
          <w:sz w:val="28"/>
          <w:szCs w:val="28"/>
        </w:rPr>
        <w:t>Парные и непарные по твёрдости – мягкости согласные звуки.</w:t>
      </w:r>
    </w:p>
    <w:p w:rsidR="00B8195C" w:rsidRDefault="009E2BD4">
      <w:pPr>
        <w:spacing w:after="0" w:line="352" w:lineRule="auto"/>
        <w:ind w:firstLine="709"/>
        <w:jc w:val="both"/>
      </w:pPr>
      <w:r>
        <w:rPr>
          <w:rFonts w:ascii="Times New Roman" w:eastAsia="SchoolBookSanPin;Times New Roma" w:hAnsi="Times New Roman"/>
          <w:sz w:val="28"/>
          <w:szCs w:val="28"/>
        </w:rPr>
        <w:t>Парные и непарные по звонкости – глухости согласные звуки.</w:t>
      </w:r>
    </w:p>
    <w:p w:rsidR="00B8195C" w:rsidRDefault="009E2BD4">
      <w:pPr>
        <w:spacing w:after="0" w:line="352" w:lineRule="auto"/>
        <w:ind w:firstLine="709"/>
        <w:jc w:val="both"/>
      </w:pPr>
      <w:proofErr w:type="gramStart"/>
      <w:r>
        <w:rPr>
          <w:rFonts w:ascii="Times New Roman" w:eastAsia="SchoolBookSanPin;Times New Roma" w:hAnsi="Times New Roman"/>
          <w:sz w:val="28"/>
          <w:szCs w:val="28"/>
        </w:rPr>
        <w:t xml:space="preserve">Качественная характеристика звука: гласный – согласный; гласный </w:t>
      </w:r>
      <w:r>
        <w:rPr>
          <w:rFonts w:ascii="Times New Roman" w:eastAsia="SchoolBookSanPin;Times New Roma" w:hAnsi="Times New Roman"/>
          <w:sz w:val="28"/>
          <w:szCs w:val="28"/>
        </w:rPr>
        <w:br/>
        <w:t>ударный – безударный; согласный твёрдый – мягкий, парный – непарный; согласный звонкий – глухой, парный – непарный.</w:t>
      </w:r>
      <w:proofErr w:type="gramEnd"/>
    </w:p>
    <w:p w:rsidR="00B8195C" w:rsidRDefault="009E2BD4">
      <w:pPr>
        <w:spacing w:after="0" w:line="352" w:lineRule="auto"/>
        <w:ind w:firstLine="709"/>
        <w:jc w:val="both"/>
      </w:pPr>
      <w:r>
        <w:rPr>
          <w:rFonts w:ascii="Times New Roman" w:eastAsia="SchoolBookSanPin;Times New Roma" w:hAnsi="Times New Roman"/>
          <w:sz w:val="28"/>
          <w:szCs w:val="28"/>
        </w:rPr>
        <w:t>Функции «</w:t>
      </w:r>
      <w:r>
        <w:rPr>
          <w:rFonts w:ascii="Times New Roman" w:eastAsia="SchoolBookSanPin;Times New Roma" w:hAnsi="Times New Roman"/>
          <w:bCs/>
          <w:sz w:val="28"/>
          <w:szCs w:val="28"/>
        </w:rPr>
        <w:t>ь»</w:t>
      </w:r>
      <w:r>
        <w:rPr>
          <w:rFonts w:ascii="Times New Roman" w:eastAsia="SchoolBookSanPin;Times New Roma" w:hAnsi="Times New Roman"/>
          <w:sz w:val="28"/>
          <w:szCs w:val="28"/>
        </w:rPr>
        <w:t xml:space="preserve">: показатель мягкости предшествующего согласного в конце </w:t>
      </w:r>
      <w:r>
        <w:rPr>
          <w:rFonts w:ascii="Times New Roman" w:eastAsia="SchoolBookSanPin;Times New Roma" w:hAnsi="Times New Roman"/>
          <w:sz w:val="28"/>
          <w:szCs w:val="28"/>
        </w:rPr>
        <w:br/>
        <w:t xml:space="preserve">и в середине слова; разделительный. Использование при письме разделительных </w:t>
      </w:r>
      <w:r>
        <w:rPr>
          <w:rFonts w:ascii="Times New Roman" w:eastAsia="SchoolBookSanPin;Times New Roma" w:hAnsi="Times New Roman"/>
          <w:sz w:val="28"/>
          <w:szCs w:val="28"/>
        </w:rPr>
        <w:br/>
      </w:r>
      <w:r>
        <w:rPr>
          <w:rFonts w:ascii="Times New Roman" w:eastAsia="SchoolBookSanPin;Times New Roma" w:hAnsi="Times New Roman"/>
          <w:bCs/>
          <w:sz w:val="28"/>
          <w:szCs w:val="28"/>
        </w:rPr>
        <w:t xml:space="preserve">«ъ» </w:t>
      </w:r>
      <w:r>
        <w:rPr>
          <w:rFonts w:ascii="Times New Roman" w:eastAsia="SchoolBookSanPin;Times New Roma" w:hAnsi="Times New Roman"/>
          <w:sz w:val="28"/>
          <w:szCs w:val="28"/>
        </w:rPr>
        <w:t>и «</w:t>
      </w:r>
      <w:r>
        <w:rPr>
          <w:rFonts w:ascii="Times New Roman" w:eastAsia="SchoolBookSanPin;Times New Roma" w:hAnsi="Times New Roman"/>
          <w:bCs/>
          <w:sz w:val="28"/>
          <w:szCs w:val="28"/>
        </w:rPr>
        <w:t>ь»</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Соотношение звукового и буквенного состава в словах с буквами «</w:t>
      </w:r>
      <w:r>
        <w:rPr>
          <w:rFonts w:ascii="Times New Roman" w:eastAsia="SchoolBookSanPin;Times New Roma" w:hAnsi="Times New Roman"/>
          <w:bCs/>
          <w:sz w:val="28"/>
          <w:szCs w:val="28"/>
        </w:rPr>
        <w:t>е»</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ё»</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ю»</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 xml:space="preserve">я» </w:t>
      </w:r>
      <w:r>
        <w:rPr>
          <w:rFonts w:ascii="Times New Roman" w:eastAsia="SchoolBookSanPin;Times New Roma" w:hAnsi="Times New Roman"/>
          <w:sz w:val="28"/>
          <w:szCs w:val="28"/>
        </w:rPr>
        <w:t>(в начале слова и после гласных).</w:t>
      </w:r>
    </w:p>
    <w:p w:rsidR="00B8195C" w:rsidRDefault="009E2BD4">
      <w:pPr>
        <w:spacing w:after="0" w:line="352" w:lineRule="auto"/>
        <w:ind w:firstLine="709"/>
        <w:jc w:val="both"/>
      </w:pPr>
      <w:r>
        <w:rPr>
          <w:rFonts w:ascii="Times New Roman" w:eastAsia="SchoolBookSanPin;Times New Roma" w:hAnsi="Times New Roman"/>
          <w:sz w:val="28"/>
          <w:szCs w:val="28"/>
        </w:rPr>
        <w:t>Деление слов на слоги (в том числе при стечении согласных).</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Использование знания алфавита при работе со словарями.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Небуквенные графические средства: пробел между словами, знак переноса, абзац (красная строка), пунктуационные знаки (в пределах изученного).</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20.7.3. Орфоэпия.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Произношение звуков и сочетаний звуков, ударение в словах в соответствии </w:t>
      </w:r>
      <w:r>
        <w:rPr>
          <w:rFonts w:ascii="Times New Roman" w:eastAsia="SchoolBookSanPin;Times New Roma" w:hAnsi="Times New Roman"/>
          <w:sz w:val="28"/>
          <w:szCs w:val="28"/>
        </w:rPr>
        <w:br/>
        <w:t>с нормами современного русского литературного языка (на ограниченном перечне слов, отрабатываемом в учебнике). Использование отработанного перечня слов (орфоэпического словаря учебника) для решения практических задач.</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20.7.4. Лексика.</w:t>
      </w:r>
    </w:p>
    <w:p w:rsidR="00B8195C" w:rsidRDefault="009E2BD4">
      <w:pPr>
        <w:spacing w:after="0" w:line="352" w:lineRule="auto"/>
        <w:ind w:firstLine="709"/>
        <w:jc w:val="both"/>
      </w:pPr>
      <w:r>
        <w:rPr>
          <w:rFonts w:ascii="Times New Roman" w:eastAsia="SchoolBookSanPin;Times New Roma" w:hAnsi="Times New Roman"/>
          <w:sz w:val="28"/>
          <w:szCs w:val="28"/>
        </w:rPr>
        <w:t>Слово как единство звучания и значения. Лексическое значение слова (общее представление). Выявление слов, значение которых требует уточнения. Определение значения слова по тексту или уточнение значения с помощью толкового словаря.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Однозначные и многозначные слова (простые случаи, наблюдение).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lastRenderedPageBreak/>
        <w:t>Наблюдение за использованием в речи синонимов, антонимов.</w:t>
      </w:r>
    </w:p>
    <w:p w:rsidR="00B8195C" w:rsidRDefault="009E2BD4">
      <w:pPr>
        <w:spacing w:after="0" w:line="352" w:lineRule="auto"/>
        <w:ind w:firstLine="709"/>
        <w:jc w:val="both"/>
        <w:rPr>
          <w:rFonts w:ascii="Times New Roman" w:eastAsia="SchoolBookSanPin;Times New Roma" w:hAnsi="Times New Roman"/>
          <w:bCs/>
          <w:sz w:val="28"/>
          <w:szCs w:val="28"/>
        </w:rPr>
      </w:pPr>
      <w:r>
        <w:rPr>
          <w:rFonts w:ascii="Times New Roman" w:eastAsia="SchoolBookSanPin;Times New Roma" w:hAnsi="Times New Roman"/>
          <w:bCs/>
          <w:sz w:val="28"/>
          <w:szCs w:val="28"/>
        </w:rPr>
        <w:t>20.7.5. Состав слова (морфемика).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Корень как обязательная часть слова. Однокоренные (родственные) слова. Признаки однокоренных (родственных) слов. Различение однокоренных слов </w:t>
      </w:r>
      <w:r>
        <w:rPr>
          <w:rFonts w:ascii="Times New Roman" w:eastAsia="SchoolBookSanPin;Times New Roma" w:hAnsi="Times New Roman"/>
          <w:sz w:val="28"/>
          <w:szCs w:val="28"/>
        </w:rPr>
        <w:br/>
        <w:t xml:space="preserve">и синонимов, однокоренных слов и слов с омонимичными корнями. Выделение </w:t>
      </w:r>
      <w:r>
        <w:rPr>
          <w:rFonts w:ascii="Times New Roman" w:eastAsia="SchoolBookSanPin;Times New Roma" w:hAnsi="Times New Roman"/>
          <w:sz w:val="28"/>
          <w:szCs w:val="28"/>
        </w:rPr>
        <w:br/>
        <w:t>в словах корня (простые случаи).</w:t>
      </w:r>
    </w:p>
    <w:p w:rsidR="00B8195C" w:rsidRDefault="009E2BD4">
      <w:pPr>
        <w:spacing w:after="0" w:line="352" w:lineRule="auto"/>
        <w:ind w:firstLine="709"/>
        <w:jc w:val="both"/>
      </w:pPr>
      <w:r>
        <w:rPr>
          <w:rFonts w:ascii="Times New Roman" w:eastAsia="SchoolBookSanPin;Times New Roma" w:hAnsi="Times New Roman"/>
          <w:sz w:val="28"/>
          <w:szCs w:val="28"/>
        </w:rPr>
        <w:t>Окончание как изменяемая часть слова. Изменение формы слова с помощью окончания. Различение изменяемых и неизменяемых слов.</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Суффикс как часть слова (наблюдение). Приставка как часть слова (наблюдение).</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20.7.6. Морфология.</w:t>
      </w:r>
    </w:p>
    <w:p w:rsidR="00B8195C" w:rsidRDefault="009E2BD4">
      <w:pPr>
        <w:spacing w:after="0" w:line="352" w:lineRule="auto"/>
        <w:ind w:firstLine="709"/>
        <w:jc w:val="both"/>
      </w:pPr>
      <w:proofErr w:type="gramStart"/>
      <w:r>
        <w:rPr>
          <w:rFonts w:ascii="Times New Roman" w:eastAsia="SchoolBookSanPin;Times New Roma" w:hAnsi="Times New Roman"/>
          <w:sz w:val="28"/>
          <w:szCs w:val="28"/>
        </w:rPr>
        <w:t xml:space="preserve">Имя существительное (ознакомление): общее значение, вопросы </w:t>
      </w:r>
      <w:r>
        <w:rPr>
          <w:rFonts w:ascii="Times New Roman" w:eastAsia="SchoolBookSanPin;Times New Roma" w:hAnsi="Times New Roman"/>
          <w:sz w:val="28"/>
          <w:szCs w:val="28"/>
        </w:rPr>
        <w:br/>
        <w:t>(«кто?», «что?»), употребление в речи.</w:t>
      </w:r>
      <w:proofErr w:type="gramEnd"/>
    </w:p>
    <w:p w:rsidR="00B8195C" w:rsidRDefault="009E2BD4">
      <w:pPr>
        <w:spacing w:after="0" w:line="352" w:lineRule="auto"/>
        <w:ind w:firstLine="709"/>
        <w:jc w:val="both"/>
      </w:pPr>
      <w:proofErr w:type="gramStart"/>
      <w:r>
        <w:rPr>
          <w:rFonts w:ascii="Times New Roman" w:eastAsia="SchoolBookSanPin;Times New Roma" w:hAnsi="Times New Roman"/>
          <w:sz w:val="28"/>
          <w:szCs w:val="28"/>
        </w:rPr>
        <w:t xml:space="preserve">Глагол (ознакомление): общее значение, вопросы («что делать?», </w:t>
      </w:r>
      <w:r>
        <w:rPr>
          <w:rFonts w:ascii="Times New Roman" w:eastAsia="SchoolBookSanPin;Times New Roma" w:hAnsi="Times New Roman"/>
          <w:sz w:val="28"/>
          <w:szCs w:val="28"/>
        </w:rPr>
        <w:br/>
        <w:t>«что сделать?» и другие), употребление в речи.</w:t>
      </w:r>
      <w:proofErr w:type="gramEnd"/>
    </w:p>
    <w:p w:rsidR="00B8195C" w:rsidRDefault="009E2BD4">
      <w:pPr>
        <w:spacing w:after="0" w:line="352" w:lineRule="auto"/>
        <w:ind w:firstLine="709"/>
        <w:jc w:val="both"/>
      </w:pPr>
      <w:proofErr w:type="gramStart"/>
      <w:r>
        <w:rPr>
          <w:rFonts w:ascii="Times New Roman" w:eastAsia="SchoolBookSanPin;Times New Roma" w:hAnsi="Times New Roman"/>
          <w:sz w:val="28"/>
          <w:szCs w:val="28"/>
        </w:rPr>
        <w:t xml:space="preserve">Имя прилагательное (ознакомление): общее значение, вопросы </w:t>
      </w:r>
      <w:r>
        <w:rPr>
          <w:rFonts w:ascii="Times New Roman" w:eastAsia="SchoolBookSanPin;Times New Roma" w:hAnsi="Times New Roman"/>
          <w:sz w:val="28"/>
          <w:szCs w:val="28"/>
        </w:rPr>
        <w:br/>
        <w:t>(«какой?», «какая?», «какое?», «какие?»), употребление в речи.</w:t>
      </w:r>
      <w:proofErr w:type="gramEnd"/>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Предлог. Отличие предлогов от приставок. </w:t>
      </w:r>
      <w:proofErr w:type="gramStart"/>
      <w:r>
        <w:rPr>
          <w:rFonts w:ascii="Times New Roman" w:eastAsia="SchoolBookSanPin;Times New Roma" w:hAnsi="Times New Roman"/>
          <w:sz w:val="28"/>
          <w:szCs w:val="28"/>
        </w:rPr>
        <w:t>Наиболее распространённые предлоги: «в», «на», «из», «без», «над», «до», «у», «о», «об» и другие.</w:t>
      </w:r>
      <w:proofErr w:type="gramEnd"/>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20.7.7. Синтаксис.</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Порядок слов в предложении; связь слов в предложении (повторение).</w:t>
      </w:r>
    </w:p>
    <w:p w:rsidR="00B8195C" w:rsidRDefault="009E2BD4">
      <w:pPr>
        <w:spacing w:after="0" w:line="352" w:lineRule="auto"/>
        <w:ind w:firstLine="709"/>
        <w:jc w:val="both"/>
      </w:pPr>
      <w:r>
        <w:rPr>
          <w:rFonts w:ascii="Times New Roman" w:eastAsia="SchoolBookSanPin;Times New Roma" w:hAnsi="Times New Roman"/>
          <w:sz w:val="28"/>
          <w:szCs w:val="28"/>
        </w:rPr>
        <w:t>Предложение как единица языка. Предложение и слово. Отличие предложения от слова. Наблюдение за выделением в устной речи одного из слов предложения (логическое ударение).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Виды предложений по цели высказывания: повествовательные, вопросительные, побудительные предложения.</w:t>
      </w:r>
    </w:p>
    <w:p w:rsidR="00B8195C" w:rsidRDefault="009E2BD4">
      <w:pPr>
        <w:spacing w:after="0" w:line="352" w:lineRule="auto"/>
        <w:ind w:firstLine="709"/>
        <w:jc w:val="both"/>
      </w:pPr>
      <w:r>
        <w:rPr>
          <w:rFonts w:ascii="Times New Roman" w:eastAsia="SchoolBookSanPin;Times New Roma" w:hAnsi="Times New Roman"/>
          <w:sz w:val="28"/>
          <w:szCs w:val="28"/>
        </w:rPr>
        <w:t>Виды предложений по эмоциональной окраске (по интонации): восклицательные и невосклицательные предложения.</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20.7.8. Орфография и пунктуация.</w:t>
      </w:r>
    </w:p>
    <w:p w:rsidR="00B8195C" w:rsidRDefault="009E2BD4">
      <w:pPr>
        <w:spacing w:after="0" w:line="352" w:lineRule="auto"/>
        <w:ind w:firstLine="709"/>
        <w:jc w:val="both"/>
      </w:pPr>
      <w:proofErr w:type="gramStart"/>
      <w:r>
        <w:rPr>
          <w:rFonts w:ascii="Times New Roman" w:eastAsia="SchoolBookSanPin;Times New Roma" w:hAnsi="Times New Roman"/>
          <w:sz w:val="28"/>
          <w:szCs w:val="28"/>
        </w:rPr>
        <w:t xml:space="preserve">Прописная буква в начале предложения и в именах собственных (имена </w:t>
      </w:r>
      <w:r>
        <w:rPr>
          <w:rFonts w:ascii="Times New Roman" w:eastAsia="SchoolBookSanPin;Times New Roma" w:hAnsi="Times New Roman"/>
          <w:sz w:val="28"/>
          <w:szCs w:val="28"/>
        </w:rPr>
        <w:br/>
        <w:t xml:space="preserve">и фамилии людей, клички животных); знаки препинания в конце предложения; </w:t>
      </w:r>
      <w:r>
        <w:rPr>
          <w:rFonts w:ascii="Times New Roman" w:eastAsia="SchoolBookSanPin;Times New Roma" w:hAnsi="Times New Roman"/>
          <w:sz w:val="28"/>
          <w:szCs w:val="28"/>
        </w:rPr>
        <w:lastRenderedPageBreak/>
        <w:t>перенос слов со строки на строку (без учёта морфемного членения слова); гласные после шипящих в сочетаниях «</w:t>
      </w:r>
      <w:r>
        <w:rPr>
          <w:rFonts w:ascii="Times New Roman" w:eastAsia="SchoolBookSanPin;Times New Roma" w:hAnsi="Times New Roman"/>
          <w:bCs/>
          <w:sz w:val="28"/>
          <w:szCs w:val="28"/>
        </w:rPr>
        <w:t>жи»</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 xml:space="preserve">ши» </w:t>
      </w:r>
      <w:r>
        <w:rPr>
          <w:rFonts w:ascii="Times New Roman" w:eastAsia="SchoolBookSanPin;Times New Roma" w:hAnsi="Times New Roman"/>
          <w:sz w:val="28"/>
          <w:szCs w:val="28"/>
        </w:rPr>
        <w:t>(в положении под ударением), «</w:t>
      </w:r>
      <w:r>
        <w:rPr>
          <w:rFonts w:ascii="Times New Roman" w:eastAsia="SchoolBookSanPin;Times New Roma" w:hAnsi="Times New Roman"/>
          <w:bCs/>
          <w:sz w:val="28"/>
          <w:szCs w:val="28"/>
        </w:rPr>
        <w:t>ча»</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ща»</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чу»</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щу»</w:t>
      </w:r>
      <w:r>
        <w:rPr>
          <w:rFonts w:ascii="Times New Roman" w:eastAsia="SchoolBookSanPin;Times New Roma" w:hAnsi="Times New Roman"/>
          <w:sz w:val="28"/>
          <w:szCs w:val="28"/>
        </w:rPr>
        <w:t>; сочетания «</w:t>
      </w:r>
      <w:r>
        <w:rPr>
          <w:rFonts w:ascii="Times New Roman" w:eastAsia="SchoolBookSanPin;Times New Roma" w:hAnsi="Times New Roman"/>
          <w:bCs/>
          <w:sz w:val="28"/>
          <w:szCs w:val="28"/>
        </w:rPr>
        <w:t>чк»</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 xml:space="preserve">чн» </w:t>
      </w:r>
      <w:r>
        <w:rPr>
          <w:rFonts w:ascii="Times New Roman" w:eastAsia="SchoolBookSanPin;Times New Roma" w:hAnsi="Times New Roman"/>
          <w:sz w:val="28"/>
          <w:szCs w:val="28"/>
        </w:rPr>
        <w:t xml:space="preserve">(повторение правил правописания, изученных </w:t>
      </w:r>
      <w:r>
        <w:rPr>
          <w:rFonts w:ascii="Times New Roman" w:eastAsia="SchoolBookSanPin;Times New Roma" w:hAnsi="Times New Roman"/>
          <w:sz w:val="28"/>
          <w:szCs w:val="28"/>
        </w:rPr>
        <w:br/>
        <w:t>в 1 классе).</w:t>
      </w:r>
      <w:proofErr w:type="gramEnd"/>
    </w:p>
    <w:p w:rsidR="00B8195C" w:rsidRDefault="009E2BD4">
      <w:pPr>
        <w:spacing w:after="0" w:line="352" w:lineRule="auto"/>
        <w:ind w:firstLine="709"/>
        <w:jc w:val="both"/>
      </w:pPr>
      <w:r>
        <w:rPr>
          <w:rFonts w:ascii="Times New Roman" w:eastAsia="SchoolBookSanPin;Times New Roma" w:hAnsi="Times New Roman"/>
          <w:sz w:val="28"/>
          <w:szCs w:val="28"/>
        </w:rPr>
        <w:t xml:space="preserve">Орфографическая зоркость как осознание места возможного возникновения орфографической ошибки. Понятие орфограммы. Различные способы решения орфографической задачи в зависимости от места орфограммы в слове. Использование орфографического словаря учебника для определения (уточнения) написания слова. Контроль и самоконтроль при проверке собственных </w:t>
      </w:r>
      <w:r>
        <w:rPr>
          <w:rFonts w:ascii="Times New Roman" w:eastAsia="SchoolBookSanPin;Times New Roma" w:hAnsi="Times New Roman"/>
          <w:sz w:val="28"/>
          <w:szCs w:val="28"/>
        </w:rPr>
        <w:br/>
        <w:t>и предложенных текстов.</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Правила правописания и их применение: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разделительный мягкий знак;</w:t>
      </w:r>
    </w:p>
    <w:p w:rsidR="00B8195C" w:rsidRDefault="009E2BD4">
      <w:pPr>
        <w:spacing w:after="0" w:line="352" w:lineRule="auto"/>
        <w:ind w:firstLine="709"/>
        <w:jc w:val="both"/>
      </w:pPr>
      <w:r>
        <w:rPr>
          <w:rFonts w:ascii="Times New Roman" w:eastAsia="SchoolBookSanPin;Times New Roma" w:hAnsi="Times New Roman"/>
          <w:sz w:val="28"/>
          <w:szCs w:val="28"/>
        </w:rPr>
        <w:t>сочетания «</w:t>
      </w:r>
      <w:r>
        <w:rPr>
          <w:rFonts w:ascii="Times New Roman" w:eastAsia="SchoolBookSanPin;Times New Roma" w:hAnsi="Times New Roman"/>
          <w:bCs/>
          <w:sz w:val="28"/>
          <w:szCs w:val="28"/>
        </w:rPr>
        <w:t>чт»</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щн»</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нч»</w:t>
      </w:r>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проверяемые безударные гласные в </w:t>
      </w:r>
      <w:proofErr w:type="gramStart"/>
      <w:r>
        <w:rPr>
          <w:rFonts w:ascii="Times New Roman" w:eastAsia="SchoolBookSanPin;Times New Roma" w:hAnsi="Times New Roman"/>
          <w:sz w:val="28"/>
          <w:szCs w:val="28"/>
        </w:rPr>
        <w:t>корне слова</w:t>
      </w:r>
      <w:proofErr w:type="gramEnd"/>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парные звонкие и глухие согласные в </w:t>
      </w:r>
      <w:proofErr w:type="gramStart"/>
      <w:r>
        <w:rPr>
          <w:rFonts w:ascii="Times New Roman" w:eastAsia="SchoolBookSanPin;Times New Roma" w:hAnsi="Times New Roman"/>
          <w:sz w:val="28"/>
          <w:szCs w:val="28"/>
        </w:rPr>
        <w:t>корне слова</w:t>
      </w:r>
      <w:proofErr w:type="gramEnd"/>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непроверяемые гласные и согласные (перечень слов в орфографическом словаре учебника);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прописная буква в именах собственных: имена, фамилии, отчества людей, клички животных, географические названия;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раздельное написание предлогов с именами существительными.</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20.7.9. Развитие речи.</w:t>
      </w:r>
    </w:p>
    <w:p w:rsidR="00B8195C" w:rsidRDefault="009E2BD4">
      <w:pPr>
        <w:spacing w:after="0" w:line="352" w:lineRule="auto"/>
        <w:ind w:firstLine="709"/>
        <w:jc w:val="both"/>
      </w:pPr>
      <w:r>
        <w:rPr>
          <w:rFonts w:ascii="Times New Roman" w:eastAsia="SchoolBookSanPin;Times New Roma" w:hAnsi="Times New Roman"/>
          <w:sz w:val="28"/>
          <w:szCs w:val="28"/>
        </w:rPr>
        <w:t>Выбор языковых сре</w:t>
      </w:r>
      <w:proofErr w:type="gramStart"/>
      <w:r>
        <w:rPr>
          <w:rFonts w:ascii="Times New Roman" w:eastAsia="SchoolBookSanPin;Times New Roma" w:hAnsi="Times New Roman"/>
          <w:sz w:val="28"/>
          <w:szCs w:val="28"/>
        </w:rPr>
        <w:t>дств в с</w:t>
      </w:r>
      <w:proofErr w:type="gramEnd"/>
      <w:r>
        <w:rPr>
          <w:rFonts w:ascii="Times New Roman" w:eastAsia="SchoolBookSanPin;Times New Roma" w:hAnsi="Times New Roman"/>
          <w:sz w:val="28"/>
          <w:szCs w:val="28"/>
        </w:rPr>
        <w:t xml:space="preserve">оответствии с целями и условиями устного общения для эффективного решения коммуникативной задачи (для ответа </w:t>
      </w:r>
      <w:r>
        <w:rPr>
          <w:rFonts w:ascii="Times New Roman" w:eastAsia="SchoolBookSanPin;Times New Roma" w:hAnsi="Times New Roman"/>
          <w:sz w:val="28"/>
          <w:szCs w:val="28"/>
        </w:rPr>
        <w:br/>
        <w:t xml:space="preserve">на заданный вопрос, для выражения собственного мнения). Умение вести разговор (начать, поддержать, закончить разговор, привлечь внимание и другие). Практическое овладение диалогической формой речи. Соблюдение норм речевого этикета и орфоэпических норм в ситуациях учебного и бытового общения. Умение договариваться и приходить к общему решению в совместной деятельности </w:t>
      </w:r>
      <w:r>
        <w:rPr>
          <w:rFonts w:ascii="Times New Roman" w:eastAsia="SchoolBookSanPin;Times New Roma" w:hAnsi="Times New Roman"/>
          <w:sz w:val="28"/>
          <w:szCs w:val="28"/>
        </w:rPr>
        <w:br/>
        <w:t>при проведении парной и групповой работы.</w:t>
      </w:r>
    </w:p>
    <w:p w:rsidR="00B8195C" w:rsidRDefault="009E2BD4">
      <w:pPr>
        <w:spacing w:after="0" w:line="352" w:lineRule="auto"/>
        <w:ind w:firstLine="709"/>
        <w:jc w:val="both"/>
      </w:pPr>
      <w:r>
        <w:rPr>
          <w:rFonts w:ascii="Times New Roman" w:eastAsia="SchoolBookSanPin;Times New Roma" w:hAnsi="Times New Roman"/>
          <w:sz w:val="28"/>
          <w:szCs w:val="28"/>
        </w:rPr>
        <w:t>Составление устного рассказа по репродукции картины. Составление устного рассказа с использованием личных наблюдений и на вопросы.</w:t>
      </w:r>
    </w:p>
    <w:p w:rsidR="00B8195C" w:rsidRDefault="009E2BD4">
      <w:pPr>
        <w:spacing w:after="0" w:line="352" w:lineRule="auto"/>
        <w:ind w:firstLine="709"/>
        <w:jc w:val="both"/>
      </w:pPr>
      <w:r>
        <w:rPr>
          <w:rFonts w:ascii="Times New Roman" w:eastAsia="SchoolBookSanPin;Times New Roma" w:hAnsi="Times New Roman"/>
          <w:sz w:val="28"/>
          <w:szCs w:val="28"/>
        </w:rPr>
        <w:lastRenderedPageBreak/>
        <w:t xml:space="preserve">Текст. Признаки текста: смысловое единство предложений в тексте; последовательность предложений в тексте; выражение в тексте законченной мысли. Тема текста. Основная мысль. Заглавие текста. Подбор заголовков к предложенным текстам. Последовательность частей текста (абзацев). Корректирование текстов </w:t>
      </w:r>
      <w:r>
        <w:rPr>
          <w:rFonts w:ascii="Times New Roman" w:eastAsia="SchoolBookSanPin;Times New Roma" w:hAnsi="Times New Roman"/>
          <w:sz w:val="28"/>
          <w:szCs w:val="28"/>
        </w:rPr>
        <w:br/>
        <w:t>с нарушенным порядком предложений и абзацев.</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Типы текстов: описание, повествование, рассуждение, их особенности (первичное ознакомление).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Поздравление и поздравительная открытка.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Понимание текста: развитие умения формулировать простые выводы </w:t>
      </w:r>
      <w:r>
        <w:rPr>
          <w:rFonts w:ascii="Times New Roman" w:eastAsia="SchoolBookSanPin;Times New Roma" w:hAnsi="Times New Roman"/>
          <w:sz w:val="28"/>
          <w:szCs w:val="28"/>
        </w:rPr>
        <w:br/>
        <w:t xml:space="preserve">на основе информации, содержащейся в тексте. Выразительное чтение текста вслух </w:t>
      </w:r>
      <w:r>
        <w:rPr>
          <w:rFonts w:ascii="Times New Roman" w:eastAsia="SchoolBookSanPin;Times New Roma" w:hAnsi="Times New Roman"/>
          <w:sz w:val="28"/>
          <w:szCs w:val="28"/>
        </w:rPr>
        <w:br/>
        <w:t>с соблюдением правильной интонации.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Подробное изложение повествовательного текста объёмом 30–45 слов </w:t>
      </w:r>
      <w:r>
        <w:rPr>
          <w:rFonts w:ascii="Times New Roman" w:eastAsia="SchoolBookSanPin;Times New Roma" w:hAnsi="Times New Roman"/>
          <w:sz w:val="28"/>
          <w:szCs w:val="28"/>
        </w:rPr>
        <w:br/>
        <w:t>с использованием вопросов.</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20.7.10. Изучение русского языка во 2 классе позволяет на пропедевтическом уровне организовать работу </w:t>
      </w:r>
      <w:proofErr w:type="gramStart"/>
      <w:r>
        <w:rPr>
          <w:rFonts w:ascii="Times New Roman" w:eastAsia="SchoolBookSanPin;Times New Roma" w:hAnsi="Times New Roman"/>
          <w:sz w:val="28"/>
          <w:szCs w:val="28"/>
        </w:rPr>
        <w:t>над</w:t>
      </w:r>
      <w:proofErr w:type="gramEnd"/>
      <w:r>
        <w:rPr>
          <w:rFonts w:ascii="Times New Roman" w:eastAsia="SchoolBookSanPin;Times New Roma" w:hAnsi="Times New Roman"/>
          <w:sz w:val="28"/>
          <w:szCs w:val="28"/>
        </w:rPr>
        <w:t xml:space="preserve"> рядом метапредметных результатов: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B8195C" w:rsidRDefault="009E2BD4">
      <w:pPr>
        <w:spacing w:after="0" w:line="352" w:lineRule="auto"/>
        <w:ind w:firstLine="709"/>
        <w:jc w:val="both"/>
      </w:pPr>
      <w:r>
        <w:rPr>
          <w:rFonts w:ascii="Times New Roman" w:eastAsia="OfficinaSansBoldITC;Franklin Go" w:hAnsi="Times New Roman"/>
          <w:sz w:val="28"/>
          <w:szCs w:val="28"/>
        </w:rPr>
        <w:t>20.7.10.1. </w:t>
      </w:r>
      <w:r>
        <w:rPr>
          <w:rFonts w:ascii="Times New Roman" w:eastAsia="SchoolBookSanPin;Times New Roma" w:hAnsi="Times New Roman"/>
          <w:sz w:val="28"/>
          <w:szCs w:val="28"/>
        </w:rPr>
        <w:t xml:space="preserve">Базовые логические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сравнивать однокоренные (родственные) слова и синонимы; однокоренные (родственные) слова и слова с омонимичными корнями: называть признаки сходства </w:t>
      </w:r>
      <w:r>
        <w:rPr>
          <w:rFonts w:ascii="Times New Roman" w:eastAsia="SchoolBookSanPin;Times New Roma" w:hAnsi="Times New Roman"/>
          <w:sz w:val="28"/>
          <w:szCs w:val="28"/>
        </w:rPr>
        <w:br/>
        <w:t>и различия;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сравнивать значение однокоренных (родственных) слов: указывать сходство </w:t>
      </w:r>
      <w:r>
        <w:rPr>
          <w:rFonts w:ascii="Times New Roman" w:eastAsia="SchoolBookSanPin;Times New Roma" w:hAnsi="Times New Roman"/>
          <w:sz w:val="28"/>
          <w:szCs w:val="28"/>
        </w:rPr>
        <w:br/>
        <w:t>и различие лексического значения;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сравнивать буквенную оболочку однокоренных (родственных) слов: выявлять случаи чередования;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устанавливать основания для сравнения слов: на какой вопрос отвечают, </w:t>
      </w:r>
      <w:r>
        <w:rPr>
          <w:rFonts w:ascii="Times New Roman" w:eastAsia="SchoolBookSanPin;Times New Roma" w:hAnsi="Times New Roman"/>
          <w:sz w:val="28"/>
          <w:szCs w:val="28"/>
        </w:rPr>
        <w:br/>
        <w:t>что обозначают;</w:t>
      </w:r>
    </w:p>
    <w:p w:rsidR="00B8195C" w:rsidRDefault="009E2BD4">
      <w:pPr>
        <w:spacing w:after="0" w:line="352" w:lineRule="auto"/>
        <w:ind w:firstLine="709"/>
        <w:jc w:val="both"/>
      </w:pPr>
      <w:r>
        <w:rPr>
          <w:rFonts w:ascii="Times New Roman" w:eastAsia="SchoolBookSanPin;Times New Roma" w:hAnsi="Times New Roman"/>
          <w:sz w:val="28"/>
          <w:szCs w:val="28"/>
        </w:rPr>
        <w:t>характеризовать звуки по заданным параметрам;</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определять признак, по которому проведена классификация звуков, букв, слов, </w:t>
      </w:r>
      <w:r>
        <w:rPr>
          <w:rFonts w:ascii="Times New Roman" w:eastAsia="SchoolBookSanPin;Times New Roma" w:hAnsi="Times New Roman"/>
          <w:sz w:val="28"/>
          <w:szCs w:val="28"/>
        </w:rPr>
        <w:lastRenderedPageBreak/>
        <w:t>предложений;</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находить закономерности в процессе наблюдения за языковыми единицами;</w:t>
      </w:r>
    </w:p>
    <w:p w:rsidR="00B8195C" w:rsidRDefault="009E2BD4">
      <w:pPr>
        <w:spacing w:after="0" w:line="352" w:lineRule="auto"/>
        <w:ind w:firstLine="709"/>
        <w:jc w:val="both"/>
      </w:pPr>
      <w:r>
        <w:rPr>
          <w:rFonts w:ascii="Times New Roman" w:eastAsia="SchoolBookSanPin;Times New Roma" w:hAnsi="Times New Roman"/>
          <w:sz w:val="28"/>
          <w:szCs w:val="28"/>
        </w:rPr>
        <w:t>ориентироваться в изученных понятиях (корень, окончание, текст); соотносить понятие с его краткой характеристикой.</w:t>
      </w:r>
    </w:p>
    <w:p w:rsidR="00B8195C" w:rsidRDefault="009E2BD4">
      <w:pPr>
        <w:spacing w:after="0" w:line="352" w:lineRule="auto"/>
        <w:ind w:firstLine="709"/>
        <w:jc w:val="both"/>
      </w:pPr>
      <w:r>
        <w:rPr>
          <w:rFonts w:ascii="Times New Roman" w:eastAsia="OfficinaSansBoldITC;Franklin Go" w:hAnsi="Times New Roman"/>
          <w:sz w:val="28"/>
          <w:szCs w:val="28"/>
        </w:rPr>
        <w:t>20.7.10.2. </w:t>
      </w:r>
      <w:r>
        <w:rPr>
          <w:rFonts w:ascii="Times New Roman" w:eastAsia="SchoolBookSanPin;Times New Roma" w:hAnsi="Times New Roman"/>
          <w:sz w:val="28"/>
          <w:szCs w:val="28"/>
        </w:rPr>
        <w:t xml:space="preserve">Базовые исследовательские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проводить по предложенному плану наблюдение за языковыми единицами (слово, предложение, текст);</w:t>
      </w:r>
    </w:p>
    <w:p w:rsidR="00B8195C" w:rsidRDefault="009E2BD4">
      <w:pPr>
        <w:spacing w:after="0" w:line="352" w:lineRule="auto"/>
        <w:ind w:firstLine="709"/>
        <w:jc w:val="both"/>
      </w:pPr>
      <w:r>
        <w:rPr>
          <w:rFonts w:ascii="Times New Roman" w:eastAsia="SchoolBookSanPin;Times New Roma" w:hAnsi="Times New Roman"/>
          <w:sz w:val="28"/>
          <w:szCs w:val="28"/>
        </w:rPr>
        <w:t>формулировать выводы и предлагать доказательства того, что слова являются (не являются) однокоренными (родственными).</w:t>
      </w:r>
    </w:p>
    <w:p w:rsidR="00B8195C" w:rsidRDefault="009E2BD4">
      <w:pPr>
        <w:spacing w:after="0" w:line="352" w:lineRule="auto"/>
        <w:ind w:firstLine="709"/>
        <w:jc w:val="both"/>
      </w:pPr>
      <w:r>
        <w:rPr>
          <w:rFonts w:ascii="Times New Roman" w:eastAsia="OfficinaSansBoldITC;Franklin Go" w:hAnsi="Times New Roman"/>
          <w:sz w:val="28"/>
          <w:szCs w:val="28"/>
        </w:rPr>
        <w:t>20.7.10.3. </w:t>
      </w:r>
      <w:r>
        <w:rPr>
          <w:rFonts w:ascii="Times New Roman" w:eastAsia="SchoolBookSanPin;Times New Roma" w:hAnsi="Times New Roman"/>
          <w:sz w:val="28"/>
          <w:szCs w:val="28"/>
        </w:rPr>
        <w:t xml:space="preserve">Работа с информацией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выбирать источник получения информации: словарь учебника </w:t>
      </w:r>
      <w:r>
        <w:rPr>
          <w:rFonts w:ascii="Times New Roman" w:eastAsia="SchoolBookSanPin;Times New Roma" w:hAnsi="Times New Roman"/>
          <w:sz w:val="28"/>
          <w:szCs w:val="28"/>
        </w:rPr>
        <w:br/>
        <w:t>для получения информации;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устанавливать с помощью словаря значения многозначных слов;</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согласно заданному алгоритму находить в предложенном источнике информацию, представленную в явном виде;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анализировать текстовую, графическую и звуковую информацию </w:t>
      </w:r>
      <w:r>
        <w:rPr>
          <w:rFonts w:ascii="Times New Roman" w:eastAsia="SchoolBookSanPin;Times New Roma" w:hAnsi="Times New Roman"/>
          <w:sz w:val="28"/>
          <w:szCs w:val="28"/>
        </w:rPr>
        <w:br/>
        <w:t>в соответствии с учебной задачей; «читать» информацию, представленную в схеме, таблице;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 помощью учителя на уроках русского языка создавать схемы, таблицы </w:t>
      </w:r>
      <w:r>
        <w:rPr>
          <w:rFonts w:ascii="Times New Roman" w:eastAsia="SchoolBookSanPin;Times New Roma" w:hAnsi="Times New Roman"/>
          <w:sz w:val="28"/>
          <w:szCs w:val="28"/>
        </w:rPr>
        <w:br/>
        <w:t>для представления информации.</w:t>
      </w:r>
    </w:p>
    <w:p w:rsidR="00B8195C" w:rsidRDefault="009E2BD4">
      <w:pPr>
        <w:spacing w:after="0" w:line="352" w:lineRule="auto"/>
        <w:ind w:firstLine="709"/>
        <w:jc w:val="both"/>
      </w:pPr>
      <w:r>
        <w:rPr>
          <w:rFonts w:ascii="Times New Roman" w:eastAsia="OfficinaSansBoldITC;Franklin Go" w:hAnsi="Times New Roman"/>
          <w:sz w:val="28"/>
          <w:szCs w:val="28"/>
        </w:rPr>
        <w:t>20.7.10.4. </w:t>
      </w:r>
      <w:r>
        <w:rPr>
          <w:rFonts w:ascii="Times New Roman" w:eastAsia="SchoolBookSanPin;Times New Roma" w:hAnsi="Times New Roman"/>
          <w:sz w:val="28"/>
          <w:szCs w:val="28"/>
        </w:rPr>
        <w:t xml:space="preserve">Общение как часть </w:t>
      </w:r>
      <w:r>
        <w:rPr>
          <w:rFonts w:ascii="Times New Roman" w:eastAsia="SchoolBookSanPin;Times New Roma" w:hAnsi="Times New Roman"/>
          <w:bCs/>
          <w:sz w:val="28"/>
          <w:szCs w:val="28"/>
        </w:rPr>
        <w:t>коммуникативных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воспринимать и формулировать суждения о языковых единицах;</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проявлять уважительное отношение к собеседнику, соблюдать правила ведения диалога;</w:t>
      </w:r>
    </w:p>
    <w:p w:rsidR="00B8195C" w:rsidRDefault="009E2BD4">
      <w:pPr>
        <w:spacing w:after="0" w:line="352" w:lineRule="auto"/>
        <w:ind w:firstLine="709"/>
        <w:jc w:val="both"/>
      </w:pPr>
      <w:r>
        <w:rPr>
          <w:rFonts w:ascii="Times New Roman" w:eastAsia="SchoolBookSanPin;Times New Roma" w:hAnsi="Times New Roman"/>
          <w:sz w:val="28"/>
          <w:szCs w:val="28"/>
        </w:rPr>
        <w:t>признавать возможность существования разных точек зрения в процессе анализа результатов наблюдения за языковыми единицами;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корректно и аргументированно высказывать своё мнение о результатах наблюдения за языковыми единицами;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lastRenderedPageBreak/>
        <w:t>строить устное диалогическое выказывание;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строить устное монологическое высказывание на определённую тему, </w:t>
      </w:r>
      <w:r>
        <w:rPr>
          <w:rFonts w:ascii="Times New Roman" w:eastAsia="SchoolBookSanPin;Times New Roma" w:hAnsi="Times New Roman"/>
          <w:sz w:val="28"/>
          <w:szCs w:val="28"/>
        </w:rPr>
        <w:br/>
        <w:t>на основе наблюдения с соблюдением орфоэпических норм, правильной интонации;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устно и письменно формулировать простые выводы на основе прочитанного или услышанного текста.</w:t>
      </w:r>
    </w:p>
    <w:p w:rsidR="00B8195C" w:rsidRDefault="009E2BD4">
      <w:pPr>
        <w:spacing w:after="0" w:line="352" w:lineRule="auto"/>
        <w:ind w:firstLine="709"/>
        <w:jc w:val="both"/>
      </w:pPr>
      <w:r>
        <w:rPr>
          <w:rFonts w:ascii="Times New Roman" w:eastAsia="OfficinaSansBoldITC;Franklin Go" w:hAnsi="Times New Roman"/>
          <w:sz w:val="28"/>
          <w:szCs w:val="28"/>
        </w:rPr>
        <w:t>20.7.10.5. </w:t>
      </w:r>
      <w:r>
        <w:rPr>
          <w:rFonts w:ascii="Times New Roman" w:eastAsia="SchoolBookSanPin;Times New Roma" w:hAnsi="Times New Roman"/>
          <w:sz w:val="28"/>
          <w:szCs w:val="28"/>
        </w:rPr>
        <w:t xml:space="preserve">Самоорганизация как часть </w:t>
      </w:r>
      <w:r>
        <w:rPr>
          <w:rFonts w:ascii="Times New Roman" w:eastAsia="SchoolBookSanPin;Times New Roma" w:hAnsi="Times New Roman"/>
          <w:bCs/>
          <w:sz w:val="28"/>
          <w:szCs w:val="28"/>
        </w:rPr>
        <w:t>регулятивных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планировать с помощью учителя действия по решению орфографической задачи;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выстраивать последовательность выбранных действий.</w:t>
      </w:r>
    </w:p>
    <w:p w:rsidR="00B8195C" w:rsidRDefault="009E2BD4">
      <w:pPr>
        <w:spacing w:after="0" w:line="352" w:lineRule="auto"/>
        <w:ind w:firstLine="709"/>
        <w:jc w:val="both"/>
      </w:pPr>
      <w:r>
        <w:rPr>
          <w:rFonts w:ascii="Times New Roman" w:eastAsia="OfficinaSansBoldITC;Franklin Go" w:hAnsi="Times New Roman"/>
          <w:sz w:val="28"/>
          <w:szCs w:val="28"/>
        </w:rPr>
        <w:t>20.7.10.6. </w:t>
      </w:r>
      <w:r>
        <w:rPr>
          <w:rFonts w:ascii="Times New Roman" w:eastAsia="SchoolBookSanPin;Times New Roma" w:hAnsi="Times New Roman"/>
          <w:sz w:val="28"/>
          <w:szCs w:val="28"/>
        </w:rPr>
        <w:t xml:space="preserve">Самоконтроль как часть </w:t>
      </w:r>
      <w:r>
        <w:rPr>
          <w:rFonts w:ascii="Times New Roman" w:eastAsia="SchoolBookSanPin;Times New Roma" w:hAnsi="Times New Roman"/>
          <w:bCs/>
          <w:sz w:val="28"/>
          <w:szCs w:val="28"/>
        </w:rPr>
        <w:t>регулятивных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устанавливать с помощью учителя причины успеха (неудач) при выполнении заданий по русскому языку;</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корректировать с помощью учителя свои учебные действия для преодоления ошибок при выделении в слове корня и окончания, при списывании текстов </w:t>
      </w:r>
      <w:r>
        <w:rPr>
          <w:rFonts w:ascii="Times New Roman" w:eastAsia="SchoolBookSanPin;Times New Roma" w:hAnsi="Times New Roman"/>
          <w:sz w:val="28"/>
          <w:szCs w:val="28"/>
        </w:rPr>
        <w:br/>
        <w:t>и записи под диктовку.</w:t>
      </w:r>
    </w:p>
    <w:p w:rsidR="00B8195C" w:rsidRDefault="009E2BD4">
      <w:pPr>
        <w:spacing w:after="0" w:line="352" w:lineRule="auto"/>
        <w:ind w:firstLine="709"/>
        <w:jc w:val="both"/>
      </w:pPr>
      <w:r>
        <w:rPr>
          <w:rFonts w:ascii="Times New Roman" w:eastAsia="OfficinaSansBoldITC;Franklin Go" w:hAnsi="Times New Roman"/>
          <w:sz w:val="28"/>
          <w:szCs w:val="28"/>
        </w:rPr>
        <w:t>20.7.10.7. </w:t>
      </w:r>
      <w:r>
        <w:rPr>
          <w:rFonts w:ascii="Times New Roman" w:eastAsia="SchoolBookSanPin;Times New Roma" w:hAnsi="Times New Roman"/>
          <w:bCs/>
          <w:sz w:val="28"/>
          <w:szCs w:val="28"/>
        </w:rPr>
        <w:t>Совместная деятельность</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строить действия по достижению цели совместной деятельности </w:t>
      </w:r>
      <w:r>
        <w:rPr>
          <w:rFonts w:ascii="Times New Roman" w:eastAsia="SchoolBookSanPin;Times New Roma" w:hAnsi="Times New Roman"/>
          <w:sz w:val="28"/>
          <w:szCs w:val="28"/>
        </w:rPr>
        <w:br/>
        <w:t xml:space="preserve">при выполнении парных и групповых заданий на уроках русского языка: распределять роли, договариваться, корректно делать замечания и высказывать пожелания участникам совместной работы, спокойно принимать замечания </w:t>
      </w:r>
      <w:r>
        <w:rPr>
          <w:rFonts w:ascii="Times New Roman" w:eastAsia="SchoolBookSanPin;Times New Roma" w:hAnsi="Times New Roman"/>
          <w:sz w:val="28"/>
          <w:szCs w:val="28"/>
        </w:rPr>
        <w:br/>
        <w:t>в свой адрес, мирно решать конфликты (в том числе с помощью учителя);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совместно обсуждать процесс и результат работы;</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ответственно выполнять свою часть работы;</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оценивать свой вклад в общий результат.</w:t>
      </w:r>
    </w:p>
    <w:p w:rsidR="00B8195C" w:rsidRPr="009E2BD4" w:rsidRDefault="009E2BD4">
      <w:pPr>
        <w:spacing w:after="0" w:line="352" w:lineRule="auto"/>
        <w:ind w:firstLine="709"/>
        <w:rPr>
          <w:rFonts w:ascii="Times New Roman" w:eastAsia="OfficinaSansBoldITC;Franklin Go" w:hAnsi="Times New Roman"/>
          <w:b/>
          <w:sz w:val="28"/>
          <w:szCs w:val="28"/>
        </w:rPr>
      </w:pPr>
      <w:r w:rsidRPr="009E2BD4">
        <w:rPr>
          <w:rFonts w:ascii="Times New Roman" w:eastAsia="OfficinaSansBoldITC;Franklin Go" w:hAnsi="Times New Roman"/>
          <w:b/>
          <w:sz w:val="28"/>
          <w:szCs w:val="28"/>
        </w:rPr>
        <w:t>20.8. Содержание обучения в 3 классе.</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20.8.1. Сведения о русском языке.</w:t>
      </w:r>
    </w:p>
    <w:p w:rsidR="00B8195C" w:rsidRDefault="009E2BD4">
      <w:pPr>
        <w:spacing w:after="0" w:line="352" w:lineRule="auto"/>
        <w:ind w:firstLine="709"/>
        <w:jc w:val="both"/>
      </w:pPr>
      <w:r>
        <w:rPr>
          <w:rFonts w:ascii="Times New Roman" w:eastAsia="SchoolBookSanPin;Times New Roma" w:hAnsi="Times New Roman"/>
          <w:sz w:val="28"/>
          <w:szCs w:val="28"/>
        </w:rPr>
        <w:t>Русский язык как государственный язык Российской Федерации. Методы познания языка: наблюдение, анализ, лингвистический эксперимент.</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20.8.2. Фонетика и графика.</w:t>
      </w:r>
    </w:p>
    <w:p w:rsidR="00B8195C" w:rsidRDefault="009E2BD4">
      <w:pPr>
        <w:spacing w:after="0" w:line="352" w:lineRule="auto"/>
        <w:ind w:firstLine="709"/>
        <w:jc w:val="both"/>
      </w:pPr>
      <w:proofErr w:type="gramStart"/>
      <w:r>
        <w:rPr>
          <w:rFonts w:ascii="Times New Roman" w:eastAsia="SchoolBookSanPin;Times New Roma" w:hAnsi="Times New Roman"/>
          <w:sz w:val="28"/>
          <w:szCs w:val="28"/>
        </w:rPr>
        <w:lastRenderedPageBreak/>
        <w:t>Звуки русского языка: гласный (согласный); гласный ударный (безударный); согласный твёрдый (мягкий), парный (непарный); согласный глухой (звонкий), парный (непарный); функции разделительных мягкого и твёрдого знаков, условия использования при письме разделительных мягкого и твёрдого знаков (повторение изученного).</w:t>
      </w:r>
      <w:proofErr w:type="gramEnd"/>
    </w:p>
    <w:p w:rsidR="00B8195C" w:rsidRDefault="009E2BD4">
      <w:pPr>
        <w:spacing w:after="0" w:line="352" w:lineRule="auto"/>
        <w:ind w:firstLine="709"/>
        <w:jc w:val="both"/>
      </w:pPr>
      <w:r>
        <w:rPr>
          <w:rFonts w:ascii="Times New Roman" w:eastAsia="SchoolBookSanPin;Times New Roma" w:hAnsi="Times New Roman"/>
          <w:sz w:val="28"/>
          <w:szCs w:val="28"/>
        </w:rPr>
        <w:t xml:space="preserve">Соотношение звукового и буквенного состава в словах с разделительными </w:t>
      </w:r>
      <w:r>
        <w:rPr>
          <w:rFonts w:ascii="Times New Roman" w:eastAsia="SchoolBookSanPin;Times New Roma" w:hAnsi="Times New Roman"/>
          <w:sz w:val="28"/>
          <w:szCs w:val="28"/>
        </w:rPr>
        <w:br/>
      </w:r>
      <w:r>
        <w:rPr>
          <w:rFonts w:ascii="Times New Roman" w:eastAsia="SchoolBookSanPin;Times New Roma" w:hAnsi="Times New Roman"/>
          <w:bCs/>
          <w:sz w:val="28"/>
          <w:szCs w:val="28"/>
        </w:rPr>
        <w:t xml:space="preserve">ь </w:t>
      </w:r>
      <w:r>
        <w:rPr>
          <w:rFonts w:ascii="Times New Roman" w:eastAsia="SchoolBookSanPin;Times New Roma" w:hAnsi="Times New Roman"/>
          <w:sz w:val="28"/>
          <w:szCs w:val="28"/>
        </w:rPr>
        <w:t xml:space="preserve">и </w:t>
      </w:r>
      <w:r>
        <w:rPr>
          <w:rFonts w:ascii="Times New Roman" w:eastAsia="SchoolBookSanPin;Times New Roma" w:hAnsi="Times New Roman"/>
          <w:bCs/>
          <w:sz w:val="28"/>
          <w:szCs w:val="28"/>
        </w:rPr>
        <w:t>ъ</w:t>
      </w:r>
      <w:r>
        <w:rPr>
          <w:rFonts w:ascii="Times New Roman" w:eastAsia="SchoolBookSanPin;Times New Roma" w:hAnsi="Times New Roman"/>
          <w:sz w:val="28"/>
          <w:szCs w:val="28"/>
        </w:rPr>
        <w:t>, в словах с непроизносимыми согласными.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Использование алфавита при работе со словарями, справочниками, каталогами.</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20.8.3. Орфоэпия.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Нормы произношения звуков и сочетаний звуков; ударение в словах </w:t>
      </w:r>
      <w:r>
        <w:rPr>
          <w:rFonts w:ascii="Times New Roman" w:eastAsia="SchoolBookSanPin;Times New Roma" w:hAnsi="Times New Roman"/>
          <w:sz w:val="28"/>
          <w:szCs w:val="28"/>
        </w:rPr>
        <w:br/>
        <w:t xml:space="preserve">в соответствии с нормами современного русского литературного языка </w:t>
      </w:r>
      <w:r>
        <w:rPr>
          <w:rFonts w:ascii="Times New Roman" w:eastAsia="SchoolBookSanPin;Times New Roma" w:hAnsi="Times New Roman"/>
          <w:sz w:val="28"/>
          <w:szCs w:val="28"/>
        </w:rPr>
        <w:br/>
        <w:t>(на ограниченном перечне слов, отрабатываемом в учебнике).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Использование орфоэпического словаря для решения практических задач.</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20.8.4. Лексика.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Повторение: лексическое значение слова.</w:t>
      </w:r>
    </w:p>
    <w:p w:rsidR="00B8195C" w:rsidRDefault="009E2BD4">
      <w:pPr>
        <w:spacing w:after="0" w:line="352" w:lineRule="auto"/>
        <w:ind w:firstLine="709"/>
        <w:jc w:val="both"/>
      </w:pPr>
      <w:r>
        <w:rPr>
          <w:rFonts w:ascii="Times New Roman" w:eastAsia="SchoolBookSanPin;Times New Roma" w:hAnsi="Times New Roman"/>
          <w:sz w:val="28"/>
          <w:szCs w:val="28"/>
        </w:rPr>
        <w:t>Прямое и переносное значение слова (ознакомление). Устаревшие слова (ознакомление).</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20.8.5. Состав слова (морфемика).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Корень как обязательная часть слова; однокоренные (родственные) слова; признаки однокоренных (родственных) слов; различение однокоренных слов </w:t>
      </w:r>
      <w:r>
        <w:rPr>
          <w:rFonts w:ascii="Times New Roman" w:eastAsia="SchoolBookSanPin;Times New Roma" w:hAnsi="Times New Roman"/>
          <w:sz w:val="28"/>
          <w:szCs w:val="28"/>
        </w:rPr>
        <w:br/>
        <w:t xml:space="preserve">и синонимов, однокоренных слов и слов с омонимичными корнями; выделение </w:t>
      </w:r>
      <w:r>
        <w:rPr>
          <w:rFonts w:ascii="Times New Roman" w:eastAsia="SchoolBookSanPin;Times New Roma" w:hAnsi="Times New Roman"/>
          <w:sz w:val="28"/>
          <w:szCs w:val="28"/>
        </w:rPr>
        <w:br/>
        <w:t>в словах корня (простые случаи); окончание как изменяемая часть слова (повторение изученного).</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Однокоренные слова и формы одного и того же слова. Корень, приставка, суффикс – значимые части слова. Нулевое окончание (ознакомление). Выделение </w:t>
      </w:r>
      <w:r>
        <w:rPr>
          <w:rFonts w:ascii="Times New Roman" w:eastAsia="SchoolBookSanPin;Times New Roma" w:hAnsi="Times New Roman"/>
          <w:sz w:val="28"/>
          <w:szCs w:val="28"/>
        </w:rPr>
        <w:br/>
        <w:t xml:space="preserve">в словах с однозначно выделяемыми морфемами окончания, корня, приставки, суффикса. </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20.8.6. Морфология.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Части речи.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Имя существительное: общее значение, вопросы, употребление в речи. Имена </w:t>
      </w:r>
      <w:r>
        <w:rPr>
          <w:rFonts w:ascii="Times New Roman" w:eastAsia="SchoolBookSanPin;Times New Roma" w:hAnsi="Times New Roman"/>
          <w:sz w:val="28"/>
          <w:szCs w:val="28"/>
        </w:rPr>
        <w:lastRenderedPageBreak/>
        <w:t xml:space="preserve">существительные единственного и множественного числа. Имена существительные мужского, женского и среднего рода. Падеж имён существительных. Определение падежа, в котором употреблено имя существительное. Изменение имён существительных по падежам и числам (склонение). Имена существительные </w:t>
      </w:r>
      <w:r>
        <w:rPr>
          <w:rFonts w:ascii="Times New Roman" w:eastAsia="SchoolBookSanPin;Times New Roma" w:hAnsi="Times New Roman"/>
          <w:sz w:val="28"/>
          <w:szCs w:val="28"/>
        </w:rPr>
        <w:br/>
        <w:t>1, 2, 3го склонения. Имена существительные одушевлённые и неодушевлённые.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Имя прилагательное: общее значение, вопросы, употребление в речи. Зависимость формы имени прилагательного от формы имени существительного. Изменение имён прилагательных по родам, числам и падежам (кроме имён прилагательных на </w:t>
      </w:r>
      <w:proofErr w:type="gramStart"/>
      <w:r>
        <w:rPr>
          <w:rFonts w:ascii="Times New Roman" w:eastAsia="SchoolBookSanPin;Times New Roma" w:hAnsi="Times New Roman"/>
          <w:sz w:val="28"/>
          <w:szCs w:val="28"/>
        </w:rPr>
        <w:t>«</w:t>
      </w:r>
      <w:r>
        <w:rPr>
          <w:rFonts w:ascii="Times New Roman" w:eastAsia="SchoolBookSanPin;Times New Roma" w:hAnsi="Times New Roman"/>
          <w:bCs/>
          <w:sz w:val="28"/>
          <w:szCs w:val="28"/>
        </w:rPr>
        <w:t>-</w:t>
      </w:r>
      <w:proofErr w:type="gramEnd"/>
      <w:r>
        <w:rPr>
          <w:rFonts w:ascii="Times New Roman" w:eastAsia="SchoolBookSanPin;Times New Roma" w:hAnsi="Times New Roman"/>
          <w:bCs/>
          <w:sz w:val="28"/>
          <w:szCs w:val="28"/>
        </w:rPr>
        <w:t>ий»</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-ов»</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-ин»</w:t>
      </w:r>
      <w:r>
        <w:rPr>
          <w:rFonts w:ascii="Times New Roman" w:eastAsia="SchoolBookSanPin;Times New Roma" w:hAnsi="Times New Roman"/>
          <w:sz w:val="28"/>
          <w:szCs w:val="28"/>
        </w:rPr>
        <w:t>). Склонение имён прилагательных.</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Местоимение (общее представление). Личные местоимения, их употребление </w:t>
      </w:r>
      <w:r>
        <w:rPr>
          <w:rFonts w:ascii="Times New Roman" w:eastAsia="SchoolBookSanPin;Times New Roma" w:hAnsi="Times New Roman"/>
          <w:sz w:val="28"/>
          <w:szCs w:val="28"/>
        </w:rPr>
        <w:br/>
        <w:t>в речи. Использование личных местоимений для устранения неоправданных повторов в тексте.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Глагол: общее значение, вопросы, употребление в речи. Неопределённая форма глагола. Настоящее, будущее, прошедшее время глаголов. Изменение глаголов по временам, числам. Род глаголов в прошедшем времени.</w:t>
      </w:r>
    </w:p>
    <w:p w:rsidR="00B8195C" w:rsidRDefault="009E2BD4">
      <w:pPr>
        <w:spacing w:after="0" w:line="352" w:lineRule="auto"/>
        <w:ind w:firstLine="709"/>
        <w:jc w:val="both"/>
      </w:pPr>
      <w:r>
        <w:rPr>
          <w:rFonts w:ascii="Times New Roman" w:eastAsia="SchoolBookSanPin;Times New Roma" w:hAnsi="Times New Roman"/>
          <w:sz w:val="28"/>
          <w:szCs w:val="28"/>
        </w:rPr>
        <w:t>Частица «не», её значение.</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20.8.7. Синтаксис.</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Предложение. Установление при помощи смысловых (синтаксических) вопросов связи между словами в предложении. Главные члены предложения – подлежащее и сказуемое. Второстепенные члены предложения (без деления </w:t>
      </w:r>
      <w:r>
        <w:rPr>
          <w:rFonts w:ascii="Times New Roman" w:eastAsia="SchoolBookSanPin;Times New Roma" w:hAnsi="Times New Roman"/>
          <w:sz w:val="28"/>
          <w:szCs w:val="28"/>
        </w:rPr>
        <w:br/>
        <w:t>на виды). Предложения распространённые и нераспространённые.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Наблюдение за однородными членами предложения с союзами «и», «а», «но» </w:t>
      </w:r>
      <w:r>
        <w:rPr>
          <w:rFonts w:ascii="Times New Roman" w:eastAsia="SchoolBookSanPin;Times New Roma" w:hAnsi="Times New Roman"/>
          <w:sz w:val="28"/>
          <w:szCs w:val="28"/>
        </w:rPr>
        <w:br/>
        <w:t>и без союзов.</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20.8.8. Орфография и пунктуация.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Орфографическая зоркость как осознание места возможного возникновения орфографической ошибки, различные способы решения орфографической задачи </w:t>
      </w:r>
      <w:r>
        <w:rPr>
          <w:rFonts w:ascii="Times New Roman" w:eastAsia="SchoolBookSanPin;Times New Roma" w:hAnsi="Times New Roman"/>
          <w:sz w:val="28"/>
          <w:szCs w:val="28"/>
        </w:rPr>
        <w:br/>
        <w:t>в зависимости от места орфограммы в слове; контроль и самоконтроль при проверке собственных и предложенных текстов (повторение и применение на новом орфографическом материале).</w:t>
      </w:r>
    </w:p>
    <w:p w:rsidR="00B8195C" w:rsidRDefault="009E2BD4">
      <w:pPr>
        <w:spacing w:after="0" w:line="352" w:lineRule="auto"/>
        <w:ind w:firstLine="709"/>
        <w:jc w:val="both"/>
      </w:pPr>
      <w:r>
        <w:rPr>
          <w:rFonts w:ascii="Times New Roman" w:eastAsia="SchoolBookSanPin;Times New Roma" w:hAnsi="Times New Roman"/>
          <w:sz w:val="28"/>
          <w:szCs w:val="28"/>
        </w:rPr>
        <w:t>Использование орфографического словаря для определения (уточнения) написания слова.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lastRenderedPageBreak/>
        <w:t>Правила правописания и их применение: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разделительный твёрдый знак;</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непроизносимые согласные в </w:t>
      </w:r>
      <w:proofErr w:type="gramStart"/>
      <w:r>
        <w:rPr>
          <w:rFonts w:ascii="Times New Roman" w:eastAsia="SchoolBookSanPin;Times New Roma" w:hAnsi="Times New Roman"/>
          <w:sz w:val="28"/>
          <w:szCs w:val="28"/>
        </w:rPr>
        <w:t>корне слова</w:t>
      </w:r>
      <w:proofErr w:type="gramEnd"/>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мягкий знак после шипящих на конце имён существительных;</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безударные гласные в падежных окончаниях имён существительных </w:t>
      </w:r>
      <w:r>
        <w:rPr>
          <w:rFonts w:ascii="Times New Roman" w:eastAsia="SchoolBookSanPin;Times New Roma" w:hAnsi="Times New Roman"/>
          <w:sz w:val="28"/>
          <w:szCs w:val="28"/>
        </w:rPr>
        <w:br/>
        <w:t>(на уровне наблюдения);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безударные гласные в падежных окончаниях имён прилагательных (на уровне наблюдения);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раздельное написание предлогов с личными местоимениями;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непроверяемые гласные и согласные (перечень слов в орфографическом словаре учебника);</w:t>
      </w:r>
    </w:p>
    <w:p w:rsidR="00B8195C" w:rsidRDefault="009E2BD4">
      <w:pPr>
        <w:spacing w:after="0" w:line="352" w:lineRule="auto"/>
        <w:ind w:firstLine="709"/>
        <w:jc w:val="both"/>
      </w:pPr>
      <w:r>
        <w:rPr>
          <w:rFonts w:ascii="Times New Roman" w:eastAsia="SchoolBookSanPin;Times New Roma" w:hAnsi="Times New Roman"/>
          <w:sz w:val="28"/>
          <w:szCs w:val="28"/>
        </w:rPr>
        <w:t>раздельное написание частицы не с глаголами.</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20.8.9. Развитие речи.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Нормы речевого этикета: устное и письменное приглашение, просьба, извинение, благодарность, отказ и другие Соблюдение норм речевого этикета </w:t>
      </w:r>
      <w:r>
        <w:rPr>
          <w:rFonts w:ascii="Times New Roman" w:eastAsia="SchoolBookSanPin;Times New Roma" w:hAnsi="Times New Roman"/>
          <w:sz w:val="28"/>
          <w:szCs w:val="28"/>
        </w:rPr>
        <w:br/>
        <w:t xml:space="preserve">и орфоэпических норм в ситуациях учебного и бытового общения. Речевые средства, помогающие: формулировать и аргументировать собственное мнение </w:t>
      </w:r>
      <w:r>
        <w:rPr>
          <w:rFonts w:ascii="Times New Roman" w:eastAsia="SchoolBookSanPin;Times New Roma" w:hAnsi="Times New Roman"/>
          <w:sz w:val="28"/>
          <w:szCs w:val="28"/>
        </w:rPr>
        <w:br/>
        <w:t xml:space="preserve">в диалоге и дискуссии; договариваться и приходить к общему решению </w:t>
      </w:r>
      <w:r>
        <w:rPr>
          <w:rFonts w:ascii="Times New Roman" w:eastAsia="SchoolBookSanPin;Times New Roma" w:hAnsi="Times New Roman"/>
          <w:sz w:val="28"/>
          <w:szCs w:val="28"/>
        </w:rPr>
        <w:br/>
        <w:t xml:space="preserve">в совместной деятельности; контролировать (устно координировать) действия </w:t>
      </w:r>
      <w:r>
        <w:rPr>
          <w:rFonts w:ascii="Times New Roman" w:eastAsia="SchoolBookSanPin;Times New Roma" w:hAnsi="Times New Roman"/>
          <w:sz w:val="28"/>
          <w:szCs w:val="28"/>
        </w:rPr>
        <w:br/>
        <w:t>при проведении парной и групповой работы.</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Особенности речевого этикета в условиях общения с людьми, плохо владеющими русским языком.</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Повторение и продолжение работы с текстом, начатой во 2 классе: признаки текста, тема текста, основная мысль текста, заголовок, корректирование текстов </w:t>
      </w:r>
      <w:r>
        <w:rPr>
          <w:rFonts w:ascii="Times New Roman" w:eastAsia="SchoolBookSanPin;Times New Roma" w:hAnsi="Times New Roman"/>
          <w:sz w:val="28"/>
          <w:szCs w:val="28"/>
        </w:rPr>
        <w:br/>
        <w:t>с нарушенным порядком предложений и абзацев.</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План текста. Составление плана текста, написание текста по заданному плану. Связь предложений в тексте с помощью личных местоимений, синонимов, союзов </w:t>
      </w:r>
      <w:r>
        <w:rPr>
          <w:rFonts w:ascii="Times New Roman" w:eastAsia="SchoolBookSanPin;Times New Roma" w:hAnsi="Times New Roman"/>
          <w:sz w:val="28"/>
          <w:szCs w:val="28"/>
        </w:rPr>
        <w:br/>
        <w:t>«и», «а», «но». Ключевые слова в тексте.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Определение типов текстов (повествование, описание, рассуждение) </w:t>
      </w:r>
      <w:r>
        <w:rPr>
          <w:rFonts w:ascii="Times New Roman" w:eastAsia="SchoolBookSanPin;Times New Roma" w:hAnsi="Times New Roman"/>
          <w:sz w:val="28"/>
          <w:szCs w:val="28"/>
        </w:rPr>
        <w:br/>
        <w:t>и создание собственных текстов заданного типа.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Жанр письма, объявления.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lastRenderedPageBreak/>
        <w:t>Изложение текста по коллективно или самостоятельно составленному плану.</w:t>
      </w:r>
    </w:p>
    <w:p w:rsidR="00B8195C" w:rsidRDefault="009E2BD4">
      <w:pPr>
        <w:spacing w:after="0" w:line="352" w:lineRule="auto"/>
        <w:ind w:firstLine="709"/>
        <w:jc w:val="both"/>
      </w:pPr>
      <w:r>
        <w:rPr>
          <w:rFonts w:ascii="Times New Roman" w:eastAsia="SchoolBookSanPin;Times New Roma" w:hAnsi="Times New Roman"/>
          <w:sz w:val="28"/>
          <w:szCs w:val="28"/>
        </w:rPr>
        <w:t>Изучающее чтение. Функции ознакомительного чтения, ситуации применения.</w:t>
      </w:r>
    </w:p>
    <w:p w:rsidR="00B8195C" w:rsidRDefault="009E2BD4">
      <w:pPr>
        <w:spacing w:after="0" w:line="352" w:lineRule="auto"/>
        <w:ind w:firstLine="709"/>
        <w:jc w:val="both"/>
        <w:rPr>
          <w:rFonts w:ascii="Times New Roman" w:eastAsia="SchoolBookSanPin;Times New Roma" w:hAnsi="Times New Roman"/>
          <w:bCs/>
          <w:sz w:val="28"/>
          <w:szCs w:val="28"/>
        </w:rPr>
      </w:pPr>
      <w:r>
        <w:rPr>
          <w:rFonts w:ascii="Times New Roman" w:eastAsia="SchoolBookSanPin;Times New Roma" w:hAnsi="Times New Roman"/>
          <w:sz w:val="28"/>
          <w:szCs w:val="28"/>
        </w:rPr>
        <w:t xml:space="preserve">20.8.10. Изучение русского языка в 3 классе позволяет организовать работу </w:t>
      </w:r>
      <w:r>
        <w:rPr>
          <w:rFonts w:ascii="Times New Roman" w:eastAsia="SchoolBookSanPin;Times New Roma" w:hAnsi="Times New Roman"/>
          <w:sz w:val="28"/>
          <w:szCs w:val="28"/>
        </w:rPr>
        <w:br/>
      </w:r>
      <w:proofErr w:type="gramStart"/>
      <w:r>
        <w:rPr>
          <w:rFonts w:ascii="Times New Roman" w:eastAsia="SchoolBookSanPin;Times New Roma" w:hAnsi="Times New Roman"/>
          <w:sz w:val="28"/>
          <w:szCs w:val="28"/>
        </w:rPr>
        <w:t>над</w:t>
      </w:r>
      <w:proofErr w:type="gramEnd"/>
      <w:r>
        <w:rPr>
          <w:rFonts w:ascii="Times New Roman" w:eastAsia="SchoolBookSanPin;Times New Roma" w:hAnsi="Times New Roman"/>
          <w:sz w:val="28"/>
          <w:szCs w:val="28"/>
        </w:rPr>
        <w:t xml:space="preserve"> рядом метапредметных результатов: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B8195C" w:rsidRDefault="009E2BD4">
      <w:pPr>
        <w:spacing w:after="0" w:line="352" w:lineRule="auto"/>
        <w:ind w:firstLine="709"/>
        <w:jc w:val="both"/>
      </w:pPr>
      <w:r>
        <w:rPr>
          <w:rFonts w:ascii="Times New Roman" w:eastAsia="OfficinaSansBoldITC;Franklin Go" w:hAnsi="Times New Roman"/>
          <w:sz w:val="28"/>
          <w:szCs w:val="28"/>
        </w:rPr>
        <w:t>20.8.10.1. </w:t>
      </w:r>
      <w:r>
        <w:rPr>
          <w:rFonts w:ascii="Times New Roman" w:eastAsia="SchoolBookSanPin;Times New Roma" w:hAnsi="Times New Roman"/>
          <w:sz w:val="28"/>
          <w:szCs w:val="28"/>
        </w:rPr>
        <w:t xml:space="preserve">Базовые логические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сравнивать грамматические признаки разных частей речи: выделять общие </w:t>
      </w:r>
      <w:r>
        <w:rPr>
          <w:rFonts w:ascii="Times New Roman" w:eastAsia="SchoolBookSanPin;Times New Roma" w:hAnsi="Times New Roman"/>
          <w:sz w:val="28"/>
          <w:szCs w:val="28"/>
        </w:rPr>
        <w:br/>
        <w:t>и различные грамматические признаки;</w:t>
      </w:r>
    </w:p>
    <w:p w:rsidR="00B8195C" w:rsidRDefault="009E2BD4">
      <w:pPr>
        <w:spacing w:after="0" w:line="352" w:lineRule="auto"/>
        <w:ind w:firstLine="709"/>
        <w:jc w:val="both"/>
      </w:pPr>
      <w:r>
        <w:rPr>
          <w:rFonts w:ascii="Times New Roman" w:eastAsia="SchoolBookSanPin;Times New Roma" w:hAnsi="Times New Roman"/>
          <w:sz w:val="28"/>
          <w:szCs w:val="28"/>
        </w:rPr>
        <w:t>сравнивать тему и основную мысль текста;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сравнивать типы текстов (повествование, описание, рассуждение): выделять особенности каждого типа текста; </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сравнивать прямое и переносное значение слова;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группировать слова на основании того, какой частью речи они являются;</w:t>
      </w:r>
    </w:p>
    <w:p w:rsidR="00B8195C" w:rsidRDefault="009E2BD4">
      <w:pPr>
        <w:spacing w:after="0" w:line="352" w:lineRule="auto"/>
        <w:ind w:firstLine="709"/>
        <w:jc w:val="both"/>
      </w:pPr>
      <w:r>
        <w:rPr>
          <w:rFonts w:ascii="Times New Roman" w:eastAsia="SchoolBookSanPin;Times New Roma" w:hAnsi="Times New Roman"/>
          <w:sz w:val="28"/>
          <w:szCs w:val="28"/>
        </w:rPr>
        <w:t>объединять имена существительные в группы по определённому грамматическому признаку (например, род или число), самостоятельно находить возможный признак группировки;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определять существенный признак для классификации звуков, предложений;</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ориентироваться в изученных понятиях (подлежащее, сказуемое, второстепенные члены предложения, часть речи, склонение) и соотносить понятие </w:t>
      </w:r>
      <w:r>
        <w:rPr>
          <w:rFonts w:ascii="Times New Roman" w:eastAsia="SchoolBookSanPin;Times New Roma" w:hAnsi="Times New Roman"/>
          <w:sz w:val="28"/>
          <w:szCs w:val="28"/>
        </w:rPr>
        <w:br/>
        <w:t>с его краткой характеристикой.</w:t>
      </w:r>
    </w:p>
    <w:p w:rsidR="00B8195C" w:rsidRDefault="009E2BD4">
      <w:pPr>
        <w:spacing w:after="0" w:line="352" w:lineRule="auto"/>
        <w:ind w:firstLine="709"/>
        <w:jc w:val="both"/>
      </w:pPr>
      <w:r>
        <w:rPr>
          <w:rFonts w:ascii="Times New Roman" w:eastAsia="OfficinaSansBoldITC;Franklin Go" w:hAnsi="Times New Roman"/>
          <w:sz w:val="28"/>
          <w:szCs w:val="28"/>
        </w:rPr>
        <w:t>20.8.10.2. </w:t>
      </w:r>
      <w:r>
        <w:rPr>
          <w:rFonts w:ascii="Times New Roman" w:eastAsia="SchoolBookSanPin;Times New Roma" w:hAnsi="Times New Roman"/>
          <w:sz w:val="28"/>
          <w:szCs w:val="28"/>
        </w:rPr>
        <w:t xml:space="preserve">Базовые исследовательские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определять разрыв между реальным и желательным качеством текста </w:t>
      </w:r>
      <w:r>
        <w:rPr>
          <w:rFonts w:ascii="Times New Roman" w:eastAsia="SchoolBookSanPin;Times New Roma" w:hAnsi="Times New Roman"/>
          <w:sz w:val="28"/>
          <w:szCs w:val="28"/>
        </w:rPr>
        <w:br/>
        <w:t>на основе предложенных учителем критериев;</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 помощью учителя формулировать цель изменения текста, планировать действия по изменению текста;</w:t>
      </w:r>
    </w:p>
    <w:p w:rsidR="00B8195C" w:rsidRDefault="009E2BD4">
      <w:pPr>
        <w:spacing w:after="0" w:line="352" w:lineRule="auto"/>
        <w:ind w:firstLine="709"/>
        <w:jc w:val="both"/>
      </w:pPr>
      <w:r>
        <w:rPr>
          <w:rFonts w:ascii="Times New Roman" w:eastAsia="SchoolBookSanPin;Times New Roma" w:hAnsi="Times New Roman"/>
          <w:sz w:val="28"/>
          <w:szCs w:val="28"/>
        </w:rPr>
        <w:t>высказывать предположение в процессе наблюдения за языковым материалом;</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проводить по предложенному плану несложное лингвистическое миниисследование, выполнять по предложенному плану проектное задание;</w:t>
      </w:r>
    </w:p>
    <w:p w:rsidR="00B8195C" w:rsidRDefault="009E2BD4">
      <w:pPr>
        <w:spacing w:after="0" w:line="352" w:lineRule="auto"/>
        <w:ind w:firstLine="709"/>
        <w:jc w:val="both"/>
      </w:pPr>
      <w:r>
        <w:rPr>
          <w:rFonts w:ascii="Times New Roman" w:eastAsia="SchoolBookSanPin;Times New Roma" w:hAnsi="Times New Roman"/>
          <w:sz w:val="28"/>
          <w:szCs w:val="28"/>
        </w:rPr>
        <w:lastRenderedPageBreak/>
        <w:t>формулировать выводы об особенностях каждого из трёх типов текстов, подкреплять их доказательствами на основе результатов проведенного наблюдения;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выбирать наиболее подходящий для данной ситуации тип текста (на основе предложенных критериев).</w:t>
      </w:r>
    </w:p>
    <w:p w:rsidR="00B8195C" w:rsidRDefault="009E2BD4">
      <w:pPr>
        <w:spacing w:after="0" w:line="352" w:lineRule="auto"/>
        <w:ind w:firstLine="709"/>
        <w:jc w:val="both"/>
      </w:pPr>
      <w:r>
        <w:rPr>
          <w:rFonts w:ascii="Times New Roman" w:eastAsia="OfficinaSansBoldITC;Franklin Go" w:hAnsi="Times New Roman"/>
          <w:sz w:val="28"/>
          <w:szCs w:val="28"/>
        </w:rPr>
        <w:t>20.8.10.3. </w:t>
      </w:r>
      <w:r>
        <w:rPr>
          <w:rFonts w:ascii="Times New Roman" w:eastAsia="SchoolBookSanPin;Times New Roma" w:hAnsi="Times New Roman"/>
          <w:sz w:val="28"/>
          <w:szCs w:val="28"/>
        </w:rPr>
        <w:t xml:space="preserve">Работа с информацией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выбирать источник получения информации при выполнении миниисследования;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анализировать текстовую, графическую, звуковую информацию </w:t>
      </w:r>
      <w:r>
        <w:rPr>
          <w:rFonts w:ascii="Times New Roman" w:eastAsia="SchoolBookSanPin;Times New Roma" w:hAnsi="Times New Roman"/>
          <w:sz w:val="28"/>
          <w:szCs w:val="28"/>
        </w:rPr>
        <w:br/>
        <w:t>в соответствии с учебной задачей;</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самостоятельно создавать схемы, таблицы для представления информации </w:t>
      </w:r>
      <w:r>
        <w:rPr>
          <w:rFonts w:ascii="Times New Roman" w:eastAsia="SchoolBookSanPin;Times New Roma" w:hAnsi="Times New Roman"/>
          <w:sz w:val="28"/>
          <w:szCs w:val="28"/>
        </w:rPr>
        <w:br/>
        <w:t>как результата наблюдения за языковыми единицами.</w:t>
      </w:r>
    </w:p>
    <w:p w:rsidR="00B8195C" w:rsidRDefault="009E2BD4">
      <w:pPr>
        <w:spacing w:after="0" w:line="352" w:lineRule="auto"/>
        <w:ind w:firstLine="709"/>
        <w:jc w:val="both"/>
      </w:pPr>
      <w:r>
        <w:rPr>
          <w:rFonts w:ascii="Times New Roman" w:eastAsia="OfficinaSansBoldITC;Franklin Go" w:hAnsi="Times New Roman"/>
          <w:sz w:val="28"/>
          <w:szCs w:val="28"/>
        </w:rPr>
        <w:t>20.8.10.4. </w:t>
      </w:r>
      <w:r>
        <w:rPr>
          <w:rFonts w:ascii="Times New Roman" w:eastAsia="SchoolBookSanPin;Times New Roma" w:hAnsi="Times New Roman"/>
          <w:sz w:val="28"/>
          <w:szCs w:val="28"/>
        </w:rPr>
        <w:t xml:space="preserve">Общение как часть </w:t>
      </w:r>
      <w:r>
        <w:rPr>
          <w:rFonts w:ascii="Times New Roman" w:eastAsia="SchoolBookSanPin;Times New Roma" w:hAnsi="Times New Roman"/>
          <w:bCs/>
          <w:sz w:val="28"/>
          <w:szCs w:val="28"/>
        </w:rPr>
        <w:t>коммуникативных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строить речевое высказывание в соответствии с поставленной задачей;</w:t>
      </w:r>
    </w:p>
    <w:p w:rsidR="00B8195C" w:rsidRDefault="009E2BD4">
      <w:pPr>
        <w:spacing w:after="0" w:line="352" w:lineRule="auto"/>
        <w:ind w:firstLine="709"/>
        <w:jc w:val="both"/>
      </w:pPr>
      <w:r>
        <w:rPr>
          <w:rFonts w:ascii="Times New Roman" w:eastAsia="SchoolBookSanPin;Times New Roma" w:hAnsi="Times New Roman"/>
          <w:sz w:val="28"/>
          <w:szCs w:val="28"/>
        </w:rPr>
        <w:t>создавать устные и письменные тексты (описание, рассуждение, повествование), соответствующие ситуации общения;</w:t>
      </w:r>
    </w:p>
    <w:p w:rsidR="00B8195C" w:rsidRDefault="009E2BD4">
      <w:pPr>
        <w:spacing w:after="0" w:line="352" w:lineRule="auto"/>
        <w:ind w:firstLine="709"/>
        <w:jc w:val="both"/>
      </w:pPr>
      <w:r>
        <w:rPr>
          <w:rFonts w:ascii="Times New Roman" w:eastAsia="SchoolBookSanPin;Times New Roma" w:hAnsi="Times New Roman"/>
          <w:sz w:val="28"/>
          <w:szCs w:val="28"/>
        </w:rPr>
        <w:t>подготавливать небольшие выступления о результатах групповой работы, наблюдения, выполненного миниисследования, проектного задания;</w:t>
      </w:r>
    </w:p>
    <w:p w:rsidR="00B8195C" w:rsidRDefault="009E2BD4">
      <w:pPr>
        <w:spacing w:after="0" w:line="352" w:lineRule="auto"/>
        <w:ind w:firstLine="709"/>
        <w:jc w:val="both"/>
      </w:pPr>
      <w:r>
        <w:rPr>
          <w:rFonts w:ascii="Times New Roman" w:eastAsia="SchoolBookSanPin;Times New Roma" w:hAnsi="Times New Roman"/>
          <w:sz w:val="28"/>
          <w:szCs w:val="28"/>
        </w:rPr>
        <w:t>создавать небольшие устные и письменные тексты, содержащие приглашение, просьбу, извинение, благодарность, отказ, с использованием норм речевого этикета.</w:t>
      </w:r>
    </w:p>
    <w:p w:rsidR="00B8195C" w:rsidRDefault="009E2BD4">
      <w:pPr>
        <w:spacing w:after="0" w:line="352" w:lineRule="auto"/>
        <w:ind w:firstLine="709"/>
        <w:jc w:val="both"/>
      </w:pPr>
      <w:r>
        <w:rPr>
          <w:rFonts w:ascii="Times New Roman" w:eastAsia="OfficinaSansBoldITC;Franklin Go" w:hAnsi="Times New Roman"/>
          <w:sz w:val="28"/>
          <w:szCs w:val="28"/>
        </w:rPr>
        <w:t>20.8.10.5. </w:t>
      </w:r>
      <w:r>
        <w:rPr>
          <w:rFonts w:ascii="Times New Roman" w:eastAsia="SchoolBookSanPin;Times New Roma" w:hAnsi="Times New Roman"/>
          <w:sz w:val="28"/>
          <w:szCs w:val="28"/>
        </w:rPr>
        <w:t xml:space="preserve">Самоорганизация как часть </w:t>
      </w:r>
      <w:r>
        <w:rPr>
          <w:rFonts w:ascii="Times New Roman" w:eastAsia="SchoolBookSanPin;Times New Roma" w:hAnsi="Times New Roman"/>
          <w:bCs/>
          <w:sz w:val="28"/>
          <w:szCs w:val="28"/>
        </w:rPr>
        <w:t>регулятивных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планировать действия по решению орфографической задачи; </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выстраивать последовательность выбранных действий.</w:t>
      </w:r>
    </w:p>
    <w:p w:rsidR="00B8195C" w:rsidRDefault="009E2BD4">
      <w:pPr>
        <w:spacing w:after="0" w:line="352" w:lineRule="auto"/>
        <w:ind w:firstLine="709"/>
        <w:jc w:val="both"/>
      </w:pPr>
      <w:r>
        <w:rPr>
          <w:rFonts w:ascii="Times New Roman" w:eastAsia="OfficinaSansBoldITC;Franklin Go" w:hAnsi="Times New Roman"/>
          <w:sz w:val="28"/>
          <w:szCs w:val="28"/>
        </w:rPr>
        <w:t>20.8.10.6. </w:t>
      </w:r>
      <w:r>
        <w:rPr>
          <w:rFonts w:ascii="Times New Roman" w:eastAsia="SchoolBookSanPin;Times New Roma" w:hAnsi="Times New Roman"/>
          <w:sz w:val="28"/>
          <w:szCs w:val="28"/>
        </w:rPr>
        <w:t xml:space="preserve">Самоконтроль как часть </w:t>
      </w:r>
      <w:r>
        <w:rPr>
          <w:rFonts w:ascii="Times New Roman" w:eastAsia="SchoolBookSanPin;Times New Roma" w:hAnsi="Times New Roman"/>
          <w:bCs/>
          <w:sz w:val="28"/>
          <w:szCs w:val="28"/>
        </w:rPr>
        <w:t>регулятивных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устанавливать причины успеха (неудач) при выполнении заданий по русскому языку;</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корректировать с помощью учителя свои учебные действия для преодоления ошибок при выделении в слове корня и окончания, при определении части речи, </w:t>
      </w:r>
      <w:r>
        <w:rPr>
          <w:rFonts w:ascii="Times New Roman" w:eastAsia="SchoolBookSanPin;Times New Roma" w:hAnsi="Times New Roman"/>
          <w:sz w:val="28"/>
          <w:szCs w:val="28"/>
        </w:rPr>
        <w:lastRenderedPageBreak/>
        <w:t>члена предложения при списывании текстов и записи под диктовку.</w:t>
      </w:r>
    </w:p>
    <w:p w:rsidR="00B8195C" w:rsidRDefault="009E2BD4">
      <w:pPr>
        <w:spacing w:after="0" w:line="352" w:lineRule="auto"/>
        <w:ind w:firstLine="709"/>
        <w:jc w:val="both"/>
      </w:pPr>
      <w:r>
        <w:rPr>
          <w:rFonts w:ascii="Times New Roman" w:eastAsia="OfficinaSansBoldITC;Franklin Go" w:hAnsi="Times New Roman"/>
          <w:sz w:val="28"/>
          <w:szCs w:val="28"/>
        </w:rPr>
        <w:t>20.8.10.7. </w:t>
      </w:r>
      <w:r>
        <w:rPr>
          <w:rFonts w:ascii="Times New Roman" w:eastAsia="SchoolBookSanPin;Times New Roma" w:hAnsi="Times New Roman"/>
          <w:bCs/>
          <w:sz w:val="28"/>
          <w:szCs w:val="28"/>
        </w:rPr>
        <w:t>Совместная деятельность</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формулировать краткосрочные и долгосрочные цели (индивидуальные </w:t>
      </w:r>
      <w:r>
        <w:rPr>
          <w:rFonts w:ascii="Times New Roman" w:eastAsia="SchoolBookSanPin;Times New Roma" w:hAnsi="Times New Roman"/>
          <w:sz w:val="28"/>
          <w:szCs w:val="28"/>
        </w:rPr>
        <w:br/>
        <w:t>с учётом участия в коллективных задачах) при выполнении коллективного миниисследования или проектного задания на основе предложенного формата планирования, распределения промежуточных шагов и сроков;</w:t>
      </w:r>
    </w:p>
    <w:p w:rsidR="00B8195C" w:rsidRDefault="009E2BD4">
      <w:pPr>
        <w:spacing w:after="0" w:line="352" w:lineRule="auto"/>
        <w:ind w:firstLine="709"/>
        <w:jc w:val="both"/>
      </w:pPr>
      <w:r>
        <w:rPr>
          <w:rFonts w:ascii="Times New Roman" w:eastAsia="SchoolBookSanPin;Times New Roma" w:hAnsi="Times New Roman"/>
          <w:sz w:val="28"/>
          <w:szCs w:val="28"/>
        </w:rPr>
        <w:t>выполнять совместные (в группах) проектные задания с использованием предложенных образцов;</w:t>
      </w:r>
    </w:p>
    <w:p w:rsidR="00B8195C" w:rsidRDefault="009E2BD4">
      <w:pPr>
        <w:spacing w:after="0" w:line="352" w:lineRule="auto"/>
        <w:ind w:firstLine="709"/>
        <w:jc w:val="both"/>
      </w:pPr>
      <w:r>
        <w:rPr>
          <w:rFonts w:ascii="Times New Roman" w:eastAsia="SchoolBookSanPin;Times New Roma" w:hAnsi="Times New Roman"/>
          <w:sz w:val="28"/>
          <w:szCs w:val="28"/>
        </w:rPr>
        <w:t>при выполнении совместной деятельности справедливо распределять работу, договариваться, обсуждать процесс и результат совместной работы;</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проявлять готовность выполнять разные роли: руководителя (лидера), подчиненного, проявлять самостоятельность, организованность, инициативность </w:t>
      </w:r>
      <w:r>
        <w:rPr>
          <w:rFonts w:ascii="Times New Roman" w:eastAsia="SchoolBookSanPin;Times New Roma" w:hAnsi="Times New Roman"/>
          <w:sz w:val="28"/>
          <w:szCs w:val="28"/>
        </w:rPr>
        <w:br/>
        <w:t>для достижения общего успеха деятельности.</w:t>
      </w:r>
    </w:p>
    <w:p w:rsidR="00B8195C" w:rsidRPr="009E2BD4" w:rsidRDefault="009E2BD4">
      <w:pPr>
        <w:spacing w:after="0" w:line="352" w:lineRule="auto"/>
        <w:ind w:firstLine="709"/>
        <w:rPr>
          <w:b/>
        </w:rPr>
      </w:pPr>
      <w:r w:rsidRPr="009E2BD4">
        <w:rPr>
          <w:rFonts w:ascii="Times New Roman" w:eastAsia="OfficinaSansBoldITC;Franklin Go" w:hAnsi="Times New Roman"/>
          <w:b/>
          <w:sz w:val="28"/>
          <w:szCs w:val="28"/>
        </w:rPr>
        <w:t>20.9. Содержание обучения в 4 классе.</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20.9.1. Сведения о русском языке.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Русский язык как язык межнационального общения. Различные методы познания языка: наблюдение, анализ, лингвистический эксперимент, миниисследование, проект.</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20.9.2. Фонетика и графика.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Характеристика, сравнение, классификация звуков вне слова и в слове </w:t>
      </w:r>
      <w:r>
        <w:rPr>
          <w:rFonts w:ascii="Times New Roman" w:eastAsia="SchoolBookSanPin;Times New Roma" w:hAnsi="Times New Roman"/>
          <w:sz w:val="28"/>
          <w:szCs w:val="28"/>
        </w:rPr>
        <w:br/>
        <w:t>по заданным параметрам. Звукобуквенный разбор слова (по отработанному алгоритму).</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OfficinaSansBoldITC;Franklin Go" w:hAnsi="Times New Roman"/>
          <w:sz w:val="28"/>
          <w:szCs w:val="28"/>
        </w:rPr>
        <w:t>20.9.3. </w:t>
      </w:r>
      <w:r>
        <w:rPr>
          <w:rFonts w:ascii="Times New Roman" w:eastAsia="SchoolBookSanPin;Times New Roma" w:hAnsi="Times New Roman"/>
          <w:sz w:val="28"/>
          <w:szCs w:val="28"/>
        </w:rPr>
        <w:t>Орфоэпия.</w:t>
      </w:r>
    </w:p>
    <w:p w:rsidR="00B8195C" w:rsidRDefault="009E2BD4">
      <w:pPr>
        <w:spacing w:after="0" w:line="352" w:lineRule="auto"/>
        <w:ind w:firstLine="709"/>
        <w:jc w:val="both"/>
      </w:pPr>
      <w:r>
        <w:rPr>
          <w:rFonts w:ascii="Times New Roman" w:eastAsia="SchoolBookSanPin;Times New Roma" w:hAnsi="Times New Roman"/>
          <w:sz w:val="28"/>
          <w:szCs w:val="28"/>
        </w:rPr>
        <w:t>Правильная интонация в процессе говорения и чтения. Нормы произношения звуков и сочетаний звуков; ударение в словах в соответствии с нормами современного русского литературного языка (на ограниченном перечне слов, отрабатываемом в учебнике).</w:t>
      </w:r>
    </w:p>
    <w:p w:rsidR="00B8195C" w:rsidRDefault="009E2BD4">
      <w:pPr>
        <w:spacing w:after="0" w:line="352" w:lineRule="auto"/>
        <w:ind w:firstLine="709"/>
        <w:jc w:val="both"/>
      </w:pPr>
      <w:r>
        <w:rPr>
          <w:rFonts w:ascii="Times New Roman" w:eastAsia="SchoolBookSanPin;Times New Roma" w:hAnsi="Times New Roman"/>
          <w:sz w:val="28"/>
          <w:szCs w:val="28"/>
        </w:rPr>
        <w:t>Использование орфоэпических словарей русского языка при определении правильного произношения слов.</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20.9.4. Лексика.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Повторение и продолжение работы: наблюдение за использованием в речи </w:t>
      </w:r>
      <w:r>
        <w:rPr>
          <w:rFonts w:ascii="Times New Roman" w:eastAsia="SchoolBookSanPin;Times New Roma" w:hAnsi="Times New Roman"/>
          <w:sz w:val="28"/>
          <w:szCs w:val="28"/>
        </w:rPr>
        <w:lastRenderedPageBreak/>
        <w:t>синонимов, антонимов, устаревших слов (простые случаи).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Наблюдение за использованием в речи фразеологизмов (простые случаи).</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20.9.5. Состав слова (морфемика).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Состав изменяемых слов, выделение в словах с однозначно выделяемыми морфемами окончания, корня, приставки, суффикса (повторение изученного).</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Основа слова.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Состав неизменяемых слов (ознакомление).</w:t>
      </w:r>
    </w:p>
    <w:p w:rsidR="00B8195C" w:rsidRDefault="009E2BD4">
      <w:pPr>
        <w:spacing w:after="0" w:line="352" w:lineRule="auto"/>
        <w:ind w:firstLine="709"/>
        <w:jc w:val="both"/>
      </w:pPr>
      <w:r>
        <w:rPr>
          <w:rFonts w:ascii="Times New Roman" w:eastAsia="SchoolBookSanPin;Times New Roma" w:hAnsi="Times New Roman"/>
          <w:sz w:val="28"/>
          <w:szCs w:val="28"/>
        </w:rPr>
        <w:t>Значение наиболее употребляемых суффиксов изученных частей речи (ознакомление).</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20.9.6. Морфология.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Части речи самостоятельные и служебные.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Имя существительное. Склонение имён существительных </w:t>
      </w:r>
      <w:r>
        <w:rPr>
          <w:rFonts w:ascii="Times New Roman" w:eastAsia="SchoolBookSanPin;Times New Roma" w:hAnsi="Times New Roman"/>
          <w:sz w:val="28"/>
          <w:szCs w:val="28"/>
        </w:rPr>
        <w:br/>
        <w:t xml:space="preserve">(кроме существительных на </w:t>
      </w:r>
      <w:proofErr w:type="gramStart"/>
      <w:r>
        <w:rPr>
          <w:rFonts w:ascii="Times New Roman" w:eastAsia="SchoolBookSanPin;Times New Roma" w:hAnsi="Times New Roman"/>
          <w:sz w:val="28"/>
          <w:szCs w:val="28"/>
        </w:rPr>
        <w:t>«</w:t>
      </w:r>
      <w:r>
        <w:rPr>
          <w:rFonts w:ascii="Times New Roman" w:eastAsia="SchoolBookSanPin;Times New Roma" w:hAnsi="Times New Roman"/>
          <w:bCs/>
          <w:sz w:val="28"/>
          <w:szCs w:val="28"/>
        </w:rPr>
        <w:t>-</w:t>
      </w:r>
      <w:proofErr w:type="gramEnd"/>
      <w:r>
        <w:rPr>
          <w:rFonts w:ascii="Times New Roman" w:eastAsia="SchoolBookSanPin;Times New Roma" w:hAnsi="Times New Roman"/>
          <w:bCs/>
          <w:sz w:val="28"/>
          <w:szCs w:val="28"/>
        </w:rPr>
        <w:t>мя»</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-ий»</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-ие»</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-ия»</w:t>
      </w:r>
      <w:r>
        <w:rPr>
          <w:rFonts w:ascii="Times New Roman" w:eastAsia="SchoolBookSanPin;Times New Roma" w:hAnsi="Times New Roman"/>
          <w:sz w:val="28"/>
          <w:szCs w:val="28"/>
        </w:rPr>
        <w:t>; на «</w:t>
      </w:r>
      <w:r>
        <w:rPr>
          <w:rFonts w:ascii="Times New Roman" w:eastAsia="SchoolBookSanPin;Times New Roma" w:hAnsi="Times New Roman"/>
          <w:bCs/>
          <w:sz w:val="28"/>
          <w:szCs w:val="28"/>
        </w:rPr>
        <w:t xml:space="preserve">-ья», например, </w:t>
      </w:r>
      <w:r>
        <w:rPr>
          <w:rFonts w:ascii="Times New Roman" w:eastAsia="SchoolBookSanPin;Times New Roma" w:hAnsi="Times New Roman"/>
          <w:sz w:val="28"/>
          <w:szCs w:val="28"/>
        </w:rPr>
        <w:t>«гостья»; на «</w:t>
      </w:r>
      <w:r>
        <w:rPr>
          <w:rFonts w:ascii="Times New Roman" w:eastAsia="SchoolBookSanPin;Times New Roma" w:hAnsi="Times New Roman"/>
          <w:bCs/>
          <w:sz w:val="28"/>
          <w:szCs w:val="28"/>
        </w:rPr>
        <w:t xml:space="preserve">ье», например, </w:t>
      </w:r>
      <w:r>
        <w:rPr>
          <w:rFonts w:ascii="Times New Roman" w:eastAsia="SchoolBookSanPin;Times New Roma" w:hAnsi="Times New Roman"/>
          <w:sz w:val="28"/>
          <w:szCs w:val="28"/>
        </w:rPr>
        <w:t xml:space="preserve">«ожерелье» во множественном числе; а также кроме собственных имён существительных на «-ов», «-ин», «-ий»); </w:t>
      </w:r>
      <w:r>
        <w:rPr>
          <w:rFonts w:ascii="Times New Roman" w:eastAsia="SchoolBookSanPin;Times New Roma" w:hAnsi="Times New Roman"/>
          <w:sz w:val="28"/>
          <w:szCs w:val="28"/>
        </w:rPr>
        <w:br/>
        <w:t>имена существительные 1, 2, 3го склонения (повторение изученного). Несклоняемые имена существительные (ознакомление).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Имя прилагательное. Зависимость формы имени прилагательного от формы имени существительного (повторение). Склонение имён прилагательных </w:t>
      </w:r>
      <w:r>
        <w:rPr>
          <w:rFonts w:ascii="Times New Roman" w:eastAsia="SchoolBookSanPin;Times New Roma" w:hAnsi="Times New Roman"/>
          <w:sz w:val="28"/>
          <w:szCs w:val="28"/>
        </w:rPr>
        <w:br/>
        <w:t>во множественном числе.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Местоимение. Личные местоимения (повторение). Личные местоимения </w:t>
      </w:r>
      <w:r>
        <w:rPr>
          <w:rFonts w:ascii="Times New Roman" w:eastAsia="SchoolBookSanPin;Times New Roma" w:hAnsi="Times New Roman"/>
          <w:sz w:val="28"/>
          <w:szCs w:val="28"/>
        </w:rPr>
        <w:br/>
        <w:t>1го и 3го лица единственного и множественного числа; склонение личных местоимений.</w:t>
      </w:r>
    </w:p>
    <w:p w:rsidR="00B8195C" w:rsidRDefault="009E2BD4">
      <w:pPr>
        <w:spacing w:after="0" w:line="352" w:lineRule="auto"/>
        <w:ind w:firstLine="709"/>
        <w:jc w:val="both"/>
      </w:pPr>
      <w:r>
        <w:rPr>
          <w:rFonts w:ascii="Times New Roman" w:eastAsia="SchoolBookSanPin;Times New Roma" w:hAnsi="Times New Roman"/>
          <w:sz w:val="28"/>
          <w:szCs w:val="28"/>
        </w:rPr>
        <w:t>Глагол. Изменение глаголов по лицам и числам в настоящем и будущем времени (спряжение)</w:t>
      </w:r>
      <w:proofErr w:type="gramStart"/>
      <w:r>
        <w:rPr>
          <w:rFonts w:ascii="Times New Roman" w:eastAsia="SchoolBookSanPin;Times New Roma" w:hAnsi="Times New Roman"/>
          <w:sz w:val="28"/>
          <w:szCs w:val="28"/>
        </w:rPr>
        <w:t>.</w:t>
      </w:r>
      <w:proofErr w:type="gramEnd"/>
      <w:r>
        <w:rPr>
          <w:rFonts w:ascii="Times New Roman" w:eastAsia="SchoolBookSanPin;Times New Roma" w:hAnsi="Times New Roman"/>
          <w:sz w:val="28"/>
          <w:szCs w:val="28"/>
        </w:rPr>
        <w:t xml:space="preserve"> І </w:t>
      </w:r>
      <w:proofErr w:type="gramStart"/>
      <w:r>
        <w:rPr>
          <w:rFonts w:ascii="Times New Roman" w:eastAsia="SchoolBookSanPin;Times New Roma" w:hAnsi="Times New Roman"/>
          <w:sz w:val="28"/>
          <w:szCs w:val="28"/>
        </w:rPr>
        <w:t>и</w:t>
      </w:r>
      <w:proofErr w:type="gramEnd"/>
      <w:r>
        <w:rPr>
          <w:rFonts w:ascii="Times New Roman" w:eastAsia="SchoolBookSanPin;Times New Roma" w:hAnsi="Times New Roman"/>
          <w:sz w:val="28"/>
          <w:szCs w:val="28"/>
        </w:rPr>
        <w:t xml:space="preserve"> ІІ спряжение глаголов. Способы определения </w:t>
      </w:r>
      <w:r>
        <w:rPr>
          <w:rFonts w:ascii="Times New Roman" w:eastAsia="SchoolBookSanPin;Times New Roma" w:hAnsi="Times New Roman"/>
          <w:sz w:val="28"/>
          <w:szCs w:val="28"/>
        </w:rPr>
        <w:br/>
        <w:t>I и II спряжения глаголов.</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Наречие (общее представление). Значение, вопросы, употребление в речи.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Предлог. Отличие предлогов от приставок (повторение).</w:t>
      </w:r>
    </w:p>
    <w:p w:rsidR="00B8195C" w:rsidRDefault="009E2BD4">
      <w:pPr>
        <w:spacing w:after="0" w:line="352" w:lineRule="auto"/>
        <w:ind w:firstLine="709"/>
        <w:jc w:val="both"/>
      </w:pPr>
      <w:r>
        <w:rPr>
          <w:rFonts w:ascii="Times New Roman" w:eastAsia="SchoolBookSanPin;Times New Roma" w:hAnsi="Times New Roman"/>
          <w:sz w:val="28"/>
          <w:szCs w:val="28"/>
        </w:rPr>
        <w:t>Союз; союзы «и», «а», «но» в простых и сложных предложениях.</w:t>
      </w:r>
    </w:p>
    <w:p w:rsidR="00B8195C" w:rsidRDefault="009E2BD4">
      <w:pPr>
        <w:spacing w:after="0" w:line="352" w:lineRule="auto"/>
        <w:ind w:firstLine="709"/>
        <w:jc w:val="both"/>
      </w:pPr>
      <w:r>
        <w:rPr>
          <w:rFonts w:ascii="Times New Roman" w:eastAsia="SchoolBookSanPin;Times New Roma" w:hAnsi="Times New Roman"/>
          <w:sz w:val="28"/>
          <w:szCs w:val="28"/>
        </w:rPr>
        <w:t>Частица «не», «её» значение (повторение).</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20.9.7. Синтаксис.</w:t>
      </w:r>
    </w:p>
    <w:p w:rsidR="00B8195C" w:rsidRDefault="009E2BD4">
      <w:pPr>
        <w:spacing w:after="0" w:line="352" w:lineRule="auto"/>
        <w:ind w:firstLine="709"/>
        <w:jc w:val="both"/>
      </w:pPr>
      <w:r>
        <w:rPr>
          <w:rFonts w:ascii="Times New Roman" w:eastAsia="SchoolBookSanPin;Times New Roma" w:hAnsi="Times New Roman"/>
          <w:sz w:val="28"/>
          <w:szCs w:val="28"/>
        </w:rPr>
        <w:lastRenderedPageBreak/>
        <w:t xml:space="preserve">Слово, сочетание слов (словосочетание) и предложение, осознание </w:t>
      </w:r>
      <w:r>
        <w:rPr>
          <w:rFonts w:ascii="Times New Roman" w:eastAsia="SchoolBookSanPin;Times New Roma" w:hAnsi="Times New Roman"/>
          <w:sz w:val="28"/>
          <w:szCs w:val="28"/>
        </w:rPr>
        <w:br/>
        <w:t xml:space="preserve">их сходства и различий; виды предложений по цели высказывания (повествовательные, вопросительные и побудительные); виды предложений </w:t>
      </w:r>
      <w:r>
        <w:rPr>
          <w:rFonts w:ascii="Times New Roman" w:eastAsia="SchoolBookSanPin;Times New Roma" w:hAnsi="Times New Roman"/>
          <w:sz w:val="28"/>
          <w:szCs w:val="28"/>
        </w:rPr>
        <w:br/>
        <w:t xml:space="preserve">по эмоциональной окраске (восклицательные и невосклицательные); связь между словами в предложении (при помощи смысловых вопросов); распространённые </w:t>
      </w:r>
      <w:r>
        <w:rPr>
          <w:rFonts w:ascii="Times New Roman" w:eastAsia="SchoolBookSanPin;Times New Roma" w:hAnsi="Times New Roman"/>
          <w:sz w:val="28"/>
          <w:szCs w:val="28"/>
        </w:rPr>
        <w:br/>
        <w:t>и нераспространённые предложения (повторение изученного).</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Связь между словами в словосочетании.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Предложения с однородными членами: без союзов, с союзами «а», «но», </w:t>
      </w:r>
      <w:r>
        <w:rPr>
          <w:rFonts w:ascii="Times New Roman" w:eastAsia="SchoolBookSanPin;Times New Roma" w:hAnsi="Times New Roman"/>
          <w:sz w:val="28"/>
          <w:szCs w:val="28"/>
        </w:rPr>
        <w:br/>
        <w:t xml:space="preserve">с одиночным союзом «и». Интонация перечисления в предложениях </w:t>
      </w:r>
      <w:r>
        <w:rPr>
          <w:rFonts w:ascii="Times New Roman" w:eastAsia="SchoolBookSanPin;Times New Roma" w:hAnsi="Times New Roman"/>
          <w:sz w:val="28"/>
          <w:szCs w:val="28"/>
        </w:rPr>
        <w:br/>
        <w:t>с однородными членами.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Простое и сложное предложения (ознакомление). Сложные предложения: сложносочинённые с союзами «и», «а», «но»; бессоюзные сложные предложения </w:t>
      </w:r>
      <w:r>
        <w:rPr>
          <w:rFonts w:ascii="Times New Roman" w:eastAsia="SchoolBookSanPin;Times New Roma" w:hAnsi="Times New Roman"/>
          <w:sz w:val="28"/>
          <w:szCs w:val="28"/>
        </w:rPr>
        <w:br/>
        <w:t>(без называния терминов).</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20.9.8. Орфография и пунктуация.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Повторение правил правописания, изученных в 1, 2, 3 классах. Орфографическая зоркость как осознание места возможного возникновения орфографической ошибки; различные способы решения орфографической задачи </w:t>
      </w:r>
      <w:r>
        <w:rPr>
          <w:rFonts w:ascii="Times New Roman" w:eastAsia="SchoolBookSanPin;Times New Roma" w:hAnsi="Times New Roman"/>
          <w:sz w:val="28"/>
          <w:szCs w:val="28"/>
        </w:rPr>
        <w:br/>
        <w:t xml:space="preserve">в зависимости от места орфограммы в слове; контроль при проверке собственных </w:t>
      </w:r>
      <w:r>
        <w:rPr>
          <w:rFonts w:ascii="Times New Roman" w:eastAsia="SchoolBookSanPin;Times New Roma" w:hAnsi="Times New Roman"/>
          <w:sz w:val="28"/>
          <w:szCs w:val="28"/>
        </w:rPr>
        <w:br/>
        <w:t>и предложенных текстов (повторение и применение на новом орфографическом материале).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Использование орфографического словаря для определения (уточнения) написания слова.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Правила правописания и их применение: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безударные падежные окончания имён существительных </w:t>
      </w:r>
      <w:r>
        <w:rPr>
          <w:rFonts w:ascii="Times New Roman" w:eastAsia="SchoolBookSanPin;Times New Roma" w:hAnsi="Times New Roman"/>
          <w:sz w:val="28"/>
          <w:szCs w:val="28"/>
        </w:rPr>
        <w:br/>
        <w:t xml:space="preserve">(кроме существительных на </w:t>
      </w:r>
      <w:proofErr w:type="gramStart"/>
      <w:r>
        <w:rPr>
          <w:rFonts w:ascii="Times New Roman" w:eastAsia="SchoolBookSanPin;Times New Roma" w:hAnsi="Times New Roman"/>
          <w:sz w:val="28"/>
          <w:szCs w:val="28"/>
        </w:rPr>
        <w:t>«</w:t>
      </w:r>
      <w:r>
        <w:rPr>
          <w:rFonts w:ascii="Times New Roman" w:eastAsia="SchoolBookSanPin;Times New Roma" w:hAnsi="Times New Roman"/>
          <w:bCs/>
          <w:sz w:val="28"/>
          <w:szCs w:val="28"/>
        </w:rPr>
        <w:t>-</w:t>
      </w:r>
      <w:proofErr w:type="gramEnd"/>
      <w:r>
        <w:rPr>
          <w:rFonts w:ascii="Times New Roman" w:eastAsia="SchoolBookSanPin;Times New Roma" w:hAnsi="Times New Roman"/>
          <w:bCs/>
          <w:sz w:val="28"/>
          <w:szCs w:val="28"/>
        </w:rPr>
        <w:t>мя»</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-ий»</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-ие»</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-ия»</w:t>
      </w:r>
      <w:r>
        <w:rPr>
          <w:rFonts w:ascii="Times New Roman" w:eastAsia="SchoolBookSanPin;Times New Roma" w:hAnsi="Times New Roman"/>
          <w:sz w:val="28"/>
          <w:szCs w:val="28"/>
        </w:rPr>
        <w:t xml:space="preserve">, на «-ья», например, «гостья», на «ье», например, «ожерелье» во множественном числе, </w:t>
      </w:r>
      <w:r>
        <w:rPr>
          <w:rFonts w:ascii="Times New Roman" w:eastAsia="SchoolBookSanPin;Times New Roma" w:hAnsi="Times New Roman"/>
          <w:sz w:val="28"/>
          <w:szCs w:val="28"/>
        </w:rPr>
        <w:br/>
        <w:t>а также кроме собственных имён существительных на «-ов», «-ин», «-ий»);</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безударные падежные окончания имён прилагательных;</w:t>
      </w:r>
    </w:p>
    <w:p w:rsidR="00B8195C" w:rsidRDefault="009E2BD4">
      <w:pPr>
        <w:spacing w:after="0" w:line="352" w:lineRule="auto"/>
        <w:ind w:firstLine="709"/>
        <w:jc w:val="both"/>
      </w:pPr>
      <w:r>
        <w:rPr>
          <w:rFonts w:ascii="Times New Roman" w:eastAsia="SchoolBookSanPin;Times New Roma" w:hAnsi="Times New Roman"/>
          <w:sz w:val="28"/>
          <w:szCs w:val="28"/>
        </w:rPr>
        <w:t>мягкий знак после шипящих на конце глаголов в форме 2го лица единственного числа;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наличие или отсутствие мягкого знака в глаголах на </w:t>
      </w:r>
      <w:proofErr w:type="gramStart"/>
      <w:r>
        <w:rPr>
          <w:rFonts w:ascii="Times New Roman" w:eastAsia="SchoolBookSanPin;Times New Roma" w:hAnsi="Times New Roman"/>
          <w:sz w:val="28"/>
          <w:szCs w:val="28"/>
        </w:rPr>
        <w:t>«</w:t>
      </w:r>
      <w:r>
        <w:rPr>
          <w:rFonts w:ascii="Times New Roman" w:eastAsia="SchoolBookSanPin;Times New Roma" w:hAnsi="Times New Roman"/>
          <w:bCs/>
          <w:sz w:val="28"/>
          <w:szCs w:val="28"/>
        </w:rPr>
        <w:t>-</w:t>
      </w:r>
      <w:proofErr w:type="gramEnd"/>
      <w:r>
        <w:rPr>
          <w:rFonts w:ascii="Times New Roman" w:eastAsia="SchoolBookSanPin;Times New Roma" w:hAnsi="Times New Roman"/>
          <w:bCs/>
          <w:sz w:val="28"/>
          <w:szCs w:val="28"/>
        </w:rPr>
        <w:t xml:space="preserve">ться» </w:t>
      </w:r>
      <w:r>
        <w:rPr>
          <w:rFonts w:ascii="Times New Roman" w:eastAsia="SchoolBookSanPin;Times New Roma" w:hAnsi="Times New Roman"/>
          <w:sz w:val="28"/>
          <w:szCs w:val="28"/>
        </w:rPr>
        <w:t>и «</w:t>
      </w:r>
      <w:r>
        <w:rPr>
          <w:rFonts w:ascii="Times New Roman" w:eastAsia="SchoolBookSanPin;Times New Roma" w:hAnsi="Times New Roman"/>
          <w:bCs/>
          <w:sz w:val="28"/>
          <w:szCs w:val="28"/>
        </w:rPr>
        <w:t>-тся»</w:t>
      </w:r>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lastRenderedPageBreak/>
        <w:t>безударные личные окончания глаголов;</w:t>
      </w:r>
    </w:p>
    <w:p w:rsidR="00B8195C" w:rsidRDefault="009E2BD4">
      <w:pPr>
        <w:spacing w:after="0" w:line="352" w:lineRule="auto"/>
        <w:ind w:firstLine="709"/>
        <w:jc w:val="both"/>
      </w:pPr>
      <w:r>
        <w:rPr>
          <w:rFonts w:ascii="Times New Roman" w:eastAsia="SchoolBookSanPin;Times New Roma" w:hAnsi="Times New Roman"/>
          <w:sz w:val="28"/>
          <w:szCs w:val="28"/>
        </w:rPr>
        <w:t>знаки препинания в предложениях с однородными членами, соединёнными союзами «и», «а», «но» и без союзов.</w:t>
      </w:r>
    </w:p>
    <w:p w:rsidR="00B8195C" w:rsidRDefault="009E2BD4">
      <w:pPr>
        <w:spacing w:after="0" w:line="352" w:lineRule="auto"/>
        <w:ind w:firstLine="709"/>
        <w:jc w:val="both"/>
      </w:pPr>
      <w:r>
        <w:rPr>
          <w:rFonts w:ascii="Times New Roman" w:eastAsia="SchoolBookSanPin;Times New Roma" w:hAnsi="Times New Roman"/>
          <w:sz w:val="28"/>
          <w:szCs w:val="28"/>
        </w:rPr>
        <w:t>Знаки препинания в сложном предложении, состоящем из двух простых (наблюдение).</w:t>
      </w:r>
    </w:p>
    <w:p w:rsidR="00B8195C" w:rsidRDefault="009E2BD4">
      <w:pPr>
        <w:spacing w:after="0" w:line="352" w:lineRule="auto"/>
        <w:ind w:firstLine="709"/>
        <w:jc w:val="both"/>
      </w:pPr>
      <w:r>
        <w:rPr>
          <w:rFonts w:ascii="Times New Roman" w:eastAsia="SchoolBookSanPin;Times New Roma" w:hAnsi="Times New Roman"/>
          <w:sz w:val="28"/>
          <w:szCs w:val="28"/>
        </w:rPr>
        <w:t>Знаки препинания в предложении с прямой речью после слов автора (наблюдение).</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20.9.9. Развитие речи.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Повторение и продолжение работы, начатой в предыдущих классах: ситуации устного и письменного общения (письмо, поздравительная открытка, объявление </w:t>
      </w:r>
      <w:r>
        <w:rPr>
          <w:rFonts w:ascii="Times New Roman" w:eastAsia="SchoolBookSanPin;Times New Roma" w:hAnsi="Times New Roman"/>
          <w:sz w:val="28"/>
          <w:szCs w:val="28"/>
        </w:rPr>
        <w:br/>
        <w:t xml:space="preserve">и другие); диалог; монолог; отражение темы текста или основной мысли </w:t>
      </w:r>
      <w:r>
        <w:rPr>
          <w:rFonts w:ascii="Times New Roman" w:eastAsia="SchoolBookSanPin;Times New Roma" w:hAnsi="Times New Roman"/>
          <w:sz w:val="28"/>
          <w:szCs w:val="28"/>
        </w:rPr>
        <w:br/>
        <w:t>в заголовке.</w:t>
      </w:r>
    </w:p>
    <w:p w:rsidR="00B8195C" w:rsidRDefault="009E2BD4">
      <w:pPr>
        <w:spacing w:after="0" w:line="352" w:lineRule="auto"/>
        <w:ind w:firstLine="709"/>
        <w:jc w:val="both"/>
      </w:pPr>
      <w:r>
        <w:rPr>
          <w:rFonts w:ascii="Times New Roman" w:eastAsia="SchoolBookSanPin;Times New Roma" w:hAnsi="Times New Roman"/>
          <w:sz w:val="28"/>
          <w:szCs w:val="28"/>
        </w:rPr>
        <w:t>Корректирование текстов (заданных и собственных) с учётом точности, правильности, богатства и выразительности письменной речи.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Изложение (подробный устный и письменный пересказ текста; выборочный устный пересказ текста).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Сочинение как вид письменной работы.</w:t>
      </w:r>
    </w:p>
    <w:p w:rsidR="00B8195C" w:rsidRDefault="009E2BD4">
      <w:pPr>
        <w:spacing w:after="0" w:line="352" w:lineRule="auto"/>
        <w:ind w:firstLine="709"/>
        <w:jc w:val="both"/>
      </w:pPr>
      <w:r>
        <w:rPr>
          <w:rFonts w:ascii="Times New Roman" w:eastAsia="SchoolBookSanPin;Times New Roma" w:hAnsi="Times New Roman"/>
          <w:sz w:val="28"/>
          <w:szCs w:val="28"/>
        </w:rPr>
        <w:t>Изучающее чтение. Поиск информации, заданной в тексте в явном виде. Формулирование простых выводов на основе информации, содержащейся в тексте. Интерпретация и обобщение содержащейся в тексте информации. Ознакомительное чтение в соответствии с поставленной задачей.</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20.9.10. Изучение русского языка в 4 классе позволяет организовать работу </w:t>
      </w:r>
      <w:r>
        <w:rPr>
          <w:rFonts w:ascii="Times New Roman" w:eastAsia="SchoolBookSanPin;Times New Roma" w:hAnsi="Times New Roman"/>
          <w:sz w:val="28"/>
          <w:szCs w:val="28"/>
        </w:rPr>
        <w:br/>
      </w:r>
      <w:proofErr w:type="gramStart"/>
      <w:r>
        <w:rPr>
          <w:rFonts w:ascii="Times New Roman" w:eastAsia="SchoolBookSanPin;Times New Roma" w:hAnsi="Times New Roman"/>
          <w:sz w:val="28"/>
          <w:szCs w:val="28"/>
        </w:rPr>
        <w:t>над</w:t>
      </w:r>
      <w:proofErr w:type="gramEnd"/>
      <w:r>
        <w:rPr>
          <w:rFonts w:ascii="Times New Roman" w:eastAsia="SchoolBookSanPin;Times New Roma" w:hAnsi="Times New Roman"/>
          <w:sz w:val="28"/>
          <w:szCs w:val="28"/>
        </w:rPr>
        <w:t xml:space="preserve"> рядом метапредметных результатов: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r>
        <w:rPr>
          <w:rFonts w:ascii="Times New Roman" w:eastAsia="SchoolBookSanPin;Times New Roma" w:hAnsi="Times New Roman"/>
          <w:bCs/>
          <w:sz w:val="28"/>
          <w:szCs w:val="28"/>
        </w:rPr>
        <w:t xml:space="preserve"> </w:t>
      </w:r>
    </w:p>
    <w:p w:rsidR="00B8195C" w:rsidRDefault="009E2BD4">
      <w:pPr>
        <w:spacing w:after="0" w:line="352" w:lineRule="auto"/>
        <w:ind w:firstLine="709"/>
        <w:jc w:val="both"/>
      </w:pPr>
      <w:r>
        <w:rPr>
          <w:rFonts w:ascii="Times New Roman" w:eastAsia="OfficinaSansBoldITC;Franklin Go" w:hAnsi="Times New Roman"/>
          <w:sz w:val="28"/>
          <w:szCs w:val="28"/>
        </w:rPr>
        <w:t>20.9.10.1. </w:t>
      </w:r>
      <w:r>
        <w:rPr>
          <w:rFonts w:ascii="Times New Roman" w:eastAsia="SchoolBookSanPin;Times New Roma" w:hAnsi="Times New Roman"/>
          <w:sz w:val="28"/>
          <w:szCs w:val="28"/>
        </w:rPr>
        <w:t xml:space="preserve">Базовые логические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устанавливать основания для сравнения слов, относящихся к разным </w:t>
      </w:r>
      <w:r>
        <w:rPr>
          <w:rFonts w:ascii="Times New Roman" w:eastAsia="SchoolBookSanPin;Times New Roma" w:hAnsi="Times New Roman"/>
          <w:sz w:val="28"/>
          <w:szCs w:val="28"/>
        </w:rPr>
        <w:br/>
        <w:t xml:space="preserve">частям речи; устанавливать основания для сравнения слов, относящихся </w:t>
      </w:r>
      <w:r>
        <w:rPr>
          <w:rFonts w:ascii="Times New Roman" w:eastAsia="SchoolBookSanPin;Times New Roma" w:hAnsi="Times New Roman"/>
          <w:sz w:val="28"/>
          <w:szCs w:val="28"/>
        </w:rPr>
        <w:br/>
        <w:t>к одной части речи, отличающихся грамматическими признаками;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группировать слова на основании того, какой частью речи они являются;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lastRenderedPageBreak/>
        <w:t>объединять глаголы в группы по определённому признаку (например, время, спряжение);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объединять предложения по определённому признаку, самостоятельно устанавливать этот признак;</w:t>
      </w:r>
    </w:p>
    <w:p w:rsidR="00B8195C" w:rsidRDefault="009E2BD4">
      <w:pPr>
        <w:spacing w:after="0" w:line="352" w:lineRule="auto"/>
        <w:ind w:firstLine="709"/>
        <w:jc w:val="both"/>
      </w:pPr>
      <w:r>
        <w:rPr>
          <w:rFonts w:ascii="Times New Roman" w:eastAsia="SchoolBookSanPin;Times New Roma" w:hAnsi="Times New Roman"/>
          <w:sz w:val="28"/>
          <w:szCs w:val="28"/>
        </w:rPr>
        <w:t>классифицировать предложенные языковые единицы;</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устно характеризовать языковые единицы по заданным признакам;</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ориентироваться в изученных понятиях (склонение, спряжение, неопределённая форма, однородные члены предложения, сложное предложение) </w:t>
      </w:r>
      <w:r>
        <w:rPr>
          <w:rFonts w:ascii="Times New Roman" w:eastAsia="SchoolBookSanPin;Times New Roma" w:hAnsi="Times New Roman"/>
          <w:sz w:val="28"/>
          <w:szCs w:val="28"/>
        </w:rPr>
        <w:br/>
        <w:t>и соотносить понятие с его краткой характеристикой.</w:t>
      </w:r>
    </w:p>
    <w:p w:rsidR="00B8195C" w:rsidRDefault="009E2BD4">
      <w:pPr>
        <w:spacing w:after="0" w:line="352" w:lineRule="auto"/>
        <w:ind w:firstLine="709"/>
        <w:jc w:val="both"/>
      </w:pPr>
      <w:r>
        <w:rPr>
          <w:rFonts w:ascii="Times New Roman" w:eastAsia="OfficinaSansBoldITC;Franklin Go" w:hAnsi="Times New Roman"/>
          <w:sz w:val="28"/>
          <w:szCs w:val="28"/>
        </w:rPr>
        <w:t>20.9.10.2. </w:t>
      </w:r>
      <w:r>
        <w:rPr>
          <w:rFonts w:ascii="Times New Roman" w:eastAsia="SchoolBookSanPin;Times New Roma" w:hAnsi="Times New Roman"/>
          <w:sz w:val="28"/>
          <w:szCs w:val="28"/>
        </w:rPr>
        <w:t xml:space="preserve">Базовые исследовательские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сравнивать несколько вариантов выполнения заданий по русскому языку, выбирать наиболее </w:t>
      </w:r>
      <w:proofErr w:type="gramStart"/>
      <w:r>
        <w:rPr>
          <w:rFonts w:ascii="Times New Roman" w:eastAsia="SchoolBookSanPin;Times New Roma" w:hAnsi="Times New Roman"/>
          <w:sz w:val="28"/>
          <w:szCs w:val="28"/>
        </w:rPr>
        <w:t>целесообразный</w:t>
      </w:r>
      <w:proofErr w:type="gramEnd"/>
      <w:r>
        <w:rPr>
          <w:rFonts w:ascii="Times New Roman" w:eastAsia="SchoolBookSanPin;Times New Roma" w:hAnsi="Times New Roman"/>
          <w:sz w:val="28"/>
          <w:szCs w:val="28"/>
        </w:rPr>
        <w:t xml:space="preserve"> (на основе предложенных критериев);</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проводить по предложенному алгоритму различные виды анализа (звукобуквенный, морфемный, морфологический, синтаксический);</w:t>
      </w:r>
    </w:p>
    <w:p w:rsidR="00B8195C" w:rsidRDefault="009E2BD4">
      <w:pPr>
        <w:spacing w:after="0" w:line="352" w:lineRule="auto"/>
        <w:ind w:firstLine="709"/>
        <w:jc w:val="both"/>
      </w:pPr>
      <w:r>
        <w:rPr>
          <w:rFonts w:ascii="Times New Roman" w:eastAsia="SchoolBookSanPin;Times New Roma" w:hAnsi="Times New Roman"/>
          <w:sz w:val="28"/>
          <w:szCs w:val="28"/>
        </w:rPr>
        <w:t>формулировать выводы и подкреплять их доказательствами на основе результатов проведённого наблюдения за языковым материалом (классификации, сравнения, миниисследования);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выявлять недостаток информации для решения учебной (практической) задачи </w:t>
      </w:r>
      <w:r>
        <w:rPr>
          <w:rFonts w:ascii="Times New Roman" w:eastAsia="SchoolBookSanPin;Times New Roma" w:hAnsi="Times New Roman"/>
          <w:sz w:val="28"/>
          <w:szCs w:val="28"/>
        </w:rPr>
        <w:br/>
        <w:t>на основе предложенного алгоритма;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прогнозировать возможное развитие речевой ситуации. </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OfficinaSansBoldITC;Franklin Go" w:hAnsi="Times New Roman"/>
          <w:sz w:val="28"/>
          <w:szCs w:val="28"/>
        </w:rPr>
        <w:t>20.9.10.3. </w:t>
      </w:r>
      <w:r>
        <w:rPr>
          <w:rFonts w:ascii="Times New Roman" w:eastAsia="SchoolBookSanPin;Times New Roma" w:hAnsi="Times New Roman"/>
          <w:sz w:val="28"/>
          <w:szCs w:val="28"/>
        </w:rPr>
        <w:t>Работа с информацией как часть познавательных универсальных учебных действий:</w:t>
      </w:r>
    </w:p>
    <w:p w:rsidR="00B8195C" w:rsidRDefault="009E2BD4">
      <w:pPr>
        <w:spacing w:after="0" w:line="352" w:lineRule="auto"/>
        <w:ind w:firstLine="709"/>
        <w:jc w:val="both"/>
      </w:pPr>
      <w:r>
        <w:rPr>
          <w:rFonts w:ascii="Times New Roman" w:eastAsia="SchoolBookSanPin;Times New Roma" w:hAnsi="Times New Roman"/>
          <w:sz w:val="28"/>
          <w:szCs w:val="28"/>
        </w:rPr>
        <w:t>выбирать источник получения информации, работать со словарями, справочниками в поисках информации, необходимой для решения учебнопрактической задачи; находить дополнительную информацию, используя справочники и словари;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распознавать достоверную и недостоверную информацию о языковых единицах самостоятельно или на основании предложенного учителем способа </w:t>
      </w:r>
      <w:r>
        <w:rPr>
          <w:rFonts w:ascii="Times New Roman" w:eastAsia="SchoolBookSanPin;Times New Roma" w:hAnsi="Times New Roman"/>
          <w:sz w:val="28"/>
          <w:szCs w:val="28"/>
        </w:rPr>
        <w:br/>
        <w:t>её проверки;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соблюдать элементарные правила информационной безопасности при поиске </w:t>
      </w:r>
      <w:r>
        <w:rPr>
          <w:rFonts w:ascii="Times New Roman" w:eastAsia="SchoolBookSanPin;Times New Roma" w:hAnsi="Times New Roman"/>
          <w:sz w:val="28"/>
          <w:szCs w:val="28"/>
        </w:rPr>
        <w:br/>
      </w:r>
      <w:r>
        <w:rPr>
          <w:rFonts w:ascii="Times New Roman" w:eastAsia="SchoolBookSanPin;Times New Roma" w:hAnsi="Times New Roman"/>
          <w:sz w:val="28"/>
          <w:szCs w:val="28"/>
        </w:rPr>
        <w:lastRenderedPageBreak/>
        <w:t>для выполнения заданий по русскому языку информации в Интернете;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самостоятельно создавать схемы, таблицы для представления информации.</w:t>
      </w:r>
    </w:p>
    <w:p w:rsidR="00B8195C" w:rsidRDefault="009E2BD4">
      <w:pPr>
        <w:spacing w:after="0" w:line="352" w:lineRule="auto"/>
        <w:ind w:firstLine="709"/>
        <w:jc w:val="both"/>
      </w:pPr>
      <w:r>
        <w:rPr>
          <w:rFonts w:ascii="Times New Roman" w:eastAsia="OfficinaSansBoldITC;Franklin Go" w:hAnsi="Times New Roman"/>
          <w:sz w:val="28"/>
          <w:szCs w:val="28"/>
        </w:rPr>
        <w:t>20.9.10.4. </w:t>
      </w:r>
      <w:r>
        <w:rPr>
          <w:rFonts w:ascii="Times New Roman" w:eastAsia="SchoolBookSanPin;Times New Roma" w:hAnsi="Times New Roman"/>
          <w:sz w:val="28"/>
          <w:szCs w:val="28"/>
        </w:rPr>
        <w:t>Общение как часть коммуникативных универсальных учебных действий:</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воспринимать и формулировать суждения, выбирать языковые средства для выражения эмоций в соответствии с целями и условиями общения </w:t>
      </w:r>
      <w:r>
        <w:rPr>
          <w:rFonts w:ascii="Times New Roman" w:eastAsia="SchoolBookSanPin;Times New Roma" w:hAnsi="Times New Roman"/>
          <w:sz w:val="28"/>
          <w:szCs w:val="28"/>
        </w:rPr>
        <w:br/>
        <w:t>в знакомой среде;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строить устное высказывание при обосновании правильности написания, </w:t>
      </w:r>
      <w:r>
        <w:rPr>
          <w:rFonts w:ascii="Times New Roman" w:eastAsia="SchoolBookSanPin;Times New Roma" w:hAnsi="Times New Roman"/>
          <w:sz w:val="28"/>
          <w:szCs w:val="28"/>
        </w:rPr>
        <w:br/>
        <w:t>при обобщении результатов наблюдения за орфографическим материалом;</w:t>
      </w:r>
    </w:p>
    <w:p w:rsidR="00B8195C" w:rsidRDefault="009E2BD4">
      <w:pPr>
        <w:spacing w:after="0" w:line="352" w:lineRule="auto"/>
        <w:ind w:firstLine="709"/>
        <w:jc w:val="both"/>
      </w:pPr>
      <w:r>
        <w:rPr>
          <w:rFonts w:ascii="Times New Roman" w:eastAsia="SchoolBookSanPin;Times New Roma" w:hAnsi="Times New Roman"/>
          <w:sz w:val="28"/>
          <w:szCs w:val="28"/>
        </w:rPr>
        <w:t>создавать устные и письменные тексты (описание, рассуждение, повествование), определяя необходимый в данной речевой ситуации тип текста;</w:t>
      </w:r>
    </w:p>
    <w:p w:rsidR="00B8195C" w:rsidRDefault="009E2BD4">
      <w:pPr>
        <w:spacing w:after="0" w:line="352" w:lineRule="auto"/>
        <w:ind w:firstLine="709"/>
        <w:jc w:val="both"/>
      </w:pPr>
      <w:r>
        <w:rPr>
          <w:rFonts w:ascii="Times New Roman" w:eastAsia="SchoolBookSanPin;Times New Roma" w:hAnsi="Times New Roman"/>
          <w:sz w:val="28"/>
          <w:szCs w:val="28"/>
        </w:rPr>
        <w:t>подготавливать небольшие публичные выступления;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подбирать иллюстративный материал (рисунки, фото, плакаты) </w:t>
      </w:r>
      <w:r>
        <w:rPr>
          <w:rFonts w:ascii="Times New Roman" w:eastAsia="SchoolBookSanPin;Times New Roma" w:hAnsi="Times New Roman"/>
          <w:sz w:val="28"/>
          <w:szCs w:val="28"/>
        </w:rPr>
        <w:br/>
        <w:t>к тексту выступления.</w:t>
      </w:r>
    </w:p>
    <w:p w:rsidR="00B8195C" w:rsidRDefault="009E2BD4">
      <w:pPr>
        <w:spacing w:after="0" w:line="352" w:lineRule="auto"/>
        <w:ind w:firstLine="709"/>
        <w:jc w:val="both"/>
      </w:pPr>
      <w:r>
        <w:rPr>
          <w:rFonts w:ascii="Times New Roman" w:eastAsia="OfficinaSansBoldITC;Franklin Go" w:hAnsi="Times New Roman"/>
          <w:sz w:val="28"/>
          <w:szCs w:val="28"/>
        </w:rPr>
        <w:t>20.9.10.5. </w:t>
      </w:r>
      <w:r>
        <w:rPr>
          <w:rFonts w:ascii="Times New Roman" w:eastAsia="SchoolBookSanPin;Times New Roma" w:hAnsi="Times New Roman"/>
          <w:sz w:val="28"/>
          <w:szCs w:val="28"/>
        </w:rPr>
        <w:t>Самоорганизация как часть регулятивных универсальных учебных действий:</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самостоятельно планировать действия по решению учебной задачи </w:t>
      </w:r>
      <w:r>
        <w:rPr>
          <w:rFonts w:ascii="Times New Roman" w:eastAsia="SchoolBookSanPin;Times New Roma" w:hAnsi="Times New Roman"/>
          <w:sz w:val="28"/>
          <w:szCs w:val="28"/>
        </w:rPr>
        <w:br/>
        <w:t>для получения результата;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выстраивать последовательность выбранных действий;</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предвидеть трудности и возможные ошибки.</w:t>
      </w:r>
    </w:p>
    <w:p w:rsidR="00B8195C" w:rsidRDefault="009E2BD4">
      <w:pPr>
        <w:spacing w:after="0" w:line="352" w:lineRule="auto"/>
        <w:ind w:firstLine="709"/>
        <w:jc w:val="both"/>
      </w:pPr>
      <w:r>
        <w:rPr>
          <w:rFonts w:ascii="Times New Roman" w:eastAsia="OfficinaSansBoldITC;Franklin Go" w:hAnsi="Times New Roman"/>
          <w:sz w:val="28"/>
          <w:szCs w:val="28"/>
        </w:rPr>
        <w:t>20.9.10.6. </w:t>
      </w:r>
      <w:r>
        <w:rPr>
          <w:rFonts w:ascii="Times New Roman" w:eastAsia="SchoolBookSanPin;Times New Roma" w:hAnsi="Times New Roman"/>
          <w:sz w:val="28"/>
          <w:szCs w:val="28"/>
        </w:rPr>
        <w:t>Самоконтроль как часть регулятивных универсальных учебных действий:</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контролировать процесс и результат выполнения задания, корректировать учебные действия для преодоления ошибок;</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находить ошибки в своей и чужих </w:t>
      </w:r>
      <w:proofErr w:type="gramStart"/>
      <w:r>
        <w:rPr>
          <w:rFonts w:ascii="Times New Roman" w:eastAsia="SchoolBookSanPin;Times New Roma" w:hAnsi="Times New Roman"/>
          <w:sz w:val="28"/>
          <w:szCs w:val="28"/>
        </w:rPr>
        <w:t>работах</w:t>
      </w:r>
      <w:proofErr w:type="gramEnd"/>
      <w:r>
        <w:rPr>
          <w:rFonts w:ascii="Times New Roman" w:eastAsia="SchoolBookSanPin;Times New Roma" w:hAnsi="Times New Roman"/>
          <w:sz w:val="28"/>
          <w:szCs w:val="28"/>
        </w:rPr>
        <w:t>, устанавливать их причины;</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оценивать по предложенным критериям общий результат деятельности </w:t>
      </w:r>
      <w:r>
        <w:rPr>
          <w:rFonts w:ascii="Times New Roman" w:eastAsia="SchoolBookSanPin;Times New Roma" w:hAnsi="Times New Roman"/>
          <w:sz w:val="28"/>
          <w:szCs w:val="28"/>
        </w:rPr>
        <w:br/>
        <w:t>и свой вклад в неё;</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принимать оценку своей работы.</w:t>
      </w:r>
    </w:p>
    <w:p w:rsidR="00B8195C" w:rsidRDefault="009E2BD4">
      <w:pPr>
        <w:spacing w:after="0" w:line="352" w:lineRule="auto"/>
        <w:ind w:firstLine="709"/>
        <w:jc w:val="both"/>
      </w:pPr>
      <w:r>
        <w:rPr>
          <w:rFonts w:ascii="Times New Roman" w:eastAsia="OfficinaSansBoldITC;Franklin Go" w:hAnsi="Times New Roman"/>
          <w:sz w:val="28"/>
          <w:szCs w:val="28"/>
        </w:rPr>
        <w:t>20.9.10.7. </w:t>
      </w:r>
      <w:r>
        <w:rPr>
          <w:rFonts w:ascii="Times New Roman" w:eastAsia="SchoolBookSanPin;Times New Roma" w:hAnsi="Times New Roman"/>
          <w:bCs/>
          <w:sz w:val="28"/>
          <w:szCs w:val="28"/>
        </w:rPr>
        <w:t>Совместная деятельность</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принимать цель совместной деятельности, коллективно строить действия </w:t>
      </w:r>
      <w:r>
        <w:rPr>
          <w:rFonts w:ascii="Times New Roman" w:eastAsia="SchoolBookSanPin;Times New Roma" w:hAnsi="Times New Roman"/>
          <w:sz w:val="28"/>
          <w:szCs w:val="28"/>
        </w:rPr>
        <w:br/>
        <w:t xml:space="preserve">по её достижению: распределять роли, договариваться, обсуждать процесс </w:t>
      </w:r>
      <w:r>
        <w:rPr>
          <w:rFonts w:ascii="Times New Roman" w:eastAsia="SchoolBookSanPin;Times New Roma" w:hAnsi="Times New Roman"/>
          <w:sz w:val="28"/>
          <w:szCs w:val="28"/>
        </w:rPr>
        <w:br/>
      </w:r>
      <w:r>
        <w:rPr>
          <w:rFonts w:ascii="Times New Roman" w:eastAsia="SchoolBookSanPin;Times New Roma" w:hAnsi="Times New Roman"/>
          <w:sz w:val="28"/>
          <w:szCs w:val="28"/>
        </w:rPr>
        <w:lastRenderedPageBreak/>
        <w:t>и результат совместной работы;</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проявлять готовность руководить, выполнять поручения, подчиняться;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ответственно выполнять свою часть работы;</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оценивать свой вклад в общий результат;</w:t>
      </w:r>
    </w:p>
    <w:p w:rsidR="00B8195C" w:rsidRDefault="009E2BD4">
      <w:pPr>
        <w:spacing w:after="0" w:line="352" w:lineRule="auto"/>
        <w:ind w:firstLine="709"/>
        <w:jc w:val="both"/>
      </w:pPr>
      <w:r>
        <w:rPr>
          <w:rFonts w:ascii="Times New Roman" w:eastAsia="SchoolBookSanPin;Times New Roma" w:hAnsi="Times New Roman"/>
          <w:sz w:val="28"/>
          <w:szCs w:val="28"/>
        </w:rPr>
        <w:t>выполнять совместные проектные задания с использованием предложенных образцов, планов, идей.</w:t>
      </w:r>
    </w:p>
    <w:p w:rsidR="00B8195C" w:rsidRPr="009E2BD4" w:rsidRDefault="009E2BD4">
      <w:pPr>
        <w:spacing w:after="0" w:line="352" w:lineRule="auto"/>
        <w:ind w:firstLine="709"/>
        <w:jc w:val="both"/>
        <w:rPr>
          <w:rFonts w:ascii="Times New Roman" w:eastAsia="OfficinaSansBoldITC;Franklin Go" w:hAnsi="Times New Roman"/>
          <w:b/>
          <w:sz w:val="28"/>
          <w:szCs w:val="28"/>
        </w:rPr>
      </w:pPr>
      <w:r w:rsidRPr="009E2BD4">
        <w:rPr>
          <w:rFonts w:ascii="Times New Roman" w:eastAsia="OfficinaSansBoldITC;Franklin Go" w:hAnsi="Times New Roman"/>
          <w:b/>
          <w:sz w:val="28"/>
          <w:szCs w:val="28"/>
        </w:rPr>
        <w:t xml:space="preserve">20.10. Планируемые результаты освоения программы по русскому языку </w:t>
      </w:r>
      <w:r w:rsidRPr="009E2BD4">
        <w:rPr>
          <w:rFonts w:ascii="Times New Roman" w:eastAsia="OfficinaSansBoldITC;Franklin Go" w:hAnsi="Times New Roman"/>
          <w:b/>
          <w:sz w:val="28"/>
          <w:szCs w:val="28"/>
        </w:rPr>
        <w:br/>
        <w:t>на уровне начального общего образования.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20.10.1. В результате изучения русского языка на уровне начального общего образования </w:t>
      </w:r>
      <w:proofErr w:type="gramStart"/>
      <w:r>
        <w:rPr>
          <w:rFonts w:ascii="Times New Roman" w:eastAsia="SchoolBookSanPin;Times New Roma" w:hAnsi="Times New Roman"/>
          <w:sz w:val="28"/>
          <w:szCs w:val="28"/>
        </w:rPr>
        <w:t>у</w:t>
      </w:r>
      <w:proofErr w:type="gramEnd"/>
      <w:r>
        <w:rPr>
          <w:rFonts w:ascii="Times New Roman" w:eastAsia="SchoolBookSanPin;Times New Roma" w:hAnsi="Times New Roman"/>
          <w:sz w:val="28"/>
          <w:szCs w:val="28"/>
        </w:rPr>
        <w:t xml:space="preserve"> обучающегося будут сформированы личностные результаты:</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 гражданско-патриотическое воспитание: </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становление ценностного отношения к своей Родине, в том числе через изучение русского языка, отражающего историю и культуру страны;</w:t>
      </w:r>
    </w:p>
    <w:p w:rsidR="00B8195C" w:rsidRDefault="009E2BD4">
      <w:pPr>
        <w:spacing w:after="0" w:line="352" w:lineRule="auto"/>
        <w:ind w:firstLine="709"/>
        <w:jc w:val="both"/>
      </w:pPr>
      <w:r>
        <w:rPr>
          <w:rFonts w:ascii="Times New Roman" w:eastAsia="SchoolBookSanPin;Times New Roma" w:hAnsi="Times New Roman"/>
          <w:sz w:val="28"/>
          <w:szCs w:val="28"/>
        </w:rPr>
        <w:t>осознание своей этнокультурной и российской гражданской идентичности, понимание роли русского языка как государственного языка Российской Федерации и языка межнационального общения народов России;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осознание своей сопричастности к прошлому, настоящему и будущему </w:t>
      </w:r>
      <w:r>
        <w:rPr>
          <w:rFonts w:ascii="Times New Roman" w:eastAsia="SchoolBookSanPin;Times New Roma" w:hAnsi="Times New Roman"/>
          <w:sz w:val="28"/>
          <w:szCs w:val="28"/>
        </w:rPr>
        <w:br/>
        <w:t xml:space="preserve">своей страны и родного края, в том числе через обсуждение ситуаций при работе </w:t>
      </w:r>
      <w:r>
        <w:rPr>
          <w:rFonts w:ascii="Times New Roman" w:eastAsia="SchoolBookSanPin;Times New Roma" w:hAnsi="Times New Roman"/>
          <w:sz w:val="28"/>
          <w:szCs w:val="28"/>
        </w:rPr>
        <w:br/>
        <w:t>с текстами на уроках русского языка;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проявление уважения к своему и другим народам, </w:t>
      </w:r>
      <w:proofErr w:type="gramStart"/>
      <w:r>
        <w:rPr>
          <w:rFonts w:ascii="Times New Roman" w:eastAsia="SchoolBookSanPin;Times New Roma" w:hAnsi="Times New Roman"/>
          <w:sz w:val="28"/>
          <w:szCs w:val="28"/>
        </w:rPr>
        <w:t>формируемое</w:t>
      </w:r>
      <w:proofErr w:type="gramEnd"/>
      <w:r>
        <w:rPr>
          <w:rFonts w:ascii="Times New Roman" w:eastAsia="SchoolBookSanPin;Times New Roma" w:hAnsi="Times New Roman"/>
          <w:sz w:val="28"/>
          <w:szCs w:val="28"/>
        </w:rPr>
        <w:t xml:space="preserve"> в том числе на основе примеров из текстов, с которыми идёт работа на уроках русского языка;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первоначальные представления о человеке как члене общества, о правах </w:t>
      </w:r>
      <w:r>
        <w:rPr>
          <w:rFonts w:ascii="Times New Roman" w:eastAsia="SchoolBookSanPin;Times New Roma" w:hAnsi="Times New Roman"/>
          <w:sz w:val="28"/>
          <w:szCs w:val="28"/>
        </w:rPr>
        <w:br/>
        <w:t xml:space="preserve">и ответственности, уважении и достоинстве человека, о нравственноэтических нормах поведения и правилах межличностных отношений, в том числе отражённых </w:t>
      </w:r>
      <w:r>
        <w:rPr>
          <w:rFonts w:ascii="Times New Roman" w:eastAsia="SchoolBookSanPin;Times New Roma" w:hAnsi="Times New Roman"/>
          <w:sz w:val="28"/>
          <w:szCs w:val="28"/>
        </w:rPr>
        <w:br/>
        <w:t>в текстах, с которыми идёт работа на уроках русского языка;</w:t>
      </w:r>
    </w:p>
    <w:p w:rsidR="00B8195C" w:rsidRDefault="009E2BD4">
      <w:pPr>
        <w:spacing w:after="0" w:line="352" w:lineRule="auto"/>
        <w:ind w:firstLine="709"/>
        <w:jc w:val="both"/>
      </w:pPr>
      <w:r>
        <w:rPr>
          <w:rFonts w:ascii="Times New Roman" w:eastAsia="SchoolBookSanPin;Times New Roma" w:hAnsi="Times New Roman"/>
          <w:sz w:val="28"/>
          <w:szCs w:val="28"/>
        </w:rPr>
        <w:t>2) духовно-нравственное воспитание: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осознание языка как одной из главных духовно-нравственных ценностей народа;</w:t>
      </w:r>
    </w:p>
    <w:p w:rsidR="00B8195C" w:rsidRDefault="009E2BD4">
      <w:pPr>
        <w:spacing w:after="0" w:line="352" w:lineRule="auto"/>
        <w:ind w:firstLine="709"/>
        <w:jc w:val="both"/>
      </w:pPr>
      <w:r>
        <w:rPr>
          <w:rFonts w:ascii="Times New Roman" w:eastAsia="SchoolBookSanPin;Times New Roma" w:hAnsi="Times New Roman"/>
          <w:sz w:val="28"/>
          <w:szCs w:val="28"/>
        </w:rPr>
        <w:t>признание индивидуальности каждого человека с использованием собственного жизненного и читательского опыта;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проявление сопереживания, уважения и доброжелательности, в том числе </w:t>
      </w:r>
      <w:r>
        <w:rPr>
          <w:rFonts w:ascii="Times New Roman" w:eastAsia="SchoolBookSanPin;Times New Roma" w:hAnsi="Times New Roman"/>
          <w:sz w:val="28"/>
          <w:szCs w:val="28"/>
        </w:rPr>
        <w:br/>
      </w:r>
      <w:r>
        <w:rPr>
          <w:rFonts w:ascii="Times New Roman" w:eastAsia="SchoolBookSanPin;Times New Roma" w:hAnsi="Times New Roman"/>
          <w:sz w:val="28"/>
          <w:szCs w:val="28"/>
        </w:rPr>
        <w:lastRenderedPageBreak/>
        <w:t>с использованием языковых сре</w:t>
      </w:r>
      <w:proofErr w:type="gramStart"/>
      <w:r>
        <w:rPr>
          <w:rFonts w:ascii="Times New Roman" w:eastAsia="SchoolBookSanPin;Times New Roma" w:hAnsi="Times New Roman"/>
          <w:sz w:val="28"/>
          <w:szCs w:val="28"/>
        </w:rPr>
        <w:t>дств дл</w:t>
      </w:r>
      <w:proofErr w:type="gramEnd"/>
      <w:r>
        <w:rPr>
          <w:rFonts w:ascii="Times New Roman" w:eastAsia="SchoolBookSanPin;Times New Roma" w:hAnsi="Times New Roman"/>
          <w:sz w:val="28"/>
          <w:szCs w:val="28"/>
        </w:rPr>
        <w:t xml:space="preserve">я выражения своего состояния </w:t>
      </w:r>
      <w:r>
        <w:rPr>
          <w:rFonts w:ascii="Times New Roman" w:eastAsia="SchoolBookSanPin;Times New Roma" w:hAnsi="Times New Roman"/>
          <w:sz w:val="28"/>
          <w:szCs w:val="28"/>
        </w:rPr>
        <w:br/>
        <w:t>и чувств;</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неприятие любых форм поведения, направленных на причинение физического </w:t>
      </w:r>
      <w:r>
        <w:rPr>
          <w:rFonts w:ascii="Times New Roman" w:eastAsia="SchoolBookSanPin;Times New Roma" w:hAnsi="Times New Roman"/>
          <w:sz w:val="28"/>
          <w:szCs w:val="28"/>
        </w:rPr>
        <w:br/>
        <w:t>и морального вреда другим людям (в том числе связанного с использованием недопустимых средств языка);</w:t>
      </w:r>
    </w:p>
    <w:p w:rsidR="00B8195C" w:rsidRDefault="009E2BD4">
      <w:pPr>
        <w:spacing w:after="0" w:line="352" w:lineRule="auto"/>
        <w:ind w:firstLine="709"/>
        <w:jc w:val="both"/>
      </w:pPr>
      <w:r>
        <w:rPr>
          <w:rFonts w:ascii="Times New Roman" w:eastAsia="OfficinaSansBoldITC;Franklin Go" w:hAnsi="Times New Roman"/>
          <w:sz w:val="28"/>
          <w:szCs w:val="28"/>
        </w:rPr>
        <w:t>3) эстетическое воспитание: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уважительное отношение и интерес к художественной культуре, восприимчивость к разным видам искусства, традициям и творчеству </w:t>
      </w:r>
      <w:r>
        <w:rPr>
          <w:rFonts w:ascii="Times New Roman" w:eastAsia="SchoolBookSanPin;Times New Roma" w:hAnsi="Times New Roman"/>
          <w:sz w:val="28"/>
          <w:szCs w:val="28"/>
        </w:rPr>
        <w:br/>
        <w:t>своего и других народов;</w:t>
      </w:r>
    </w:p>
    <w:p w:rsidR="00B8195C" w:rsidRDefault="009E2BD4">
      <w:pPr>
        <w:spacing w:after="0" w:line="352" w:lineRule="auto"/>
        <w:ind w:firstLine="709"/>
        <w:jc w:val="both"/>
      </w:pPr>
      <w:r>
        <w:rPr>
          <w:rFonts w:ascii="Times New Roman" w:eastAsia="SchoolBookSanPin;Times New Roma" w:hAnsi="Times New Roman"/>
          <w:sz w:val="28"/>
          <w:szCs w:val="28"/>
        </w:rPr>
        <w:t>стремление к самовыражению в искусстве слова; осознание важности русского языка как средства общения и самовыражения;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4) физическое воспитание, формирование культуры здоровья </w:t>
      </w:r>
      <w:r>
        <w:rPr>
          <w:rFonts w:ascii="Times New Roman" w:eastAsia="SchoolBookSanPin;Times New Roma" w:hAnsi="Times New Roman"/>
          <w:sz w:val="28"/>
          <w:szCs w:val="28"/>
        </w:rPr>
        <w:br/>
        <w:t>и эмоционального благополучия:</w:t>
      </w:r>
    </w:p>
    <w:p w:rsidR="00B8195C" w:rsidRDefault="009E2BD4">
      <w:pPr>
        <w:spacing w:after="0" w:line="352" w:lineRule="auto"/>
        <w:ind w:firstLine="709"/>
        <w:jc w:val="both"/>
      </w:pPr>
      <w:r>
        <w:rPr>
          <w:rFonts w:ascii="Times New Roman" w:eastAsia="SchoolBookSanPin;Times New Roma" w:hAnsi="Times New Roman"/>
          <w:sz w:val="28"/>
          <w:szCs w:val="28"/>
        </w:rPr>
        <w:t>соблюдение правил безопасного поиска в информационной среде дополнительной информации в процессе языкового образования;</w:t>
      </w:r>
    </w:p>
    <w:p w:rsidR="00B8195C" w:rsidRDefault="009E2BD4">
      <w:pPr>
        <w:spacing w:after="0" w:line="352" w:lineRule="auto"/>
        <w:ind w:firstLine="709"/>
        <w:jc w:val="both"/>
      </w:pPr>
      <w:r>
        <w:rPr>
          <w:rFonts w:ascii="Times New Roman" w:eastAsia="SchoolBookSanPin;Times New Roma" w:hAnsi="Times New Roman"/>
          <w:sz w:val="28"/>
          <w:szCs w:val="28"/>
        </w:rPr>
        <w:t>бережное отношение к физическому и психическому здоровью, проявляющееся в выборе приемлемых способов речевого самовыражения  соблюдении норм речевого этикета и правил общения;</w:t>
      </w:r>
    </w:p>
    <w:p w:rsidR="00B8195C" w:rsidRDefault="009E2BD4">
      <w:pPr>
        <w:spacing w:after="0" w:line="352" w:lineRule="auto"/>
        <w:ind w:firstLine="709"/>
        <w:jc w:val="both"/>
      </w:pPr>
      <w:r>
        <w:rPr>
          <w:rFonts w:ascii="Times New Roman" w:eastAsia="SchoolBookSanPin;Times New Roma" w:hAnsi="Times New Roman"/>
          <w:sz w:val="28"/>
          <w:szCs w:val="28"/>
        </w:rPr>
        <w:t>5) трудовое воспитание: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осознание ценности труда в жизни человека и общества (в том числе благодаря примерам из текстов, с которыми идёт работа на уроках русского языка), интерес к различным профессиям, возникающий при обсуждении примеров </w:t>
      </w:r>
      <w:r>
        <w:rPr>
          <w:rFonts w:ascii="Times New Roman" w:eastAsia="SchoolBookSanPin;Times New Roma" w:hAnsi="Times New Roman"/>
          <w:sz w:val="28"/>
          <w:szCs w:val="28"/>
        </w:rPr>
        <w:br/>
        <w:t>из текстов, с которыми идёт работа на уроках русского языка;</w:t>
      </w:r>
    </w:p>
    <w:p w:rsidR="00B8195C" w:rsidRDefault="009E2BD4">
      <w:pPr>
        <w:spacing w:after="0" w:line="352" w:lineRule="auto"/>
        <w:ind w:firstLine="709"/>
        <w:jc w:val="both"/>
      </w:pPr>
      <w:r>
        <w:rPr>
          <w:rFonts w:ascii="Times New Roman" w:eastAsia="SchoolBookSanPin;Times New Roma" w:hAnsi="Times New Roman"/>
          <w:sz w:val="28"/>
          <w:szCs w:val="28"/>
        </w:rPr>
        <w:t>6) экологическое воспитание: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бережное отношение к природе, формируемое в процессе работы с текстами;</w:t>
      </w:r>
    </w:p>
    <w:p w:rsidR="00B8195C" w:rsidRDefault="009E2BD4">
      <w:pPr>
        <w:spacing w:after="0" w:line="352" w:lineRule="auto"/>
        <w:ind w:firstLine="709"/>
        <w:jc w:val="both"/>
      </w:pPr>
      <w:r>
        <w:rPr>
          <w:rFonts w:ascii="Times New Roman" w:eastAsia="SchoolBookSanPin;Times New Roma" w:hAnsi="Times New Roman"/>
          <w:sz w:val="28"/>
          <w:szCs w:val="28"/>
        </w:rPr>
        <w:t>неприятие действий, приносящих вред природе;</w:t>
      </w:r>
    </w:p>
    <w:p w:rsidR="00B8195C" w:rsidRDefault="009E2BD4">
      <w:pPr>
        <w:spacing w:after="0" w:line="352" w:lineRule="auto"/>
        <w:ind w:firstLine="709"/>
        <w:jc w:val="both"/>
      </w:pPr>
      <w:r>
        <w:rPr>
          <w:rFonts w:ascii="Times New Roman" w:eastAsia="SchoolBookSanPin;Times New Roma" w:hAnsi="Times New Roman"/>
          <w:sz w:val="28"/>
          <w:szCs w:val="28"/>
        </w:rPr>
        <w:t>7) ценность научного познания:</w:t>
      </w:r>
    </w:p>
    <w:p w:rsidR="00B8195C" w:rsidRDefault="009E2BD4">
      <w:pPr>
        <w:spacing w:after="0" w:line="352" w:lineRule="auto"/>
        <w:ind w:firstLine="709"/>
        <w:jc w:val="both"/>
      </w:pPr>
      <w:r>
        <w:rPr>
          <w:rFonts w:ascii="Times New Roman" w:eastAsia="SchoolBookSanPin;Times New Roma" w:hAnsi="Times New Roman"/>
          <w:sz w:val="28"/>
          <w:szCs w:val="28"/>
        </w:rPr>
        <w:t>первоначальные представления о научной картине мира, в том числе первоначальные представления о системе языка как одной из составляющих целостной научной картины мира;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познавательные интересы, активность, инициативность, любознательность </w:t>
      </w:r>
      <w:r>
        <w:rPr>
          <w:rFonts w:ascii="Times New Roman" w:eastAsia="SchoolBookSanPin;Times New Roma" w:hAnsi="Times New Roman"/>
          <w:sz w:val="28"/>
          <w:szCs w:val="28"/>
        </w:rPr>
        <w:br/>
      </w:r>
      <w:r>
        <w:rPr>
          <w:rFonts w:ascii="Times New Roman" w:eastAsia="SchoolBookSanPin;Times New Roma" w:hAnsi="Times New Roman"/>
          <w:sz w:val="28"/>
          <w:szCs w:val="28"/>
        </w:rPr>
        <w:lastRenderedPageBreak/>
        <w:t>и самостоятельность в познании, в том числе познавательный интерес к изучению русского языка, активность и самостоятельность в его познании.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20.10.2. В результате изучения русского языка на уровне начального общего образования у обучающегося будут сформированы </w:t>
      </w:r>
      <w:r>
        <w:rPr>
          <w:rFonts w:ascii="Times New Roman" w:eastAsia="SchoolBookSanPin;Times New Roma" w:hAnsi="Times New Roman"/>
          <w:bCs/>
          <w:sz w:val="28"/>
          <w:szCs w:val="28"/>
        </w:rPr>
        <w:t xml:space="preserve">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 </w:t>
      </w:r>
    </w:p>
    <w:p w:rsidR="00B8195C" w:rsidRDefault="009E2BD4">
      <w:pPr>
        <w:spacing w:after="0" w:line="352" w:lineRule="auto"/>
        <w:ind w:firstLine="709"/>
        <w:jc w:val="both"/>
      </w:pPr>
      <w:r>
        <w:rPr>
          <w:rFonts w:ascii="Times New Roman" w:eastAsia="OfficinaSansBoldITC;Franklin Go" w:hAnsi="Times New Roman"/>
          <w:sz w:val="28"/>
          <w:szCs w:val="28"/>
        </w:rPr>
        <w:t>20.10.2.1. </w:t>
      </w:r>
      <w:r>
        <w:rPr>
          <w:rFonts w:ascii="Times New Roman" w:eastAsia="SchoolBookSanPin;Times New Roma" w:hAnsi="Times New Roman"/>
          <w:sz w:val="28"/>
          <w:szCs w:val="28"/>
        </w:rPr>
        <w:t xml:space="preserve">У обучающегося будут сформированы следующие базовые логические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сравнивать различные языковые единицы (звуки, слова, предложения, тексты), устанавливать основания для сравнения языковых единиц (частеречная принадлежность, грамматический признак, лексическое значение и другие); устанавливать аналогии языковых единиц;</w:t>
      </w:r>
    </w:p>
    <w:p w:rsidR="00B8195C" w:rsidRDefault="009E2BD4">
      <w:pPr>
        <w:spacing w:after="0" w:line="352" w:lineRule="auto"/>
        <w:ind w:firstLine="709"/>
        <w:jc w:val="both"/>
      </w:pPr>
      <w:r>
        <w:rPr>
          <w:rFonts w:ascii="Times New Roman" w:eastAsia="SchoolBookSanPin;Times New Roma" w:hAnsi="Times New Roman"/>
          <w:sz w:val="28"/>
          <w:szCs w:val="28"/>
        </w:rPr>
        <w:t>объединять объекты (языковые единицы) по определённому признаку;</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определять существенный признак для классификации языковых единиц (звуков, частей речи, предложений, текстов); классифицировать языковые единицы;</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находить в языковом материале закономерности и противоречия на основе предложенного учителем алгоритма наблюдения; анализировать алгоритм действий при работе с языковыми единицами, самостоятельно выделять учебные операции </w:t>
      </w:r>
      <w:r>
        <w:rPr>
          <w:rFonts w:ascii="Times New Roman" w:eastAsia="SchoolBookSanPin;Times New Roma" w:hAnsi="Times New Roman"/>
          <w:sz w:val="28"/>
          <w:szCs w:val="28"/>
        </w:rPr>
        <w:br/>
        <w:t>при анализе языковых единиц;</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выявлять недостаток информации для решения учебной и практической задачи на основе предложенного алгоритма, формулировать запрос </w:t>
      </w:r>
      <w:r>
        <w:rPr>
          <w:rFonts w:ascii="Times New Roman" w:eastAsia="SchoolBookSanPin;Times New Roma" w:hAnsi="Times New Roman"/>
          <w:sz w:val="28"/>
          <w:szCs w:val="28"/>
        </w:rPr>
        <w:br/>
        <w:t>на дополнительную информацию;</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устанавливать причинноследственные связи в ситуациях наблюдения </w:t>
      </w:r>
      <w:r>
        <w:rPr>
          <w:rFonts w:ascii="Times New Roman" w:eastAsia="SchoolBookSanPin;Times New Roma" w:hAnsi="Times New Roman"/>
          <w:sz w:val="28"/>
          <w:szCs w:val="28"/>
        </w:rPr>
        <w:br/>
        <w:t>за языковым материалом, делать выводы.</w:t>
      </w:r>
    </w:p>
    <w:p w:rsidR="00B8195C" w:rsidRDefault="009E2BD4">
      <w:pPr>
        <w:spacing w:after="0" w:line="352" w:lineRule="auto"/>
        <w:ind w:firstLine="709"/>
        <w:jc w:val="both"/>
      </w:pPr>
      <w:r>
        <w:rPr>
          <w:rFonts w:ascii="Times New Roman" w:eastAsia="OfficinaSansBoldITC;Franklin Go" w:hAnsi="Times New Roman"/>
          <w:sz w:val="28"/>
          <w:szCs w:val="28"/>
        </w:rPr>
        <w:t>20.10.2.2. </w:t>
      </w:r>
      <w:r>
        <w:rPr>
          <w:rFonts w:ascii="Times New Roman" w:eastAsia="SchoolBookSanPin;Times New Roma" w:hAnsi="Times New Roman"/>
          <w:sz w:val="28"/>
          <w:szCs w:val="28"/>
        </w:rPr>
        <w:t xml:space="preserve">У обучающегося будут сформированы следующие базовые исследовательские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 помощью учителя формулировать цель, планировать изменения языкового объекта, речевой ситуации;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сравнивать несколько вариантов выполнения задания, выбирать наиболее </w:t>
      </w:r>
      <w:proofErr w:type="gramStart"/>
      <w:r>
        <w:rPr>
          <w:rFonts w:ascii="Times New Roman" w:eastAsia="SchoolBookSanPin;Times New Roma" w:hAnsi="Times New Roman"/>
          <w:sz w:val="28"/>
          <w:szCs w:val="28"/>
        </w:rPr>
        <w:t>целесообразный</w:t>
      </w:r>
      <w:proofErr w:type="gramEnd"/>
      <w:r>
        <w:rPr>
          <w:rFonts w:ascii="Times New Roman" w:eastAsia="SchoolBookSanPin;Times New Roma" w:hAnsi="Times New Roman"/>
          <w:sz w:val="28"/>
          <w:szCs w:val="28"/>
        </w:rPr>
        <w:t xml:space="preserve"> (на основе предложенных критериев);</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lastRenderedPageBreak/>
        <w:t>проводить по предложенному плану несложное лингвистическое миниисследование, выполнять по предложенному плану проектное задание;</w:t>
      </w:r>
    </w:p>
    <w:p w:rsidR="00B8195C" w:rsidRDefault="009E2BD4">
      <w:pPr>
        <w:spacing w:after="0" w:line="352" w:lineRule="auto"/>
        <w:ind w:firstLine="709"/>
        <w:jc w:val="both"/>
      </w:pPr>
      <w:r>
        <w:rPr>
          <w:rFonts w:ascii="Times New Roman" w:eastAsia="SchoolBookSanPin;Times New Roma" w:hAnsi="Times New Roman"/>
          <w:sz w:val="28"/>
          <w:szCs w:val="28"/>
        </w:rPr>
        <w:t>формулировать выводы и подкреплять их доказательствами на основе результатов проведённого наблюдения за языковым материалом (классификации, сравнения, исследования); формулировать с помощью учителя вопросы в процессе анализа предложенного языкового материала;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прогнозировать возможное развитие процессов, событий и их последствия </w:t>
      </w:r>
      <w:r>
        <w:rPr>
          <w:rFonts w:ascii="Times New Roman" w:eastAsia="SchoolBookSanPin;Times New Roma" w:hAnsi="Times New Roman"/>
          <w:sz w:val="28"/>
          <w:szCs w:val="28"/>
        </w:rPr>
        <w:br/>
        <w:t>в аналогичных или сходных ситуациях.</w:t>
      </w:r>
    </w:p>
    <w:p w:rsidR="00B8195C" w:rsidRDefault="009E2BD4">
      <w:pPr>
        <w:spacing w:after="0" w:line="352" w:lineRule="auto"/>
        <w:ind w:firstLine="709"/>
        <w:jc w:val="both"/>
      </w:pPr>
      <w:r>
        <w:rPr>
          <w:rFonts w:ascii="Times New Roman" w:eastAsia="OfficinaSansBoldITC;Franklin Go" w:hAnsi="Times New Roman"/>
          <w:sz w:val="28"/>
          <w:szCs w:val="28"/>
        </w:rPr>
        <w:t xml:space="preserve">20.10.2.3. У обучающегося будут сформированы следующие действия </w:t>
      </w:r>
      <w:r>
        <w:rPr>
          <w:rFonts w:ascii="Times New Roman" w:eastAsia="OfficinaSansBoldITC;Franklin Go" w:hAnsi="Times New Roman"/>
          <w:sz w:val="28"/>
          <w:szCs w:val="28"/>
        </w:rPr>
        <w:br/>
        <w:t>при работе с информацией как часть познавательных универсальных учебных действий:</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выбирать источник получения информации: нужный словарь для получения запрашиваемой информации, для уточнения;</w:t>
      </w:r>
    </w:p>
    <w:p w:rsidR="00B8195C" w:rsidRDefault="009E2BD4">
      <w:pPr>
        <w:spacing w:after="0" w:line="352" w:lineRule="auto"/>
        <w:ind w:firstLine="709"/>
        <w:jc w:val="both"/>
      </w:pPr>
      <w:r>
        <w:rPr>
          <w:rFonts w:ascii="Times New Roman" w:eastAsia="SchoolBookSanPin;Times New Roma" w:hAnsi="Times New Roman"/>
          <w:sz w:val="28"/>
          <w:szCs w:val="28"/>
        </w:rPr>
        <w:t>согласно заданному алгоритму находить представленную в явном виде информацию в предложенном источнике: в словарях, справочниках;</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распознавать достоверную и недостоверную информацию самостоятельно </w:t>
      </w:r>
      <w:r>
        <w:rPr>
          <w:rFonts w:ascii="Times New Roman" w:eastAsia="SchoolBookSanPin;Times New Roma" w:hAnsi="Times New Roman"/>
          <w:sz w:val="28"/>
          <w:szCs w:val="28"/>
        </w:rPr>
        <w:br/>
        <w:t xml:space="preserve">или на основании предложенного учителем способа её проверки (обращаясь </w:t>
      </w:r>
      <w:r>
        <w:rPr>
          <w:rFonts w:ascii="Times New Roman" w:eastAsia="SchoolBookSanPin;Times New Roma" w:hAnsi="Times New Roman"/>
          <w:sz w:val="28"/>
          <w:szCs w:val="28"/>
        </w:rPr>
        <w:br/>
        <w:t>к словарям, справочникам, учебнику);</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соблюдать с помощью взрослых (педагогических работников, родителей, законных представителей) правила информационной безопасности при поиске информации в Интернете (информации о написании и произношении слова, </w:t>
      </w:r>
      <w:r>
        <w:rPr>
          <w:rFonts w:ascii="Times New Roman" w:eastAsia="SchoolBookSanPin;Times New Roma" w:hAnsi="Times New Roman"/>
          <w:sz w:val="28"/>
          <w:szCs w:val="28"/>
        </w:rPr>
        <w:br/>
        <w:t>о значении слова, о происхождении слова, о синонимах слова);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анализировать и создавать текстовую, видео, графическую, звуковую информацию в соответствии с учебной задачей;</w:t>
      </w:r>
    </w:p>
    <w:p w:rsidR="00B8195C" w:rsidRDefault="009E2BD4">
      <w:pPr>
        <w:spacing w:after="0" w:line="352" w:lineRule="auto"/>
        <w:ind w:firstLine="709"/>
        <w:jc w:val="both"/>
      </w:pPr>
      <w:r>
        <w:rPr>
          <w:rFonts w:ascii="Times New Roman" w:eastAsia="SchoolBookSanPin;Times New Roma" w:hAnsi="Times New Roman"/>
          <w:sz w:val="28"/>
          <w:szCs w:val="28"/>
        </w:rPr>
        <w:t>понимать лингвистическую информацию, зафиксированную в виде таблиц, схем; самостоятельно создавать схемы, таблицы для представления лингвистической информации.</w:t>
      </w:r>
    </w:p>
    <w:p w:rsidR="00B8195C" w:rsidRDefault="009E2BD4">
      <w:pPr>
        <w:spacing w:after="0" w:line="352" w:lineRule="auto"/>
        <w:ind w:firstLine="709"/>
        <w:jc w:val="both"/>
        <w:rPr>
          <w:rFonts w:ascii="Times New Roman" w:eastAsia="OfficinaSansBoldITC;Franklin Go" w:hAnsi="Times New Roman"/>
          <w:sz w:val="28"/>
          <w:szCs w:val="28"/>
        </w:rPr>
      </w:pPr>
      <w:r>
        <w:rPr>
          <w:rFonts w:ascii="Times New Roman" w:eastAsia="OfficinaSansBoldITC;Franklin Go" w:hAnsi="Times New Roman"/>
          <w:sz w:val="28"/>
          <w:szCs w:val="28"/>
        </w:rPr>
        <w:t>20.10.2.4. У обучающегося будут сформированы следующие действия общения как часть коммуникативных универсальных учебных действий:</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воспринимать и формулировать суждения, выражать эмоции в соответствии </w:t>
      </w:r>
      <w:r>
        <w:rPr>
          <w:rFonts w:ascii="Times New Roman" w:eastAsia="SchoolBookSanPin;Times New Roma" w:hAnsi="Times New Roman"/>
          <w:sz w:val="28"/>
          <w:szCs w:val="28"/>
        </w:rPr>
        <w:br/>
        <w:t>с целями и условиями общения в знакомой среде;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lastRenderedPageBreak/>
        <w:t>проявлять уважительное отношение к собеседнику, соблюдать правила ведения диалоги и дискуссии;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признавать возможность существования разных точек зрения;</w:t>
      </w:r>
    </w:p>
    <w:p w:rsidR="00B8195C" w:rsidRDefault="009E2BD4">
      <w:pPr>
        <w:spacing w:after="0" w:line="352" w:lineRule="auto"/>
        <w:ind w:firstLine="709"/>
        <w:jc w:val="both"/>
      </w:pPr>
      <w:r>
        <w:rPr>
          <w:rFonts w:ascii="Times New Roman" w:eastAsia="SchoolBookSanPin;Times New Roma" w:hAnsi="Times New Roman"/>
          <w:sz w:val="28"/>
          <w:szCs w:val="28"/>
        </w:rPr>
        <w:t>корректно и аргументированно высказывать своё мнение;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строить речевое высказывание в соответствии с поставленной задачей;</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создавать устные и письменные тексты (описание, рассуждение, повествование) в соответствии с речевой ситуацией;</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подготавливать небольшие публичные выступления о результатах парной </w:t>
      </w:r>
      <w:r>
        <w:rPr>
          <w:rFonts w:ascii="Times New Roman" w:eastAsia="SchoolBookSanPin;Times New Roma" w:hAnsi="Times New Roman"/>
          <w:sz w:val="28"/>
          <w:szCs w:val="28"/>
        </w:rPr>
        <w:br/>
        <w:t>и групповой работы, о результатах наблюдения, выполненного миниисследования, проектного задания;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подбирать иллюстративный материал (рисунки, фото, плакаты) к тексту выступления.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OfficinaSansBoldITC;Franklin Go" w:hAnsi="Times New Roman"/>
          <w:sz w:val="28"/>
          <w:szCs w:val="28"/>
        </w:rPr>
        <w:t>20.10.2.5. У обучающегося будут сформированы следующие действия самоорганизации как часть регулятивных универсальных учебных действий:</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планировать действия по решению учебной задачи для получения результата;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выстраивать последовательность выбранных действий.</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OfficinaSansBoldITC;Franklin Go" w:hAnsi="Times New Roman"/>
          <w:sz w:val="28"/>
          <w:szCs w:val="28"/>
        </w:rPr>
        <w:t>20.10.2.6. У обучающегося будут сформированы следующие действия самоконтроля как часть регулятивных универсальных учебных действий:</w:t>
      </w:r>
    </w:p>
    <w:p w:rsidR="00B8195C" w:rsidRDefault="009E2BD4">
      <w:pPr>
        <w:spacing w:after="0" w:line="352" w:lineRule="auto"/>
        <w:ind w:firstLine="709"/>
        <w:jc w:val="both"/>
      </w:pPr>
      <w:r>
        <w:rPr>
          <w:rFonts w:ascii="Times New Roman" w:eastAsia="SchoolBookSanPin;Times New Roma" w:hAnsi="Times New Roman"/>
          <w:sz w:val="28"/>
          <w:szCs w:val="28"/>
        </w:rPr>
        <w:t>устанавливать причины успеха (неудач) учебной деятельности;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корректировать свои учебные действия для преодоления речевых </w:t>
      </w:r>
      <w:r>
        <w:rPr>
          <w:rFonts w:ascii="Times New Roman" w:eastAsia="SchoolBookSanPin;Times New Roma" w:hAnsi="Times New Roman"/>
          <w:sz w:val="28"/>
          <w:szCs w:val="28"/>
        </w:rPr>
        <w:br/>
        <w:t>и орфографических ошибок;</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соотносить результат деятельности с поставленной учебной задачей </w:t>
      </w:r>
      <w:r>
        <w:rPr>
          <w:rFonts w:ascii="Times New Roman" w:eastAsia="SchoolBookSanPin;Times New Roma" w:hAnsi="Times New Roman"/>
          <w:sz w:val="28"/>
          <w:szCs w:val="28"/>
        </w:rPr>
        <w:br/>
        <w:t>по выделению, характеристике, использованию языковых единиц;</w:t>
      </w:r>
    </w:p>
    <w:p w:rsidR="00B8195C" w:rsidRDefault="009E2BD4">
      <w:pPr>
        <w:spacing w:after="0" w:line="352" w:lineRule="auto"/>
        <w:ind w:firstLine="709"/>
        <w:jc w:val="both"/>
      </w:pPr>
      <w:r>
        <w:rPr>
          <w:rFonts w:ascii="Times New Roman" w:eastAsia="SchoolBookSanPin;Times New Roma" w:hAnsi="Times New Roman"/>
          <w:sz w:val="28"/>
          <w:szCs w:val="28"/>
        </w:rPr>
        <w:t>находить ошибку, допущенную при работе с языковым материалом, находить орфографическую и пунктуационную ошибки;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сравнивать результаты своей деятельности и деятельности </w:t>
      </w:r>
      <w:r>
        <w:rPr>
          <w:rFonts w:ascii="Times New Roman" w:eastAsia="SchoolBookSanPin;Times New Roma" w:hAnsi="Times New Roman"/>
          <w:sz w:val="28"/>
          <w:szCs w:val="28"/>
        </w:rPr>
        <w:br/>
        <w:t>других обучающихся, объективно оценивать их по предложенным критериям.</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OfficinaSansBoldITC;Franklin Go" w:hAnsi="Times New Roman"/>
          <w:sz w:val="28"/>
          <w:szCs w:val="28"/>
        </w:rPr>
        <w:t xml:space="preserve">20.10.2.7. У обучающегося будут сформированы следующие действия </w:t>
      </w:r>
      <w:r>
        <w:rPr>
          <w:rFonts w:ascii="Times New Roman" w:eastAsia="OfficinaSansBoldITC;Franklin Go" w:hAnsi="Times New Roman"/>
          <w:sz w:val="28"/>
          <w:szCs w:val="28"/>
        </w:rPr>
        <w:br/>
        <w:t>при осуществлении совместной деятельности: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формулировать краткосрочные и долгосрочные цели (индивидуальные </w:t>
      </w:r>
      <w:r>
        <w:rPr>
          <w:rFonts w:ascii="Times New Roman" w:eastAsia="SchoolBookSanPin;Times New Roma" w:hAnsi="Times New Roman"/>
          <w:sz w:val="28"/>
          <w:szCs w:val="28"/>
        </w:rPr>
        <w:br/>
        <w:t xml:space="preserve">с учётом участия в коллективных задачах) в стандартной (типовой) ситуации </w:t>
      </w:r>
      <w:r>
        <w:rPr>
          <w:rFonts w:ascii="Times New Roman" w:eastAsia="SchoolBookSanPin;Times New Roma" w:hAnsi="Times New Roman"/>
          <w:sz w:val="28"/>
          <w:szCs w:val="28"/>
        </w:rPr>
        <w:br/>
      </w:r>
      <w:r>
        <w:rPr>
          <w:rFonts w:ascii="Times New Roman" w:eastAsia="SchoolBookSanPin;Times New Roma" w:hAnsi="Times New Roman"/>
          <w:sz w:val="28"/>
          <w:szCs w:val="28"/>
        </w:rPr>
        <w:lastRenderedPageBreak/>
        <w:t>на основе предложенного учителем формата планирования, распределения промежуточных шагов и сроков;</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принимать цель совместной деятельности, коллективно строить действия </w:t>
      </w:r>
      <w:r>
        <w:rPr>
          <w:rFonts w:ascii="Times New Roman" w:eastAsia="SchoolBookSanPin;Times New Roma" w:hAnsi="Times New Roman"/>
          <w:sz w:val="28"/>
          <w:szCs w:val="28"/>
        </w:rPr>
        <w:br/>
        <w:t xml:space="preserve">по её достижению: распределять роли, договариваться, обсуждать процесс </w:t>
      </w:r>
      <w:r>
        <w:rPr>
          <w:rFonts w:ascii="Times New Roman" w:eastAsia="SchoolBookSanPin;Times New Roma" w:hAnsi="Times New Roman"/>
          <w:sz w:val="28"/>
          <w:szCs w:val="28"/>
        </w:rPr>
        <w:br/>
        <w:t>и результат совместной работы;</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проявлять готовность руководить, выполнять поручения, подчиняться, самостоятельно разрешать конфликты;</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ответственно выполнять свою часть работы;</w:t>
      </w:r>
    </w:p>
    <w:p w:rsidR="00B8195C" w:rsidRDefault="009E2BD4">
      <w:pPr>
        <w:spacing w:after="0" w:line="352" w:lineRule="auto"/>
        <w:ind w:firstLine="709"/>
        <w:jc w:val="both"/>
      </w:pPr>
      <w:r>
        <w:rPr>
          <w:rFonts w:ascii="Times New Roman" w:eastAsia="SchoolBookSanPin;Times New Roma" w:hAnsi="Times New Roman"/>
          <w:sz w:val="28"/>
          <w:szCs w:val="28"/>
        </w:rPr>
        <w:t>оценивать свой вклад в общий результат;</w:t>
      </w:r>
    </w:p>
    <w:p w:rsidR="00B8195C" w:rsidRDefault="009E2BD4">
      <w:pPr>
        <w:spacing w:after="0" w:line="352" w:lineRule="auto"/>
        <w:ind w:firstLine="709"/>
        <w:jc w:val="both"/>
      </w:pPr>
      <w:r>
        <w:rPr>
          <w:rFonts w:ascii="Times New Roman" w:eastAsia="SchoolBookSanPin;Times New Roma" w:hAnsi="Times New Roman"/>
          <w:sz w:val="28"/>
          <w:szCs w:val="28"/>
        </w:rPr>
        <w:t>выполнять совместные проектные задания с использованием предложенных образцов.</w:t>
      </w:r>
    </w:p>
    <w:p w:rsidR="00B8195C" w:rsidRDefault="009E2BD4">
      <w:pPr>
        <w:spacing w:after="0" w:line="352" w:lineRule="auto"/>
        <w:ind w:firstLine="709"/>
        <w:jc w:val="both"/>
      </w:pPr>
      <w:r>
        <w:rPr>
          <w:rFonts w:ascii="Times New Roman" w:eastAsia="SchoolBookSanPin;Times New Roma" w:hAnsi="Times New Roman"/>
          <w:sz w:val="28"/>
          <w:szCs w:val="28"/>
        </w:rPr>
        <w:t>20.10.3. </w:t>
      </w:r>
      <w:r>
        <w:rPr>
          <w:rFonts w:ascii="Times New Roman" w:eastAsia="OfficinaSansBoldITC;Franklin Go" w:hAnsi="Times New Roman"/>
          <w:sz w:val="28"/>
          <w:szCs w:val="28"/>
        </w:rPr>
        <w:t>Предметные результаты изучения русского языка. К</w:t>
      </w:r>
      <w:r>
        <w:rPr>
          <w:rFonts w:ascii="Times New Roman" w:eastAsia="SchoolBookSanPin;Times New Roma" w:hAnsi="Times New Roman"/>
          <w:sz w:val="28"/>
          <w:szCs w:val="28"/>
        </w:rPr>
        <w:t xml:space="preserve"> концу обучения </w:t>
      </w:r>
      <w:r>
        <w:rPr>
          <w:rFonts w:ascii="Times New Roman" w:eastAsia="SchoolBookSanPin;Times New Roma" w:hAnsi="Times New Roman"/>
          <w:sz w:val="28"/>
          <w:szCs w:val="28"/>
        </w:rPr>
        <w:br/>
        <w:t xml:space="preserve">в </w:t>
      </w:r>
      <w:r>
        <w:rPr>
          <w:rFonts w:ascii="Times New Roman" w:eastAsia="SchoolBookSanPin;Times New Roma" w:hAnsi="Times New Roman"/>
          <w:bCs/>
          <w:sz w:val="28"/>
          <w:szCs w:val="28"/>
        </w:rPr>
        <w:t xml:space="preserve">1 классе </w:t>
      </w:r>
      <w:proofErr w:type="gramStart"/>
      <w:r>
        <w:rPr>
          <w:rFonts w:ascii="Times New Roman" w:eastAsia="SchoolBookSanPin;Times New Roma" w:hAnsi="Times New Roman"/>
          <w:sz w:val="28"/>
          <w:szCs w:val="28"/>
        </w:rPr>
        <w:t>обучающийся</w:t>
      </w:r>
      <w:proofErr w:type="gramEnd"/>
      <w:r>
        <w:rPr>
          <w:rFonts w:ascii="Times New Roman" w:eastAsia="SchoolBookSanPin;Times New Roma" w:hAnsi="Times New Roman"/>
          <w:sz w:val="28"/>
          <w:szCs w:val="28"/>
        </w:rPr>
        <w:t xml:space="preserve"> научится:</w:t>
      </w:r>
    </w:p>
    <w:p w:rsidR="00B8195C" w:rsidRDefault="009E2BD4">
      <w:pPr>
        <w:spacing w:after="0" w:line="352" w:lineRule="auto"/>
        <w:ind w:firstLine="709"/>
        <w:jc w:val="both"/>
      </w:pPr>
      <w:r>
        <w:rPr>
          <w:rFonts w:ascii="Times New Roman" w:eastAsia="SchoolBookSanPin;Times New Roma" w:hAnsi="Times New Roman"/>
          <w:sz w:val="28"/>
          <w:szCs w:val="28"/>
        </w:rPr>
        <w:t>различать слово и предложение; выделять слова из предложений;</w:t>
      </w:r>
    </w:p>
    <w:p w:rsidR="00B8195C" w:rsidRDefault="009E2BD4">
      <w:pPr>
        <w:spacing w:after="0" w:line="352" w:lineRule="auto"/>
        <w:ind w:firstLine="709"/>
        <w:jc w:val="both"/>
      </w:pPr>
      <w:r>
        <w:rPr>
          <w:rFonts w:ascii="Times New Roman" w:eastAsia="SchoolBookSanPin;Times New Roma" w:hAnsi="Times New Roman"/>
          <w:sz w:val="28"/>
          <w:szCs w:val="28"/>
        </w:rPr>
        <w:t>выделять звуки из слова;</w:t>
      </w:r>
    </w:p>
    <w:p w:rsidR="00B8195C" w:rsidRDefault="009E2BD4">
      <w:pPr>
        <w:spacing w:after="0" w:line="352" w:lineRule="auto"/>
        <w:ind w:firstLine="709"/>
        <w:jc w:val="both"/>
      </w:pPr>
      <w:r>
        <w:rPr>
          <w:rFonts w:ascii="Times New Roman" w:eastAsia="SchoolBookSanPin;Times New Roma" w:hAnsi="Times New Roman"/>
          <w:sz w:val="28"/>
          <w:szCs w:val="28"/>
        </w:rPr>
        <w:t>различать гласные и согласные звуки (в том числе различать в словах согласный звук [й’] и гласный звук [и]);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различать ударные и безударные гласные звуки;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различать согласные звуки: мягкие и твёрдые, звонкие и глухие (вне слова </w:t>
      </w:r>
      <w:r>
        <w:rPr>
          <w:rFonts w:ascii="Times New Roman" w:eastAsia="SchoolBookSanPin;Times New Roma" w:hAnsi="Times New Roman"/>
          <w:sz w:val="28"/>
          <w:szCs w:val="28"/>
        </w:rPr>
        <w:br/>
        <w:t>и в слове);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различать понятия «звук» и «буква»;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определять количество слогов в слове; делить слова на слоги (простые случаи: слова без стечения согласных); определять в слове ударный слог;</w:t>
      </w:r>
    </w:p>
    <w:p w:rsidR="00B8195C" w:rsidRDefault="009E2BD4">
      <w:pPr>
        <w:spacing w:after="0" w:line="352" w:lineRule="auto"/>
        <w:ind w:firstLine="709"/>
        <w:jc w:val="both"/>
      </w:pPr>
      <w:r>
        <w:rPr>
          <w:rFonts w:ascii="Times New Roman" w:eastAsia="SchoolBookSanPin;Times New Roma" w:hAnsi="Times New Roman"/>
          <w:sz w:val="28"/>
          <w:szCs w:val="28"/>
        </w:rPr>
        <w:t>обозначать при письме мягкость согласных звуков буквами «</w:t>
      </w:r>
      <w:r>
        <w:rPr>
          <w:rFonts w:ascii="Times New Roman" w:eastAsia="SchoolBookSanPin;Times New Roma" w:hAnsi="Times New Roman"/>
          <w:bCs/>
          <w:sz w:val="28"/>
          <w:szCs w:val="28"/>
        </w:rPr>
        <w:t>е»</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ё»</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ю»</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 xml:space="preserve">я» </w:t>
      </w:r>
      <w:r>
        <w:rPr>
          <w:rFonts w:ascii="Times New Roman" w:eastAsia="SchoolBookSanPin;Times New Roma" w:hAnsi="Times New Roman"/>
          <w:bCs/>
          <w:sz w:val="28"/>
          <w:szCs w:val="28"/>
        </w:rPr>
        <w:br/>
      </w:r>
      <w:r>
        <w:rPr>
          <w:rFonts w:ascii="Times New Roman" w:eastAsia="SchoolBookSanPin;Times New Roma" w:hAnsi="Times New Roman"/>
          <w:sz w:val="28"/>
          <w:szCs w:val="28"/>
        </w:rPr>
        <w:t>и буквой «</w:t>
      </w:r>
      <w:r>
        <w:rPr>
          <w:rFonts w:ascii="Times New Roman" w:eastAsia="SchoolBookSanPin;Times New Roma" w:hAnsi="Times New Roman"/>
          <w:bCs/>
          <w:sz w:val="28"/>
          <w:szCs w:val="28"/>
        </w:rPr>
        <w:t xml:space="preserve">ь» </w:t>
      </w:r>
      <w:r>
        <w:rPr>
          <w:rFonts w:ascii="Times New Roman" w:eastAsia="SchoolBookSanPin;Times New Roma" w:hAnsi="Times New Roman"/>
          <w:sz w:val="28"/>
          <w:szCs w:val="28"/>
        </w:rPr>
        <w:t>в конце слова;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правильно называть буквы русского алфавита; использовать знание последовательности букв русского алфавита для упорядочения небольшого списка слов;</w:t>
      </w:r>
    </w:p>
    <w:p w:rsidR="00B8195C" w:rsidRDefault="009E2BD4">
      <w:pPr>
        <w:spacing w:after="0" w:line="352" w:lineRule="auto"/>
        <w:ind w:firstLine="709"/>
        <w:jc w:val="both"/>
      </w:pPr>
      <w:r>
        <w:rPr>
          <w:rFonts w:ascii="Times New Roman" w:eastAsia="SchoolBookSanPin;Times New Roma" w:hAnsi="Times New Roman"/>
          <w:sz w:val="28"/>
          <w:szCs w:val="28"/>
        </w:rPr>
        <w:t>писать аккуратным разборчивым почерком прописные и строчные буквы, соединения букв, слова;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применять изученные правила правописания: раздельное написание слов </w:t>
      </w:r>
      <w:r>
        <w:rPr>
          <w:rFonts w:ascii="Times New Roman" w:eastAsia="SchoolBookSanPin;Times New Roma" w:hAnsi="Times New Roman"/>
          <w:sz w:val="28"/>
          <w:szCs w:val="28"/>
        </w:rPr>
        <w:br/>
      </w:r>
      <w:r>
        <w:rPr>
          <w:rFonts w:ascii="Times New Roman" w:eastAsia="SchoolBookSanPin;Times New Roma" w:hAnsi="Times New Roman"/>
          <w:sz w:val="28"/>
          <w:szCs w:val="28"/>
        </w:rPr>
        <w:lastRenderedPageBreak/>
        <w:t xml:space="preserve">в предложении; знаки препинания в конце предложения: точка, вопросительный </w:t>
      </w:r>
      <w:r>
        <w:rPr>
          <w:rFonts w:ascii="Times New Roman" w:eastAsia="SchoolBookSanPin;Times New Roma" w:hAnsi="Times New Roman"/>
          <w:sz w:val="28"/>
          <w:szCs w:val="28"/>
        </w:rPr>
        <w:br/>
        <w:t xml:space="preserve">и восклицательный знаки; прописная буква в начале предложения и в именах собственных (имена и фамилии людей, клички животных); перенос слов по слогам (простые случаи: слова из слогов типа «согласный + гласный»); гласные </w:t>
      </w:r>
      <w:r>
        <w:rPr>
          <w:rFonts w:ascii="Times New Roman" w:eastAsia="SchoolBookSanPin;Times New Roma" w:hAnsi="Times New Roman"/>
          <w:sz w:val="28"/>
          <w:szCs w:val="28"/>
        </w:rPr>
        <w:br/>
        <w:t>после шипящих в сочетаниях «</w:t>
      </w:r>
      <w:r>
        <w:rPr>
          <w:rFonts w:ascii="Times New Roman" w:eastAsia="SchoolBookSanPin;Times New Roma" w:hAnsi="Times New Roman"/>
          <w:bCs/>
          <w:sz w:val="28"/>
          <w:szCs w:val="28"/>
        </w:rPr>
        <w:t>жи»</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 xml:space="preserve">ши» </w:t>
      </w:r>
      <w:r>
        <w:rPr>
          <w:rFonts w:ascii="Times New Roman" w:eastAsia="SchoolBookSanPin;Times New Roma" w:hAnsi="Times New Roman"/>
          <w:sz w:val="28"/>
          <w:szCs w:val="28"/>
        </w:rPr>
        <w:t>(в положении под ударением), «</w:t>
      </w:r>
      <w:r>
        <w:rPr>
          <w:rFonts w:ascii="Times New Roman" w:eastAsia="SchoolBookSanPin;Times New Roma" w:hAnsi="Times New Roman"/>
          <w:bCs/>
          <w:sz w:val="28"/>
          <w:szCs w:val="28"/>
        </w:rPr>
        <w:t>ча»</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ща»</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чу»</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щу»</w:t>
      </w:r>
      <w:r>
        <w:rPr>
          <w:rFonts w:ascii="Times New Roman" w:eastAsia="SchoolBookSanPin;Times New Roma" w:hAnsi="Times New Roman"/>
          <w:sz w:val="28"/>
          <w:szCs w:val="28"/>
        </w:rPr>
        <w:t>; непроверяемые гласные и согласные (перечень слов в орфографическом словаре учебника);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правильно списывать (без пропусков и искажений букв) слова и предложения, тексты объёмом не более 25 слов;</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писать под диктовку (без пропусков и искажений букв) слова, предложения </w:t>
      </w:r>
      <w:r>
        <w:rPr>
          <w:rFonts w:ascii="Times New Roman" w:eastAsia="SchoolBookSanPin;Times New Roma" w:hAnsi="Times New Roman"/>
          <w:sz w:val="28"/>
          <w:szCs w:val="28"/>
        </w:rPr>
        <w:br/>
        <w:t>из 3–5 слов, тексты объёмом не более 20 слов, правописание которых не расходится с произношением;</w:t>
      </w:r>
    </w:p>
    <w:p w:rsidR="00B8195C" w:rsidRDefault="009E2BD4">
      <w:pPr>
        <w:spacing w:after="0" w:line="352" w:lineRule="auto"/>
        <w:ind w:firstLine="709"/>
        <w:jc w:val="both"/>
      </w:pPr>
      <w:r>
        <w:rPr>
          <w:rFonts w:ascii="Times New Roman" w:eastAsia="SchoolBookSanPin;Times New Roma" w:hAnsi="Times New Roman"/>
          <w:sz w:val="28"/>
          <w:szCs w:val="28"/>
        </w:rPr>
        <w:t>находить и исправлять ошибки по изученным правилам;</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понимать прослушанный текст;</w:t>
      </w:r>
    </w:p>
    <w:p w:rsidR="00B8195C" w:rsidRDefault="009E2BD4">
      <w:pPr>
        <w:spacing w:after="0" w:line="352" w:lineRule="auto"/>
        <w:ind w:firstLine="709"/>
        <w:jc w:val="both"/>
      </w:pPr>
      <w:r>
        <w:rPr>
          <w:rFonts w:ascii="Times New Roman" w:eastAsia="SchoolBookSanPin;Times New Roma" w:hAnsi="Times New Roman"/>
          <w:sz w:val="28"/>
          <w:szCs w:val="28"/>
        </w:rPr>
        <w:t>читать вслух и про себя (с пониманием) короткие тексты с соблюдением интонации и пауз в соответствии со знаками препинания в конце предложения;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находить в тексте слова, значение которых требует уточнения;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составлять предложение из набора форм слов;</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устно составлять текст из 3–5 предложений по сюжетным картинкам </w:t>
      </w:r>
      <w:r>
        <w:rPr>
          <w:rFonts w:ascii="Times New Roman" w:eastAsia="SchoolBookSanPin;Times New Roma" w:hAnsi="Times New Roman"/>
          <w:sz w:val="28"/>
          <w:szCs w:val="28"/>
        </w:rPr>
        <w:br/>
        <w:t>и на основе наблюдений;</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использовать изученные понятия в процессе решения учебных задач.</w:t>
      </w:r>
    </w:p>
    <w:p w:rsidR="00B8195C" w:rsidRDefault="009E2BD4">
      <w:pPr>
        <w:spacing w:after="0" w:line="352" w:lineRule="auto"/>
        <w:ind w:firstLine="709"/>
        <w:jc w:val="both"/>
      </w:pPr>
      <w:r>
        <w:rPr>
          <w:rFonts w:ascii="Times New Roman" w:eastAsia="SchoolBookSanPin;Times New Roma" w:hAnsi="Times New Roman"/>
          <w:sz w:val="28"/>
          <w:szCs w:val="28"/>
        </w:rPr>
        <w:t>20.10.4. </w:t>
      </w:r>
      <w:r>
        <w:rPr>
          <w:rFonts w:ascii="Times New Roman" w:eastAsia="OfficinaSansBoldITC;Franklin Go" w:hAnsi="Times New Roman"/>
          <w:sz w:val="28"/>
          <w:szCs w:val="28"/>
        </w:rPr>
        <w:t>Предметные результаты изучения русского языка. К</w:t>
      </w:r>
      <w:r>
        <w:rPr>
          <w:rFonts w:ascii="Times New Roman" w:eastAsia="SchoolBookSanPin;Times New Roma" w:hAnsi="Times New Roman"/>
          <w:sz w:val="28"/>
          <w:szCs w:val="28"/>
        </w:rPr>
        <w:t xml:space="preserve"> концу обучения </w:t>
      </w:r>
      <w:r>
        <w:rPr>
          <w:rFonts w:ascii="Times New Roman" w:eastAsia="SchoolBookSanPin;Times New Roma" w:hAnsi="Times New Roman"/>
          <w:sz w:val="28"/>
          <w:szCs w:val="28"/>
        </w:rPr>
        <w:br/>
        <w:t xml:space="preserve">во </w:t>
      </w:r>
      <w:r>
        <w:rPr>
          <w:rFonts w:ascii="Times New Roman" w:eastAsia="SchoolBookSanPin;Times New Roma" w:hAnsi="Times New Roman"/>
          <w:bCs/>
          <w:sz w:val="28"/>
          <w:szCs w:val="28"/>
        </w:rPr>
        <w:t xml:space="preserve">2 классе </w:t>
      </w:r>
      <w:proofErr w:type="gramStart"/>
      <w:r>
        <w:rPr>
          <w:rFonts w:ascii="Times New Roman" w:eastAsia="SchoolBookSanPin;Times New Roma" w:hAnsi="Times New Roman"/>
          <w:sz w:val="28"/>
          <w:szCs w:val="28"/>
        </w:rPr>
        <w:t>обучающийся</w:t>
      </w:r>
      <w:proofErr w:type="gramEnd"/>
      <w:r>
        <w:rPr>
          <w:rFonts w:ascii="Times New Roman" w:eastAsia="SchoolBookSanPin;Times New Roma" w:hAnsi="Times New Roman"/>
          <w:sz w:val="28"/>
          <w:szCs w:val="28"/>
        </w:rPr>
        <w:t xml:space="preserve"> научится: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осознавать язык как основное средство общения;</w:t>
      </w:r>
    </w:p>
    <w:p w:rsidR="00B8195C" w:rsidRDefault="009E2BD4">
      <w:pPr>
        <w:spacing w:after="0" w:line="352" w:lineRule="auto"/>
        <w:ind w:firstLine="709"/>
        <w:jc w:val="both"/>
      </w:pPr>
      <w:r>
        <w:rPr>
          <w:rFonts w:ascii="Times New Roman" w:eastAsia="SchoolBookSanPin;Times New Roma" w:hAnsi="Times New Roman"/>
          <w:sz w:val="28"/>
          <w:szCs w:val="28"/>
        </w:rPr>
        <w:t>характеризовать согласные звуки вне слова и в слове по заданным параметрам: согласный парный (непарный) по твёрдости (мягкости); согласный парный (непарный) по звонкости (глухости);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определять количество слогов в слове; делить слово на слоги (в том числе слова со стечением согласных);</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устанавливать соотношение звукового и буквенного состава слова, </w:t>
      </w:r>
      <w:r>
        <w:rPr>
          <w:rFonts w:ascii="Times New Roman" w:eastAsia="SchoolBookSanPin;Times New Roma" w:hAnsi="Times New Roman"/>
          <w:sz w:val="28"/>
          <w:szCs w:val="28"/>
        </w:rPr>
        <w:br/>
        <w:t>в том числе с учётом функций букв «е», «ё», «ю», «я»;</w:t>
      </w:r>
    </w:p>
    <w:p w:rsidR="00B8195C" w:rsidRDefault="009E2BD4">
      <w:pPr>
        <w:spacing w:after="0" w:line="352" w:lineRule="auto"/>
        <w:ind w:firstLine="709"/>
        <w:jc w:val="both"/>
      </w:pPr>
      <w:r>
        <w:rPr>
          <w:rFonts w:ascii="Times New Roman" w:eastAsia="SchoolBookSanPin;Times New Roma" w:hAnsi="Times New Roman"/>
          <w:sz w:val="28"/>
          <w:szCs w:val="28"/>
        </w:rPr>
        <w:lastRenderedPageBreak/>
        <w:t xml:space="preserve">обозначать при письме мягкость согласных звуков буквой мягкий знак </w:t>
      </w:r>
      <w:r>
        <w:rPr>
          <w:rFonts w:ascii="Times New Roman" w:eastAsia="SchoolBookSanPin;Times New Roma" w:hAnsi="Times New Roman"/>
          <w:sz w:val="28"/>
          <w:szCs w:val="28"/>
        </w:rPr>
        <w:br/>
        <w:t>в середине слова;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находить однокоренные слова;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выделять в слове корень (простые случаи);</w:t>
      </w:r>
    </w:p>
    <w:p w:rsidR="00B8195C" w:rsidRDefault="009E2BD4">
      <w:pPr>
        <w:spacing w:after="0" w:line="352" w:lineRule="auto"/>
        <w:ind w:firstLine="709"/>
        <w:jc w:val="both"/>
      </w:pPr>
      <w:r>
        <w:rPr>
          <w:rFonts w:ascii="Times New Roman" w:eastAsia="SchoolBookSanPin;Times New Roma" w:hAnsi="Times New Roman"/>
          <w:sz w:val="28"/>
          <w:szCs w:val="28"/>
        </w:rPr>
        <w:t>выделять в слове окончание;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выявлять в тексте случаи употребления многозначных слов, понимать </w:t>
      </w:r>
      <w:r>
        <w:rPr>
          <w:rFonts w:ascii="Times New Roman" w:eastAsia="SchoolBookSanPin;Times New Roma" w:hAnsi="Times New Roman"/>
          <w:sz w:val="28"/>
          <w:szCs w:val="28"/>
        </w:rPr>
        <w:br/>
        <w:t>их значения и уточнять значение по учебным словарям; выявлять случаи употребления синонимов и антонимов (без называния терминов);</w:t>
      </w:r>
    </w:p>
    <w:p w:rsidR="00B8195C" w:rsidRDefault="009E2BD4">
      <w:pPr>
        <w:spacing w:after="0" w:line="352" w:lineRule="auto"/>
        <w:ind w:firstLine="709"/>
        <w:jc w:val="both"/>
      </w:pPr>
      <w:r>
        <w:rPr>
          <w:rFonts w:ascii="Times New Roman" w:eastAsia="SchoolBookSanPin;Times New Roma" w:hAnsi="Times New Roman"/>
          <w:sz w:val="28"/>
          <w:szCs w:val="28"/>
        </w:rPr>
        <w:t>распознавать слова, отвечающие на вопросы «кто?», «что?»;</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распознавать слова, отвечающие на вопросы «что делать?», «что сделать?» </w:t>
      </w:r>
      <w:r>
        <w:rPr>
          <w:rFonts w:ascii="Times New Roman" w:eastAsia="SchoolBookSanPin;Times New Roma" w:hAnsi="Times New Roman"/>
          <w:sz w:val="28"/>
          <w:szCs w:val="28"/>
        </w:rPr>
        <w:br/>
        <w:t>и другие;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распознавать слова, отвечающие на </w:t>
      </w:r>
      <w:proofErr w:type="gramStart"/>
      <w:r>
        <w:rPr>
          <w:rFonts w:ascii="Times New Roman" w:eastAsia="SchoolBookSanPin;Times New Roma" w:hAnsi="Times New Roman"/>
          <w:sz w:val="28"/>
          <w:szCs w:val="28"/>
        </w:rPr>
        <w:t>вопросы</w:t>
      </w:r>
      <w:proofErr w:type="gramEnd"/>
      <w:r>
        <w:rPr>
          <w:rFonts w:ascii="Times New Roman" w:eastAsia="SchoolBookSanPin;Times New Roma" w:hAnsi="Times New Roman"/>
          <w:sz w:val="28"/>
          <w:szCs w:val="28"/>
        </w:rPr>
        <w:t xml:space="preserve"> «какой?», «какая?», «какое?», «какие?»;</w:t>
      </w:r>
    </w:p>
    <w:p w:rsidR="00B8195C" w:rsidRDefault="009E2BD4">
      <w:pPr>
        <w:spacing w:after="0" w:line="352" w:lineRule="auto"/>
        <w:ind w:firstLine="709"/>
        <w:jc w:val="both"/>
      </w:pPr>
      <w:r>
        <w:rPr>
          <w:rFonts w:ascii="Times New Roman" w:eastAsia="SchoolBookSanPin;Times New Roma" w:hAnsi="Times New Roman"/>
          <w:sz w:val="28"/>
          <w:szCs w:val="28"/>
        </w:rPr>
        <w:t>определять вид предложения по цели высказывания и по эмоциональной окраске;</w:t>
      </w:r>
    </w:p>
    <w:p w:rsidR="00B8195C" w:rsidRDefault="009E2BD4">
      <w:pPr>
        <w:spacing w:after="0" w:line="352" w:lineRule="auto"/>
        <w:ind w:firstLine="709"/>
        <w:jc w:val="both"/>
      </w:pPr>
      <w:r>
        <w:rPr>
          <w:rFonts w:ascii="Times New Roman" w:eastAsia="SchoolBookSanPin;Times New Roma" w:hAnsi="Times New Roman"/>
          <w:sz w:val="28"/>
          <w:szCs w:val="28"/>
        </w:rPr>
        <w:t>находить место орфограммы в слове и между словами по изученным правилам;</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применять изученные правила правописания, в том числе сочетания </w:t>
      </w:r>
      <w:r>
        <w:rPr>
          <w:rFonts w:ascii="Times New Roman" w:eastAsia="SchoolBookSanPin;Times New Roma" w:hAnsi="Times New Roman"/>
          <w:sz w:val="28"/>
          <w:szCs w:val="28"/>
        </w:rPr>
        <w:br/>
      </w:r>
      <w:r>
        <w:rPr>
          <w:rFonts w:ascii="Times New Roman" w:eastAsia="SchoolBookSanPin;Times New Roma" w:hAnsi="Times New Roman"/>
          <w:bCs/>
          <w:sz w:val="28"/>
          <w:szCs w:val="28"/>
        </w:rPr>
        <w:t>чк</w:t>
      </w:r>
      <w:r>
        <w:rPr>
          <w:rFonts w:ascii="Times New Roman" w:eastAsia="SchoolBookSanPin;Times New Roma" w:hAnsi="Times New Roman"/>
          <w:sz w:val="28"/>
          <w:szCs w:val="28"/>
        </w:rPr>
        <w:t xml:space="preserve">, </w:t>
      </w:r>
      <w:r>
        <w:rPr>
          <w:rFonts w:ascii="Times New Roman" w:eastAsia="SchoolBookSanPin;Times New Roma" w:hAnsi="Times New Roman"/>
          <w:bCs/>
          <w:sz w:val="28"/>
          <w:szCs w:val="28"/>
        </w:rPr>
        <w:t>чн</w:t>
      </w:r>
      <w:r>
        <w:rPr>
          <w:rFonts w:ascii="Times New Roman" w:eastAsia="SchoolBookSanPin;Times New Roma" w:hAnsi="Times New Roman"/>
          <w:sz w:val="28"/>
          <w:szCs w:val="28"/>
        </w:rPr>
        <w:t xml:space="preserve">, </w:t>
      </w:r>
      <w:proofErr w:type="gramStart"/>
      <w:r>
        <w:rPr>
          <w:rFonts w:ascii="Times New Roman" w:eastAsia="SchoolBookSanPin;Times New Roma" w:hAnsi="Times New Roman"/>
          <w:bCs/>
          <w:sz w:val="28"/>
          <w:szCs w:val="28"/>
        </w:rPr>
        <w:t>чт</w:t>
      </w:r>
      <w:proofErr w:type="gramEnd"/>
      <w:r>
        <w:rPr>
          <w:rFonts w:ascii="Times New Roman" w:eastAsia="SchoolBookSanPin;Times New Roma" w:hAnsi="Times New Roman"/>
          <w:sz w:val="28"/>
          <w:szCs w:val="28"/>
        </w:rPr>
        <w:t xml:space="preserve">; </w:t>
      </w:r>
      <w:r>
        <w:rPr>
          <w:rFonts w:ascii="Times New Roman" w:eastAsia="SchoolBookSanPin;Times New Roma" w:hAnsi="Times New Roman"/>
          <w:bCs/>
          <w:sz w:val="28"/>
          <w:szCs w:val="28"/>
        </w:rPr>
        <w:t>щн</w:t>
      </w:r>
      <w:r>
        <w:rPr>
          <w:rFonts w:ascii="Times New Roman" w:eastAsia="SchoolBookSanPin;Times New Roma" w:hAnsi="Times New Roman"/>
          <w:sz w:val="28"/>
          <w:szCs w:val="28"/>
        </w:rPr>
        <w:t xml:space="preserve">, </w:t>
      </w:r>
      <w:r>
        <w:rPr>
          <w:rFonts w:ascii="Times New Roman" w:eastAsia="SchoolBookSanPin;Times New Roma" w:hAnsi="Times New Roman"/>
          <w:bCs/>
          <w:sz w:val="28"/>
          <w:szCs w:val="28"/>
        </w:rPr>
        <w:t>нч</w:t>
      </w:r>
      <w:r>
        <w:rPr>
          <w:rFonts w:ascii="Times New Roman" w:eastAsia="SchoolBookSanPin;Times New Roma" w:hAnsi="Times New Roman"/>
          <w:sz w:val="28"/>
          <w:szCs w:val="28"/>
        </w:rPr>
        <w:t xml:space="preserve">; проверяемые безударные гласные в корне слова; парные звонкие </w:t>
      </w:r>
      <w:r>
        <w:rPr>
          <w:rFonts w:ascii="Times New Roman" w:eastAsia="SchoolBookSanPin;Times New Roma" w:hAnsi="Times New Roman"/>
          <w:sz w:val="28"/>
          <w:szCs w:val="28"/>
        </w:rPr>
        <w:br/>
        <w:t>и глухие согласные в корне слова; непроверяемые гласные и согласные (перечень слов в орфографическом словаре учебника); прописная буква в именах, отчествах, фамилиях людей, кличках животных, географических названиях; раздельное написание предлогов с именами существительными, разделительный мягкий знак;</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правильно списывать (без пропусков и искажений букв) слова и предложения, тексты объёмом не более 50 слов;</w:t>
      </w:r>
    </w:p>
    <w:p w:rsidR="00B8195C" w:rsidRDefault="009E2BD4">
      <w:pPr>
        <w:spacing w:after="0" w:line="352" w:lineRule="auto"/>
        <w:ind w:firstLine="709"/>
        <w:jc w:val="both"/>
      </w:pPr>
      <w:r>
        <w:rPr>
          <w:rFonts w:ascii="Times New Roman" w:eastAsia="SchoolBookSanPin;Times New Roma" w:hAnsi="Times New Roman"/>
          <w:sz w:val="28"/>
          <w:szCs w:val="28"/>
        </w:rPr>
        <w:t>писать под диктовку (без пропусков и искажений букв) слова, предложения, тексты объёмом не более 45 слов с учётом изученных правил правописания;</w:t>
      </w:r>
    </w:p>
    <w:p w:rsidR="00B8195C" w:rsidRDefault="009E2BD4">
      <w:pPr>
        <w:spacing w:after="0" w:line="352" w:lineRule="auto"/>
        <w:ind w:firstLine="709"/>
        <w:jc w:val="both"/>
      </w:pPr>
      <w:r>
        <w:rPr>
          <w:rFonts w:ascii="Times New Roman" w:eastAsia="SchoolBookSanPin;Times New Roma" w:hAnsi="Times New Roman"/>
          <w:sz w:val="28"/>
          <w:szCs w:val="28"/>
        </w:rPr>
        <w:t>находить и исправлять ошибки по изученным правилам;</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пользоваться толковым, орфографическим, орфоэпическим словарями учебника;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строить устное диалогическое и монологическое высказывания  </w:t>
      </w:r>
      <w:r>
        <w:rPr>
          <w:rFonts w:ascii="Times New Roman" w:eastAsia="SchoolBookSanPin;Times New Roma" w:hAnsi="Times New Roman"/>
          <w:sz w:val="28"/>
          <w:szCs w:val="28"/>
        </w:rPr>
        <w:br/>
      </w:r>
      <w:r>
        <w:rPr>
          <w:rFonts w:ascii="Times New Roman" w:eastAsia="SchoolBookSanPin;Times New Roma" w:hAnsi="Times New Roman"/>
          <w:sz w:val="28"/>
          <w:szCs w:val="28"/>
        </w:rPr>
        <w:lastRenderedPageBreak/>
        <w:t>(2–4 предложения на определённую тему, по наблюдениям) с соблюдением орфоэпических норм, правильной интонации;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формулировать простые выводы на основе прочитанного (услышанного) устно </w:t>
      </w:r>
      <w:r>
        <w:rPr>
          <w:rFonts w:ascii="Times New Roman" w:eastAsia="SchoolBookSanPin;Times New Roma" w:hAnsi="Times New Roman"/>
          <w:sz w:val="28"/>
          <w:szCs w:val="28"/>
        </w:rPr>
        <w:br/>
        <w:t>и письменно (1–2 предложения);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составлять предложения из слов, устанавливая между ними смысловую связь </w:t>
      </w:r>
      <w:r>
        <w:rPr>
          <w:rFonts w:ascii="Times New Roman" w:eastAsia="SchoolBookSanPin;Times New Roma" w:hAnsi="Times New Roman"/>
          <w:sz w:val="28"/>
          <w:szCs w:val="28"/>
        </w:rPr>
        <w:br/>
        <w:t>по вопросам;</w:t>
      </w:r>
    </w:p>
    <w:p w:rsidR="00B8195C" w:rsidRDefault="009E2BD4">
      <w:pPr>
        <w:spacing w:after="0" w:line="352" w:lineRule="auto"/>
        <w:ind w:firstLine="709"/>
        <w:jc w:val="both"/>
      </w:pPr>
      <w:r>
        <w:rPr>
          <w:rFonts w:ascii="Times New Roman" w:eastAsia="SchoolBookSanPin;Times New Roma" w:hAnsi="Times New Roman"/>
          <w:sz w:val="28"/>
          <w:szCs w:val="28"/>
        </w:rPr>
        <w:t>определять тему текста и озаглавливать текст, отражая его тему;</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составлять текст из разрозненных предложений, частей текста;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писать подробное изложение повествовательного текста объёмом 30–45 слов </w:t>
      </w:r>
      <w:r>
        <w:rPr>
          <w:rFonts w:ascii="Times New Roman" w:eastAsia="SchoolBookSanPin;Times New Roma" w:hAnsi="Times New Roman"/>
          <w:sz w:val="28"/>
          <w:szCs w:val="28"/>
        </w:rPr>
        <w:br/>
        <w:t>с использованием вопросов;</w:t>
      </w:r>
    </w:p>
    <w:p w:rsidR="00B8195C" w:rsidRDefault="009E2BD4">
      <w:pPr>
        <w:spacing w:after="0" w:line="352" w:lineRule="auto"/>
        <w:ind w:firstLine="709"/>
        <w:jc w:val="both"/>
      </w:pPr>
      <w:r>
        <w:rPr>
          <w:rFonts w:ascii="Times New Roman" w:eastAsia="SchoolBookSanPin;Times New Roma" w:hAnsi="Times New Roman"/>
          <w:sz w:val="28"/>
          <w:szCs w:val="28"/>
        </w:rPr>
        <w:t>объяснять своими словами значение изученных понятий; использовать изученные понятия в процессе решения учебных задач.</w:t>
      </w:r>
    </w:p>
    <w:p w:rsidR="00B8195C" w:rsidRDefault="009E2BD4">
      <w:pPr>
        <w:spacing w:after="0" w:line="352" w:lineRule="auto"/>
        <w:ind w:firstLine="709"/>
        <w:jc w:val="both"/>
      </w:pPr>
      <w:r>
        <w:rPr>
          <w:rFonts w:ascii="Times New Roman" w:eastAsia="SchoolBookSanPin;Times New Roma" w:hAnsi="Times New Roman"/>
          <w:sz w:val="28"/>
          <w:szCs w:val="28"/>
        </w:rPr>
        <w:t>20.10.5. </w:t>
      </w:r>
      <w:r>
        <w:rPr>
          <w:rFonts w:ascii="Times New Roman" w:eastAsia="OfficinaSansBoldITC;Franklin Go" w:hAnsi="Times New Roman"/>
          <w:sz w:val="28"/>
          <w:szCs w:val="28"/>
        </w:rPr>
        <w:t>Предметные результаты изучения русского языка. К</w:t>
      </w:r>
      <w:r>
        <w:rPr>
          <w:rFonts w:ascii="Times New Roman" w:eastAsia="SchoolBookSanPin;Times New Roma" w:hAnsi="Times New Roman"/>
          <w:sz w:val="28"/>
          <w:szCs w:val="28"/>
        </w:rPr>
        <w:t xml:space="preserve"> концу обучения </w:t>
      </w:r>
      <w:r>
        <w:rPr>
          <w:rFonts w:ascii="Times New Roman" w:eastAsia="SchoolBookSanPin;Times New Roma" w:hAnsi="Times New Roman"/>
          <w:sz w:val="28"/>
          <w:szCs w:val="28"/>
        </w:rPr>
        <w:br/>
        <w:t xml:space="preserve">в </w:t>
      </w:r>
      <w:r>
        <w:rPr>
          <w:rFonts w:ascii="Times New Roman" w:eastAsia="SchoolBookSanPin;Times New Roma" w:hAnsi="Times New Roman"/>
          <w:bCs/>
          <w:sz w:val="28"/>
          <w:szCs w:val="28"/>
        </w:rPr>
        <w:t xml:space="preserve">3 классе </w:t>
      </w:r>
      <w:proofErr w:type="gramStart"/>
      <w:r>
        <w:rPr>
          <w:rFonts w:ascii="Times New Roman" w:eastAsia="SchoolBookSanPin;Times New Roma" w:hAnsi="Times New Roman"/>
          <w:sz w:val="28"/>
          <w:szCs w:val="28"/>
        </w:rPr>
        <w:t>обучающийся</w:t>
      </w:r>
      <w:proofErr w:type="gramEnd"/>
      <w:r>
        <w:rPr>
          <w:rFonts w:ascii="Times New Roman" w:eastAsia="SchoolBookSanPin;Times New Roma" w:hAnsi="Times New Roman"/>
          <w:sz w:val="28"/>
          <w:szCs w:val="28"/>
        </w:rPr>
        <w:t xml:space="preserve"> научится:</w:t>
      </w:r>
    </w:p>
    <w:p w:rsidR="00B8195C" w:rsidRDefault="009E2BD4">
      <w:pPr>
        <w:spacing w:after="0" w:line="352" w:lineRule="auto"/>
        <w:ind w:firstLine="709"/>
        <w:jc w:val="both"/>
      </w:pPr>
      <w:r>
        <w:rPr>
          <w:rFonts w:ascii="Times New Roman" w:eastAsia="SchoolBookSanPin;Times New Roma" w:hAnsi="Times New Roman"/>
          <w:sz w:val="28"/>
          <w:szCs w:val="28"/>
        </w:rPr>
        <w:t>объяснять значение русского языка как государственного языка Российской Федерации;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характеризовать, сравнивать, классифицировать звуки вне слова и в слове </w:t>
      </w:r>
      <w:r>
        <w:rPr>
          <w:rFonts w:ascii="Times New Roman" w:eastAsia="SchoolBookSanPin;Times New Roma" w:hAnsi="Times New Roman"/>
          <w:sz w:val="28"/>
          <w:szCs w:val="28"/>
        </w:rPr>
        <w:br/>
        <w:t>по заданным параметрам;</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производить звукобуквенный анализ слова (в словах с орфограммами; </w:t>
      </w:r>
      <w:r>
        <w:rPr>
          <w:rFonts w:ascii="Times New Roman" w:eastAsia="SchoolBookSanPin;Times New Roma" w:hAnsi="Times New Roman"/>
          <w:sz w:val="28"/>
          <w:szCs w:val="28"/>
        </w:rPr>
        <w:br/>
        <w:t>без транскрибирования);</w:t>
      </w:r>
    </w:p>
    <w:p w:rsidR="00B8195C" w:rsidRDefault="009E2BD4">
      <w:pPr>
        <w:spacing w:after="0" w:line="352" w:lineRule="auto"/>
        <w:ind w:firstLine="709"/>
        <w:jc w:val="both"/>
      </w:pPr>
      <w:r>
        <w:rPr>
          <w:rFonts w:ascii="Times New Roman" w:eastAsia="SchoolBookSanPin;Times New Roma" w:hAnsi="Times New Roman"/>
          <w:sz w:val="28"/>
          <w:szCs w:val="28"/>
        </w:rPr>
        <w:t>определять функцию разделительных мягкого и твёрдого знаков в словах; устанавливать соотношение звукового и буквенного состава, в том числе с учётом функций букв «</w:t>
      </w:r>
      <w:r>
        <w:rPr>
          <w:rFonts w:ascii="Times New Roman" w:eastAsia="SchoolBookSanPin;Times New Roma" w:hAnsi="Times New Roman"/>
          <w:bCs/>
          <w:sz w:val="28"/>
          <w:szCs w:val="28"/>
        </w:rPr>
        <w:t>е»</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ё»</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ю»</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я»</w:t>
      </w:r>
      <w:r>
        <w:rPr>
          <w:rFonts w:ascii="Times New Roman" w:eastAsia="SchoolBookSanPin;Times New Roma" w:hAnsi="Times New Roman"/>
          <w:sz w:val="28"/>
          <w:szCs w:val="28"/>
        </w:rPr>
        <w:t>, в словах с разделительными «</w:t>
      </w:r>
      <w:r>
        <w:rPr>
          <w:rFonts w:ascii="Times New Roman" w:eastAsia="SchoolBookSanPin;Times New Roma" w:hAnsi="Times New Roman"/>
          <w:bCs/>
          <w:sz w:val="28"/>
          <w:szCs w:val="28"/>
        </w:rPr>
        <w:t>ь»</w:t>
      </w:r>
      <w:r>
        <w:rPr>
          <w:rFonts w:ascii="Times New Roman" w:eastAsia="SchoolBookSanPin;Times New Roma" w:hAnsi="Times New Roman"/>
          <w:sz w:val="28"/>
          <w:szCs w:val="28"/>
        </w:rPr>
        <w:t>, «</w:t>
      </w:r>
      <w:r>
        <w:rPr>
          <w:rFonts w:ascii="Times New Roman" w:eastAsia="SchoolBookSanPin;Times New Roma" w:hAnsi="Times New Roman"/>
          <w:bCs/>
          <w:sz w:val="28"/>
          <w:szCs w:val="28"/>
        </w:rPr>
        <w:t>ъ»</w:t>
      </w:r>
      <w:r>
        <w:rPr>
          <w:rFonts w:ascii="Times New Roman" w:eastAsia="SchoolBookSanPin;Times New Roma" w:hAnsi="Times New Roman"/>
          <w:sz w:val="28"/>
          <w:szCs w:val="28"/>
        </w:rPr>
        <w:t xml:space="preserve">, в словах </w:t>
      </w:r>
      <w:r>
        <w:rPr>
          <w:rFonts w:ascii="Times New Roman" w:eastAsia="SchoolBookSanPin;Times New Roma" w:hAnsi="Times New Roman"/>
          <w:sz w:val="28"/>
          <w:szCs w:val="28"/>
        </w:rPr>
        <w:br/>
        <w:t>с непроизносимыми согласными;</w:t>
      </w:r>
    </w:p>
    <w:p w:rsidR="00B8195C" w:rsidRDefault="009E2BD4">
      <w:pPr>
        <w:spacing w:after="0" w:line="352" w:lineRule="auto"/>
        <w:ind w:firstLine="709"/>
        <w:jc w:val="both"/>
      </w:pPr>
      <w:r>
        <w:rPr>
          <w:rFonts w:ascii="Times New Roman" w:eastAsia="SchoolBookSanPin;Times New Roma" w:hAnsi="Times New Roman"/>
          <w:sz w:val="28"/>
          <w:szCs w:val="28"/>
        </w:rPr>
        <w:t>различать однокоренные слова и формы одного и того же слова; различать однокоренные слова и слова с омонимичными корнями (без называния термина); различать однокоренные слова и синонимы;</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находить в словах с однозначно выделяемыми морфемами окончание, корень, приставку, суффикс;</w:t>
      </w:r>
    </w:p>
    <w:p w:rsidR="00B8195C" w:rsidRDefault="009E2BD4">
      <w:pPr>
        <w:tabs>
          <w:tab w:val="left" w:pos="851"/>
        </w:tabs>
        <w:spacing w:after="0" w:line="352" w:lineRule="auto"/>
        <w:ind w:firstLine="709"/>
        <w:jc w:val="both"/>
      </w:pPr>
      <w:r>
        <w:rPr>
          <w:rFonts w:ascii="Times New Roman" w:eastAsia="SchoolBookSanPin;Times New Roma" w:hAnsi="Times New Roman"/>
          <w:sz w:val="28"/>
          <w:szCs w:val="28"/>
        </w:rPr>
        <w:t xml:space="preserve">выявлять случаи употребления синонимов и антонимов; подбирать синонимы </w:t>
      </w:r>
      <w:r>
        <w:rPr>
          <w:rFonts w:ascii="Times New Roman" w:eastAsia="SchoolBookSanPin;Times New Roma" w:hAnsi="Times New Roman"/>
          <w:sz w:val="28"/>
          <w:szCs w:val="28"/>
        </w:rPr>
        <w:br/>
        <w:t>и антонимы к словам разных частей речи;</w:t>
      </w:r>
    </w:p>
    <w:p w:rsidR="00B8195C" w:rsidRDefault="009E2BD4">
      <w:pPr>
        <w:spacing w:after="0" w:line="352" w:lineRule="auto"/>
        <w:ind w:firstLine="709"/>
        <w:jc w:val="both"/>
      </w:pPr>
      <w:r>
        <w:rPr>
          <w:rFonts w:ascii="Times New Roman" w:eastAsia="SchoolBookSanPin;Times New Roma" w:hAnsi="Times New Roman"/>
          <w:sz w:val="28"/>
          <w:szCs w:val="28"/>
        </w:rPr>
        <w:lastRenderedPageBreak/>
        <w:t>распознавать слова, употребляемые в прямом и переносном значении (простые случаи);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определять значение слова в тексте;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распознавать имена существительные; определять грамматические признаки имён существительных: род, число, падеж; склонять в единственном числе </w:t>
      </w:r>
      <w:r>
        <w:rPr>
          <w:rFonts w:ascii="Times New Roman" w:eastAsia="SchoolBookSanPin;Times New Roma" w:hAnsi="Times New Roman"/>
          <w:sz w:val="28"/>
          <w:szCs w:val="28"/>
        </w:rPr>
        <w:br/>
        <w:t>имена существительные с ударными окончаниями;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распознавать имена прилагательные; определять грамматические признаки имён прилагательных: род, число, падеж;</w:t>
      </w:r>
    </w:p>
    <w:p w:rsidR="00B8195C" w:rsidRDefault="009E2BD4">
      <w:pPr>
        <w:spacing w:after="0" w:line="352" w:lineRule="auto"/>
        <w:ind w:firstLine="709"/>
        <w:jc w:val="both"/>
      </w:pPr>
      <w:r>
        <w:rPr>
          <w:rFonts w:ascii="Times New Roman" w:eastAsia="SchoolBookSanPin;Times New Roma" w:hAnsi="Times New Roman"/>
          <w:sz w:val="28"/>
          <w:szCs w:val="28"/>
        </w:rPr>
        <w:t>изменять имена прилагательные по падежам, числам, родам (в единственном числе) в соответствии с падежом, числом и родом имён существительных;</w:t>
      </w:r>
    </w:p>
    <w:p w:rsidR="00B8195C" w:rsidRDefault="009E2BD4">
      <w:pPr>
        <w:spacing w:after="0" w:line="352" w:lineRule="auto"/>
        <w:ind w:firstLine="709"/>
        <w:jc w:val="both"/>
      </w:pPr>
      <w:proofErr w:type="gramStart"/>
      <w:r>
        <w:rPr>
          <w:rFonts w:ascii="Times New Roman" w:eastAsia="SchoolBookSanPin;Times New Roma" w:hAnsi="Times New Roman"/>
          <w:sz w:val="28"/>
          <w:szCs w:val="28"/>
        </w:rPr>
        <w:t xml:space="preserve">распознавать глаголы; различать глаголы, отвечающие на вопросы </w:t>
      </w:r>
      <w:r>
        <w:rPr>
          <w:rFonts w:ascii="Times New Roman" w:eastAsia="SchoolBookSanPin;Times New Roma" w:hAnsi="Times New Roman"/>
          <w:sz w:val="28"/>
          <w:szCs w:val="28"/>
        </w:rPr>
        <w:br/>
        <w:t>«что делать?» и «что сделать?»; определять грамматические признаки глаголов: форму времени, число, род (в прошедшем времени); изменять глагол по временам (простые случаи), в прошедшем времени – по родам;</w:t>
      </w:r>
      <w:proofErr w:type="gramEnd"/>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распознавать личные местоимения (в начальной форме);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использовать личные местоимения для устранения неоправданных повторов </w:t>
      </w:r>
      <w:r>
        <w:rPr>
          <w:rFonts w:ascii="Times New Roman" w:eastAsia="SchoolBookSanPin;Times New Roma" w:hAnsi="Times New Roman"/>
          <w:sz w:val="28"/>
          <w:szCs w:val="28"/>
        </w:rPr>
        <w:br/>
        <w:t>в тексте;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различать предлоги и приставки;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определять вид предложения по цели высказывания и по эмоциональной окраске;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находить главные и второстепенные (без деления на виды) </w:t>
      </w:r>
      <w:r>
        <w:rPr>
          <w:rFonts w:ascii="Times New Roman" w:eastAsia="SchoolBookSanPin;Times New Roma" w:hAnsi="Times New Roman"/>
          <w:sz w:val="28"/>
          <w:szCs w:val="28"/>
        </w:rPr>
        <w:br/>
        <w:t>члены предложения;</w:t>
      </w:r>
    </w:p>
    <w:p w:rsidR="00B8195C" w:rsidRDefault="009E2BD4">
      <w:pPr>
        <w:spacing w:after="0" w:line="352" w:lineRule="auto"/>
        <w:ind w:firstLine="709"/>
        <w:jc w:val="both"/>
      </w:pPr>
      <w:r>
        <w:rPr>
          <w:rFonts w:ascii="Times New Roman" w:eastAsia="SchoolBookSanPin;Times New Roma" w:hAnsi="Times New Roman"/>
          <w:sz w:val="28"/>
          <w:szCs w:val="28"/>
        </w:rPr>
        <w:t>распознавать распространённые и нераспространённые предложения;</w:t>
      </w:r>
    </w:p>
    <w:p w:rsidR="00B8195C" w:rsidRDefault="009E2BD4">
      <w:pPr>
        <w:spacing w:after="0" w:line="352" w:lineRule="auto"/>
        <w:ind w:firstLine="709"/>
        <w:jc w:val="both"/>
      </w:pPr>
      <w:proofErr w:type="gramStart"/>
      <w:r>
        <w:rPr>
          <w:rFonts w:ascii="Times New Roman" w:eastAsia="SchoolBookSanPin;Times New Roma" w:hAnsi="Times New Roman"/>
          <w:sz w:val="28"/>
          <w:szCs w:val="28"/>
        </w:rPr>
        <w:t>находить место орфограммы в слове и между словами по изученным правилам; применять изученные правила правописания, в том числе непроверяемые гласные и согласные (перечень слов в орфографическом словаре учебника); непроизносимые согласные в корне слова; разделительный твёрдый знак; мягкий знак после шипящих на конце имён существительных; не с глаголами; раздельное написание предлогов со словами;</w:t>
      </w:r>
      <w:proofErr w:type="gramEnd"/>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правильно списывать слова, предложения, тексты объёмом не более 70 слов;</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писать под диктовку тексты объёмом не более 65 слов с учётом изученных </w:t>
      </w:r>
      <w:r>
        <w:rPr>
          <w:rFonts w:ascii="Times New Roman" w:eastAsia="SchoolBookSanPin;Times New Roma" w:hAnsi="Times New Roman"/>
          <w:sz w:val="28"/>
          <w:szCs w:val="28"/>
        </w:rPr>
        <w:lastRenderedPageBreak/>
        <w:t>правил правописания;</w:t>
      </w:r>
    </w:p>
    <w:p w:rsidR="00B8195C" w:rsidRDefault="009E2BD4">
      <w:pPr>
        <w:spacing w:after="0" w:line="352" w:lineRule="auto"/>
        <w:ind w:firstLine="709"/>
        <w:jc w:val="both"/>
      </w:pPr>
      <w:r>
        <w:rPr>
          <w:rFonts w:ascii="Times New Roman" w:eastAsia="SchoolBookSanPin;Times New Roma" w:hAnsi="Times New Roman"/>
          <w:sz w:val="28"/>
          <w:szCs w:val="28"/>
        </w:rPr>
        <w:t>находить и исправлять ошибки по изученным правилам;</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понимать тексты разных типов, находить в тексте заданную информацию;</w:t>
      </w:r>
    </w:p>
    <w:p w:rsidR="00B8195C" w:rsidRDefault="009E2BD4">
      <w:pPr>
        <w:spacing w:after="0" w:line="352" w:lineRule="auto"/>
        <w:ind w:firstLine="709"/>
        <w:jc w:val="both"/>
      </w:pPr>
      <w:r>
        <w:rPr>
          <w:rFonts w:ascii="Times New Roman" w:eastAsia="SchoolBookSanPin;Times New Roma" w:hAnsi="Times New Roman"/>
          <w:sz w:val="28"/>
          <w:szCs w:val="28"/>
        </w:rPr>
        <w:t>формулировать устно и письменно на основе прочитанной (услышанной) информации простые выводы (1–2 предложения);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строить устное диалогическое и монологическое высказывания  </w:t>
      </w:r>
      <w:r>
        <w:rPr>
          <w:rFonts w:ascii="Times New Roman" w:eastAsia="SchoolBookSanPin;Times New Roma" w:hAnsi="Times New Roman"/>
          <w:sz w:val="28"/>
          <w:szCs w:val="28"/>
        </w:rPr>
        <w:br/>
        <w:t xml:space="preserve">(3–5 предложений на определённую тему, по результатам наблюдений) </w:t>
      </w:r>
      <w:r>
        <w:rPr>
          <w:rFonts w:ascii="Times New Roman" w:eastAsia="SchoolBookSanPin;Times New Roma" w:hAnsi="Times New Roman"/>
          <w:sz w:val="28"/>
          <w:szCs w:val="28"/>
        </w:rPr>
        <w:br/>
        <w:t>с соблюдением орфоэпических норм, правильной интонации; создавать небольшие устные и письменные тексты (2–4 предложения), содержащие приглашение, просьбу, извинение, благодарность, отказ, с использованием норм речевого этикета;</w:t>
      </w:r>
    </w:p>
    <w:p w:rsidR="00B8195C" w:rsidRDefault="009E2BD4">
      <w:pPr>
        <w:spacing w:after="0" w:line="352" w:lineRule="auto"/>
        <w:ind w:firstLine="709"/>
        <w:jc w:val="both"/>
      </w:pPr>
      <w:r>
        <w:rPr>
          <w:rFonts w:ascii="Times New Roman" w:eastAsia="SchoolBookSanPin;Times New Roma" w:hAnsi="Times New Roman"/>
          <w:sz w:val="28"/>
          <w:szCs w:val="28"/>
        </w:rPr>
        <w:t>определять связь предложений в тексте (с помощью личных местоимений, синонимов, союзов «и», «а», «но»);</w:t>
      </w:r>
    </w:p>
    <w:p w:rsidR="00B8195C" w:rsidRDefault="009E2BD4">
      <w:pPr>
        <w:spacing w:after="0" w:line="352" w:lineRule="auto"/>
        <w:ind w:firstLine="709"/>
        <w:jc w:val="both"/>
      </w:pPr>
      <w:r>
        <w:rPr>
          <w:rFonts w:ascii="Times New Roman" w:eastAsia="SchoolBookSanPin;Times New Roma" w:hAnsi="Times New Roman"/>
          <w:sz w:val="28"/>
          <w:szCs w:val="28"/>
        </w:rPr>
        <w:t>определять ключевые слова в тексте;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определять тему текста и основную мысль текста;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выявлять части текста (абзацы) и отражать с помощью ключевых слов </w:t>
      </w:r>
      <w:r>
        <w:rPr>
          <w:rFonts w:ascii="Times New Roman" w:eastAsia="SchoolBookSanPin;Times New Roma" w:hAnsi="Times New Roman"/>
          <w:sz w:val="28"/>
          <w:szCs w:val="28"/>
        </w:rPr>
        <w:br/>
        <w:t>или предложений их смысловое содержание;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составлять план текста, создавать по нему текст и корректировать текст;</w:t>
      </w:r>
    </w:p>
    <w:p w:rsidR="00B8195C" w:rsidRDefault="009E2BD4">
      <w:pPr>
        <w:spacing w:after="0" w:line="352" w:lineRule="auto"/>
        <w:ind w:firstLine="709"/>
        <w:jc w:val="both"/>
      </w:pPr>
      <w:r>
        <w:rPr>
          <w:rFonts w:ascii="Times New Roman" w:eastAsia="SchoolBookSanPin;Times New Roma" w:hAnsi="Times New Roman"/>
          <w:sz w:val="28"/>
          <w:szCs w:val="28"/>
        </w:rPr>
        <w:t>писать подробное изложение по заданному, коллективно или самостоятельно составленному плану;</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объяснять своими словами значение изученных понятий, использовать изученные понятия в процессе решения учебных задач;</w:t>
      </w:r>
    </w:p>
    <w:p w:rsidR="00B8195C" w:rsidRDefault="009E2BD4">
      <w:pPr>
        <w:spacing w:after="0" w:line="352" w:lineRule="auto"/>
        <w:ind w:firstLine="709"/>
        <w:jc w:val="both"/>
      </w:pPr>
      <w:r>
        <w:rPr>
          <w:rFonts w:ascii="Times New Roman" w:eastAsia="SchoolBookSanPin;Times New Roma" w:hAnsi="Times New Roman"/>
          <w:sz w:val="28"/>
          <w:szCs w:val="28"/>
        </w:rPr>
        <w:t>уточнять значение слова с помощью толкового словаря.</w:t>
      </w:r>
    </w:p>
    <w:p w:rsidR="00B8195C" w:rsidRDefault="009E2BD4">
      <w:pPr>
        <w:spacing w:after="0" w:line="352" w:lineRule="auto"/>
        <w:ind w:firstLine="709"/>
        <w:jc w:val="both"/>
      </w:pPr>
      <w:r>
        <w:rPr>
          <w:rFonts w:ascii="Times New Roman" w:eastAsia="SchoolBookSanPin;Times New Roma" w:hAnsi="Times New Roman"/>
          <w:sz w:val="28"/>
          <w:szCs w:val="28"/>
        </w:rPr>
        <w:t>20.10.6. </w:t>
      </w:r>
      <w:r>
        <w:rPr>
          <w:rFonts w:ascii="Times New Roman" w:eastAsia="OfficinaSansBoldITC;Franklin Go" w:hAnsi="Times New Roman"/>
          <w:sz w:val="28"/>
          <w:szCs w:val="28"/>
        </w:rPr>
        <w:t>Предметные результаты изучения русского языка. К</w:t>
      </w:r>
      <w:r>
        <w:rPr>
          <w:rFonts w:ascii="Times New Roman" w:eastAsia="SchoolBookSanPin;Times New Roma" w:hAnsi="Times New Roman"/>
          <w:sz w:val="28"/>
          <w:szCs w:val="28"/>
        </w:rPr>
        <w:t xml:space="preserve"> концу обучения </w:t>
      </w:r>
      <w:r>
        <w:rPr>
          <w:rFonts w:ascii="Times New Roman" w:eastAsia="SchoolBookSanPin;Times New Roma" w:hAnsi="Times New Roman"/>
          <w:sz w:val="28"/>
          <w:szCs w:val="28"/>
        </w:rPr>
        <w:br/>
        <w:t xml:space="preserve">в </w:t>
      </w:r>
      <w:r>
        <w:rPr>
          <w:rFonts w:ascii="Times New Roman" w:eastAsia="SchoolBookSanPin;Times New Roma" w:hAnsi="Times New Roman"/>
          <w:bCs/>
          <w:sz w:val="28"/>
          <w:szCs w:val="28"/>
        </w:rPr>
        <w:t xml:space="preserve">4 классе </w:t>
      </w:r>
      <w:proofErr w:type="gramStart"/>
      <w:r>
        <w:rPr>
          <w:rFonts w:ascii="Times New Roman" w:eastAsia="SchoolBookSanPin;Times New Roma" w:hAnsi="Times New Roman"/>
          <w:sz w:val="28"/>
          <w:szCs w:val="28"/>
        </w:rPr>
        <w:t>обучающийся</w:t>
      </w:r>
      <w:proofErr w:type="gramEnd"/>
      <w:r>
        <w:rPr>
          <w:rFonts w:ascii="Times New Roman" w:eastAsia="SchoolBookSanPin;Times New Roma" w:hAnsi="Times New Roman"/>
          <w:sz w:val="28"/>
          <w:szCs w:val="28"/>
        </w:rPr>
        <w:t xml:space="preserve"> научится:</w:t>
      </w:r>
    </w:p>
    <w:p w:rsidR="00B8195C" w:rsidRDefault="009E2BD4">
      <w:pPr>
        <w:spacing w:after="0" w:line="352" w:lineRule="auto"/>
        <w:ind w:firstLine="709"/>
        <w:jc w:val="both"/>
      </w:pPr>
      <w:r>
        <w:rPr>
          <w:rFonts w:ascii="Times New Roman" w:eastAsia="SchoolBookSanPin;Times New Roma" w:hAnsi="Times New Roman"/>
          <w:sz w:val="28"/>
          <w:szCs w:val="28"/>
        </w:rPr>
        <w:t>осознавать многообразие языков и культур на территории Российской Федерации, осознавать язык как одну из главных духовно-нравственных ценностей народа;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объяснять роль языка как основного средства общения;</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объяснять роль русского языка как государственного языка Российской Федерации и языка межнационального общения;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осознавать правильную устную и письменную речь как показатель общей </w:t>
      </w:r>
      <w:r>
        <w:rPr>
          <w:rFonts w:ascii="Times New Roman" w:eastAsia="SchoolBookSanPin;Times New Roma" w:hAnsi="Times New Roman"/>
          <w:sz w:val="28"/>
          <w:szCs w:val="28"/>
        </w:rPr>
        <w:lastRenderedPageBreak/>
        <w:t>культуры человека;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проводить звукобуквенный разбор слов (в соответствии с предложенным </w:t>
      </w:r>
      <w:r>
        <w:rPr>
          <w:rFonts w:ascii="Times New Roman" w:eastAsia="SchoolBookSanPin;Times New Roma" w:hAnsi="Times New Roman"/>
          <w:sz w:val="28"/>
          <w:szCs w:val="28"/>
        </w:rPr>
        <w:br/>
        <w:t>в учебнике алгоритмом);</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подбирать к предложенным словам синонимы; подбирать к предложенным словам антонимы;</w:t>
      </w:r>
    </w:p>
    <w:p w:rsidR="00B8195C" w:rsidRDefault="009E2BD4">
      <w:pPr>
        <w:spacing w:after="0" w:line="352" w:lineRule="auto"/>
        <w:ind w:firstLine="709"/>
        <w:jc w:val="both"/>
      </w:pPr>
      <w:r>
        <w:rPr>
          <w:rFonts w:ascii="Times New Roman" w:eastAsia="SchoolBookSanPin;Times New Roma" w:hAnsi="Times New Roman"/>
          <w:sz w:val="28"/>
          <w:szCs w:val="28"/>
        </w:rPr>
        <w:t>выявлять в речи слова, значение которых требует уточнения, определять значение слова по контексту;</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проводить разбор по составу слов с однозначно выделяемыми морфемами; составлять схему состава слова; соотносить состав слова с представленной схемой;</w:t>
      </w:r>
    </w:p>
    <w:p w:rsidR="00B8195C" w:rsidRDefault="009E2BD4">
      <w:pPr>
        <w:spacing w:after="0" w:line="352" w:lineRule="auto"/>
        <w:ind w:firstLine="709"/>
        <w:jc w:val="both"/>
      </w:pPr>
      <w:r>
        <w:rPr>
          <w:rFonts w:ascii="Times New Roman" w:eastAsia="SchoolBookSanPin;Times New Roma" w:hAnsi="Times New Roman"/>
          <w:sz w:val="28"/>
          <w:szCs w:val="28"/>
        </w:rPr>
        <w:t>устанавливать принадлежность слова к определённой части речи (в объёме изученного) по комплексу освоенных грамматических признаков;</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определять грамматические признаки имён существительных: склонение, род, число, падеж; проводить разбор имени существительного как части речи;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определять грамматические признаки имён прилагательных: род </w:t>
      </w:r>
      <w:r>
        <w:rPr>
          <w:rFonts w:ascii="Times New Roman" w:eastAsia="SchoolBookSanPin;Times New Roma" w:hAnsi="Times New Roman"/>
          <w:sz w:val="28"/>
          <w:szCs w:val="28"/>
        </w:rPr>
        <w:br/>
        <w:t>(в единственном числе), число, падеж; проводить разбор имени прилагательного как части речи;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устанавливать (находить) неопределённую форму глагола; определять грамматические признаки глаголов: спряжение, время, лицо (в настоящем </w:t>
      </w:r>
      <w:r>
        <w:rPr>
          <w:rFonts w:ascii="Times New Roman" w:eastAsia="SchoolBookSanPin;Times New Roma" w:hAnsi="Times New Roman"/>
          <w:sz w:val="28"/>
          <w:szCs w:val="28"/>
        </w:rPr>
        <w:br/>
        <w:t>и будущем времени), число, род (в прошедшем времени в единственном числе); изменять глаголы в настоящем и будущем времени по лицам и числам (спрягать); проводить разбор глагола как части речи;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определять грамматические признаки личного местоимения в начальной форме: лицо, число, род (у местоимений 3го лица в единственном числе); использовать личные местоимения для устранения неоправданных повторов </w:t>
      </w:r>
      <w:r>
        <w:rPr>
          <w:rFonts w:ascii="Times New Roman" w:eastAsia="SchoolBookSanPin;Times New Roma" w:hAnsi="Times New Roman"/>
          <w:sz w:val="28"/>
          <w:szCs w:val="28"/>
        </w:rPr>
        <w:br/>
        <w:t>в тексте;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различать предложение, словосочетание и слово;</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классифицировать предложения по цели высказывания и по эмоциональной окраске;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различать распространённые и нераспространённые предложения;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распознавать предложения с однородными членами; составлять предложения </w:t>
      </w:r>
      <w:r>
        <w:rPr>
          <w:rFonts w:ascii="Times New Roman" w:eastAsia="SchoolBookSanPin;Times New Roma" w:hAnsi="Times New Roman"/>
          <w:sz w:val="28"/>
          <w:szCs w:val="28"/>
        </w:rPr>
        <w:br/>
        <w:t xml:space="preserve">с однородными членами; использовать предложения с однородными членами </w:t>
      </w:r>
      <w:r>
        <w:rPr>
          <w:rFonts w:ascii="Times New Roman" w:eastAsia="SchoolBookSanPin;Times New Roma" w:hAnsi="Times New Roman"/>
          <w:sz w:val="28"/>
          <w:szCs w:val="28"/>
        </w:rPr>
        <w:br/>
      </w:r>
      <w:r>
        <w:rPr>
          <w:rFonts w:ascii="Times New Roman" w:eastAsia="SchoolBookSanPin;Times New Roma" w:hAnsi="Times New Roman"/>
          <w:sz w:val="28"/>
          <w:szCs w:val="28"/>
        </w:rPr>
        <w:lastRenderedPageBreak/>
        <w:t>в речи;</w:t>
      </w:r>
    </w:p>
    <w:p w:rsidR="00B8195C" w:rsidRDefault="009E2BD4">
      <w:pPr>
        <w:spacing w:after="0" w:line="352" w:lineRule="auto"/>
        <w:ind w:firstLine="709"/>
        <w:jc w:val="both"/>
      </w:pPr>
      <w:proofErr w:type="gramStart"/>
      <w:r>
        <w:rPr>
          <w:rFonts w:ascii="Times New Roman" w:eastAsia="SchoolBookSanPin;Times New Roma" w:hAnsi="Times New Roman"/>
          <w:sz w:val="28"/>
          <w:szCs w:val="28"/>
        </w:rPr>
        <w:t xml:space="preserve">разграничивать простые распространённые и сложные предложения, состоящие из двух простых (сложносочинённые с союзами «и», «а», «но» </w:t>
      </w:r>
      <w:r>
        <w:rPr>
          <w:rFonts w:ascii="Times New Roman" w:eastAsia="SchoolBookSanPin;Times New Roma" w:hAnsi="Times New Roman"/>
          <w:sz w:val="28"/>
          <w:szCs w:val="28"/>
        </w:rPr>
        <w:br/>
        <w:t xml:space="preserve">и бессоюзные сложные предложения без называния терминов); составлять простые распространённые и сложные предложения, состоящие из двух простых (сложносочинённые с союзами «и», «а», «но» и бессоюзные сложные предложения </w:t>
      </w:r>
      <w:r>
        <w:rPr>
          <w:rFonts w:ascii="Times New Roman" w:eastAsia="SchoolBookSanPin;Times New Roma" w:hAnsi="Times New Roman"/>
          <w:sz w:val="28"/>
          <w:szCs w:val="28"/>
        </w:rPr>
        <w:br/>
        <w:t>без называния терминов);</w:t>
      </w:r>
      <w:proofErr w:type="gramEnd"/>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производить синтаксический разбор простого предложения;</w:t>
      </w:r>
    </w:p>
    <w:p w:rsidR="00B8195C" w:rsidRDefault="009E2BD4">
      <w:pPr>
        <w:spacing w:after="0" w:line="352" w:lineRule="auto"/>
        <w:ind w:firstLine="709"/>
        <w:jc w:val="both"/>
      </w:pPr>
      <w:r>
        <w:rPr>
          <w:rFonts w:ascii="Times New Roman" w:eastAsia="SchoolBookSanPin;Times New Roma" w:hAnsi="Times New Roman"/>
          <w:sz w:val="28"/>
          <w:szCs w:val="28"/>
        </w:rPr>
        <w:t>находить место орфограммы в слове и между словами по изученным правилам;</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применять изученные правила правописания, в том числе: непроверяемые гласные и согласные (перечень слов в орфографическом словаре учебника); безударные падежные окончания имён существительных (кроме существительных </w:t>
      </w:r>
      <w:r>
        <w:rPr>
          <w:rFonts w:ascii="Times New Roman" w:eastAsia="SchoolBookSanPin;Times New Roma" w:hAnsi="Times New Roman"/>
          <w:sz w:val="28"/>
          <w:szCs w:val="28"/>
        </w:rPr>
        <w:br/>
        <w:t xml:space="preserve">на </w:t>
      </w:r>
      <w:proofErr w:type="gramStart"/>
      <w:r>
        <w:rPr>
          <w:rFonts w:ascii="Times New Roman" w:eastAsia="SchoolBookSanPin;Times New Roma" w:hAnsi="Times New Roman"/>
          <w:sz w:val="28"/>
          <w:szCs w:val="28"/>
        </w:rPr>
        <w:t>«-</w:t>
      </w:r>
      <w:proofErr w:type="gramEnd"/>
      <w:r>
        <w:rPr>
          <w:rFonts w:ascii="Times New Roman" w:eastAsia="SchoolBookSanPin;Times New Roma" w:hAnsi="Times New Roman"/>
          <w:sz w:val="28"/>
          <w:szCs w:val="28"/>
        </w:rPr>
        <w:t xml:space="preserve">мя», «-ий», «-ие», «-ия», на «-ья», например, «гостья»; на «ье», например, ожерелье во множественном числе, а также кроме собственных </w:t>
      </w:r>
      <w:r>
        <w:rPr>
          <w:rFonts w:ascii="Times New Roman" w:eastAsia="SchoolBookSanPin;Times New Roma" w:hAnsi="Times New Roman"/>
          <w:sz w:val="28"/>
          <w:szCs w:val="28"/>
        </w:rPr>
        <w:br/>
        <w:t xml:space="preserve">имён существительных на «-ов», «-ин», «-ий»); безударные падежные окончания имён прилагательных; мягкий знак после шипящих на конце глаголов </w:t>
      </w:r>
      <w:r>
        <w:rPr>
          <w:rFonts w:ascii="Times New Roman" w:eastAsia="SchoolBookSanPin;Times New Roma" w:hAnsi="Times New Roman"/>
          <w:sz w:val="28"/>
          <w:szCs w:val="28"/>
        </w:rPr>
        <w:br/>
        <w:t xml:space="preserve">в форме 2го лица единственного числа; наличие или отсутствие мягкого знака </w:t>
      </w:r>
      <w:r>
        <w:rPr>
          <w:rFonts w:ascii="Times New Roman" w:eastAsia="SchoolBookSanPin;Times New Roma" w:hAnsi="Times New Roman"/>
          <w:sz w:val="28"/>
          <w:szCs w:val="28"/>
        </w:rPr>
        <w:br/>
        <w:t xml:space="preserve">в глаголах на </w:t>
      </w:r>
      <w:proofErr w:type="gramStart"/>
      <w:r>
        <w:rPr>
          <w:rFonts w:ascii="Times New Roman" w:eastAsia="SchoolBookSanPin;Times New Roma" w:hAnsi="Times New Roman"/>
          <w:sz w:val="28"/>
          <w:szCs w:val="28"/>
        </w:rPr>
        <w:t>-т</w:t>
      </w:r>
      <w:proofErr w:type="gramEnd"/>
      <w:r>
        <w:rPr>
          <w:rFonts w:ascii="Times New Roman" w:eastAsia="SchoolBookSanPin;Times New Roma" w:hAnsi="Times New Roman"/>
          <w:sz w:val="28"/>
          <w:szCs w:val="28"/>
        </w:rPr>
        <w:t xml:space="preserve">ься и -тся; безударные личные окончания глаголов; </w:t>
      </w:r>
      <w:r>
        <w:rPr>
          <w:rFonts w:ascii="Times New Roman" w:eastAsia="SchoolBookSanPin;Times New Roma" w:hAnsi="Times New Roman"/>
          <w:sz w:val="28"/>
          <w:szCs w:val="28"/>
        </w:rPr>
        <w:br/>
        <w:t>знаки препинания в предложениях с однородными членами, соединёнными союзами и, а, но и без союзов;</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правильно списывать тексты объёмом не более 85 слов;</w:t>
      </w:r>
    </w:p>
    <w:p w:rsidR="00B8195C" w:rsidRDefault="009E2BD4">
      <w:pPr>
        <w:spacing w:after="0" w:line="352" w:lineRule="auto"/>
        <w:ind w:firstLine="709"/>
        <w:jc w:val="both"/>
      </w:pPr>
      <w:r>
        <w:rPr>
          <w:rFonts w:ascii="Times New Roman" w:eastAsia="SchoolBookSanPin;Times New Roma" w:hAnsi="Times New Roman"/>
          <w:sz w:val="28"/>
          <w:szCs w:val="28"/>
        </w:rPr>
        <w:t>писать под диктовку тексты объёмом не более 80 слов с учётом изученных правил правописания;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находить и исправлять орфографические и пунктуационные ошибки </w:t>
      </w:r>
      <w:r>
        <w:rPr>
          <w:rFonts w:ascii="Times New Roman" w:eastAsia="SchoolBookSanPin;Times New Roma" w:hAnsi="Times New Roman"/>
          <w:sz w:val="28"/>
          <w:szCs w:val="28"/>
        </w:rPr>
        <w:br/>
        <w:t>по изученным правилам;</w:t>
      </w:r>
    </w:p>
    <w:p w:rsidR="00B8195C" w:rsidRDefault="009E2BD4">
      <w:pPr>
        <w:spacing w:after="0" w:line="352" w:lineRule="auto"/>
        <w:ind w:firstLine="709"/>
        <w:jc w:val="both"/>
      </w:pPr>
      <w:r>
        <w:rPr>
          <w:rFonts w:ascii="Times New Roman" w:eastAsia="SchoolBookSanPin;Times New Roma" w:hAnsi="Times New Roman"/>
          <w:sz w:val="28"/>
          <w:szCs w:val="28"/>
        </w:rPr>
        <w:t>осознавать ситуацию общения (с какой целью, с кем, где происходит общение); выбирать языковые средства в ситуации общения;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строить устное диалогическое и монологическое высказывания  </w:t>
      </w:r>
      <w:r>
        <w:rPr>
          <w:rFonts w:ascii="Times New Roman" w:eastAsia="SchoolBookSanPin;Times New Roma" w:hAnsi="Times New Roman"/>
          <w:sz w:val="28"/>
          <w:szCs w:val="28"/>
        </w:rPr>
        <w:br/>
        <w:t>(4</w:t>
      </w:r>
      <w:r>
        <w:rPr>
          <w:rFonts w:ascii="Times New Roman" w:eastAsia="Times New Roman" w:hAnsi="Times New Roman"/>
          <w:sz w:val="28"/>
          <w:szCs w:val="28"/>
          <w:lang w:eastAsia="ru-RU"/>
        </w:rPr>
        <w:t>–</w:t>
      </w:r>
      <w:r>
        <w:rPr>
          <w:rFonts w:ascii="Times New Roman" w:eastAsia="SchoolBookSanPin;Times New Roma" w:hAnsi="Times New Roman"/>
          <w:sz w:val="28"/>
          <w:szCs w:val="28"/>
        </w:rPr>
        <w:t>6 предложений), соблюдая орфоэпические нормы, правильную интонацию, нормы речевого взаимодействия;</w:t>
      </w:r>
    </w:p>
    <w:p w:rsidR="00B8195C" w:rsidRDefault="009E2BD4">
      <w:pPr>
        <w:spacing w:after="0" w:line="352" w:lineRule="auto"/>
        <w:ind w:firstLine="709"/>
        <w:jc w:val="both"/>
      </w:pPr>
      <w:r>
        <w:rPr>
          <w:rFonts w:ascii="Times New Roman" w:eastAsia="SchoolBookSanPin;Times New Roma" w:hAnsi="Times New Roman"/>
          <w:sz w:val="28"/>
          <w:szCs w:val="28"/>
        </w:rPr>
        <w:lastRenderedPageBreak/>
        <w:t xml:space="preserve">создавать небольшие устные и письменные тексты (3–5 предложений) </w:t>
      </w:r>
      <w:r>
        <w:rPr>
          <w:rFonts w:ascii="Times New Roman" w:eastAsia="SchoolBookSanPin;Times New Roma" w:hAnsi="Times New Roman"/>
          <w:sz w:val="28"/>
          <w:szCs w:val="28"/>
        </w:rPr>
        <w:br/>
        <w:t>для конкретной ситуации письменного общения (письма, поздравительные открытки, объявления и другие);</w:t>
      </w:r>
    </w:p>
    <w:p w:rsidR="00B8195C" w:rsidRDefault="009E2BD4">
      <w:pPr>
        <w:spacing w:after="0" w:line="352" w:lineRule="auto"/>
        <w:ind w:firstLine="709"/>
        <w:jc w:val="both"/>
      </w:pPr>
      <w:r>
        <w:rPr>
          <w:rFonts w:ascii="Times New Roman" w:eastAsia="SchoolBookSanPin;Times New Roma" w:hAnsi="Times New Roman"/>
          <w:sz w:val="28"/>
          <w:szCs w:val="28"/>
        </w:rPr>
        <w:t>определять тему и основную мысль текста; самостоятельно озаглавливать текст с использованием темы или основной мысли;</w:t>
      </w:r>
    </w:p>
    <w:p w:rsidR="00B8195C" w:rsidRDefault="009E2BD4">
      <w:pPr>
        <w:spacing w:after="0" w:line="352" w:lineRule="auto"/>
        <w:ind w:firstLine="709"/>
        <w:jc w:val="both"/>
      </w:pPr>
      <w:r>
        <w:rPr>
          <w:rFonts w:ascii="Times New Roman" w:eastAsia="SchoolBookSanPin;Times New Roma" w:hAnsi="Times New Roman"/>
          <w:sz w:val="28"/>
          <w:szCs w:val="28"/>
        </w:rPr>
        <w:t>корректировать порядок предложений и частей текста;</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составлять план к заданным текстам;</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осуществлять подробный пересказ текста (устно и письменно);</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осуществлять выборочный пересказ текста (устно);</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писать (после предварительной подготовки) сочинения по заданным темам;</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осуществлять в процессе изучающего чтения поиск информации; формулировать устно и письменно простые выводы на основе прочитанной (услышанной) информации; интерпретировать и обобщать содержащуюся в тексте информацию; </w:t>
      </w:r>
      <w:r>
        <w:rPr>
          <w:rFonts w:ascii="Times New Roman" w:hAnsi="Times New Roman"/>
          <w:sz w:val="28"/>
          <w:szCs w:val="28"/>
        </w:rPr>
        <w:t>использовать</w:t>
      </w:r>
      <w:r>
        <w:rPr>
          <w:rFonts w:ascii="Times New Roman" w:eastAsia="SchoolBookSanPin;Times New Roma" w:hAnsi="Times New Roman"/>
          <w:sz w:val="28"/>
          <w:szCs w:val="28"/>
        </w:rPr>
        <w:t xml:space="preserve"> ознакомительное чтение в соответствии с поставленной задачей;</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объяснять своими словами значение изученных понятий; использовать изученные понятия;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уточнять значение слова с помощью справочных изданий, в том числе </w:t>
      </w:r>
      <w:r>
        <w:rPr>
          <w:rFonts w:ascii="Times New Roman" w:eastAsia="SchoolBookSanPin;Times New Roma" w:hAnsi="Times New Roman"/>
          <w:sz w:val="28"/>
          <w:szCs w:val="28"/>
        </w:rPr>
        <w:br/>
        <w:t>из числа верифицированных электронных ресурсов, включённых в федеральный перечень.</w:t>
      </w:r>
      <w:r>
        <w:t xml:space="preserve"> </w:t>
      </w:r>
    </w:p>
    <w:p w:rsidR="00B8195C" w:rsidRPr="009E2BD4" w:rsidRDefault="009E2BD4">
      <w:pPr>
        <w:pStyle w:val="1"/>
        <w:pBdr>
          <w:bottom w:val="none" w:sz="4" w:space="0" w:color="000000"/>
        </w:pBdr>
        <w:spacing w:before="0" w:line="360" w:lineRule="auto"/>
        <w:ind w:firstLine="708"/>
        <w:jc w:val="both"/>
      </w:pPr>
      <w:r w:rsidRPr="009E2BD4">
        <w:rPr>
          <w:rFonts w:eastAsia="SchoolBookSanPin;Times New Roma"/>
          <w:szCs w:val="28"/>
        </w:rPr>
        <w:t>21.</w:t>
      </w:r>
      <w:r w:rsidRPr="009E2BD4">
        <w:rPr>
          <w:szCs w:val="28"/>
        </w:rPr>
        <w:t xml:space="preserve"> </w:t>
      </w:r>
      <w:r w:rsidRPr="009E2BD4">
        <w:rPr>
          <w:rFonts w:eastAsia="SchoolBookSanPin;Times New Roma"/>
          <w:szCs w:val="28"/>
        </w:rPr>
        <w:t>Федеральная рабочая программа по учебному предмету «Литературное чтение».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21.1. Федеральная рабочая программа по учебному предмету «Литературное чтение» (предметная область «Русский язык и литературное чтение») (далее </w:t>
      </w:r>
      <w:r>
        <w:rPr>
          <w:rFonts w:ascii="Times New Roman" w:eastAsia="SchoolBookSanPin;Times New Roma" w:hAnsi="Times New Roman"/>
          <w:sz w:val="28"/>
          <w:szCs w:val="28"/>
        </w:rPr>
        <w:br/>
        <w:t>соответственно – программа по литературному чтению, литературное чтение) включает пояснительную записку, содержание обучения, планируемые результаты освоения программы по литературному чтению.</w:t>
      </w:r>
    </w:p>
    <w:bookmarkEnd w:id="0"/>
    <w:p w:rsidR="00B8195C" w:rsidRDefault="009E2BD4">
      <w:pPr>
        <w:spacing w:after="0" w:line="352" w:lineRule="auto"/>
        <w:ind w:firstLine="709"/>
        <w:jc w:val="both"/>
      </w:pPr>
      <w:r>
        <w:rPr>
          <w:rFonts w:ascii="Times New Roman" w:eastAsia="SchoolBookSanPin;Times New Roma" w:hAnsi="Times New Roman"/>
          <w:sz w:val="28"/>
          <w:szCs w:val="28"/>
        </w:rPr>
        <w:t>21.2. </w:t>
      </w:r>
      <w:r>
        <w:rPr>
          <w:rFonts w:ascii="Times New Roman" w:eastAsia="Times New Roman" w:hAnsi="Times New Roman"/>
          <w:sz w:val="28"/>
          <w:szCs w:val="28"/>
        </w:rPr>
        <w:t>Пояснительная записка отражает общие цели и задачи изучения литературного чтения, место в структуре учебного плана, а также подходы к отбору содержания и планируемым результатам.</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21.3. Содержание обучения представлено тематическими блоками, </w:t>
      </w:r>
      <w:r>
        <w:rPr>
          <w:rFonts w:ascii="Times New Roman" w:eastAsia="Times New Roman" w:hAnsi="Times New Roman"/>
          <w:sz w:val="28"/>
          <w:szCs w:val="28"/>
        </w:rPr>
        <w:br/>
      </w:r>
      <w:r>
        <w:rPr>
          <w:rFonts w:ascii="Times New Roman" w:eastAsia="Times New Roman" w:hAnsi="Times New Roman"/>
          <w:sz w:val="28"/>
          <w:szCs w:val="28"/>
        </w:rPr>
        <w:lastRenderedPageBreak/>
        <w:t xml:space="preserve">которые предлагаются для обязательного изучения в каждом классе на уровне начального общего образования. Содержание обучения в каждом классе завершается перечнем универсальных учебных действий (познавательных, коммуникативных, регулятивных), которые возможно формировать средствами литературного чтения с учётом возрастных особенностей обучающихся. </w:t>
      </w:r>
    </w:p>
    <w:p w:rsidR="00B8195C" w:rsidRDefault="009E2BD4">
      <w:pPr>
        <w:spacing w:after="0" w:line="352" w:lineRule="auto"/>
        <w:ind w:firstLine="709"/>
        <w:jc w:val="both"/>
      </w:pPr>
      <w:r>
        <w:rPr>
          <w:rFonts w:ascii="Times New Roman" w:eastAsia="Times New Roman" w:hAnsi="Times New Roman"/>
          <w:sz w:val="28"/>
          <w:szCs w:val="28"/>
        </w:rPr>
        <w:t xml:space="preserve">21.4. Планируемые результаты </w:t>
      </w:r>
      <w:r>
        <w:rPr>
          <w:rFonts w:ascii="Times New Roman" w:eastAsia="SchoolBookSanPin;Times New Roma" w:hAnsi="Times New Roman"/>
          <w:sz w:val="28"/>
          <w:szCs w:val="28"/>
        </w:rPr>
        <w:t>освоения программы по литературному чтению</w:t>
      </w:r>
      <w:r>
        <w:rPr>
          <w:rFonts w:ascii="Times New Roman" w:eastAsia="Times New Roman" w:hAnsi="Times New Roman"/>
          <w:sz w:val="28"/>
          <w:szCs w:val="28"/>
        </w:rPr>
        <w:t xml:space="preserve"> включают личностные, метапредметные результаты за период обучения, </w:t>
      </w:r>
      <w:r>
        <w:rPr>
          <w:rFonts w:ascii="Times New Roman" w:eastAsia="Times New Roman" w:hAnsi="Times New Roman"/>
          <w:sz w:val="28"/>
          <w:szCs w:val="28"/>
        </w:rPr>
        <w:br/>
        <w:t>а также предметные достижения обучающегося за каждый год обучения на уровне начального общего образования.</w:t>
      </w:r>
    </w:p>
    <w:p w:rsidR="00B8195C" w:rsidRDefault="009E2BD4">
      <w:pPr>
        <w:spacing w:after="0" w:line="352" w:lineRule="auto"/>
        <w:ind w:firstLine="709"/>
        <w:rPr>
          <w:rFonts w:ascii="Times New Roman" w:eastAsia="Times New Roman" w:hAnsi="Times New Roman"/>
          <w:sz w:val="28"/>
          <w:szCs w:val="28"/>
          <w:lang w:eastAsia="ru-RU"/>
        </w:rPr>
      </w:pPr>
      <w:r>
        <w:rPr>
          <w:rFonts w:ascii="Times New Roman" w:eastAsia="Times New Roman" w:hAnsi="Times New Roman"/>
          <w:sz w:val="28"/>
          <w:szCs w:val="28"/>
        </w:rPr>
        <w:t>21.5. </w:t>
      </w:r>
      <w:r>
        <w:rPr>
          <w:rFonts w:ascii="Times New Roman" w:eastAsia="Times New Roman" w:hAnsi="Times New Roman"/>
          <w:sz w:val="28"/>
          <w:szCs w:val="28"/>
          <w:lang w:eastAsia="ru-RU"/>
        </w:rPr>
        <w:t>Пояснительная записка</w:t>
      </w:r>
      <w:r w:rsidR="00D16757" w:rsidRPr="00D16757">
        <w:rPr>
          <w:noProof/>
          <w:lang w:eastAsia="ru-RU"/>
        </w:rPr>
        <w:pict>
          <v:shape id="_x0000_s1027" type="#_x0000_t75" style="position:absolute;left:0;text-align:left;margin-left:0;margin-top:0;width:50pt;height:50pt;z-index:251657216;visibility:hidden;mso-position-horizontal-relative:text;mso-position-vertical-relative:text" filled="t" stroked="t">
            <v:stroke joinstyle="round"/>
            <v:path o:extrusionok="t" gradientshapeok="f" o:connecttype="segments"/>
            <o:lock v:ext="edit" aspectratio="f" selection="t"/>
          </v:shape>
        </w:pict>
      </w:r>
      <w:r w:rsidR="00D16757" w:rsidRPr="00D16757">
        <w:rPr>
          <w:noProof/>
          <w:lang w:eastAsia="ru-RU"/>
        </w:rPr>
        <w:pict>
          <v:shape id="_x0000_i0" o:spid="_x0000_s1026" type="#_x0000_t75" style="position:absolute;left:0;text-align:left;margin-left:-34pt;margin-top:19pt;width:317.5pt;height:.1pt;z-index:-251658240;mso-wrap-distance-left:0;mso-wrap-distance-right:0;mso-position-horizontal-relative:text;mso-position-vertical-relative:text">
            <v:imagedata r:id="rId10" o:title=""/>
            <v:path textboxrect="0,0,0,0"/>
          </v:shape>
        </w:pict>
      </w:r>
      <w:r>
        <w:rPr>
          <w:rFonts w:ascii="Times New Roman" w:eastAsia="Times New Roman" w:hAnsi="Times New Roman"/>
          <w:sz w:val="28"/>
          <w:szCs w:val="28"/>
          <w:lang w:eastAsia="ru-RU"/>
        </w:rPr>
        <w:t>.</w:t>
      </w:r>
    </w:p>
    <w:p w:rsidR="00B8195C" w:rsidRDefault="009E2BD4">
      <w:pPr>
        <w:spacing w:after="0" w:line="352" w:lineRule="auto"/>
        <w:ind w:firstLine="709"/>
        <w:jc w:val="both"/>
      </w:pPr>
      <w:r>
        <w:rPr>
          <w:rFonts w:ascii="Times New Roman" w:eastAsia="Times New Roman" w:hAnsi="Times New Roman"/>
          <w:sz w:val="28"/>
          <w:szCs w:val="28"/>
        </w:rPr>
        <w:t>21.5.1. </w:t>
      </w:r>
      <w:proofErr w:type="gramStart"/>
      <w:r>
        <w:rPr>
          <w:rFonts w:ascii="Times New Roman" w:eastAsia="Times New Roman" w:hAnsi="Times New Roman"/>
          <w:sz w:val="28"/>
          <w:szCs w:val="28"/>
        </w:rPr>
        <w:t xml:space="preserve">Программа по литературному чтению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w:t>
      </w:r>
      <w:r>
        <w:rPr>
          <w:rFonts w:ascii="Times New Roman" w:eastAsia="SchoolBookSanPin;Times New Roma" w:hAnsi="Times New Roman"/>
          <w:sz w:val="28"/>
          <w:szCs w:val="28"/>
        </w:rPr>
        <w:t xml:space="preserve">рабочей </w:t>
      </w:r>
      <w:r>
        <w:rPr>
          <w:rFonts w:ascii="Times New Roman" w:eastAsia="Times New Roman" w:hAnsi="Times New Roman"/>
          <w:sz w:val="28"/>
          <w:szCs w:val="28"/>
        </w:rPr>
        <w:t>программе воспитания.</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21.5.2. Литературное чтение – один из ведущих учебных предметов уровня начального общего образования, который обеспечивает, наряду с достижением предметных результатов, становление базового умения, необходимого </w:t>
      </w:r>
      <w:r>
        <w:rPr>
          <w:rFonts w:ascii="Times New Roman" w:eastAsia="Times New Roman" w:hAnsi="Times New Roman"/>
          <w:sz w:val="28"/>
          <w:szCs w:val="28"/>
        </w:rPr>
        <w:br/>
        <w:t xml:space="preserve">для успешного изучения других предметов и дальнейшего обучения, читательской грамотности и закладывает основы интеллектуального, речевого, эмоционального, духовно-нравственного развития обучающихся. </w:t>
      </w:r>
    </w:p>
    <w:p w:rsidR="00B8195C" w:rsidRDefault="009E2BD4">
      <w:pPr>
        <w:spacing w:after="0" w:line="352" w:lineRule="auto"/>
        <w:ind w:firstLine="709"/>
        <w:jc w:val="both"/>
      </w:pPr>
      <w:r>
        <w:rPr>
          <w:rFonts w:ascii="Times New Roman" w:eastAsia="Times New Roman" w:hAnsi="Times New Roman"/>
          <w:sz w:val="28"/>
          <w:szCs w:val="28"/>
        </w:rPr>
        <w:t>21.5.3. </w:t>
      </w:r>
      <w:proofErr w:type="gramStart"/>
      <w:r>
        <w:rPr>
          <w:rFonts w:ascii="Times New Roman" w:eastAsia="Times New Roman" w:hAnsi="Times New Roman"/>
          <w:sz w:val="28"/>
          <w:szCs w:val="28"/>
        </w:rPr>
        <w:t xml:space="preserve">Литературное чтение призвано ввести обучающегося в мир художественной литературы, обеспечить формирование навыков смыслового чтения, способов и приёмов работы с различными видами текстов и книгой, знакомство с детской литературой и с учётом этого направлено на общее </w:t>
      </w:r>
      <w:r>
        <w:rPr>
          <w:rFonts w:ascii="Times New Roman" w:eastAsia="Times New Roman" w:hAnsi="Times New Roman"/>
          <w:sz w:val="28"/>
          <w:szCs w:val="28"/>
        </w:rPr>
        <w:br/>
        <w:t>и литературное развитие обучающегося, реализацию творческих способностей обучающегося, а также на обеспечение преемственности в изучении систематического курса литературы.</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21.5.4. Приоритетная цель обучения литературному чтению – становление грамотного читателя, мотивированного к использованию читательской деятельности как средства самообразования и саморазвития, осознающего роль чтения </w:t>
      </w:r>
      <w:r>
        <w:rPr>
          <w:rFonts w:ascii="Times New Roman" w:eastAsia="Times New Roman" w:hAnsi="Times New Roman"/>
          <w:sz w:val="28"/>
          <w:szCs w:val="28"/>
        </w:rPr>
        <w:br/>
      </w:r>
      <w:r>
        <w:rPr>
          <w:rFonts w:ascii="Times New Roman" w:eastAsia="Times New Roman" w:hAnsi="Times New Roman"/>
          <w:sz w:val="28"/>
          <w:szCs w:val="28"/>
        </w:rPr>
        <w:lastRenderedPageBreak/>
        <w:t xml:space="preserve">в успешности обучения и повседневной жизни, эмоционально откликающегося </w:t>
      </w:r>
      <w:r>
        <w:rPr>
          <w:rFonts w:ascii="Times New Roman" w:eastAsia="Times New Roman" w:hAnsi="Times New Roman"/>
          <w:sz w:val="28"/>
          <w:szCs w:val="28"/>
        </w:rPr>
        <w:br/>
        <w:t>на прослушанное или прочитанное произведение.</w:t>
      </w:r>
    </w:p>
    <w:p w:rsidR="00B8195C" w:rsidRDefault="009E2BD4">
      <w:pPr>
        <w:spacing w:after="0" w:line="352" w:lineRule="auto"/>
        <w:ind w:firstLine="709"/>
        <w:jc w:val="both"/>
      </w:pPr>
      <w:r>
        <w:rPr>
          <w:rFonts w:ascii="Times New Roman" w:eastAsia="Times New Roman" w:hAnsi="Times New Roman"/>
          <w:sz w:val="28"/>
          <w:szCs w:val="28"/>
        </w:rPr>
        <w:t>21.5.5. </w:t>
      </w:r>
      <w:proofErr w:type="gramStart"/>
      <w:r>
        <w:rPr>
          <w:rFonts w:ascii="Times New Roman" w:eastAsia="Times New Roman" w:hAnsi="Times New Roman"/>
          <w:sz w:val="28"/>
          <w:szCs w:val="28"/>
        </w:rPr>
        <w:t xml:space="preserve">Приобретённые обучающимися знания, полученный опыт решения учебных задач, а также сформированность предметных и универсальных действий </w:t>
      </w:r>
      <w:r>
        <w:rPr>
          <w:rFonts w:ascii="Times New Roman" w:eastAsia="Times New Roman" w:hAnsi="Times New Roman"/>
          <w:sz w:val="28"/>
          <w:szCs w:val="28"/>
        </w:rPr>
        <w:br/>
        <w:t>в процессе изучения литературного чтения станут фундаментом обучения на уровне основного общего образования, а также будут востребованы в жизни.</w:t>
      </w:r>
      <w:proofErr w:type="gramEnd"/>
    </w:p>
    <w:p w:rsidR="00B8195C" w:rsidRDefault="009E2BD4">
      <w:pPr>
        <w:spacing w:after="0" w:line="352" w:lineRule="auto"/>
        <w:ind w:firstLine="709"/>
        <w:jc w:val="both"/>
      </w:pPr>
      <w:r>
        <w:rPr>
          <w:rFonts w:ascii="Times New Roman" w:eastAsia="Times New Roman" w:hAnsi="Times New Roman"/>
          <w:sz w:val="28"/>
          <w:szCs w:val="28"/>
        </w:rPr>
        <w:t>21.5.6. Достижение цели изучения литературного чтения определяется решением следующих задач:</w:t>
      </w:r>
    </w:p>
    <w:p w:rsidR="00B8195C" w:rsidRDefault="009E2BD4">
      <w:pPr>
        <w:spacing w:after="0" w:line="352" w:lineRule="auto"/>
        <w:ind w:firstLine="709"/>
        <w:jc w:val="both"/>
      </w:pPr>
      <w:r>
        <w:rPr>
          <w:rFonts w:ascii="Times New Roman" w:eastAsia="Times New Roman" w:hAnsi="Times New Roman"/>
          <w:sz w:val="28"/>
          <w:szCs w:val="28"/>
        </w:rPr>
        <w:t>формирование у обучающихся положительной мотивации к систематическому чтению и слушанию художественной литературы и произведений устного народного творчества;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достижение необходимого для продолжения образования уровня общего речевого развития;</w:t>
      </w:r>
    </w:p>
    <w:p w:rsidR="00B8195C" w:rsidRDefault="009E2BD4">
      <w:pPr>
        <w:spacing w:after="0" w:line="352" w:lineRule="auto"/>
        <w:ind w:firstLine="709"/>
        <w:jc w:val="both"/>
      </w:pPr>
      <w:r>
        <w:rPr>
          <w:rFonts w:ascii="Times New Roman" w:eastAsia="Times New Roman" w:hAnsi="Times New Roman"/>
          <w:sz w:val="28"/>
          <w:szCs w:val="28"/>
        </w:rPr>
        <w:t>осознание значимости художественной литературы и произведений устного народного творчества для всестороннего развития личности человека;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первоначальное представление о многообразии жанров художественных произведений и произведений устного народного творчества;</w:t>
      </w:r>
    </w:p>
    <w:p w:rsidR="00B8195C" w:rsidRDefault="009E2BD4">
      <w:pPr>
        <w:spacing w:after="0" w:line="352" w:lineRule="auto"/>
        <w:ind w:firstLine="709"/>
        <w:jc w:val="both"/>
      </w:pPr>
      <w:r>
        <w:rPr>
          <w:rFonts w:ascii="Times New Roman" w:eastAsia="Times New Roman" w:hAnsi="Times New Roman"/>
          <w:sz w:val="28"/>
          <w:szCs w:val="28"/>
        </w:rPr>
        <w:t xml:space="preserve">овладение элементарными умениями анализа и интерпретации текста, осознанного использования при анализе текста изученных литературных понятий </w:t>
      </w:r>
      <w:r>
        <w:rPr>
          <w:rFonts w:ascii="Times New Roman" w:eastAsia="Times New Roman" w:hAnsi="Times New Roman"/>
          <w:sz w:val="28"/>
          <w:szCs w:val="28"/>
        </w:rPr>
        <w:br/>
        <w:t>в соответствии с представленными предметными результатами по классам;</w:t>
      </w:r>
    </w:p>
    <w:p w:rsidR="00B8195C" w:rsidRDefault="009E2BD4">
      <w:pPr>
        <w:spacing w:after="0" w:line="352" w:lineRule="auto"/>
        <w:ind w:firstLine="709"/>
        <w:jc w:val="both"/>
      </w:pPr>
      <w:r>
        <w:rPr>
          <w:rFonts w:ascii="Times New Roman" w:eastAsia="Times New Roman" w:hAnsi="Times New Roman"/>
          <w:sz w:val="28"/>
          <w:szCs w:val="28"/>
        </w:rPr>
        <w:t xml:space="preserve">овладение техникой смыслового чтения вслух, обеспечивающей понимание </w:t>
      </w:r>
      <w:r>
        <w:rPr>
          <w:rFonts w:ascii="Times New Roman" w:eastAsia="Times New Roman" w:hAnsi="Times New Roman"/>
          <w:sz w:val="28"/>
          <w:szCs w:val="28"/>
        </w:rPr>
        <w:br/>
        <w:t>и использование информации для решения учебных задач.</w:t>
      </w:r>
    </w:p>
    <w:p w:rsidR="00B8195C" w:rsidRDefault="009E2BD4">
      <w:pPr>
        <w:spacing w:after="0" w:line="352" w:lineRule="auto"/>
        <w:ind w:firstLine="709"/>
        <w:jc w:val="both"/>
      </w:pPr>
      <w:r>
        <w:rPr>
          <w:rFonts w:ascii="Times New Roman" w:eastAsia="Times New Roman" w:hAnsi="Times New Roman"/>
          <w:sz w:val="28"/>
          <w:szCs w:val="28"/>
        </w:rPr>
        <w:t>21.5.7. Программа по литературному чтению представляет вариант распределения предметного содержания по годам обучения с характеристикой планируемых результатов. Содержание программы по литературному чтению раскрывает следующие направления литературного образования обучающегося: речевая и читательская деятельности, круг чтения, творческая деятельность.</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21.5.8. В основу отбора произведений для литературного чтения положены общедидактические принципы обучения: соответствие возрастным возможностям </w:t>
      </w:r>
      <w:r>
        <w:rPr>
          <w:rFonts w:ascii="Times New Roman" w:eastAsia="Times New Roman" w:hAnsi="Times New Roman"/>
          <w:sz w:val="28"/>
          <w:szCs w:val="28"/>
        </w:rPr>
        <w:br/>
        <w:t xml:space="preserve">и особенностям восприятия обучающимися фольклорных произведений </w:t>
      </w:r>
      <w:r>
        <w:rPr>
          <w:rFonts w:ascii="Times New Roman" w:eastAsia="Times New Roman" w:hAnsi="Times New Roman"/>
          <w:sz w:val="28"/>
          <w:szCs w:val="28"/>
        </w:rPr>
        <w:br/>
        <w:t>и литературных текстов; представленность в произведениях нравственно-</w:t>
      </w:r>
      <w:r>
        <w:rPr>
          <w:rFonts w:ascii="Times New Roman" w:eastAsia="Times New Roman" w:hAnsi="Times New Roman"/>
          <w:sz w:val="28"/>
          <w:szCs w:val="28"/>
        </w:rPr>
        <w:lastRenderedPageBreak/>
        <w:t xml:space="preserve">эстетических ценностей, культурных традиций народов России, отдельных произведений выдающихся представителей мировой детской литературы. </w:t>
      </w:r>
    </w:p>
    <w:p w:rsidR="00B8195C" w:rsidRDefault="009E2BD4">
      <w:pPr>
        <w:spacing w:after="0" w:line="352" w:lineRule="auto"/>
        <w:ind w:firstLine="709"/>
        <w:jc w:val="both"/>
      </w:pPr>
      <w:r>
        <w:rPr>
          <w:rFonts w:ascii="Times New Roman" w:eastAsia="Times New Roman" w:hAnsi="Times New Roman"/>
          <w:sz w:val="28"/>
          <w:szCs w:val="28"/>
        </w:rPr>
        <w:t>21.5.9. Важным принципом отбора содержания программы по литературному чтению является представленность разных жанров, видов и стилей произведений, обеспечивающих формирование функциональной литературной грамотности обучающегося, а также возможность достижения метапредметных результатов, способности обучающегося воспринимать различные учебные тексты при изучении других предметов учебного плана начального общего образования.</w:t>
      </w:r>
    </w:p>
    <w:p w:rsidR="00B8195C" w:rsidRDefault="009E2BD4">
      <w:pPr>
        <w:spacing w:after="0" w:line="352" w:lineRule="auto"/>
        <w:ind w:firstLine="709"/>
        <w:jc w:val="both"/>
      </w:pPr>
      <w:r>
        <w:rPr>
          <w:rFonts w:ascii="Times New Roman" w:eastAsia="Times New Roman" w:hAnsi="Times New Roman"/>
          <w:sz w:val="28"/>
          <w:szCs w:val="28"/>
        </w:rPr>
        <w:t>21.5.10. Планируемые результаты изучения литературного чтения включают личностные, метапредметные результаты за период обучения, а также предметные достижения обучающегося за каждый год обучения на уровне начального общего образования.</w:t>
      </w:r>
    </w:p>
    <w:p w:rsidR="00B8195C" w:rsidRDefault="009E2BD4">
      <w:pPr>
        <w:spacing w:after="0" w:line="352" w:lineRule="auto"/>
        <w:ind w:firstLine="709"/>
        <w:jc w:val="both"/>
      </w:pPr>
      <w:r>
        <w:rPr>
          <w:rFonts w:ascii="Times New Roman" w:eastAsia="Times New Roman" w:hAnsi="Times New Roman"/>
          <w:sz w:val="28"/>
          <w:szCs w:val="28"/>
        </w:rPr>
        <w:t xml:space="preserve">21.5.11. Литературное чтение является преемственным по отношению </w:t>
      </w:r>
      <w:r>
        <w:rPr>
          <w:rFonts w:ascii="Times New Roman" w:eastAsia="Times New Roman" w:hAnsi="Times New Roman"/>
          <w:sz w:val="28"/>
          <w:szCs w:val="28"/>
        </w:rPr>
        <w:br/>
        <w:t>к учебному предмету «Литература», который изучается на уровне основного общего образования.</w:t>
      </w:r>
    </w:p>
    <w:p w:rsidR="00B8195C" w:rsidRDefault="009E2BD4">
      <w:pPr>
        <w:spacing w:after="0" w:line="352" w:lineRule="auto"/>
        <w:ind w:firstLine="709"/>
        <w:jc w:val="both"/>
      </w:pPr>
      <w:r>
        <w:rPr>
          <w:rFonts w:ascii="Times New Roman" w:eastAsia="Times New Roman" w:hAnsi="Times New Roman"/>
          <w:sz w:val="28"/>
          <w:szCs w:val="28"/>
        </w:rPr>
        <w:t xml:space="preserve">21.5.12. Освоение программы по литературному чтению в 1 классе начинается вводным интегрированным учебным курсом «Обучение грамоте» (рекомендуется 180 часов: русского языка 100 часов и литературного чтения 80 часов). Содержание литературного чтения, реализуемого в период обучения грамоте, представлено </w:t>
      </w:r>
      <w:r>
        <w:rPr>
          <w:rFonts w:ascii="Times New Roman" w:eastAsia="Times New Roman" w:hAnsi="Times New Roman"/>
          <w:sz w:val="28"/>
          <w:szCs w:val="28"/>
        </w:rPr>
        <w:br/>
        <w:t xml:space="preserve">в программе по русскому языку. После периода обучения грамоте начинается раздельное изучение русского языка и литературного чтения. На литературное чтение в 1 классе отводится не менее 10 учебных недель (40 часов), </w:t>
      </w:r>
      <w:r>
        <w:rPr>
          <w:rFonts w:ascii="Times New Roman" w:eastAsia="SchoolBookSanPin;Times New Roma" w:hAnsi="Times New Roman"/>
          <w:sz w:val="28"/>
          <w:szCs w:val="28"/>
        </w:rPr>
        <w:t xml:space="preserve">для изучения </w:t>
      </w:r>
      <w:r>
        <w:rPr>
          <w:rFonts w:ascii="Times New Roman" w:eastAsia="SchoolBookSanPin;Times New Roma" w:hAnsi="Times New Roman"/>
          <w:sz w:val="28"/>
          <w:szCs w:val="28"/>
        </w:rPr>
        <w:br/>
      </w:r>
      <w:r>
        <w:rPr>
          <w:rFonts w:ascii="Times New Roman" w:eastAsia="Times New Roman" w:hAnsi="Times New Roman"/>
          <w:sz w:val="28"/>
          <w:szCs w:val="28"/>
        </w:rPr>
        <w:t>литературного чтения во 2</w:t>
      </w:r>
      <w:r>
        <w:rPr>
          <w:rFonts w:ascii="Times New Roman" w:eastAsia="Times New Roman" w:hAnsi="Times New Roman"/>
          <w:sz w:val="28"/>
          <w:szCs w:val="28"/>
          <w:lang w:eastAsia="ru-RU"/>
        </w:rPr>
        <w:t>–</w:t>
      </w:r>
      <w:r>
        <w:rPr>
          <w:rFonts w:ascii="Times New Roman" w:eastAsia="Times New Roman" w:hAnsi="Times New Roman"/>
          <w:sz w:val="28"/>
          <w:szCs w:val="28"/>
        </w:rPr>
        <w:t xml:space="preserve">4 классах рекомендуется отводить по 136 часов </w:t>
      </w:r>
      <w:r>
        <w:rPr>
          <w:rFonts w:ascii="Times New Roman" w:eastAsia="Times New Roman" w:hAnsi="Times New Roman"/>
          <w:sz w:val="28"/>
          <w:szCs w:val="28"/>
        </w:rPr>
        <w:br/>
        <w:t>(4 часа в неделю в каждом классе).</w:t>
      </w:r>
    </w:p>
    <w:p w:rsidR="00B8195C" w:rsidRDefault="009E2BD4">
      <w:pPr>
        <w:spacing w:after="0" w:line="352" w:lineRule="auto"/>
        <w:ind w:firstLine="709"/>
        <w:rPr>
          <w:rFonts w:ascii="Times New Roman" w:eastAsia="OfficinaSansBoldITC;Franklin Go" w:hAnsi="Times New Roman"/>
          <w:sz w:val="28"/>
          <w:szCs w:val="28"/>
        </w:rPr>
      </w:pPr>
      <w:r>
        <w:rPr>
          <w:rFonts w:ascii="Times New Roman" w:eastAsia="OfficinaSansBoldITC;Franklin Go" w:hAnsi="Times New Roman"/>
          <w:sz w:val="28"/>
          <w:szCs w:val="28"/>
        </w:rPr>
        <w:t>21.6. Содержание обучения в 1 классе.</w:t>
      </w:r>
    </w:p>
    <w:p w:rsidR="00B8195C" w:rsidRDefault="009E2BD4">
      <w:pPr>
        <w:spacing w:after="0" w:line="345" w:lineRule="auto"/>
        <w:ind w:firstLine="709"/>
        <w:jc w:val="both"/>
      </w:pPr>
      <w:r>
        <w:rPr>
          <w:rFonts w:ascii="Times New Roman" w:eastAsia="OfficinaSansBoldITC;Franklin Go" w:hAnsi="Times New Roman"/>
          <w:sz w:val="28"/>
          <w:szCs w:val="28"/>
        </w:rPr>
        <w:t>21.6.1. </w:t>
      </w:r>
      <w:r>
        <w:rPr>
          <w:rFonts w:ascii="Times New Roman" w:eastAsia="Times New Roman" w:hAnsi="Times New Roman"/>
          <w:sz w:val="28"/>
          <w:szCs w:val="28"/>
        </w:rPr>
        <w:t xml:space="preserve">Сказка фольклорная (народная) и литературная (авторская). Восприятие текста произведений художественной литературы и устного народного творчества (не менее четырёх произведений). Фольклорная и литературная (авторская) сказка: сходство и различия. Реальность и волшебство в сказке. Событийная сторона сказок: последовательность событий в фольклорной (народной) и литературной (авторской) сказке. Отражение сюжета в иллюстрациях. </w:t>
      </w:r>
      <w:r>
        <w:rPr>
          <w:rFonts w:ascii="Times New Roman" w:eastAsia="Times New Roman" w:hAnsi="Times New Roman"/>
          <w:sz w:val="28"/>
          <w:szCs w:val="28"/>
        </w:rPr>
        <w:lastRenderedPageBreak/>
        <w:t>Герои сказочных произведений. Нравственные ценности и идеи в русских народных и литературных (авторских) сказках, поступки, отражающие нравственные качества (отношение к природе, людям, предметам).</w:t>
      </w:r>
    </w:p>
    <w:p w:rsidR="00B8195C" w:rsidRDefault="009E2BD4">
      <w:pPr>
        <w:spacing w:after="0" w:line="352" w:lineRule="auto"/>
        <w:ind w:firstLine="709"/>
        <w:jc w:val="both"/>
      </w:pPr>
      <w:r>
        <w:rPr>
          <w:rFonts w:ascii="Times New Roman" w:eastAsia="OfficinaSansBoldITC;Franklin Go" w:hAnsi="Times New Roman"/>
          <w:sz w:val="28"/>
          <w:szCs w:val="28"/>
        </w:rPr>
        <w:t>21.6.1.1. </w:t>
      </w:r>
      <w:proofErr w:type="gramStart"/>
      <w:r>
        <w:rPr>
          <w:rFonts w:ascii="Times New Roman" w:eastAsia="Times New Roman" w:hAnsi="Times New Roman"/>
          <w:sz w:val="28"/>
          <w:szCs w:val="28"/>
        </w:rPr>
        <w:t xml:space="preserve">Произведения для чтения: народные сказки о животных, например, «Лисица и тетерев», «Лиса и рак» и другие, литературные (авторские) сказки, например, К.Д. Ушинского «Петух и собака», сказки В.Г. Сутеева «Кораблик», </w:t>
      </w:r>
      <w:r>
        <w:rPr>
          <w:rFonts w:ascii="Times New Roman" w:eastAsia="Times New Roman" w:hAnsi="Times New Roman"/>
          <w:sz w:val="28"/>
          <w:szCs w:val="28"/>
        </w:rPr>
        <w:br/>
        <w:t>«Под грибом» и другие (по выбору).</w:t>
      </w:r>
      <w:proofErr w:type="gramEnd"/>
    </w:p>
    <w:p w:rsidR="00B8195C" w:rsidRDefault="009E2BD4">
      <w:pPr>
        <w:spacing w:after="0" w:line="352" w:lineRule="auto"/>
        <w:ind w:firstLine="709"/>
        <w:jc w:val="both"/>
      </w:pPr>
      <w:r>
        <w:rPr>
          <w:rFonts w:ascii="Times New Roman" w:eastAsia="OfficinaSansBoldITC;Franklin Go" w:hAnsi="Times New Roman"/>
          <w:sz w:val="28"/>
          <w:szCs w:val="28"/>
        </w:rPr>
        <w:t>21.6.2. </w:t>
      </w:r>
      <w:r>
        <w:rPr>
          <w:rFonts w:ascii="Times New Roman" w:eastAsia="Times New Roman" w:hAnsi="Times New Roman"/>
          <w:sz w:val="28"/>
          <w:szCs w:val="28"/>
        </w:rPr>
        <w:t xml:space="preserve">Произведения о детях. Понятие «тема произведения» (общее представление): чему посвящено, о чём рассказывает. Главная мысль произведения: его основная идея (чему учит? какие качества воспитывает?). Произведения </w:t>
      </w:r>
      <w:r>
        <w:rPr>
          <w:rFonts w:ascii="Times New Roman" w:eastAsia="Times New Roman" w:hAnsi="Times New Roman"/>
          <w:sz w:val="28"/>
          <w:szCs w:val="28"/>
        </w:rPr>
        <w:br/>
        <w:t xml:space="preserve">одной темы, но разных жанров: рассказ, стихотворение (общее представление </w:t>
      </w:r>
      <w:r>
        <w:rPr>
          <w:rFonts w:ascii="Times New Roman" w:eastAsia="Times New Roman" w:hAnsi="Times New Roman"/>
          <w:sz w:val="28"/>
          <w:szCs w:val="28"/>
        </w:rPr>
        <w:br/>
        <w:t xml:space="preserve">на примере не менее шести произведений К.Д. Ушинского, Л.Н. Толстого, </w:t>
      </w:r>
      <w:r>
        <w:rPr>
          <w:rFonts w:ascii="Times New Roman" w:eastAsia="Times New Roman" w:hAnsi="Times New Roman"/>
          <w:sz w:val="28"/>
          <w:szCs w:val="28"/>
        </w:rPr>
        <w:br/>
        <w:t xml:space="preserve">Е.А. Пермяка, В.А. Осеевой, А.Л. Барто, Ю.И. Ермолаева и других). Характеристика героя произведения, общая оценка поступков. Понимание заголовка произведения, </w:t>
      </w:r>
      <w:r>
        <w:rPr>
          <w:rFonts w:ascii="Times New Roman" w:eastAsia="Times New Roman" w:hAnsi="Times New Roman"/>
          <w:sz w:val="28"/>
          <w:szCs w:val="28"/>
        </w:rPr>
        <w:br/>
        <w:t>его соотношения с содержанием произведения и его идеей. Осознание нравственно-этических понятий: друг, дружба, забота, труд, взаимопомощь.</w:t>
      </w:r>
    </w:p>
    <w:p w:rsidR="00B8195C" w:rsidRDefault="009E2BD4">
      <w:pPr>
        <w:spacing w:after="0" w:line="352" w:lineRule="auto"/>
        <w:ind w:firstLine="709"/>
        <w:jc w:val="both"/>
      </w:pPr>
      <w:r>
        <w:rPr>
          <w:rFonts w:ascii="Times New Roman" w:eastAsia="OfficinaSansBoldITC;Franklin Go" w:hAnsi="Times New Roman"/>
          <w:sz w:val="28"/>
          <w:szCs w:val="28"/>
        </w:rPr>
        <w:t>21.6.2.1. </w:t>
      </w:r>
      <w:r>
        <w:rPr>
          <w:rFonts w:ascii="Times New Roman" w:eastAsia="Times New Roman" w:hAnsi="Times New Roman"/>
          <w:sz w:val="28"/>
          <w:szCs w:val="28"/>
        </w:rPr>
        <w:t xml:space="preserve">Произведения для чтения: </w:t>
      </w:r>
      <w:proofErr w:type="gramStart"/>
      <w:r>
        <w:rPr>
          <w:rFonts w:ascii="Times New Roman" w:eastAsia="Times New Roman" w:hAnsi="Times New Roman"/>
          <w:sz w:val="28"/>
          <w:szCs w:val="28"/>
        </w:rPr>
        <w:t xml:space="preserve">К.Д. Ушинский «Худо тому, кто добра </w:t>
      </w:r>
      <w:r>
        <w:rPr>
          <w:rFonts w:ascii="Times New Roman" w:eastAsia="Times New Roman" w:hAnsi="Times New Roman"/>
          <w:sz w:val="28"/>
          <w:szCs w:val="28"/>
        </w:rPr>
        <w:br/>
        <w:t xml:space="preserve">не делает никому», Л.Н. Толстой «Косточка», Е.А. Пермяк «Торопливый ножик», </w:t>
      </w:r>
      <w:r>
        <w:rPr>
          <w:rFonts w:ascii="Times New Roman" w:eastAsia="Times New Roman" w:hAnsi="Times New Roman"/>
          <w:sz w:val="28"/>
          <w:szCs w:val="28"/>
        </w:rPr>
        <w:br/>
        <w:t>В.А. Осеева «Три товарища», А.Л. Барто «Я – лишний», Ю.И. Ермолаев «Лучший друг» и другие (по выбору).</w:t>
      </w:r>
      <w:proofErr w:type="gramEnd"/>
    </w:p>
    <w:p w:rsidR="00B8195C" w:rsidRDefault="009E2BD4">
      <w:pPr>
        <w:spacing w:after="0" w:line="352" w:lineRule="auto"/>
        <w:ind w:firstLine="709"/>
        <w:jc w:val="both"/>
      </w:pPr>
      <w:r>
        <w:rPr>
          <w:rFonts w:ascii="Times New Roman" w:eastAsia="OfficinaSansBoldITC;Franklin Go" w:hAnsi="Times New Roman"/>
          <w:sz w:val="28"/>
          <w:szCs w:val="28"/>
        </w:rPr>
        <w:t>21.6.3. </w:t>
      </w:r>
      <w:r>
        <w:rPr>
          <w:rFonts w:ascii="Times New Roman" w:eastAsia="Times New Roman" w:hAnsi="Times New Roman"/>
          <w:sz w:val="28"/>
          <w:szCs w:val="28"/>
        </w:rPr>
        <w:t>Произведения о родной природе. Восприятие и самостоятельное чтение произведений о природе (на примере трёх</w:t>
      </w:r>
      <w:r>
        <w:rPr>
          <w:rFonts w:ascii="Times New Roman" w:eastAsia="Times New Roman" w:hAnsi="Times New Roman"/>
          <w:sz w:val="28"/>
          <w:szCs w:val="28"/>
          <w:lang w:eastAsia="ru-RU"/>
        </w:rPr>
        <w:t>–</w:t>
      </w:r>
      <w:r>
        <w:rPr>
          <w:rFonts w:ascii="Times New Roman" w:eastAsia="Times New Roman" w:hAnsi="Times New Roman"/>
          <w:sz w:val="28"/>
          <w:szCs w:val="28"/>
        </w:rPr>
        <w:t xml:space="preserve">четырёх доступных произведений </w:t>
      </w:r>
      <w:r>
        <w:rPr>
          <w:rFonts w:ascii="Times New Roman" w:eastAsia="Times New Roman" w:hAnsi="Times New Roman"/>
          <w:sz w:val="28"/>
          <w:szCs w:val="28"/>
        </w:rPr>
        <w:br/>
        <w:t xml:space="preserve">А.К. Толстого, А.Н. Плещеева, Е.Ф. Трутневой, С.Я. Маршака и другие). Тема поэтических произведений: звуки и краски природы, времена года, человек </w:t>
      </w:r>
      <w:r>
        <w:rPr>
          <w:rFonts w:ascii="Times New Roman" w:eastAsia="Times New Roman" w:hAnsi="Times New Roman"/>
          <w:sz w:val="28"/>
          <w:szCs w:val="28"/>
        </w:rPr>
        <w:br/>
        <w:t xml:space="preserve">и природа; Родина, природа родного края. </w:t>
      </w:r>
      <w:proofErr w:type="gramStart"/>
      <w:r>
        <w:rPr>
          <w:rFonts w:ascii="Times New Roman" w:eastAsia="Times New Roman" w:hAnsi="Times New Roman"/>
          <w:sz w:val="28"/>
          <w:szCs w:val="28"/>
        </w:rPr>
        <w:t>Особенности стихотворной речи, сравнение с прозаической: рифма, ритм (практическое ознакомление).</w:t>
      </w:r>
      <w:proofErr w:type="gramEnd"/>
      <w:r>
        <w:rPr>
          <w:rFonts w:ascii="Times New Roman" w:eastAsia="Times New Roman" w:hAnsi="Times New Roman"/>
          <w:sz w:val="28"/>
          <w:szCs w:val="28"/>
        </w:rPr>
        <w:t xml:space="preserve"> Настроение, которое рождает поэтическое произведение. Отражение нравственной идеи </w:t>
      </w:r>
      <w:r>
        <w:rPr>
          <w:rFonts w:ascii="Times New Roman" w:eastAsia="Times New Roman" w:hAnsi="Times New Roman"/>
          <w:sz w:val="28"/>
          <w:szCs w:val="28"/>
        </w:rPr>
        <w:br/>
        <w:t xml:space="preserve">в произведении: любовь к Родине, природе родного края. Иллюстрация </w:t>
      </w:r>
      <w:r>
        <w:rPr>
          <w:rFonts w:ascii="Times New Roman" w:eastAsia="Times New Roman" w:hAnsi="Times New Roman"/>
          <w:sz w:val="28"/>
          <w:szCs w:val="28"/>
        </w:rPr>
        <w:br/>
        <w:t>к произведению как отражение эмоционального отклика на произведение. Роль интонации при выразительном чтении. Интонационный рисунок выразительного чтения: ритм, темп, сила голоса.</w:t>
      </w:r>
    </w:p>
    <w:p w:rsidR="00B8195C" w:rsidRDefault="009E2BD4">
      <w:pPr>
        <w:spacing w:after="0" w:line="352" w:lineRule="auto"/>
        <w:ind w:firstLine="709"/>
        <w:jc w:val="both"/>
      </w:pPr>
      <w:r>
        <w:rPr>
          <w:rFonts w:ascii="Times New Roman" w:eastAsia="OfficinaSansBoldITC;Franklin Go" w:hAnsi="Times New Roman"/>
          <w:sz w:val="28"/>
          <w:szCs w:val="28"/>
        </w:rPr>
        <w:lastRenderedPageBreak/>
        <w:t>21.6.4. </w:t>
      </w:r>
      <w:r>
        <w:rPr>
          <w:rFonts w:ascii="Times New Roman" w:eastAsia="Times New Roman" w:hAnsi="Times New Roman"/>
          <w:sz w:val="28"/>
          <w:szCs w:val="28"/>
        </w:rPr>
        <w:t xml:space="preserve">Устное народное творчество: малые фольклорные жанры </w:t>
      </w:r>
      <w:r>
        <w:rPr>
          <w:rFonts w:ascii="Times New Roman" w:eastAsia="Times New Roman" w:hAnsi="Times New Roman"/>
          <w:sz w:val="28"/>
          <w:szCs w:val="28"/>
        </w:rPr>
        <w:br/>
        <w:t xml:space="preserve">(не менее шести произведений). </w:t>
      </w:r>
      <w:proofErr w:type="gramStart"/>
      <w:r>
        <w:rPr>
          <w:rFonts w:ascii="Times New Roman" w:eastAsia="Times New Roman" w:hAnsi="Times New Roman"/>
          <w:sz w:val="28"/>
          <w:szCs w:val="28"/>
        </w:rPr>
        <w:t>Многообразие малых жанров устного народного творчества: потешка, загадка, пословица, их назначение (веселить, потешать, играть, поучать).</w:t>
      </w:r>
      <w:proofErr w:type="gramEnd"/>
      <w:r>
        <w:rPr>
          <w:rFonts w:ascii="Times New Roman" w:eastAsia="Times New Roman" w:hAnsi="Times New Roman"/>
          <w:sz w:val="28"/>
          <w:szCs w:val="28"/>
        </w:rPr>
        <w:t xml:space="preserve"> Особенности разных малых фольклорных жанров. Потешка – игровой народный фольклор. Загадка – средство воспитания живости ума, сообразительности. Пословицы – проявление народной мудрости, средство воспитания понимания жизненных правил.</w:t>
      </w:r>
    </w:p>
    <w:p w:rsidR="00B8195C" w:rsidRDefault="009E2BD4">
      <w:pPr>
        <w:spacing w:after="0" w:line="352" w:lineRule="auto"/>
        <w:ind w:firstLine="709"/>
        <w:jc w:val="both"/>
      </w:pPr>
      <w:r>
        <w:rPr>
          <w:rFonts w:ascii="Times New Roman" w:eastAsia="OfficinaSansBoldITC;Franklin Go" w:hAnsi="Times New Roman"/>
          <w:sz w:val="28"/>
          <w:szCs w:val="28"/>
        </w:rPr>
        <w:t>21.6.4.1. </w:t>
      </w:r>
      <w:r>
        <w:rPr>
          <w:rFonts w:ascii="Times New Roman" w:eastAsia="Times New Roman" w:hAnsi="Times New Roman"/>
          <w:sz w:val="28"/>
          <w:szCs w:val="28"/>
        </w:rPr>
        <w:t>Произведения для чтения: потешки, загадки, пословицы.</w:t>
      </w:r>
    </w:p>
    <w:p w:rsidR="00B8195C" w:rsidRDefault="009E2BD4">
      <w:pPr>
        <w:spacing w:after="0" w:line="352" w:lineRule="auto"/>
        <w:ind w:firstLine="709"/>
        <w:jc w:val="both"/>
      </w:pPr>
      <w:r>
        <w:rPr>
          <w:rFonts w:ascii="Times New Roman" w:eastAsia="OfficinaSansBoldITC;Franklin Go" w:hAnsi="Times New Roman"/>
          <w:sz w:val="28"/>
          <w:szCs w:val="28"/>
        </w:rPr>
        <w:t>21.6.5. </w:t>
      </w:r>
      <w:r>
        <w:rPr>
          <w:rFonts w:ascii="Times New Roman" w:eastAsia="Times New Roman" w:hAnsi="Times New Roman"/>
          <w:sz w:val="28"/>
          <w:szCs w:val="28"/>
        </w:rPr>
        <w:t xml:space="preserve">Произведения о братьях наших меньших (три-четыре автора </w:t>
      </w:r>
      <w:r>
        <w:rPr>
          <w:rFonts w:ascii="Times New Roman" w:eastAsia="Times New Roman" w:hAnsi="Times New Roman"/>
          <w:sz w:val="28"/>
          <w:szCs w:val="28"/>
        </w:rPr>
        <w:br/>
        <w:t xml:space="preserve">по выбору) – герои произведений. Цель и назначение произведений </w:t>
      </w:r>
      <w:r>
        <w:rPr>
          <w:rFonts w:ascii="Times New Roman" w:eastAsia="Times New Roman" w:hAnsi="Times New Roman"/>
          <w:sz w:val="28"/>
          <w:szCs w:val="28"/>
        </w:rPr>
        <w:br/>
        <w:t xml:space="preserve">о взаимоотношениях человека и животных воспитание добрых чувств и бережного отношения к животным. Виды текстов: художественный и научно-познавательный, </w:t>
      </w:r>
      <w:r>
        <w:rPr>
          <w:rFonts w:ascii="Times New Roman" w:eastAsia="Times New Roman" w:hAnsi="Times New Roman"/>
          <w:sz w:val="28"/>
          <w:szCs w:val="28"/>
        </w:rPr>
        <w:br/>
        <w:t>их сравнение. Характеристика героя: описание его внешности, действий, нравственно-этических понятий: любовь и забота о животных.</w:t>
      </w:r>
    </w:p>
    <w:p w:rsidR="00B8195C" w:rsidRDefault="009E2BD4">
      <w:pPr>
        <w:spacing w:after="0" w:line="352" w:lineRule="auto"/>
        <w:ind w:firstLine="709"/>
        <w:jc w:val="both"/>
      </w:pPr>
      <w:r>
        <w:rPr>
          <w:rFonts w:ascii="Times New Roman" w:eastAsia="OfficinaSansBoldITC;Franklin Go" w:hAnsi="Times New Roman"/>
          <w:sz w:val="28"/>
          <w:szCs w:val="28"/>
        </w:rPr>
        <w:t>21.6.5.1. </w:t>
      </w:r>
      <w:r>
        <w:rPr>
          <w:rFonts w:ascii="Times New Roman" w:eastAsia="Times New Roman" w:hAnsi="Times New Roman"/>
          <w:sz w:val="28"/>
          <w:szCs w:val="28"/>
        </w:rPr>
        <w:t xml:space="preserve">Произведения для чтения: В.В. Бианки «Лис и Мышонок», </w:t>
      </w:r>
      <w:r>
        <w:rPr>
          <w:rFonts w:ascii="Times New Roman" w:eastAsia="Times New Roman" w:hAnsi="Times New Roman"/>
          <w:sz w:val="28"/>
          <w:szCs w:val="28"/>
        </w:rPr>
        <w:br/>
        <w:t xml:space="preserve">Е.И. Чарушин «Про Томку», М.М. Пришвин «Ёж», Н.И. Сладков «Лисица и Ёж» </w:t>
      </w:r>
      <w:r>
        <w:rPr>
          <w:rFonts w:ascii="Times New Roman" w:eastAsia="Times New Roman" w:hAnsi="Times New Roman"/>
          <w:sz w:val="28"/>
          <w:szCs w:val="28"/>
        </w:rPr>
        <w:br/>
        <w:t>и другие.</w:t>
      </w:r>
    </w:p>
    <w:p w:rsidR="00B8195C" w:rsidRDefault="009E2BD4">
      <w:pPr>
        <w:spacing w:after="0" w:line="352" w:lineRule="auto"/>
        <w:ind w:firstLine="709"/>
        <w:jc w:val="both"/>
      </w:pPr>
      <w:r>
        <w:rPr>
          <w:rFonts w:ascii="Times New Roman" w:eastAsia="OfficinaSansBoldITC;Franklin Go" w:hAnsi="Times New Roman"/>
          <w:sz w:val="28"/>
          <w:szCs w:val="28"/>
        </w:rPr>
        <w:t>21.6.6. </w:t>
      </w:r>
      <w:r>
        <w:rPr>
          <w:rFonts w:ascii="Times New Roman" w:eastAsia="Times New Roman" w:hAnsi="Times New Roman"/>
          <w:sz w:val="28"/>
          <w:szCs w:val="28"/>
        </w:rPr>
        <w:t xml:space="preserve">Произведения о маме. Восприятие и самостоятельное чтение произведений о маме (не менее одного автора по выбору, на примере произведений </w:t>
      </w:r>
      <w:r>
        <w:rPr>
          <w:rFonts w:ascii="Times New Roman" w:eastAsia="Times New Roman" w:hAnsi="Times New Roman"/>
          <w:sz w:val="28"/>
          <w:szCs w:val="28"/>
        </w:rPr>
        <w:br/>
        <w:t xml:space="preserve">Е.А. Благининой, А.Л. Барто, А.В. Митяева и других). Осознание нравственно-этических понятий: чувство любви как привязанность одного человека к другому (матери к ребёнку, детей к матери, </w:t>
      </w:r>
      <w:proofErr w:type="gramStart"/>
      <w:r>
        <w:rPr>
          <w:rFonts w:ascii="Times New Roman" w:eastAsia="Times New Roman" w:hAnsi="Times New Roman"/>
          <w:sz w:val="28"/>
          <w:szCs w:val="28"/>
        </w:rPr>
        <w:t>близким</w:t>
      </w:r>
      <w:proofErr w:type="gramEnd"/>
      <w:r>
        <w:rPr>
          <w:rFonts w:ascii="Times New Roman" w:eastAsia="Times New Roman" w:hAnsi="Times New Roman"/>
          <w:sz w:val="28"/>
          <w:szCs w:val="28"/>
        </w:rPr>
        <w:t>), проявление любви и заботы о родных людях.</w:t>
      </w:r>
    </w:p>
    <w:p w:rsidR="00B8195C" w:rsidRDefault="009E2BD4">
      <w:pPr>
        <w:spacing w:after="0" w:line="352" w:lineRule="auto"/>
        <w:ind w:firstLine="709"/>
        <w:jc w:val="both"/>
      </w:pPr>
      <w:r>
        <w:rPr>
          <w:rFonts w:ascii="Times New Roman" w:eastAsia="OfficinaSansBoldITC;Franklin Go" w:hAnsi="Times New Roman"/>
          <w:sz w:val="28"/>
          <w:szCs w:val="28"/>
        </w:rPr>
        <w:t>21.6.6.1. </w:t>
      </w:r>
      <w:r>
        <w:rPr>
          <w:rFonts w:ascii="Times New Roman" w:eastAsia="Times New Roman" w:hAnsi="Times New Roman"/>
          <w:sz w:val="28"/>
          <w:szCs w:val="28"/>
        </w:rPr>
        <w:t xml:space="preserve">Произведения для чтения: Е.А. Благинина «Посидим в тишине», </w:t>
      </w:r>
      <w:r>
        <w:rPr>
          <w:rFonts w:ascii="Times New Roman" w:eastAsia="Times New Roman" w:hAnsi="Times New Roman"/>
          <w:sz w:val="28"/>
          <w:szCs w:val="28"/>
        </w:rPr>
        <w:br/>
        <w:t>А.Л. Барто «Мама», А.В. Митяев «За что я люблю маму» и другие (по выбору).</w:t>
      </w:r>
    </w:p>
    <w:p w:rsidR="00B8195C" w:rsidRDefault="009E2BD4">
      <w:pPr>
        <w:spacing w:after="0" w:line="352" w:lineRule="auto"/>
        <w:ind w:firstLine="709"/>
        <w:jc w:val="both"/>
      </w:pPr>
      <w:r>
        <w:rPr>
          <w:rFonts w:ascii="Times New Roman" w:eastAsia="OfficinaSansBoldITC;Franklin Go" w:hAnsi="Times New Roman"/>
          <w:sz w:val="28"/>
          <w:szCs w:val="28"/>
        </w:rPr>
        <w:t>21.6.7. </w:t>
      </w:r>
      <w:r>
        <w:rPr>
          <w:rFonts w:ascii="Times New Roman" w:eastAsia="Times New Roman" w:hAnsi="Times New Roman"/>
          <w:sz w:val="28"/>
          <w:szCs w:val="28"/>
        </w:rPr>
        <w:t xml:space="preserve">Фольклорные и авторские произведения о чудесах и фантазии </w:t>
      </w:r>
      <w:r>
        <w:rPr>
          <w:rFonts w:ascii="Times New Roman" w:eastAsia="Times New Roman" w:hAnsi="Times New Roman"/>
          <w:sz w:val="28"/>
          <w:szCs w:val="28"/>
        </w:rPr>
        <w:br/>
        <w:t xml:space="preserve">(не менее трёх произведений). Способность автора произведения находить чудесное в каждом жизненном проявлении, необычное в обыкновенных явлениях окружающего мира. Сочетание в произведении реалистических событий </w:t>
      </w:r>
      <w:r>
        <w:rPr>
          <w:rFonts w:ascii="Times New Roman" w:eastAsia="Times New Roman" w:hAnsi="Times New Roman"/>
          <w:sz w:val="28"/>
          <w:szCs w:val="28"/>
        </w:rPr>
        <w:br/>
        <w:t xml:space="preserve">с </w:t>
      </w:r>
      <w:proofErr w:type="gramStart"/>
      <w:r>
        <w:rPr>
          <w:rFonts w:ascii="Times New Roman" w:eastAsia="Times New Roman" w:hAnsi="Times New Roman"/>
          <w:sz w:val="28"/>
          <w:szCs w:val="28"/>
        </w:rPr>
        <w:t>необычными</w:t>
      </w:r>
      <w:proofErr w:type="gramEnd"/>
      <w:r>
        <w:rPr>
          <w:rFonts w:ascii="Times New Roman" w:eastAsia="Times New Roman" w:hAnsi="Times New Roman"/>
          <w:sz w:val="28"/>
          <w:szCs w:val="28"/>
        </w:rPr>
        <w:t>, сказочными, фантастическими.</w:t>
      </w:r>
    </w:p>
    <w:p w:rsidR="00B8195C" w:rsidRDefault="009E2BD4">
      <w:pPr>
        <w:spacing w:after="0" w:line="352" w:lineRule="auto"/>
        <w:ind w:firstLine="709"/>
        <w:jc w:val="both"/>
      </w:pPr>
      <w:r>
        <w:rPr>
          <w:rFonts w:ascii="Times New Roman" w:eastAsia="OfficinaSansBoldITC;Franklin Go" w:hAnsi="Times New Roman"/>
          <w:sz w:val="28"/>
          <w:szCs w:val="28"/>
        </w:rPr>
        <w:t>21.6.7.1. </w:t>
      </w:r>
      <w:r>
        <w:rPr>
          <w:rFonts w:ascii="Times New Roman" w:eastAsia="Times New Roman" w:hAnsi="Times New Roman"/>
          <w:sz w:val="28"/>
          <w:szCs w:val="28"/>
        </w:rPr>
        <w:t xml:space="preserve">Произведения для чтения: Р.С. Сеф «Чудо», В.В. Лунин «Я видел </w:t>
      </w:r>
      <w:r>
        <w:rPr>
          <w:rFonts w:ascii="Times New Roman" w:eastAsia="Times New Roman" w:hAnsi="Times New Roman"/>
          <w:sz w:val="28"/>
          <w:szCs w:val="28"/>
        </w:rPr>
        <w:lastRenderedPageBreak/>
        <w:t xml:space="preserve">чудо», Б.В. Заходер «Моя Вообразилия», Ю.П. Мориц «Сто фантазий» и другие </w:t>
      </w:r>
      <w:r>
        <w:rPr>
          <w:rFonts w:ascii="Times New Roman" w:eastAsia="Times New Roman" w:hAnsi="Times New Roman"/>
          <w:sz w:val="28"/>
          <w:szCs w:val="28"/>
        </w:rPr>
        <w:br/>
        <w:t>(по выбору).</w:t>
      </w:r>
    </w:p>
    <w:p w:rsidR="00B8195C" w:rsidRDefault="009E2BD4">
      <w:pPr>
        <w:spacing w:after="0" w:line="352" w:lineRule="auto"/>
        <w:ind w:firstLine="709"/>
        <w:jc w:val="both"/>
      </w:pPr>
      <w:r>
        <w:rPr>
          <w:rFonts w:ascii="Times New Roman" w:eastAsia="OfficinaSansBoldITC;Franklin Go" w:hAnsi="Times New Roman"/>
          <w:sz w:val="28"/>
          <w:szCs w:val="28"/>
        </w:rPr>
        <w:t>21.6.8. </w:t>
      </w:r>
      <w:r>
        <w:rPr>
          <w:rFonts w:ascii="Times New Roman" w:eastAsia="Times New Roman" w:hAnsi="Times New Roman"/>
          <w:sz w:val="28"/>
          <w:szCs w:val="28"/>
        </w:rPr>
        <w:t>Библиографическая культура (работа с детской книгой). Представление о том, что книга – источник необходимых знаний. Обложка, оглавление, иллюстрации как элементы ориентировки в книге. Умение использовать тематический каталог при выборе книг в библиотеке.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21.6.9. Изучение литературного чтения в 1 классе способствует </w:t>
      </w:r>
      <w:r>
        <w:rPr>
          <w:rFonts w:ascii="Times New Roman" w:eastAsia="Times New Roman" w:hAnsi="Times New Roman"/>
          <w:sz w:val="28"/>
          <w:szCs w:val="28"/>
        </w:rPr>
        <w:t xml:space="preserve">освоению </w:t>
      </w:r>
      <w:r>
        <w:rPr>
          <w:rFonts w:ascii="Times New Roman" w:eastAsia="Times New Roman" w:hAnsi="Times New Roman"/>
          <w:sz w:val="28"/>
          <w:szCs w:val="28"/>
        </w:rPr>
        <w:br/>
        <w:t>на пропедевтическом уровне ряда универсальных учебных действий</w:t>
      </w:r>
      <w:r>
        <w:rPr>
          <w:rFonts w:ascii="Times New Roman" w:eastAsia="SchoolBookSanPin;Times New Roma" w:hAnsi="Times New Roman"/>
          <w:sz w:val="28"/>
          <w:szCs w:val="28"/>
        </w:rPr>
        <w:t xml:space="preserve">: </w:t>
      </w:r>
      <w:r>
        <w:rPr>
          <w:rFonts w:ascii="Times New Roman" w:eastAsia="SchoolBookSanPin;Times New Roma" w:hAnsi="Times New Roman"/>
          <w:bCs/>
          <w:sz w:val="28"/>
          <w:szCs w:val="28"/>
        </w:rPr>
        <w:t xml:space="preserve">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spacing w:after="0" w:line="352" w:lineRule="auto"/>
        <w:ind w:firstLine="709"/>
        <w:jc w:val="both"/>
      </w:pPr>
      <w:r>
        <w:rPr>
          <w:rFonts w:ascii="Times New Roman" w:eastAsia="OfficinaSansBoldITC;Franklin Go" w:hAnsi="Times New Roman"/>
          <w:sz w:val="28"/>
          <w:szCs w:val="28"/>
        </w:rPr>
        <w:t>21.6.9.1. </w:t>
      </w:r>
      <w:r>
        <w:rPr>
          <w:rFonts w:ascii="Times New Roman" w:eastAsia="SchoolBookSanPin;Times New Roma" w:hAnsi="Times New Roman"/>
          <w:sz w:val="28"/>
          <w:szCs w:val="28"/>
        </w:rPr>
        <w:t xml:space="preserve">Базовые логические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способствуют формированию умений:</w:t>
      </w:r>
    </w:p>
    <w:p w:rsidR="00B8195C" w:rsidRDefault="009E2BD4">
      <w:pPr>
        <w:spacing w:after="0" w:line="352" w:lineRule="auto"/>
        <w:ind w:firstLine="709"/>
        <w:jc w:val="both"/>
      </w:pPr>
      <w:r>
        <w:rPr>
          <w:rFonts w:ascii="Times New Roman" w:eastAsia="Times New Roman" w:hAnsi="Times New Roman"/>
          <w:sz w:val="28"/>
          <w:szCs w:val="28"/>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понимать фактическое содержание прочитанного или прослушанного текста;</w:t>
      </w:r>
    </w:p>
    <w:p w:rsidR="00B8195C" w:rsidRDefault="009E2BD4">
      <w:pPr>
        <w:spacing w:after="0" w:line="352" w:lineRule="auto"/>
        <w:ind w:firstLine="709"/>
        <w:jc w:val="both"/>
      </w:pPr>
      <w:proofErr w:type="gramStart"/>
      <w:r>
        <w:rPr>
          <w:rFonts w:ascii="Times New Roman" w:eastAsia="Times New Roman" w:hAnsi="Times New Roman"/>
          <w:sz w:val="28"/>
          <w:szCs w:val="28"/>
        </w:rPr>
        <w:t xml:space="preserve">ориентироваться в терминах и понятиях: фольклор, малые фольклорные жанры, тема, идея, заголовок, содержание произведения, сказка (фольклорная </w:t>
      </w:r>
      <w:r>
        <w:rPr>
          <w:rFonts w:ascii="Times New Roman" w:eastAsia="Times New Roman" w:hAnsi="Times New Roman"/>
          <w:sz w:val="28"/>
          <w:szCs w:val="28"/>
        </w:rPr>
        <w:br/>
        <w:t>и литературная), автор, герой, рассказ, стихотворение (в пределах изученного);</w:t>
      </w:r>
      <w:proofErr w:type="gramEnd"/>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различать и группировать произведения по жанрам (загадки, пословицы, сказки (фольклорная и литературная), стихотворение, рассказ);</w:t>
      </w:r>
    </w:p>
    <w:p w:rsidR="00B8195C" w:rsidRDefault="009E2BD4">
      <w:pPr>
        <w:spacing w:after="0" w:line="352" w:lineRule="auto"/>
        <w:ind w:firstLine="709"/>
        <w:jc w:val="both"/>
      </w:pPr>
      <w:r>
        <w:rPr>
          <w:rFonts w:ascii="Times New Roman" w:eastAsia="Times New Roman" w:hAnsi="Times New Roman"/>
          <w:sz w:val="28"/>
          <w:szCs w:val="28"/>
        </w:rPr>
        <w:t xml:space="preserve">анализировать текст: определять тему, устанавливать последовательность событий в произведении, характеризовать героя, давать положительную </w:t>
      </w:r>
      <w:r>
        <w:rPr>
          <w:rFonts w:ascii="Times New Roman" w:eastAsia="Times New Roman" w:hAnsi="Times New Roman"/>
          <w:sz w:val="28"/>
          <w:szCs w:val="28"/>
        </w:rPr>
        <w:br/>
        <w:t>или отрицательную оценку его поступкам, задавать вопросы по фактическому содержанию;</w:t>
      </w:r>
    </w:p>
    <w:p w:rsidR="00B8195C" w:rsidRDefault="009E2BD4">
      <w:pPr>
        <w:spacing w:after="0" w:line="352" w:lineRule="auto"/>
        <w:ind w:firstLine="709"/>
        <w:jc w:val="both"/>
      </w:pPr>
      <w:r>
        <w:rPr>
          <w:rFonts w:ascii="Times New Roman" w:eastAsia="Times New Roman" w:hAnsi="Times New Roman"/>
          <w:sz w:val="28"/>
          <w:szCs w:val="28"/>
        </w:rPr>
        <w:t>сравнивать произведения по теме, настроению, которое оно вызывает.</w:t>
      </w:r>
    </w:p>
    <w:p w:rsidR="00B8195C" w:rsidRDefault="009E2BD4">
      <w:pPr>
        <w:spacing w:after="0" w:line="352" w:lineRule="auto"/>
        <w:ind w:firstLine="709"/>
        <w:jc w:val="both"/>
      </w:pPr>
      <w:r>
        <w:rPr>
          <w:rFonts w:ascii="Times New Roman" w:eastAsia="OfficinaSansBoldITC;Franklin Go" w:hAnsi="Times New Roman"/>
          <w:sz w:val="28"/>
          <w:szCs w:val="28"/>
        </w:rPr>
        <w:t>21.6.9.2. </w:t>
      </w:r>
      <w:r>
        <w:rPr>
          <w:rFonts w:ascii="Times New Roman" w:eastAsia="SchoolBookSanPin;Times New Roma" w:hAnsi="Times New Roman"/>
          <w:sz w:val="28"/>
          <w:szCs w:val="28"/>
        </w:rPr>
        <w:t xml:space="preserve">Работа с информацией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способствует формированию умений:</w:t>
      </w:r>
    </w:p>
    <w:p w:rsidR="00B8195C" w:rsidRDefault="009E2BD4">
      <w:pPr>
        <w:spacing w:after="0" w:line="352" w:lineRule="auto"/>
        <w:ind w:firstLine="709"/>
        <w:jc w:val="both"/>
      </w:pPr>
      <w:r>
        <w:rPr>
          <w:rFonts w:ascii="Times New Roman" w:eastAsia="Times New Roman" w:hAnsi="Times New Roman"/>
          <w:sz w:val="28"/>
          <w:szCs w:val="28"/>
        </w:rPr>
        <w:t>понимать, что те</w:t>
      </w:r>
      <w:proofErr w:type="gramStart"/>
      <w:r>
        <w:rPr>
          <w:rFonts w:ascii="Times New Roman" w:eastAsia="Times New Roman" w:hAnsi="Times New Roman"/>
          <w:sz w:val="28"/>
          <w:szCs w:val="28"/>
        </w:rPr>
        <w:t>кст пр</w:t>
      </w:r>
      <w:proofErr w:type="gramEnd"/>
      <w:r>
        <w:rPr>
          <w:rFonts w:ascii="Times New Roman" w:eastAsia="Times New Roman" w:hAnsi="Times New Roman"/>
          <w:sz w:val="28"/>
          <w:szCs w:val="28"/>
        </w:rPr>
        <w:t>оизведения может быть представлен в иллюстрациях, различных видах зрительного искусства (фильм, спектакль и другие);</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соотносить иллюстрацию с текстом произведения, читать отрывки из текста, которые соответствуют иллюстрации.</w:t>
      </w:r>
    </w:p>
    <w:p w:rsidR="00B8195C" w:rsidRDefault="009E2BD4">
      <w:pPr>
        <w:spacing w:after="0" w:line="352" w:lineRule="auto"/>
        <w:ind w:firstLine="709"/>
        <w:jc w:val="both"/>
      </w:pPr>
      <w:r>
        <w:rPr>
          <w:rFonts w:ascii="Times New Roman" w:eastAsia="OfficinaSansBoldITC;Franklin Go" w:hAnsi="Times New Roman"/>
          <w:sz w:val="28"/>
          <w:szCs w:val="28"/>
        </w:rPr>
        <w:t>21.6.9.3. </w:t>
      </w:r>
      <w:r>
        <w:rPr>
          <w:rFonts w:ascii="Times New Roman" w:eastAsia="Times New Roman" w:hAnsi="Times New Roman"/>
          <w:sz w:val="28"/>
          <w:szCs w:val="28"/>
        </w:rPr>
        <w:t>Коммуникативные универсальные учебные действия</w:t>
      </w:r>
      <w:r>
        <w:rPr>
          <w:rFonts w:ascii="Times New Roman" w:eastAsia="SchoolBookSanPin;Times New Roma" w:hAnsi="Times New Roman"/>
          <w:sz w:val="28"/>
          <w:szCs w:val="28"/>
        </w:rPr>
        <w:t xml:space="preserve"> (далее </w:t>
      </w:r>
      <w:r>
        <w:rPr>
          <w:rFonts w:ascii="Times New Roman" w:eastAsia="Times New Roman" w:hAnsi="Times New Roman"/>
          <w:sz w:val="28"/>
          <w:szCs w:val="28"/>
        </w:rPr>
        <w:t>– УУД</w:t>
      </w:r>
      <w:r>
        <w:rPr>
          <w:rFonts w:ascii="Times New Roman" w:eastAsia="SchoolBookSanPin;Times New Roma" w:hAnsi="Times New Roman"/>
          <w:sz w:val="28"/>
          <w:szCs w:val="28"/>
        </w:rPr>
        <w:t>) способствуют формированию умений:</w:t>
      </w:r>
    </w:p>
    <w:p w:rsidR="00B8195C" w:rsidRDefault="009E2BD4">
      <w:pPr>
        <w:spacing w:after="0" w:line="352" w:lineRule="auto"/>
        <w:ind w:firstLine="709"/>
        <w:jc w:val="both"/>
      </w:pPr>
      <w:r>
        <w:rPr>
          <w:rFonts w:ascii="Times New Roman" w:eastAsia="Times New Roman" w:hAnsi="Times New Roman"/>
          <w:sz w:val="28"/>
          <w:szCs w:val="28"/>
        </w:rPr>
        <w:t>читать наизусть стихотворения, соблюдать орфоэпические и пунктуационные нормы;</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участвовать в беседе по обсуждению прослушанного или прочитанного текста: слушать собеседника, отвечать на вопросы, </w:t>
      </w:r>
      <w:proofErr w:type="gramStart"/>
      <w:r>
        <w:rPr>
          <w:rFonts w:ascii="Times New Roman" w:eastAsia="Times New Roman" w:hAnsi="Times New Roman"/>
          <w:sz w:val="28"/>
          <w:szCs w:val="28"/>
        </w:rPr>
        <w:t>высказывать своё отношение</w:t>
      </w:r>
      <w:proofErr w:type="gramEnd"/>
      <w:r>
        <w:rPr>
          <w:rFonts w:ascii="Times New Roman" w:eastAsia="Times New Roman" w:hAnsi="Times New Roman"/>
          <w:sz w:val="28"/>
          <w:szCs w:val="28"/>
        </w:rPr>
        <w:t xml:space="preserve"> </w:t>
      </w:r>
      <w:r>
        <w:rPr>
          <w:rFonts w:ascii="Times New Roman" w:eastAsia="Times New Roman" w:hAnsi="Times New Roman"/>
          <w:sz w:val="28"/>
          <w:szCs w:val="28"/>
        </w:rPr>
        <w:br/>
        <w:t>к обсуждаемой проблеме;</w:t>
      </w:r>
    </w:p>
    <w:p w:rsidR="00B8195C" w:rsidRDefault="009E2BD4">
      <w:pPr>
        <w:spacing w:after="0" w:line="352" w:lineRule="auto"/>
        <w:ind w:firstLine="709"/>
        <w:jc w:val="both"/>
      </w:pPr>
      <w:r>
        <w:rPr>
          <w:rFonts w:ascii="Times New Roman" w:eastAsia="Times New Roman" w:hAnsi="Times New Roman"/>
          <w:sz w:val="28"/>
          <w:szCs w:val="28"/>
        </w:rPr>
        <w:t>пересказывать (устно) содержание произведения с использованием вопросов, рисунков, предложенного плана;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объяснять своими словами значение изученных понятий;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описывать своё настроение после слушания (чтения) стихотворений, сказок, рассказов.</w:t>
      </w:r>
    </w:p>
    <w:p w:rsidR="00B8195C" w:rsidRDefault="009E2BD4">
      <w:pPr>
        <w:spacing w:after="0" w:line="352" w:lineRule="auto"/>
        <w:ind w:firstLine="709"/>
        <w:jc w:val="both"/>
      </w:pPr>
      <w:r>
        <w:rPr>
          <w:rFonts w:ascii="Times New Roman" w:eastAsia="OfficinaSansBoldITC;Franklin Go" w:hAnsi="Times New Roman"/>
          <w:sz w:val="28"/>
          <w:szCs w:val="28"/>
        </w:rPr>
        <w:t>21.6.9.4. </w:t>
      </w:r>
      <w:r>
        <w:rPr>
          <w:rFonts w:ascii="Times New Roman" w:eastAsia="Times New Roman" w:hAnsi="Times New Roman"/>
          <w:sz w:val="28"/>
          <w:szCs w:val="28"/>
        </w:rPr>
        <w:t>Регулятивные универсальные учебные действия</w:t>
      </w:r>
      <w:r>
        <w:rPr>
          <w:rFonts w:ascii="Times New Roman" w:eastAsia="SchoolBookSanPin;Times New Roma" w:hAnsi="Times New Roman"/>
          <w:sz w:val="28"/>
          <w:szCs w:val="28"/>
        </w:rPr>
        <w:t xml:space="preserve"> способствуют формированию умений:</w:t>
      </w:r>
    </w:p>
    <w:p w:rsidR="00B8195C" w:rsidRDefault="009E2BD4">
      <w:pPr>
        <w:spacing w:after="0" w:line="352" w:lineRule="auto"/>
        <w:ind w:firstLine="709"/>
        <w:jc w:val="both"/>
      </w:pPr>
      <w:r>
        <w:rPr>
          <w:rFonts w:ascii="Times New Roman" w:eastAsia="Times New Roman" w:hAnsi="Times New Roman"/>
          <w:sz w:val="28"/>
          <w:szCs w:val="28"/>
        </w:rPr>
        <w:t>понимать и удерживать поставленную учебную задачу, в случае необходимости обращаться за помощью к педагогическому работнику;</w:t>
      </w:r>
    </w:p>
    <w:p w:rsidR="00B8195C" w:rsidRDefault="009E2BD4">
      <w:pPr>
        <w:spacing w:after="0" w:line="352" w:lineRule="auto"/>
        <w:ind w:firstLine="709"/>
        <w:jc w:val="both"/>
      </w:pPr>
      <w:r>
        <w:rPr>
          <w:rFonts w:ascii="Times New Roman" w:eastAsia="Times New Roman" w:hAnsi="Times New Roman"/>
          <w:sz w:val="28"/>
          <w:szCs w:val="28"/>
        </w:rPr>
        <w:t xml:space="preserve">проявлять желание самостоятельно читать, совершенствовать свой навык чтения; </w:t>
      </w:r>
    </w:p>
    <w:p w:rsidR="00B8195C" w:rsidRDefault="009E2BD4">
      <w:pPr>
        <w:spacing w:after="0" w:line="352" w:lineRule="auto"/>
        <w:ind w:firstLine="709"/>
        <w:jc w:val="both"/>
      </w:pPr>
      <w:r>
        <w:rPr>
          <w:rFonts w:ascii="Times New Roman" w:eastAsia="Times New Roman" w:hAnsi="Times New Roman"/>
          <w:sz w:val="28"/>
          <w:szCs w:val="28"/>
        </w:rPr>
        <w:t>с помощью учителя оценивать свои успехи (трудности) в освоении читательской деятельности.</w:t>
      </w:r>
    </w:p>
    <w:p w:rsidR="00B8195C" w:rsidRDefault="009E2BD4">
      <w:pPr>
        <w:spacing w:after="0" w:line="352" w:lineRule="auto"/>
        <w:ind w:firstLine="709"/>
        <w:jc w:val="both"/>
      </w:pPr>
      <w:r>
        <w:rPr>
          <w:rFonts w:ascii="Times New Roman" w:eastAsia="OfficinaSansBoldITC;Franklin Go" w:hAnsi="Times New Roman"/>
          <w:sz w:val="28"/>
          <w:szCs w:val="28"/>
        </w:rPr>
        <w:t>21.6.9.5. </w:t>
      </w:r>
      <w:r>
        <w:rPr>
          <w:rFonts w:ascii="Times New Roman" w:eastAsia="Times New Roman" w:hAnsi="Times New Roman"/>
          <w:sz w:val="28"/>
          <w:szCs w:val="28"/>
        </w:rPr>
        <w:t xml:space="preserve">Совместная деятельность </w:t>
      </w:r>
      <w:r>
        <w:rPr>
          <w:rFonts w:ascii="Times New Roman" w:eastAsia="SchoolBookSanPin;Times New Roma" w:hAnsi="Times New Roman"/>
          <w:sz w:val="28"/>
          <w:szCs w:val="28"/>
        </w:rPr>
        <w:t>способствует формированию умений: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проявлять желание работать в парах, небольших группах;</w:t>
      </w:r>
    </w:p>
    <w:p w:rsidR="00B8195C" w:rsidRDefault="009E2BD4">
      <w:pPr>
        <w:spacing w:after="0" w:line="352" w:lineRule="auto"/>
        <w:ind w:firstLine="709"/>
        <w:jc w:val="both"/>
      </w:pPr>
      <w:r>
        <w:rPr>
          <w:rFonts w:ascii="Times New Roman" w:eastAsia="Times New Roman" w:hAnsi="Times New Roman"/>
          <w:sz w:val="28"/>
          <w:szCs w:val="28"/>
        </w:rPr>
        <w:t>проявлять культуру взаимодействия, терпение, умение договариваться, ответственно выполнять свою часть работы.</w:t>
      </w:r>
    </w:p>
    <w:p w:rsidR="00B8195C" w:rsidRPr="009E2BD4" w:rsidRDefault="009E2BD4">
      <w:pPr>
        <w:spacing w:after="0" w:line="352" w:lineRule="auto"/>
        <w:ind w:firstLine="709"/>
        <w:rPr>
          <w:rFonts w:ascii="Times New Roman" w:eastAsia="OfficinaSansBoldITC;Franklin Go" w:hAnsi="Times New Roman"/>
          <w:b/>
          <w:sz w:val="28"/>
          <w:szCs w:val="28"/>
        </w:rPr>
      </w:pPr>
      <w:r w:rsidRPr="009E2BD4">
        <w:rPr>
          <w:rFonts w:ascii="Times New Roman" w:eastAsia="OfficinaSansBoldITC;Franklin Go" w:hAnsi="Times New Roman"/>
          <w:b/>
          <w:sz w:val="28"/>
          <w:szCs w:val="28"/>
        </w:rPr>
        <w:t>21.7. Содержание обучения во 2 классе.</w:t>
      </w:r>
    </w:p>
    <w:p w:rsidR="00B8195C" w:rsidRDefault="009E2BD4">
      <w:pPr>
        <w:spacing w:after="0" w:line="352" w:lineRule="auto"/>
        <w:ind w:firstLine="709"/>
        <w:jc w:val="both"/>
      </w:pPr>
      <w:r>
        <w:rPr>
          <w:rFonts w:ascii="Times New Roman" w:eastAsia="Times New Roman" w:hAnsi="Times New Roman"/>
          <w:sz w:val="28"/>
          <w:szCs w:val="28"/>
        </w:rPr>
        <w:t xml:space="preserve">21.7.1. О нашей Родине. Круг чтения: произведения о Родине (на примере </w:t>
      </w:r>
      <w:r>
        <w:rPr>
          <w:rFonts w:ascii="Times New Roman" w:eastAsia="Times New Roman" w:hAnsi="Times New Roman"/>
          <w:sz w:val="28"/>
          <w:szCs w:val="28"/>
        </w:rPr>
        <w:br/>
        <w:t xml:space="preserve">не менее трёх произведений И.С. Никитина, Ф.П. Савинова, А.А. Прокофьева </w:t>
      </w:r>
      <w:r>
        <w:rPr>
          <w:rFonts w:ascii="Times New Roman" w:eastAsia="Times New Roman" w:hAnsi="Times New Roman"/>
          <w:sz w:val="28"/>
          <w:szCs w:val="28"/>
        </w:rPr>
        <w:br/>
        <w:t xml:space="preserve">и других). Патриотическое звучание произведений о родном крае и природе. Отражение в произведениях нравственно-этических понятий: любовь к Родине, </w:t>
      </w:r>
      <w:r>
        <w:rPr>
          <w:rFonts w:ascii="Times New Roman" w:eastAsia="Times New Roman" w:hAnsi="Times New Roman"/>
          <w:sz w:val="28"/>
          <w:szCs w:val="28"/>
        </w:rPr>
        <w:lastRenderedPageBreak/>
        <w:t xml:space="preserve">родному краю, Отечеству. Анализ заголовка, соотнесение его с главной мыслью </w:t>
      </w:r>
      <w:r>
        <w:rPr>
          <w:rFonts w:ascii="Times New Roman" w:eastAsia="Times New Roman" w:hAnsi="Times New Roman"/>
          <w:sz w:val="28"/>
          <w:szCs w:val="28"/>
        </w:rPr>
        <w:br/>
        <w:t>и идеей произведения. Отражение темы Родины в изобразительном искусстве (пейзажи И.И. Левитана, И.И. Шишкина, В.Д. Поленова и других).</w:t>
      </w:r>
    </w:p>
    <w:p w:rsidR="00B8195C" w:rsidRDefault="009E2BD4">
      <w:pPr>
        <w:spacing w:after="0" w:line="352" w:lineRule="auto"/>
        <w:ind w:firstLine="709"/>
        <w:jc w:val="both"/>
      </w:pPr>
      <w:r>
        <w:rPr>
          <w:rFonts w:ascii="Times New Roman" w:eastAsia="Times New Roman" w:hAnsi="Times New Roman"/>
          <w:sz w:val="28"/>
          <w:szCs w:val="28"/>
        </w:rPr>
        <w:t>21.7.1.1. Произведения для чтения: И.С. Никитин «Русь», Ф.П. Савинов «Родина», А.А. Прокофьев «Родина» и другие (по выбору).</w:t>
      </w:r>
    </w:p>
    <w:p w:rsidR="00B8195C" w:rsidRDefault="009E2BD4">
      <w:pPr>
        <w:spacing w:after="0" w:line="352" w:lineRule="auto"/>
        <w:ind w:firstLine="709"/>
        <w:jc w:val="both"/>
      </w:pPr>
      <w:r>
        <w:rPr>
          <w:rFonts w:ascii="Times New Roman" w:eastAsia="Times New Roman" w:hAnsi="Times New Roman"/>
          <w:sz w:val="28"/>
          <w:szCs w:val="28"/>
        </w:rPr>
        <w:t xml:space="preserve">21.7.2. Фольклор (устное народное творчество). Произведения малых жанров фольклора (потешки, считалки, пословицы, скороговорки, небылицы, загадки </w:t>
      </w:r>
      <w:r>
        <w:rPr>
          <w:rFonts w:ascii="Times New Roman" w:eastAsia="Times New Roman" w:hAnsi="Times New Roman"/>
          <w:sz w:val="28"/>
          <w:szCs w:val="28"/>
        </w:rPr>
        <w:br/>
        <w:t xml:space="preserve">по выбору). Шуточные фольклорные произведения, скороговорки, небылицы. Особенности скороговорок, их роль в речи. Игра со словом, «перевёртыш событий» как основа построения небылиц. Ритм и счёт как основные средства выразительности и построения считалки. Народные песни, их особенности. Загадка как жанр фольклора, тематические группы загадок. Сказка – выражение народной мудрости, нравственная идея фольклорных сказок. Особенности сказок разного вида </w:t>
      </w:r>
      <w:r>
        <w:rPr>
          <w:rFonts w:ascii="Times New Roman" w:eastAsia="Times New Roman" w:hAnsi="Times New Roman"/>
          <w:sz w:val="28"/>
          <w:szCs w:val="28"/>
        </w:rPr>
        <w:br/>
        <w:t xml:space="preserve">(о животных, бытовые, волшебные). Особенности сказок о животных: сказки народов России. Бытовая сказка: герои, место действия, особенности построения </w:t>
      </w:r>
      <w:r>
        <w:rPr>
          <w:rFonts w:ascii="Times New Roman" w:eastAsia="Times New Roman" w:hAnsi="Times New Roman"/>
          <w:sz w:val="28"/>
          <w:szCs w:val="28"/>
        </w:rPr>
        <w:br/>
        <w:t>и языка. Диалог в сказке. Понятие о волшебной сказке (общее представление): наличие присказки, постоянные эпитеты, волшебные герои. Фольклорные произведения народов России: отражение в сказках народного быта и культуры.</w:t>
      </w:r>
    </w:p>
    <w:p w:rsidR="00B8195C" w:rsidRDefault="009E2BD4">
      <w:pPr>
        <w:spacing w:after="0" w:line="352" w:lineRule="auto"/>
        <w:ind w:firstLine="709"/>
        <w:jc w:val="both"/>
      </w:pPr>
      <w:r>
        <w:rPr>
          <w:rFonts w:ascii="Times New Roman" w:eastAsia="Times New Roman" w:hAnsi="Times New Roman"/>
          <w:sz w:val="28"/>
          <w:szCs w:val="28"/>
        </w:rPr>
        <w:t>21.7.2.1. </w:t>
      </w:r>
      <w:proofErr w:type="gramStart"/>
      <w:r>
        <w:rPr>
          <w:rFonts w:ascii="Times New Roman" w:eastAsia="Times New Roman" w:hAnsi="Times New Roman"/>
          <w:sz w:val="28"/>
          <w:szCs w:val="28"/>
        </w:rPr>
        <w:t xml:space="preserve">Произведения для чтения: потешки, считалки, пословицы, скороговорки, загадки, народные песни, русская народная сказка «Каша из топора», русская народная сказка «У страха глаза велики», русская народная сказка «Зимовье зверей», русская народная сказка «Снегурочка», сказки народов России </w:t>
      </w:r>
      <w:r>
        <w:rPr>
          <w:rFonts w:ascii="Times New Roman" w:eastAsia="Times New Roman" w:hAnsi="Times New Roman"/>
          <w:sz w:val="28"/>
          <w:szCs w:val="28"/>
        </w:rPr>
        <w:br/>
        <w:t>(1-2 произведения) и другие.</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21.7.3. Звуки и краски родной природы в разные времена года. Тема природы </w:t>
      </w:r>
      <w:r>
        <w:rPr>
          <w:rFonts w:ascii="Times New Roman" w:eastAsia="Times New Roman" w:hAnsi="Times New Roman"/>
          <w:sz w:val="28"/>
          <w:szCs w:val="28"/>
        </w:rPr>
        <w:br/>
        <w:t xml:space="preserve">в разные времена года (осень, зима, весна, лето) в произведениях литературы </w:t>
      </w:r>
      <w:r>
        <w:rPr>
          <w:rFonts w:ascii="Times New Roman" w:eastAsia="Times New Roman" w:hAnsi="Times New Roman"/>
          <w:sz w:val="28"/>
          <w:szCs w:val="28"/>
        </w:rPr>
        <w:br/>
        <w:t xml:space="preserve">(по выбору, не менее пяти авторов). Эстетическое восприятие явлений природы (звуки, краски времён года). Средства выразительности при описании природы: сравнение и эпитет. Настроение, которое создаёт пейзажная лирика. Отражение темы «Времена года» в картинах художников (на примере пейзажей И.И. Левитана, </w:t>
      </w:r>
      <w:r>
        <w:rPr>
          <w:rFonts w:ascii="Times New Roman" w:eastAsia="Times New Roman" w:hAnsi="Times New Roman"/>
          <w:sz w:val="28"/>
          <w:szCs w:val="28"/>
        </w:rPr>
        <w:br/>
        <w:t>В.Д. Поленова, А.И. Куинджи, И.И. Шишкина и других) и музыкальных произведениях (например, произведения П.И. Чайковского, А. Вивальди и других).</w:t>
      </w:r>
    </w:p>
    <w:p w:rsidR="00B8195C" w:rsidRDefault="009E2BD4">
      <w:pPr>
        <w:spacing w:after="0" w:line="352" w:lineRule="auto"/>
        <w:ind w:firstLine="709"/>
        <w:jc w:val="both"/>
      </w:pPr>
      <w:r>
        <w:rPr>
          <w:rFonts w:ascii="Times New Roman" w:eastAsia="Times New Roman" w:hAnsi="Times New Roman"/>
          <w:sz w:val="28"/>
          <w:szCs w:val="28"/>
        </w:rPr>
        <w:lastRenderedPageBreak/>
        <w:t xml:space="preserve">21.7.3.1. Произведения для чтения: А.С. Пушкин «Уж небо осенью дышало…», «Вот север, тучи нагоняя…», А.А. Плещеев «Осень», А.К. Толстой «Осень. </w:t>
      </w:r>
      <w:proofErr w:type="gramStart"/>
      <w:r>
        <w:rPr>
          <w:rFonts w:ascii="Times New Roman" w:eastAsia="Times New Roman" w:hAnsi="Times New Roman"/>
          <w:sz w:val="28"/>
          <w:szCs w:val="28"/>
        </w:rPr>
        <w:t xml:space="preserve">Обсыпается наш сад…», М.М. Пришвин «Осеннее утро», Г.А. Скребицкий «Четыре художника», Ф.И. Тютчев «Чародейкою Зимою», «Зима недаром злится», </w:t>
      </w:r>
      <w:r>
        <w:rPr>
          <w:rFonts w:ascii="Times New Roman" w:eastAsia="Times New Roman" w:hAnsi="Times New Roman"/>
          <w:sz w:val="28"/>
          <w:szCs w:val="28"/>
        </w:rPr>
        <w:br/>
        <w:t xml:space="preserve">И.С. Соколов-Микитов «Зима в лесу», С.А. Есенин «Поёт зима – аукает…», </w:t>
      </w:r>
      <w:r>
        <w:rPr>
          <w:rFonts w:ascii="Times New Roman" w:eastAsia="Times New Roman" w:hAnsi="Times New Roman"/>
          <w:sz w:val="28"/>
          <w:szCs w:val="28"/>
        </w:rPr>
        <w:br/>
        <w:t>И.З. Суриков «Лето» и другие.</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21.7.4. О детях и дружбе. Круг чтения: тема дружбы в художественном произведении (расширение круга чтения: не менее четырёх произведений, </w:t>
      </w:r>
      <w:r>
        <w:rPr>
          <w:rFonts w:ascii="Times New Roman" w:eastAsia="Times New Roman" w:hAnsi="Times New Roman"/>
          <w:sz w:val="28"/>
          <w:szCs w:val="28"/>
        </w:rPr>
        <w:br/>
        <w:t xml:space="preserve">Н.Н. Носова, В.А. Осеевой, В.Ю. Драгунского, В.В. Лунина и других). Отражение </w:t>
      </w:r>
      <w:r>
        <w:rPr>
          <w:rFonts w:ascii="Times New Roman" w:eastAsia="Times New Roman" w:hAnsi="Times New Roman"/>
          <w:sz w:val="28"/>
          <w:szCs w:val="28"/>
        </w:rPr>
        <w:br/>
        <w:t>в произведениях нравственно-этических понятий: дружба, терпение, уважение, помощь друг другу. Главная мысль произведения (идея). Герой произведения (введение понятия «главный герой»), его характеристика (портрет), оценка поступков.</w:t>
      </w:r>
    </w:p>
    <w:p w:rsidR="00B8195C" w:rsidRDefault="009E2BD4">
      <w:pPr>
        <w:spacing w:after="0" w:line="352" w:lineRule="auto"/>
        <w:ind w:firstLine="709"/>
        <w:jc w:val="both"/>
      </w:pPr>
      <w:r>
        <w:rPr>
          <w:rFonts w:ascii="Times New Roman" w:eastAsia="Times New Roman" w:hAnsi="Times New Roman"/>
          <w:sz w:val="28"/>
          <w:szCs w:val="28"/>
        </w:rPr>
        <w:t xml:space="preserve">21.7.4.1. Произведения для чтения: </w:t>
      </w:r>
      <w:proofErr w:type="gramStart"/>
      <w:r>
        <w:rPr>
          <w:rFonts w:ascii="Times New Roman" w:eastAsia="Times New Roman" w:hAnsi="Times New Roman"/>
          <w:sz w:val="28"/>
          <w:szCs w:val="28"/>
        </w:rPr>
        <w:t xml:space="preserve">Л.Н. Толстой «Филиппок», Е.А. Пермяк </w:t>
      </w:r>
      <w:r>
        <w:rPr>
          <w:rFonts w:ascii="Times New Roman" w:eastAsia="Times New Roman" w:hAnsi="Times New Roman"/>
          <w:sz w:val="28"/>
          <w:szCs w:val="28"/>
        </w:rPr>
        <w:br/>
        <w:t xml:space="preserve">«Две пословицы», Ю.И. Ермолаев «Два пирожных», В.А. Осеева «Синие листья», </w:t>
      </w:r>
      <w:r>
        <w:rPr>
          <w:rFonts w:ascii="Times New Roman" w:eastAsia="Times New Roman" w:hAnsi="Times New Roman"/>
          <w:sz w:val="28"/>
          <w:szCs w:val="28"/>
        </w:rPr>
        <w:br/>
        <w:t xml:space="preserve">Н.Н. Носов «На горке», «Заплатка», А.Л. Барто «Катя», В.В. Лунин «Я и Вовка», </w:t>
      </w:r>
      <w:r>
        <w:rPr>
          <w:rFonts w:ascii="Times New Roman" w:eastAsia="Times New Roman" w:hAnsi="Times New Roman"/>
          <w:sz w:val="28"/>
          <w:szCs w:val="28"/>
        </w:rPr>
        <w:br/>
        <w:t>В.Ю. Драгунский «Тайное становится явным» и другие (по выбору).</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21.7.5. Мир сказок. </w:t>
      </w:r>
      <w:proofErr w:type="gramStart"/>
      <w:r>
        <w:rPr>
          <w:rFonts w:ascii="Times New Roman" w:eastAsia="Times New Roman" w:hAnsi="Times New Roman"/>
          <w:sz w:val="28"/>
          <w:szCs w:val="28"/>
        </w:rPr>
        <w:t>Фольклорная (народная) и литературная (авторская) сказка: «бродячие» сюжеты (произведения по выбору, не менее четырёх).</w:t>
      </w:r>
      <w:proofErr w:type="gramEnd"/>
      <w:r>
        <w:rPr>
          <w:rFonts w:ascii="Times New Roman" w:eastAsia="Times New Roman" w:hAnsi="Times New Roman"/>
          <w:sz w:val="28"/>
          <w:szCs w:val="28"/>
        </w:rPr>
        <w:t xml:space="preserve"> Фольклорная основа авторских сказок: сравнение сюжетов, героев, особенностей языка. Составление плана произведения: части текста, их главные темы. Иллюстрации, их значение в раскрытии содержания произведения.</w:t>
      </w:r>
    </w:p>
    <w:p w:rsidR="00B8195C" w:rsidRDefault="009E2BD4">
      <w:pPr>
        <w:spacing w:after="0" w:line="352" w:lineRule="auto"/>
        <w:ind w:firstLine="709"/>
        <w:jc w:val="both"/>
      </w:pPr>
      <w:r>
        <w:rPr>
          <w:rFonts w:ascii="Times New Roman" w:eastAsia="Times New Roman" w:hAnsi="Times New Roman"/>
          <w:sz w:val="28"/>
          <w:szCs w:val="28"/>
        </w:rPr>
        <w:t xml:space="preserve">21.7.5.1. Произведения для чтения: народная сказка «Золотая рыбка», </w:t>
      </w:r>
      <w:r>
        <w:rPr>
          <w:rFonts w:ascii="Times New Roman" w:eastAsia="Times New Roman" w:hAnsi="Times New Roman"/>
          <w:sz w:val="28"/>
          <w:szCs w:val="28"/>
        </w:rPr>
        <w:br/>
        <w:t xml:space="preserve">А.С. Пушкин «Сказка о рыбаке и рыбке», народная сказка «Морозко», </w:t>
      </w:r>
      <w:r>
        <w:rPr>
          <w:rFonts w:ascii="Times New Roman" w:eastAsia="Times New Roman" w:hAnsi="Times New Roman"/>
          <w:sz w:val="28"/>
          <w:szCs w:val="28"/>
        </w:rPr>
        <w:br/>
        <w:t>В.Ф. Одоевский «Мороз Иванович», В.И. Даль «Девочка Снегурочка» и другие.</w:t>
      </w:r>
    </w:p>
    <w:p w:rsidR="00B8195C" w:rsidRDefault="009E2BD4">
      <w:pPr>
        <w:spacing w:after="0" w:line="352" w:lineRule="auto"/>
        <w:ind w:firstLine="709"/>
        <w:jc w:val="both"/>
      </w:pPr>
      <w:r>
        <w:rPr>
          <w:rFonts w:ascii="Times New Roman" w:eastAsia="Times New Roman" w:hAnsi="Times New Roman"/>
          <w:sz w:val="28"/>
          <w:szCs w:val="28"/>
        </w:rPr>
        <w:t xml:space="preserve">21.7.6. О братьях наших меньших. </w:t>
      </w:r>
      <w:proofErr w:type="gramStart"/>
      <w:r>
        <w:rPr>
          <w:rFonts w:ascii="Times New Roman" w:eastAsia="Times New Roman" w:hAnsi="Times New Roman"/>
          <w:sz w:val="28"/>
          <w:szCs w:val="28"/>
        </w:rPr>
        <w:t xml:space="preserve">Жанровое многообразие произведений </w:t>
      </w:r>
      <w:r>
        <w:rPr>
          <w:rFonts w:ascii="Times New Roman" w:eastAsia="Times New Roman" w:hAnsi="Times New Roman"/>
          <w:sz w:val="28"/>
          <w:szCs w:val="28"/>
        </w:rPr>
        <w:br/>
        <w:t>о животных (песни, загадки, сказки, басни, рассказы, стихотворения; произведения по выбору, не менее пяти авторов).</w:t>
      </w:r>
      <w:proofErr w:type="gramEnd"/>
      <w:r>
        <w:rPr>
          <w:rFonts w:ascii="Times New Roman" w:eastAsia="Times New Roman" w:hAnsi="Times New Roman"/>
          <w:sz w:val="28"/>
          <w:szCs w:val="28"/>
        </w:rPr>
        <w:t xml:space="preserve"> Дружба людей и животных – тема литературы (произведения Е.И. Чарушина, В.В. Бианки, С.В. Михалкова, Б.С. Житкова, </w:t>
      </w:r>
      <w:r>
        <w:rPr>
          <w:rFonts w:ascii="Times New Roman" w:eastAsia="Times New Roman" w:hAnsi="Times New Roman"/>
          <w:sz w:val="28"/>
          <w:szCs w:val="28"/>
        </w:rPr>
        <w:br/>
        <w:t xml:space="preserve">М.М. Пришвина и других). Отражение образов животных в фольклоре (русские народные песни, загадки, сказки). Герои стихотворных и прозаических </w:t>
      </w:r>
      <w:r>
        <w:rPr>
          <w:rFonts w:ascii="Times New Roman" w:eastAsia="Times New Roman" w:hAnsi="Times New Roman"/>
          <w:sz w:val="28"/>
          <w:szCs w:val="28"/>
        </w:rPr>
        <w:lastRenderedPageBreak/>
        <w:t xml:space="preserve">произведений о животных. Описание животных в художественном и научно-познавательном тексте. Нравственно-этические понятия: отношение человека </w:t>
      </w:r>
      <w:r>
        <w:rPr>
          <w:rFonts w:ascii="Times New Roman" w:eastAsia="Times New Roman" w:hAnsi="Times New Roman"/>
          <w:sz w:val="28"/>
          <w:szCs w:val="28"/>
        </w:rPr>
        <w:br/>
        <w:t>к животным (любовь и забота). Особенности басни как жанра литературы, прозаические и стихотворные басни (на примере произведений И.А. Крылова,</w:t>
      </w:r>
      <w:r>
        <w:rPr>
          <w:rFonts w:ascii="Times New Roman" w:eastAsia="Times New Roman" w:hAnsi="Times New Roman"/>
          <w:sz w:val="28"/>
          <w:szCs w:val="28"/>
        </w:rPr>
        <w:br/>
        <w:t xml:space="preserve"> Л.Н. Толстого). Мораль басни как нравственный урок (поучение). Знакомство </w:t>
      </w:r>
      <w:r>
        <w:rPr>
          <w:rFonts w:ascii="Times New Roman" w:eastAsia="Times New Roman" w:hAnsi="Times New Roman"/>
          <w:sz w:val="28"/>
          <w:szCs w:val="28"/>
        </w:rPr>
        <w:br/>
        <w:t xml:space="preserve">с художниками-иллюстраторами, анималистами (без использования термина): </w:t>
      </w:r>
      <w:r>
        <w:rPr>
          <w:rFonts w:ascii="Times New Roman" w:eastAsia="Times New Roman" w:hAnsi="Times New Roman"/>
          <w:sz w:val="28"/>
          <w:szCs w:val="28"/>
        </w:rPr>
        <w:br/>
        <w:t>Е.И. Чарушин, В.В. Бианки.</w:t>
      </w:r>
    </w:p>
    <w:p w:rsidR="00B8195C" w:rsidRDefault="009E2BD4">
      <w:pPr>
        <w:spacing w:after="0" w:line="352" w:lineRule="auto"/>
        <w:ind w:firstLine="709"/>
        <w:jc w:val="both"/>
      </w:pPr>
      <w:r>
        <w:rPr>
          <w:rFonts w:ascii="Times New Roman" w:eastAsia="Times New Roman" w:hAnsi="Times New Roman"/>
          <w:sz w:val="28"/>
          <w:szCs w:val="28"/>
        </w:rPr>
        <w:t xml:space="preserve">21.7.6.1. Произведения для чтения: </w:t>
      </w:r>
      <w:proofErr w:type="gramStart"/>
      <w:r>
        <w:rPr>
          <w:rFonts w:ascii="Times New Roman" w:eastAsia="Times New Roman" w:hAnsi="Times New Roman"/>
          <w:sz w:val="28"/>
          <w:szCs w:val="28"/>
        </w:rPr>
        <w:t xml:space="preserve">И.А. Крылов «Лебедь, Щука и Рак», </w:t>
      </w:r>
      <w:r>
        <w:rPr>
          <w:rFonts w:ascii="Times New Roman" w:eastAsia="Times New Roman" w:hAnsi="Times New Roman"/>
          <w:sz w:val="28"/>
          <w:szCs w:val="28"/>
        </w:rPr>
        <w:br/>
        <w:t xml:space="preserve">Л.Н. Толстой «Лев и мышь», М.М. Пришвин «Ребята и утята», Б.С. Житков «Храбрый утёнок», В.Д. Берестов «Кошкин щенок», В.В. Бианки «Музыкант», </w:t>
      </w:r>
      <w:r>
        <w:rPr>
          <w:rFonts w:ascii="Times New Roman" w:eastAsia="Times New Roman" w:hAnsi="Times New Roman"/>
          <w:sz w:val="28"/>
          <w:szCs w:val="28"/>
        </w:rPr>
        <w:br/>
        <w:t xml:space="preserve">Е.И. Чарушин «Страшный рассказ», С.В. Михалков «Мой щенок» и другие </w:t>
      </w:r>
      <w:r>
        <w:rPr>
          <w:rFonts w:ascii="Times New Roman" w:eastAsia="Times New Roman" w:hAnsi="Times New Roman"/>
          <w:sz w:val="28"/>
          <w:szCs w:val="28"/>
        </w:rPr>
        <w:br/>
        <w:t>(по выбору).</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21.7.7. О </w:t>
      </w:r>
      <w:proofErr w:type="gramStart"/>
      <w:r>
        <w:rPr>
          <w:rFonts w:ascii="Times New Roman" w:eastAsia="Times New Roman" w:hAnsi="Times New Roman"/>
          <w:sz w:val="28"/>
          <w:szCs w:val="28"/>
        </w:rPr>
        <w:t>наших</w:t>
      </w:r>
      <w:proofErr w:type="gramEnd"/>
      <w:r>
        <w:rPr>
          <w:rFonts w:ascii="Times New Roman" w:eastAsia="Times New Roman" w:hAnsi="Times New Roman"/>
          <w:sz w:val="28"/>
          <w:szCs w:val="28"/>
        </w:rPr>
        <w:t xml:space="preserve"> близких, о семье. Тема семьи, детства, взаимоотношений взрослых и детей в творчестве писателей и фольклорных произведениях </w:t>
      </w:r>
      <w:r>
        <w:rPr>
          <w:rFonts w:ascii="Times New Roman" w:eastAsia="Times New Roman" w:hAnsi="Times New Roman"/>
          <w:sz w:val="28"/>
          <w:szCs w:val="28"/>
        </w:rPr>
        <w:br/>
        <w:t xml:space="preserve">(по выбору). Отражение нравственных семейных ценностей в произведениях </w:t>
      </w:r>
      <w:r>
        <w:rPr>
          <w:rFonts w:ascii="Times New Roman" w:eastAsia="Times New Roman" w:hAnsi="Times New Roman"/>
          <w:sz w:val="28"/>
          <w:szCs w:val="28"/>
        </w:rPr>
        <w:br/>
        <w:t>о семье: любовь и сопереживание, уважение и внимание к старшему поколению, радость общения и защищённость в семье. Тема художественных произведений: Международный женский день, День Победы.</w:t>
      </w:r>
    </w:p>
    <w:p w:rsidR="00B8195C" w:rsidRDefault="009E2BD4">
      <w:pPr>
        <w:spacing w:after="0" w:line="352" w:lineRule="auto"/>
        <w:ind w:firstLine="709"/>
        <w:jc w:val="both"/>
      </w:pPr>
      <w:r>
        <w:rPr>
          <w:rFonts w:ascii="Times New Roman" w:eastAsia="Times New Roman" w:hAnsi="Times New Roman"/>
          <w:sz w:val="28"/>
          <w:szCs w:val="28"/>
        </w:rPr>
        <w:t xml:space="preserve">21.7.7.1. Произведения для чтения: Л.Н. Толстой «Отец и сыновья», </w:t>
      </w:r>
      <w:r>
        <w:rPr>
          <w:rFonts w:ascii="Times New Roman" w:eastAsia="Times New Roman" w:hAnsi="Times New Roman"/>
          <w:sz w:val="28"/>
          <w:szCs w:val="28"/>
        </w:rPr>
        <w:br/>
        <w:t xml:space="preserve">А.А. Плещеев «Песня матери», В.А. Осеева «Сыновья», С.В. Михалков «Быль </w:t>
      </w:r>
      <w:r>
        <w:rPr>
          <w:rFonts w:ascii="Times New Roman" w:eastAsia="Times New Roman" w:hAnsi="Times New Roman"/>
          <w:sz w:val="28"/>
          <w:szCs w:val="28"/>
        </w:rPr>
        <w:br/>
        <w:t>для детей», С.А. Баруздин «Салют» и другие (по выбору).</w:t>
      </w:r>
    </w:p>
    <w:p w:rsidR="00B8195C" w:rsidRDefault="009E2BD4">
      <w:pPr>
        <w:spacing w:after="0" w:line="352" w:lineRule="auto"/>
        <w:ind w:firstLine="709"/>
        <w:jc w:val="both"/>
      </w:pPr>
      <w:r>
        <w:rPr>
          <w:rFonts w:ascii="Times New Roman" w:eastAsia="Times New Roman" w:hAnsi="Times New Roman"/>
          <w:sz w:val="28"/>
          <w:szCs w:val="28"/>
        </w:rPr>
        <w:t xml:space="preserve">21.7.8. Зарубежная литература. Круг чтения: литературная (авторская) сказка </w:t>
      </w:r>
      <w:r>
        <w:rPr>
          <w:rFonts w:ascii="Times New Roman" w:eastAsia="Times New Roman" w:hAnsi="Times New Roman"/>
          <w:sz w:val="28"/>
          <w:szCs w:val="28"/>
        </w:rPr>
        <w:br/>
        <w:t xml:space="preserve">(не менее двух произведений): зарубежные писатели-сказочники (Ш. Перро, </w:t>
      </w:r>
      <w:r>
        <w:rPr>
          <w:rFonts w:ascii="Times New Roman" w:eastAsia="Times New Roman" w:hAnsi="Times New Roman"/>
          <w:sz w:val="28"/>
          <w:szCs w:val="28"/>
        </w:rPr>
        <w:br/>
        <w:t>Х.-К. Андерсен и другие). Характеристика авторской сказки: герои, особенности построения и языка. Сходство тем и сюжетов сказок разных народов. Составление плана художественного произведения: части текста, их главные темы. Иллюстрации, их значение в раскрытии содержания произведения.</w:t>
      </w:r>
    </w:p>
    <w:p w:rsidR="00B8195C" w:rsidRDefault="009E2BD4">
      <w:pPr>
        <w:spacing w:after="0" w:line="352" w:lineRule="auto"/>
        <w:ind w:firstLine="709"/>
        <w:jc w:val="both"/>
      </w:pPr>
      <w:r>
        <w:rPr>
          <w:rFonts w:ascii="Times New Roman" w:eastAsia="Times New Roman" w:hAnsi="Times New Roman"/>
          <w:sz w:val="28"/>
          <w:szCs w:val="28"/>
        </w:rPr>
        <w:t xml:space="preserve">21.7.8.1. Произведения для чтения: Ш. Перро «Кот в сапогах», Х.-К. Андерсен </w:t>
      </w:r>
      <w:r>
        <w:rPr>
          <w:rFonts w:ascii="Times New Roman" w:eastAsia="Times New Roman" w:hAnsi="Times New Roman"/>
          <w:sz w:val="28"/>
          <w:szCs w:val="28"/>
        </w:rPr>
        <w:br/>
        <w:t>«Пятеро из одного стручка» и другие (по выбору).</w:t>
      </w:r>
    </w:p>
    <w:p w:rsidR="00B8195C" w:rsidRDefault="009E2BD4">
      <w:pPr>
        <w:spacing w:after="0" w:line="352" w:lineRule="auto"/>
        <w:ind w:firstLine="709"/>
        <w:jc w:val="both"/>
      </w:pPr>
      <w:r>
        <w:rPr>
          <w:rFonts w:ascii="Times New Roman" w:eastAsia="Times New Roman" w:hAnsi="Times New Roman"/>
          <w:sz w:val="28"/>
          <w:szCs w:val="28"/>
        </w:rPr>
        <w:t xml:space="preserve">21.7.9. Библиографическая культура (работа с детской книгой и справочной литературой). Книга как источник необходимых знаний. Элементы книги: </w:t>
      </w:r>
      <w:r>
        <w:rPr>
          <w:rFonts w:ascii="Times New Roman" w:eastAsia="Times New Roman" w:hAnsi="Times New Roman"/>
          <w:sz w:val="28"/>
          <w:szCs w:val="28"/>
        </w:rPr>
        <w:lastRenderedPageBreak/>
        <w:t>содержание или оглавление, аннотация, иллюстрация. Выбор книг на основе рекомендательного списка, тематические картотеки библиотеки. Книга учебная, художественная, справочная.</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21.7.10. Изучение литературного чтения во 2 классе способствует </w:t>
      </w:r>
      <w:r>
        <w:rPr>
          <w:rFonts w:ascii="Times New Roman" w:eastAsia="Times New Roman" w:hAnsi="Times New Roman"/>
          <w:sz w:val="28"/>
          <w:szCs w:val="28"/>
        </w:rPr>
        <w:t xml:space="preserve">освоению </w:t>
      </w:r>
      <w:r>
        <w:rPr>
          <w:rFonts w:ascii="Times New Roman" w:eastAsia="Times New Roman" w:hAnsi="Times New Roman"/>
          <w:sz w:val="28"/>
          <w:szCs w:val="28"/>
        </w:rPr>
        <w:br/>
        <w:t>на пропедевтическом уровне ряда универсальных учебных действий</w:t>
      </w:r>
      <w:r>
        <w:rPr>
          <w:rFonts w:ascii="Times New Roman" w:eastAsia="SchoolBookSanPin;Times New Roma" w:hAnsi="Times New Roman"/>
          <w:sz w:val="28"/>
          <w:szCs w:val="28"/>
        </w:rPr>
        <w:t xml:space="preserve">: </w:t>
      </w:r>
      <w:r>
        <w:rPr>
          <w:rFonts w:ascii="Times New Roman" w:eastAsia="SchoolBookSanPin;Times New Roma" w:hAnsi="Times New Roman"/>
          <w:bCs/>
          <w:sz w:val="28"/>
          <w:szCs w:val="28"/>
        </w:rPr>
        <w:t xml:space="preserve">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spacing w:after="0" w:line="352" w:lineRule="auto"/>
        <w:ind w:firstLine="709"/>
        <w:jc w:val="both"/>
      </w:pPr>
      <w:r>
        <w:rPr>
          <w:rFonts w:ascii="Times New Roman" w:eastAsia="OfficinaSansBoldITC;Franklin Go" w:hAnsi="Times New Roman"/>
          <w:sz w:val="28"/>
          <w:szCs w:val="28"/>
        </w:rPr>
        <w:t>21.7.</w:t>
      </w:r>
      <w:r>
        <w:rPr>
          <w:rFonts w:ascii="Times New Roman" w:eastAsia="SchoolBookSanPin;Times New Roma" w:hAnsi="Times New Roman"/>
          <w:sz w:val="28"/>
          <w:szCs w:val="28"/>
        </w:rPr>
        <w:t>10</w:t>
      </w:r>
      <w:r>
        <w:rPr>
          <w:rFonts w:ascii="Times New Roman" w:eastAsia="OfficinaSansBoldITC;Franklin Go" w:hAnsi="Times New Roman"/>
          <w:sz w:val="28"/>
          <w:szCs w:val="28"/>
        </w:rPr>
        <w:t>.1. </w:t>
      </w:r>
      <w:r>
        <w:rPr>
          <w:rFonts w:ascii="Times New Roman" w:eastAsia="SchoolBookSanPin;Times New Roma" w:hAnsi="Times New Roman"/>
          <w:sz w:val="28"/>
          <w:szCs w:val="28"/>
        </w:rPr>
        <w:t xml:space="preserve">Базовые логические и исследовательские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способствуют формированию умений: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(без отметочного оценивания);</w:t>
      </w:r>
    </w:p>
    <w:p w:rsidR="00B8195C" w:rsidRDefault="009E2BD4">
      <w:pPr>
        <w:spacing w:after="0" w:line="352" w:lineRule="auto"/>
        <w:ind w:firstLine="709"/>
        <w:jc w:val="both"/>
      </w:pPr>
      <w:proofErr w:type="gramStart"/>
      <w:r>
        <w:rPr>
          <w:rFonts w:ascii="Times New Roman" w:eastAsia="Times New Roman" w:hAnsi="Times New Roman"/>
          <w:sz w:val="28"/>
          <w:szCs w:val="28"/>
        </w:rPr>
        <w:t xml:space="preserve">сравнивать и группировать различные произведения по теме (о Родине, </w:t>
      </w:r>
      <w:r>
        <w:rPr>
          <w:rFonts w:ascii="Times New Roman" w:eastAsia="Times New Roman" w:hAnsi="Times New Roman"/>
          <w:sz w:val="28"/>
          <w:szCs w:val="28"/>
        </w:rPr>
        <w:br/>
        <w:t xml:space="preserve">о родной природе, о детях, о животных, о семье, о чудесах и превращениях), </w:t>
      </w:r>
      <w:r>
        <w:rPr>
          <w:rFonts w:ascii="Times New Roman" w:eastAsia="Times New Roman" w:hAnsi="Times New Roman"/>
          <w:sz w:val="28"/>
          <w:szCs w:val="28"/>
        </w:rPr>
        <w:br/>
        <w:t xml:space="preserve">по жанрам (произведения устного народного творчества, сказка (фольклорная </w:t>
      </w:r>
      <w:r>
        <w:rPr>
          <w:rFonts w:ascii="Times New Roman" w:eastAsia="Times New Roman" w:hAnsi="Times New Roman"/>
          <w:sz w:val="28"/>
          <w:szCs w:val="28"/>
        </w:rPr>
        <w:br/>
        <w:t>и литературная), рассказ, басня, стихотворение);</w:t>
      </w:r>
      <w:proofErr w:type="gramEnd"/>
    </w:p>
    <w:p w:rsidR="00B8195C" w:rsidRDefault="009E2BD4">
      <w:pPr>
        <w:spacing w:after="0" w:line="352" w:lineRule="auto"/>
        <w:ind w:firstLine="709"/>
        <w:jc w:val="both"/>
      </w:pPr>
      <w:proofErr w:type="gramStart"/>
      <w:r>
        <w:rPr>
          <w:rFonts w:ascii="Times New Roman" w:eastAsia="Times New Roman" w:hAnsi="Times New Roman"/>
          <w:sz w:val="28"/>
          <w:szCs w:val="28"/>
        </w:rPr>
        <w:t>характеризовать (кратко) особенности жанров (произведения устного народного творчества, литературная сказка, рассказ, басня, стихотворение);</w:t>
      </w:r>
      <w:proofErr w:type="gramEnd"/>
    </w:p>
    <w:p w:rsidR="00B8195C" w:rsidRDefault="009E2BD4">
      <w:pPr>
        <w:spacing w:after="0" w:line="352" w:lineRule="auto"/>
        <w:ind w:firstLine="709"/>
        <w:jc w:val="both"/>
      </w:pPr>
      <w:r>
        <w:rPr>
          <w:rFonts w:ascii="Times New Roman" w:eastAsia="Times New Roman" w:hAnsi="Times New Roman"/>
          <w:sz w:val="28"/>
          <w:szCs w:val="28"/>
        </w:rPr>
        <w:t>анализировать те</w:t>
      </w:r>
      <w:proofErr w:type="gramStart"/>
      <w:r>
        <w:rPr>
          <w:rFonts w:ascii="Times New Roman" w:eastAsia="Times New Roman" w:hAnsi="Times New Roman"/>
          <w:sz w:val="28"/>
          <w:szCs w:val="28"/>
        </w:rPr>
        <w:t>кст ск</w:t>
      </w:r>
      <w:proofErr w:type="gramEnd"/>
      <w:r>
        <w:rPr>
          <w:rFonts w:ascii="Times New Roman" w:eastAsia="Times New Roman" w:hAnsi="Times New Roman"/>
          <w:sz w:val="28"/>
          <w:szCs w:val="28"/>
        </w:rPr>
        <w:t>азки, рассказа, басни: определять тему, главную мысль произведения, находить в тексте слова, подтверждающие характеристику героя, оценивать его поступки, сравнивать героев по предложенному алгоритму, устанавливать последовательность событий (действий) в сказке и рассказе;</w:t>
      </w:r>
    </w:p>
    <w:p w:rsidR="00B8195C" w:rsidRDefault="009E2BD4">
      <w:pPr>
        <w:spacing w:after="0" w:line="352" w:lineRule="auto"/>
        <w:ind w:firstLine="709"/>
        <w:jc w:val="both"/>
      </w:pPr>
      <w:r>
        <w:rPr>
          <w:rFonts w:ascii="Times New Roman" w:eastAsia="Times New Roman" w:hAnsi="Times New Roman"/>
          <w:sz w:val="28"/>
          <w:szCs w:val="28"/>
        </w:rPr>
        <w:t>анализировать те</w:t>
      </w:r>
      <w:proofErr w:type="gramStart"/>
      <w:r>
        <w:rPr>
          <w:rFonts w:ascii="Times New Roman" w:eastAsia="Times New Roman" w:hAnsi="Times New Roman"/>
          <w:sz w:val="28"/>
          <w:szCs w:val="28"/>
        </w:rPr>
        <w:t>кст ст</w:t>
      </w:r>
      <w:proofErr w:type="gramEnd"/>
      <w:r>
        <w:rPr>
          <w:rFonts w:ascii="Times New Roman" w:eastAsia="Times New Roman" w:hAnsi="Times New Roman"/>
          <w:sz w:val="28"/>
          <w:szCs w:val="28"/>
        </w:rPr>
        <w:t>ихотворения: называть особенности жанра (ритм, рифма), находить в тексте сравнения, эпитеты, слова в переносном значении, объяснять значение незнакомого слова с использованием контекста и по словарю.</w:t>
      </w:r>
    </w:p>
    <w:p w:rsidR="00B8195C" w:rsidRDefault="009E2BD4">
      <w:pPr>
        <w:spacing w:after="0" w:line="352" w:lineRule="auto"/>
        <w:ind w:firstLine="709"/>
        <w:jc w:val="both"/>
      </w:pPr>
      <w:r>
        <w:rPr>
          <w:rFonts w:ascii="Times New Roman" w:eastAsia="OfficinaSansBoldITC;Franklin Go" w:hAnsi="Times New Roman"/>
          <w:sz w:val="28"/>
          <w:szCs w:val="28"/>
        </w:rPr>
        <w:t>21.7.</w:t>
      </w:r>
      <w:r>
        <w:rPr>
          <w:rFonts w:ascii="Times New Roman" w:eastAsia="SchoolBookSanPin;Times New Roma" w:hAnsi="Times New Roman"/>
          <w:sz w:val="28"/>
          <w:szCs w:val="28"/>
        </w:rPr>
        <w:t>10</w:t>
      </w:r>
      <w:r>
        <w:rPr>
          <w:rFonts w:ascii="Times New Roman" w:eastAsia="OfficinaSansBoldITC;Franklin Go" w:hAnsi="Times New Roman"/>
          <w:sz w:val="28"/>
          <w:szCs w:val="28"/>
        </w:rPr>
        <w:t>.2. </w:t>
      </w:r>
      <w:r>
        <w:rPr>
          <w:rFonts w:ascii="Times New Roman" w:eastAsia="SchoolBookSanPin;Times New Roma" w:hAnsi="Times New Roman"/>
          <w:sz w:val="28"/>
          <w:szCs w:val="28"/>
        </w:rPr>
        <w:t xml:space="preserve">Работа с информацией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способствует формированию умений:</w:t>
      </w:r>
    </w:p>
    <w:p w:rsidR="00B8195C" w:rsidRDefault="009E2BD4">
      <w:pPr>
        <w:spacing w:after="0" w:line="352" w:lineRule="auto"/>
        <w:ind w:firstLine="709"/>
        <w:jc w:val="both"/>
      </w:pPr>
      <w:r>
        <w:rPr>
          <w:rFonts w:ascii="Times New Roman" w:eastAsia="Times New Roman" w:hAnsi="Times New Roman"/>
          <w:sz w:val="28"/>
          <w:szCs w:val="28"/>
        </w:rPr>
        <w:t>соотносить иллюстрации с текстом произведения;</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ориентироваться в содержании книги, каталоге, выбирать книгу по автору, </w:t>
      </w:r>
      <w:r>
        <w:rPr>
          <w:rFonts w:ascii="Times New Roman" w:eastAsia="Times New Roman" w:hAnsi="Times New Roman"/>
          <w:sz w:val="28"/>
          <w:szCs w:val="28"/>
        </w:rPr>
        <w:lastRenderedPageBreak/>
        <w:t>каталогу на основе рекомендованного списка;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 информации, представленной в оглавлении, в иллюстрациях предполагать тему и содержание книги;</w:t>
      </w:r>
    </w:p>
    <w:p w:rsidR="00B8195C" w:rsidRDefault="009E2BD4">
      <w:pPr>
        <w:spacing w:after="0" w:line="352" w:lineRule="auto"/>
        <w:ind w:firstLine="709"/>
        <w:jc w:val="both"/>
      </w:pPr>
      <w:r>
        <w:rPr>
          <w:rFonts w:ascii="Times New Roman" w:eastAsia="Times New Roman" w:hAnsi="Times New Roman"/>
          <w:sz w:val="28"/>
          <w:szCs w:val="28"/>
        </w:rPr>
        <w:t>пользоваться словарями для уточнения значения незнакомого слова.</w:t>
      </w:r>
    </w:p>
    <w:p w:rsidR="00B8195C" w:rsidRDefault="009E2BD4">
      <w:pPr>
        <w:spacing w:after="0" w:line="352" w:lineRule="auto"/>
        <w:ind w:firstLine="709"/>
        <w:jc w:val="both"/>
      </w:pPr>
      <w:r>
        <w:rPr>
          <w:rFonts w:ascii="Times New Roman" w:eastAsia="OfficinaSansBoldITC;Franklin Go" w:hAnsi="Times New Roman"/>
          <w:sz w:val="28"/>
          <w:szCs w:val="28"/>
        </w:rPr>
        <w:t>21.7.10.3. </w:t>
      </w:r>
      <w:r>
        <w:rPr>
          <w:rFonts w:ascii="Times New Roman" w:eastAsia="Times New Roman" w:hAnsi="Times New Roman"/>
          <w:sz w:val="28"/>
          <w:szCs w:val="28"/>
        </w:rPr>
        <w:t>Коммуникативные универсальные учебные действия</w:t>
      </w:r>
      <w:r>
        <w:rPr>
          <w:rFonts w:ascii="Times New Roman" w:eastAsia="SchoolBookSanPin;Times New Roma" w:hAnsi="Times New Roman"/>
          <w:sz w:val="28"/>
          <w:szCs w:val="28"/>
        </w:rPr>
        <w:t xml:space="preserve"> способствуют формированию умений:</w:t>
      </w:r>
    </w:p>
    <w:p w:rsidR="00B8195C" w:rsidRDefault="009E2BD4">
      <w:pPr>
        <w:spacing w:after="0" w:line="352" w:lineRule="auto"/>
        <w:ind w:firstLine="709"/>
        <w:jc w:val="both"/>
      </w:pPr>
      <w:r>
        <w:rPr>
          <w:rFonts w:ascii="Times New Roman" w:eastAsia="Times New Roman" w:hAnsi="Times New Roman"/>
          <w:sz w:val="28"/>
          <w:szCs w:val="28"/>
        </w:rPr>
        <w:t xml:space="preserve">участвовать в диалоге: отвечать на вопросы, кратко объяснять свои ответы, дополнять ответы других участников, составлять свои вопросы и высказывания </w:t>
      </w:r>
      <w:r>
        <w:rPr>
          <w:rFonts w:ascii="Times New Roman" w:eastAsia="Times New Roman" w:hAnsi="Times New Roman"/>
          <w:sz w:val="28"/>
          <w:szCs w:val="28"/>
        </w:rPr>
        <w:br/>
        <w:t>на заданную тему;</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пересказывать подробно и выборочно прочитанное произведение;</w:t>
      </w:r>
    </w:p>
    <w:p w:rsidR="00B8195C" w:rsidRDefault="009E2BD4">
      <w:pPr>
        <w:spacing w:after="0" w:line="352" w:lineRule="auto"/>
        <w:ind w:firstLine="709"/>
        <w:jc w:val="both"/>
      </w:pPr>
      <w:proofErr w:type="gramStart"/>
      <w:r>
        <w:rPr>
          <w:rFonts w:ascii="Times New Roman" w:eastAsia="Times New Roman" w:hAnsi="Times New Roman"/>
          <w:sz w:val="28"/>
          <w:szCs w:val="28"/>
        </w:rPr>
        <w:t>обсуждать (в парах, группах) содержание текста, формулировать (устно) простые выводы на основе прочитанного (прослушанного) произведения;</w:t>
      </w:r>
      <w:proofErr w:type="gramEnd"/>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описывать (устно) картины природы;</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сочинять по аналогии с </w:t>
      </w:r>
      <w:proofErr w:type="gramStart"/>
      <w:r>
        <w:rPr>
          <w:rFonts w:ascii="Times New Roman" w:eastAsia="Times New Roman" w:hAnsi="Times New Roman"/>
          <w:sz w:val="28"/>
          <w:szCs w:val="28"/>
        </w:rPr>
        <w:t>прочитанным</w:t>
      </w:r>
      <w:proofErr w:type="gramEnd"/>
      <w:r>
        <w:rPr>
          <w:rFonts w:ascii="Times New Roman" w:eastAsia="Times New Roman" w:hAnsi="Times New Roman"/>
          <w:sz w:val="28"/>
          <w:szCs w:val="28"/>
        </w:rPr>
        <w:t xml:space="preserve"> загадки, рассказы, небольшие сказки;</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участвовать в инсценировках и драматизации отрывков из художественных произведений.</w:t>
      </w:r>
    </w:p>
    <w:p w:rsidR="00B8195C" w:rsidRDefault="009E2BD4">
      <w:pPr>
        <w:spacing w:after="0" w:line="352" w:lineRule="auto"/>
        <w:ind w:firstLine="709"/>
        <w:jc w:val="both"/>
      </w:pPr>
      <w:r>
        <w:rPr>
          <w:rFonts w:ascii="Times New Roman" w:eastAsia="OfficinaSansBoldITC;Franklin Go" w:hAnsi="Times New Roman"/>
          <w:sz w:val="28"/>
          <w:szCs w:val="28"/>
        </w:rPr>
        <w:t>21.7.10.4. </w:t>
      </w:r>
      <w:r>
        <w:rPr>
          <w:rFonts w:ascii="Times New Roman" w:eastAsia="Times New Roman" w:hAnsi="Times New Roman"/>
          <w:sz w:val="28"/>
          <w:szCs w:val="28"/>
        </w:rPr>
        <w:t>Регулятивные универсальные учебные действия</w:t>
      </w:r>
      <w:r>
        <w:rPr>
          <w:rFonts w:ascii="Times New Roman" w:eastAsia="SchoolBookSanPin;Times New Roma" w:hAnsi="Times New Roman"/>
          <w:sz w:val="28"/>
          <w:szCs w:val="28"/>
        </w:rPr>
        <w:t xml:space="preserve"> способствуют формированию умений:</w:t>
      </w:r>
    </w:p>
    <w:p w:rsidR="00B8195C" w:rsidRDefault="009E2BD4">
      <w:pPr>
        <w:spacing w:after="0" w:line="352" w:lineRule="auto"/>
        <w:ind w:firstLine="709"/>
        <w:jc w:val="both"/>
      </w:pPr>
      <w:r>
        <w:rPr>
          <w:rFonts w:ascii="Times New Roman" w:eastAsia="Times New Roman" w:hAnsi="Times New Roman"/>
          <w:sz w:val="28"/>
          <w:szCs w:val="28"/>
        </w:rPr>
        <w:t>оценивать своё эмоциональное состояние, возникшее при прочтении (слушании) произведения;</w:t>
      </w:r>
    </w:p>
    <w:p w:rsidR="00B8195C" w:rsidRDefault="009E2BD4">
      <w:pPr>
        <w:spacing w:after="0" w:line="352" w:lineRule="auto"/>
        <w:ind w:firstLine="709"/>
        <w:jc w:val="both"/>
      </w:pPr>
      <w:r>
        <w:rPr>
          <w:rFonts w:ascii="Times New Roman" w:eastAsia="Times New Roman" w:hAnsi="Times New Roman"/>
          <w:sz w:val="28"/>
          <w:szCs w:val="28"/>
        </w:rPr>
        <w:t>удерживать в памяти последовательность событий прослушанного (прочитанного) текста;</w:t>
      </w:r>
    </w:p>
    <w:p w:rsidR="00B8195C" w:rsidRDefault="009E2BD4">
      <w:pPr>
        <w:spacing w:after="0" w:line="352" w:lineRule="auto"/>
        <w:ind w:firstLine="709"/>
        <w:jc w:val="both"/>
      </w:pPr>
      <w:r>
        <w:rPr>
          <w:rFonts w:ascii="Times New Roman" w:eastAsia="Times New Roman" w:hAnsi="Times New Roman"/>
          <w:sz w:val="28"/>
          <w:szCs w:val="28"/>
        </w:rPr>
        <w:t>контролировать выполнение поставленной учебной задачи при чтении</w:t>
      </w:r>
      <w:r>
        <w:rPr>
          <w:rFonts w:ascii="Times New Roman" w:eastAsia="Times New Roman" w:hAnsi="Times New Roman"/>
          <w:sz w:val="28"/>
          <w:szCs w:val="28"/>
        </w:rPr>
        <w:br/>
        <w:t>(слушании) произведения;</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проверять (по образцу) выполнение поставленной учебной задачи.</w:t>
      </w:r>
    </w:p>
    <w:p w:rsidR="00B8195C" w:rsidRDefault="009E2BD4">
      <w:pPr>
        <w:spacing w:after="0" w:line="352" w:lineRule="auto"/>
        <w:ind w:firstLine="709"/>
        <w:jc w:val="both"/>
      </w:pPr>
      <w:r>
        <w:rPr>
          <w:rFonts w:ascii="Times New Roman" w:eastAsia="OfficinaSansBoldITC;Franklin Go" w:hAnsi="Times New Roman"/>
          <w:sz w:val="28"/>
          <w:szCs w:val="28"/>
        </w:rPr>
        <w:t>21.7.10.5. </w:t>
      </w:r>
      <w:r>
        <w:rPr>
          <w:rFonts w:ascii="Times New Roman" w:eastAsia="Times New Roman" w:hAnsi="Times New Roman"/>
          <w:sz w:val="28"/>
          <w:szCs w:val="28"/>
        </w:rPr>
        <w:t>Совместная деятельность</w:t>
      </w:r>
      <w:r>
        <w:rPr>
          <w:rFonts w:ascii="Times New Roman" w:eastAsia="SchoolBookSanPin;Times New Roma" w:hAnsi="Times New Roman"/>
          <w:sz w:val="28"/>
          <w:szCs w:val="28"/>
        </w:rPr>
        <w:t xml:space="preserve"> способствует формированию умений: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выбирать себе партнёров по совместной деятельности;</w:t>
      </w:r>
    </w:p>
    <w:p w:rsidR="00B8195C" w:rsidRDefault="009E2BD4">
      <w:pPr>
        <w:spacing w:after="0" w:line="352" w:lineRule="auto"/>
        <w:ind w:firstLine="709"/>
        <w:jc w:val="both"/>
      </w:pPr>
      <w:r>
        <w:rPr>
          <w:rFonts w:ascii="Times New Roman" w:eastAsia="Times New Roman" w:hAnsi="Times New Roman"/>
          <w:sz w:val="28"/>
          <w:szCs w:val="28"/>
        </w:rPr>
        <w:t>распределять работу, договариваться, приходить к общему решению, отвечать за общий результат работы.</w:t>
      </w:r>
    </w:p>
    <w:p w:rsidR="00B8195C" w:rsidRPr="009E2BD4" w:rsidRDefault="009E2BD4">
      <w:pPr>
        <w:spacing w:after="0" w:line="352" w:lineRule="auto"/>
        <w:ind w:firstLine="709"/>
        <w:rPr>
          <w:rFonts w:ascii="Times New Roman" w:eastAsia="OfficinaSansBoldITC;Franklin Go" w:hAnsi="Times New Roman"/>
          <w:b/>
          <w:sz w:val="28"/>
          <w:szCs w:val="28"/>
        </w:rPr>
      </w:pPr>
      <w:r w:rsidRPr="009E2BD4">
        <w:rPr>
          <w:rFonts w:ascii="Times New Roman" w:eastAsia="OfficinaSansBoldITC;Franklin Go" w:hAnsi="Times New Roman"/>
          <w:b/>
          <w:sz w:val="28"/>
          <w:szCs w:val="28"/>
        </w:rPr>
        <w:t>21.8. Содержание обучения в 3 классе.</w:t>
      </w:r>
    </w:p>
    <w:p w:rsidR="00B8195C" w:rsidRDefault="009E2BD4">
      <w:pPr>
        <w:spacing w:after="0" w:line="352" w:lineRule="auto"/>
        <w:ind w:firstLine="709"/>
        <w:jc w:val="both"/>
      </w:pPr>
      <w:r>
        <w:rPr>
          <w:rFonts w:ascii="Times New Roman" w:eastAsia="Times New Roman" w:hAnsi="Times New Roman"/>
          <w:sz w:val="28"/>
          <w:szCs w:val="28"/>
        </w:rPr>
        <w:t xml:space="preserve">21.8.1. О Родине и её истории. Любовь к Родине и её история – важные темы </w:t>
      </w:r>
      <w:r>
        <w:rPr>
          <w:rFonts w:ascii="Times New Roman" w:eastAsia="Times New Roman" w:hAnsi="Times New Roman"/>
          <w:sz w:val="28"/>
          <w:szCs w:val="28"/>
        </w:rPr>
        <w:lastRenderedPageBreak/>
        <w:t xml:space="preserve">произведений литературы (произведения одного-двух авторов по выбору). Чувство любви к Родине, сопричастность к прошлому и настоящему своей страны и родного края – главные идеи, нравственные ценности, выраженные в произведениях </w:t>
      </w:r>
      <w:r>
        <w:rPr>
          <w:rFonts w:ascii="Times New Roman" w:eastAsia="Times New Roman" w:hAnsi="Times New Roman"/>
          <w:sz w:val="28"/>
          <w:szCs w:val="28"/>
        </w:rPr>
        <w:br/>
        <w:t xml:space="preserve">о Родине. Образ Родины в стихотворных и прозаических произведениях писателей </w:t>
      </w:r>
      <w:r>
        <w:rPr>
          <w:rFonts w:ascii="Times New Roman" w:eastAsia="Times New Roman" w:hAnsi="Times New Roman"/>
          <w:sz w:val="28"/>
          <w:szCs w:val="28"/>
        </w:rPr>
        <w:br/>
        <w:t>и поэтов Х</w:t>
      </w:r>
      <w:proofErr w:type="gramStart"/>
      <w:r>
        <w:rPr>
          <w:rFonts w:ascii="Times New Roman" w:eastAsia="Times New Roman" w:hAnsi="Times New Roman"/>
          <w:sz w:val="28"/>
          <w:szCs w:val="28"/>
        </w:rPr>
        <w:t>I</w:t>
      </w:r>
      <w:proofErr w:type="gramEnd"/>
      <w:r>
        <w:rPr>
          <w:rFonts w:ascii="Times New Roman" w:eastAsia="Times New Roman" w:hAnsi="Times New Roman"/>
          <w:sz w:val="28"/>
          <w:szCs w:val="28"/>
        </w:rPr>
        <w:t xml:space="preserve">Х и ХХ веков. Осознание нравственно-этических понятий: любовь </w:t>
      </w:r>
      <w:r>
        <w:rPr>
          <w:rFonts w:ascii="Times New Roman" w:eastAsia="Times New Roman" w:hAnsi="Times New Roman"/>
          <w:sz w:val="28"/>
          <w:szCs w:val="28"/>
        </w:rPr>
        <w:br/>
        <w:t xml:space="preserve">к родной стороне, малой родине, гордость за красоту и величие своей Отчизны. Роль </w:t>
      </w:r>
      <w:r>
        <w:rPr>
          <w:rFonts w:ascii="Times New Roman" w:eastAsia="Times New Roman" w:hAnsi="Times New Roman"/>
          <w:sz w:val="28"/>
          <w:szCs w:val="28"/>
        </w:rPr>
        <w:br/>
        <w:t xml:space="preserve">и особенности заголовка произведения. Репродукции картин как иллюстрации </w:t>
      </w:r>
      <w:r>
        <w:rPr>
          <w:rFonts w:ascii="Times New Roman" w:eastAsia="Times New Roman" w:hAnsi="Times New Roman"/>
          <w:sz w:val="28"/>
          <w:szCs w:val="28"/>
        </w:rPr>
        <w:br/>
        <w:t>к произведениям о Родине. Использование средств выразительности при чтении вслух: интонация, темп, ритм, логические ударения.</w:t>
      </w:r>
    </w:p>
    <w:p w:rsidR="00B8195C" w:rsidRDefault="009E2BD4">
      <w:pPr>
        <w:spacing w:after="0" w:line="352" w:lineRule="auto"/>
        <w:ind w:firstLine="709"/>
        <w:jc w:val="both"/>
      </w:pPr>
      <w:r>
        <w:rPr>
          <w:rFonts w:ascii="Times New Roman" w:eastAsia="Times New Roman" w:hAnsi="Times New Roman"/>
          <w:sz w:val="28"/>
          <w:szCs w:val="28"/>
        </w:rPr>
        <w:t xml:space="preserve">21.8.1.1. Произведения для чтения: К.Д. Ушинский «Наше отечество», </w:t>
      </w:r>
      <w:r>
        <w:rPr>
          <w:rFonts w:ascii="Times New Roman" w:eastAsia="Times New Roman" w:hAnsi="Times New Roman"/>
          <w:sz w:val="28"/>
          <w:szCs w:val="28"/>
        </w:rPr>
        <w:br/>
        <w:t>М.М. Пришвин «Моя Родина», С.А. Васильев «Россия», Н.П. Кончаловская «Наша древняя столица» (отрывки) и другие (по выбору).</w:t>
      </w:r>
    </w:p>
    <w:p w:rsidR="00B8195C" w:rsidRDefault="009E2BD4">
      <w:pPr>
        <w:spacing w:after="0" w:line="352" w:lineRule="auto"/>
        <w:ind w:firstLine="709"/>
        <w:jc w:val="both"/>
      </w:pPr>
      <w:r>
        <w:rPr>
          <w:rFonts w:ascii="Times New Roman" w:eastAsia="Times New Roman" w:hAnsi="Times New Roman"/>
          <w:sz w:val="28"/>
          <w:szCs w:val="28"/>
        </w:rPr>
        <w:t xml:space="preserve">21.8.2. Фольклор (устное народное творчество). </w:t>
      </w:r>
      <w:proofErr w:type="gramStart"/>
      <w:r>
        <w:rPr>
          <w:rFonts w:ascii="Times New Roman" w:eastAsia="Times New Roman" w:hAnsi="Times New Roman"/>
          <w:sz w:val="28"/>
          <w:szCs w:val="28"/>
        </w:rPr>
        <w:t xml:space="preserve">Круг чтения: малые жанры фольклора (пословицы, потешки, считалки, небылицы, скороговорки, загадки, </w:t>
      </w:r>
      <w:r>
        <w:rPr>
          <w:rFonts w:ascii="Times New Roman" w:eastAsia="Times New Roman" w:hAnsi="Times New Roman"/>
          <w:sz w:val="28"/>
          <w:szCs w:val="28"/>
        </w:rPr>
        <w:br/>
        <w:t>по выбору).</w:t>
      </w:r>
      <w:proofErr w:type="gramEnd"/>
      <w:r>
        <w:rPr>
          <w:rFonts w:ascii="Times New Roman" w:eastAsia="Times New Roman" w:hAnsi="Times New Roman"/>
          <w:sz w:val="28"/>
          <w:szCs w:val="28"/>
        </w:rPr>
        <w:t xml:space="preserve"> Знакомство с видами загадок. Пословицы народов России (значение, характеристика, нравственная основа). Книги и словари, созданные В.И. Далем. Активный словарь устной речи: использование образных слов, пословиц </w:t>
      </w:r>
      <w:r>
        <w:rPr>
          <w:rFonts w:ascii="Times New Roman" w:eastAsia="Times New Roman" w:hAnsi="Times New Roman"/>
          <w:sz w:val="28"/>
          <w:szCs w:val="28"/>
        </w:rPr>
        <w:br/>
        <w:t>и поговорок, крылатых выражений. Нравственные ценности в фольклорных произведениях народов России.</w:t>
      </w:r>
    </w:p>
    <w:p w:rsidR="00B8195C" w:rsidRDefault="009E2BD4">
      <w:pPr>
        <w:spacing w:after="0" w:line="352" w:lineRule="auto"/>
        <w:ind w:firstLine="709"/>
        <w:jc w:val="both"/>
      </w:pPr>
      <w:r>
        <w:rPr>
          <w:rFonts w:ascii="Times New Roman" w:eastAsia="Times New Roman" w:hAnsi="Times New Roman"/>
          <w:sz w:val="28"/>
          <w:szCs w:val="28"/>
        </w:rPr>
        <w:t xml:space="preserve">21.8.3. Фольклорная сказка как отражение общечеловеческих ценностей </w:t>
      </w:r>
      <w:r>
        <w:rPr>
          <w:rFonts w:ascii="Times New Roman" w:eastAsia="Times New Roman" w:hAnsi="Times New Roman"/>
          <w:sz w:val="28"/>
          <w:szCs w:val="28"/>
        </w:rPr>
        <w:br/>
        <w:t>и нравственных правил. Виды сказок (о животных, бытовые, волшебные). Художественные особенности сказок: построение (композиция), язык (лексика). Характеристика героя, волшебные помощники, иллюстрация как отражение сюжета волшебной сказки (например, картины В.М. Васнецова, иллюстрации И.Я. Билибина и других). Отражение в сказках народного быта и культуры. Составление плана сказки.</w:t>
      </w:r>
    </w:p>
    <w:p w:rsidR="00B8195C" w:rsidRDefault="009E2BD4">
      <w:pPr>
        <w:spacing w:after="0" w:line="352" w:lineRule="auto"/>
        <w:ind w:firstLine="709"/>
        <w:jc w:val="both"/>
      </w:pPr>
      <w:r>
        <w:rPr>
          <w:rFonts w:ascii="Times New Roman" w:eastAsia="Times New Roman" w:hAnsi="Times New Roman"/>
          <w:sz w:val="28"/>
          <w:szCs w:val="28"/>
        </w:rPr>
        <w:t xml:space="preserve">21.8.4. Круг чтения: народная песня. Чувства, которые рождают песни, темы песен. Описание картин природы как способ рассказать в песне о родной земле. Былина как народный песенный сказ о важном историческом событии. Фольклорные особенности жанра былин: язык (напевность исполнения, выразительность), характеристика главного героя (где жил, чем занимался, какими </w:t>
      </w:r>
      <w:r>
        <w:rPr>
          <w:rFonts w:ascii="Times New Roman" w:eastAsia="Times New Roman" w:hAnsi="Times New Roman"/>
          <w:sz w:val="28"/>
          <w:szCs w:val="28"/>
        </w:rPr>
        <w:lastRenderedPageBreak/>
        <w:t xml:space="preserve">качествами обладал). Характеристика былин как героического песенного сказа, </w:t>
      </w:r>
      <w:r>
        <w:rPr>
          <w:rFonts w:ascii="Times New Roman" w:eastAsia="Times New Roman" w:hAnsi="Times New Roman"/>
          <w:sz w:val="28"/>
          <w:szCs w:val="28"/>
        </w:rPr>
        <w:br/>
        <w:t xml:space="preserve">их особенности (тема, язык). Язык былин, устаревшие слова, их место в былине </w:t>
      </w:r>
      <w:r>
        <w:rPr>
          <w:rFonts w:ascii="Times New Roman" w:eastAsia="Times New Roman" w:hAnsi="Times New Roman"/>
          <w:sz w:val="28"/>
          <w:szCs w:val="28"/>
        </w:rPr>
        <w:br/>
        <w:t xml:space="preserve">и представление в современной лексике. Репродукции картин как иллюстрации </w:t>
      </w:r>
      <w:r>
        <w:rPr>
          <w:rFonts w:ascii="Times New Roman" w:eastAsia="Times New Roman" w:hAnsi="Times New Roman"/>
          <w:sz w:val="28"/>
          <w:szCs w:val="28"/>
        </w:rPr>
        <w:br/>
        <w:t>к эпизодам фольклорного произведения.</w:t>
      </w:r>
    </w:p>
    <w:p w:rsidR="00B8195C" w:rsidRDefault="009E2BD4">
      <w:pPr>
        <w:spacing w:after="0" w:line="352" w:lineRule="auto"/>
        <w:ind w:firstLine="709"/>
        <w:jc w:val="both"/>
      </w:pPr>
      <w:r>
        <w:rPr>
          <w:rFonts w:ascii="Times New Roman" w:eastAsia="Times New Roman" w:hAnsi="Times New Roman"/>
          <w:sz w:val="28"/>
          <w:szCs w:val="28"/>
        </w:rPr>
        <w:t xml:space="preserve">21.8.4.1. Произведения для чтения: малые жанры фольклора, русская народная сказка «Иван-царевич и серый волк», былина об Илье Муромце и другие </w:t>
      </w:r>
      <w:r>
        <w:rPr>
          <w:rFonts w:ascii="Times New Roman" w:eastAsia="Times New Roman" w:hAnsi="Times New Roman"/>
          <w:sz w:val="28"/>
          <w:szCs w:val="28"/>
        </w:rPr>
        <w:br/>
        <w:t>(по выбору).</w:t>
      </w:r>
    </w:p>
    <w:p w:rsidR="00B8195C" w:rsidRDefault="009E2BD4">
      <w:pPr>
        <w:spacing w:after="0" w:line="352" w:lineRule="auto"/>
        <w:ind w:firstLine="709"/>
        <w:jc w:val="both"/>
      </w:pPr>
      <w:r>
        <w:rPr>
          <w:rFonts w:ascii="Times New Roman" w:eastAsia="Times New Roman" w:hAnsi="Times New Roman"/>
          <w:sz w:val="28"/>
          <w:szCs w:val="28"/>
        </w:rPr>
        <w:t xml:space="preserve">21.8.5. Творчество А.С. Пушкина. А.С. Пушкин – великий русский поэт. Лирические произведения А.С. Пушкина: средства художественной выразительности (сравнение, эпитет); рифма, ритм. Литературные сказки </w:t>
      </w:r>
      <w:r>
        <w:rPr>
          <w:rFonts w:ascii="Times New Roman" w:eastAsia="Times New Roman" w:hAnsi="Times New Roman"/>
          <w:sz w:val="28"/>
          <w:szCs w:val="28"/>
        </w:rPr>
        <w:br/>
        <w:t xml:space="preserve">А.С. Пушкина в стихах (по выбору, например, «Сказка о царе Салтане, о сыне его славном и могучем богатыре князе Гвидоне Салтановиче и о прекрасной царевне Лебеди»). Нравственный смысл произведения, структура сказочного текста, особенности сюжета, приём повтора как основа изменения сюжета. Связь пушкинских сказок с </w:t>
      </w:r>
      <w:proofErr w:type="gramStart"/>
      <w:r>
        <w:rPr>
          <w:rFonts w:ascii="Times New Roman" w:eastAsia="Times New Roman" w:hAnsi="Times New Roman"/>
          <w:sz w:val="28"/>
          <w:szCs w:val="28"/>
        </w:rPr>
        <w:t>фольклорными</w:t>
      </w:r>
      <w:proofErr w:type="gramEnd"/>
      <w:r>
        <w:rPr>
          <w:rFonts w:ascii="Times New Roman" w:eastAsia="Times New Roman" w:hAnsi="Times New Roman"/>
          <w:sz w:val="28"/>
          <w:szCs w:val="28"/>
        </w:rPr>
        <w:t>. Положительные и отрицательные герои, волшебные помощники, язык авторской сказки. И.Я. Билибин – иллюстратор сказок А.С. Пушкина.</w:t>
      </w:r>
    </w:p>
    <w:p w:rsidR="00B8195C" w:rsidRDefault="009E2BD4">
      <w:pPr>
        <w:spacing w:after="0" w:line="352" w:lineRule="auto"/>
        <w:ind w:firstLine="709"/>
        <w:jc w:val="both"/>
      </w:pPr>
      <w:r>
        <w:rPr>
          <w:rFonts w:ascii="Times New Roman" w:eastAsia="Times New Roman" w:hAnsi="Times New Roman"/>
          <w:sz w:val="28"/>
          <w:szCs w:val="28"/>
        </w:rPr>
        <w:t xml:space="preserve">21.8.5.1. Произведения для чтения: А.С. Пушкин «Сказка о царе Салтане, </w:t>
      </w:r>
      <w:r>
        <w:rPr>
          <w:rFonts w:ascii="Times New Roman" w:eastAsia="Times New Roman" w:hAnsi="Times New Roman"/>
          <w:sz w:val="28"/>
          <w:szCs w:val="28"/>
        </w:rPr>
        <w:br/>
        <w:t xml:space="preserve">о сыне его славном и могучем богатыре князе Гвидоне Салтановиче и о прекрасной царевне Лебеди», «В тот год осенняя погода…», «Опрятней модного паркета…» </w:t>
      </w:r>
      <w:r>
        <w:rPr>
          <w:rFonts w:ascii="Times New Roman" w:eastAsia="Times New Roman" w:hAnsi="Times New Roman"/>
          <w:sz w:val="28"/>
          <w:szCs w:val="28"/>
        </w:rPr>
        <w:br/>
        <w:t>и другие (по выбору).</w:t>
      </w:r>
    </w:p>
    <w:p w:rsidR="00B8195C" w:rsidRDefault="009E2BD4">
      <w:pPr>
        <w:spacing w:after="0" w:line="352" w:lineRule="auto"/>
        <w:ind w:firstLine="709"/>
        <w:jc w:val="both"/>
      </w:pPr>
      <w:r>
        <w:rPr>
          <w:rFonts w:ascii="Times New Roman" w:eastAsia="Times New Roman" w:hAnsi="Times New Roman"/>
          <w:sz w:val="28"/>
          <w:szCs w:val="28"/>
        </w:rPr>
        <w:t>21.8.6. Творчество И.А. Крылова. Басня – произведение-поучение, которое помогает увидеть свои и чужие недостатки. Иносказание в баснях. И.А. Крылов – великий русский баснописец. Басни И.А. Крылова (не менее двух): назначение, темы и герои, особенности языка. Явная и скрытая мораль басен. Использование крылатых выражений в речи.</w:t>
      </w:r>
    </w:p>
    <w:p w:rsidR="00B8195C" w:rsidRDefault="009E2BD4">
      <w:pPr>
        <w:spacing w:after="0" w:line="352" w:lineRule="auto"/>
        <w:ind w:firstLine="709"/>
        <w:jc w:val="both"/>
      </w:pPr>
      <w:r>
        <w:rPr>
          <w:rFonts w:ascii="Times New Roman" w:eastAsia="Times New Roman" w:hAnsi="Times New Roman"/>
          <w:sz w:val="28"/>
          <w:szCs w:val="28"/>
        </w:rPr>
        <w:t xml:space="preserve">21.8.6.1. Произведения для чтения: И.А. Крылов «Ворона и Лисица», «Лисица </w:t>
      </w:r>
      <w:r>
        <w:rPr>
          <w:rFonts w:ascii="Times New Roman" w:eastAsia="Times New Roman" w:hAnsi="Times New Roman"/>
          <w:sz w:val="28"/>
          <w:szCs w:val="28"/>
        </w:rPr>
        <w:br/>
        <w:t>и виноград», «Мартышка и очки» и другие (по выбору).</w:t>
      </w:r>
    </w:p>
    <w:p w:rsidR="00B8195C" w:rsidRDefault="009E2BD4">
      <w:pPr>
        <w:spacing w:after="0" w:line="352" w:lineRule="auto"/>
        <w:ind w:firstLine="709"/>
        <w:jc w:val="both"/>
      </w:pPr>
      <w:r>
        <w:rPr>
          <w:rFonts w:ascii="Times New Roman" w:eastAsia="Times New Roman" w:hAnsi="Times New Roman"/>
          <w:sz w:val="28"/>
          <w:szCs w:val="28"/>
        </w:rPr>
        <w:t>21.8.7. Картины природы в произведениях поэтов и писателей Х</w:t>
      </w:r>
      <w:proofErr w:type="gramStart"/>
      <w:r>
        <w:rPr>
          <w:rFonts w:ascii="Times New Roman" w:eastAsia="Times New Roman" w:hAnsi="Times New Roman"/>
          <w:sz w:val="28"/>
          <w:szCs w:val="28"/>
        </w:rPr>
        <w:t>I</w:t>
      </w:r>
      <w:proofErr w:type="gramEnd"/>
      <w:r>
        <w:rPr>
          <w:rFonts w:ascii="Times New Roman" w:eastAsia="Times New Roman" w:hAnsi="Times New Roman"/>
          <w:sz w:val="28"/>
          <w:szCs w:val="28"/>
        </w:rPr>
        <w:t xml:space="preserve">Х–ХХ веков. Лирические произведения как способ передачи чувств людей, автора. Картины природы в произведениях поэтов и писателей (не менее пяти авторов по выбору): </w:t>
      </w:r>
      <w:r>
        <w:rPr>
          <w:rFonts w:ascii="Times New Roman" w:eastAsia="Times New Roman" w:hAnsi="Times New Roman"/>
          <w:sz w:val="28"/>
          <w:szCs w:val="28"/>
        </w:rPr>
        <w:br/>
      </w:r>
      <w:r>
        <w:rPr>
          <w:rFonts w:ascii="Times New Roman" w:eastAsia="Times New Roman" w:hAnsi="Times New Roman"/>
          <w:sz w:val="28"/>
          <w:szCs w:val="28"/>
        </w:rPr>
        <w:lastRenderedPageBreak/>
        <w:t xml:space="preserve">Ф.И. Тютчев, А.А. Фет, А.Н. Майков, Н.А. Некрасов, А.А. Блок, С.А. Есенин, </w:t>
      </w:r>
      <w:r>
        <w:rPr>
          <w:rFonts w:ascii="Times New Roman" w:eastAsia="Times New Roman" w:hAnsi="Times New Roman"/>
          <w:sz w:val="28"/>
          <w:szCs w:val="28"/>
        </w:rPr>
        <w:br/>
        <w:t xml:space="preserve">И.А. Бунин, А.П. Чехов, К.Г. Паустовский и другие. Чувства, вызываемые лирическими произведениями. Средства выразительности в произведениях лирики: эпитеты, синонимы, антонимы, сравнения. Звукопись, её выразительное значение. Олицетворение как одно из средств выразительности лирического произведения. Живописные полотна как иллюстрация к лирическому произведению: пейзаж. </w:t>
      </w:r>
      <w:proofErr w:type="gramStart"/>
      <w:r>
        <w:rPr>
          <w:rFonts w:ascii="Times New Roman" w:eastAsia="Times New Roman" w:hAnsi="Times New Roman"/>
          <w:sz w:val="28"/>
          <w:szCs w:val="28"/>
        </w:rPr>
        <w:t>Сравнение средств создания пейзажа в тексте-описании (эпитеты, сравнения, олицетворения), в изобразительном искусстве (цвет, композиция), в произведениях музыкального искусства (тон, темп, мелодия).</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21.8.7.1. Произведения для чтения: Ф.И. Тютчев «Есть в осени первоначальной…», А.А. Фет «Кот поёт, глаза прищуря», «Мама! </w:t>
      </w:r>
      <w:proofErr w:type="gramStart"/>
      <w:r>
        <w:rPr>
          <w:rFonts w:ascii="Times New Roman" w:eastAsia="Times New Roman" w:hAnsi="Times New Roman"/>
          <w:sz w:val="28"/>
          <w:szCs w:val="28"/>
        </w:rPr>
        <w:t xml:space="preserve">Глянь-ка </w:t>
      </w:r>
      <w:r>
        <w:rPr>
          <w:rFonts w:ascii="Times New Roman" w:eastAsia="Times New Roman" w:hAnsi="Times New Roman"/>
          <w:sz w:val="28"/>
          <w:szCs w:val="28"/>
        </w:rPr>
        <w:br/>
        <w:t xml:space="preserve">из окошка…», А.Н. Майков «Осень», С.А. Есенин «Берёза», Н.А. Некрасов «Железная дорога» (отрывок), А.А. Блок «Ворона», И.А. Бунин «Первый снег» </w:t>
      </w:r>
      <w:r>
        <w:rPr>
          <w:rFonts w:ascii="Times New Roman" w:eastAsia="Times New Roman" w:hAnsi="Times New Roman"/>
          <w:sz w:val="28"/>
          <w:szCs w:val="28"/>
        </w:rPr>
        <w:br/>
        <w:t>и другие (по выбору).</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21.8.8. Творчество Л.Н. Толстого. Жанровое многообразие произведений </w:t>
      </w:r>
      <w:r>
        <w:rPr>
          <w:rFonts w:ascii="Times New Roman" w:eastAsia="Times New Roman" w:hAnsi="Times New Roman"/>
          <w:sz w:val="28"/>
          <w:szCs w:val="28"/>
        </w:rPr>
        <w:br/>
        <w:t>Л.Н. Толстого: сказки, рассказы, басни, быль (не менее трёх произведений). Рассказ как повествование: связь содержания с реальным событием. Структурные части произведения (композиция): начало, завязка действия, кульминация, развязка. Эпизод как часть рассказа. Различные виды планов. Сюжет рассказа: основные события, главные герои, различение рассказчика и автора произведения. Художественные особенности текста-описания, текста-рассуждения.</w:t>
      </w:r>
    </w:p>
    <w:p w:rsidR="00B8195C" w:rsidRDefault="009E2BD4">
      <w:pPr>
        <w:spacing w:after="0" w:line="352" w:lineRule="auto"/>
        <w:ind w:firstLine="709"/>
        <w:jc w:val="both"/>
      </w:pPr>
      <w:r>
        <w:rPr>
          <w:rFonts w:ascii="Times New Roman" w:eastAsia="Times New Roman" w:hAnsi="Times New Roman"/>
          <w:sz w:val="28"/>
          <w:szCs w:val="28"/>
        </w:rPr>
        <w:t>21.8.8.1. Произведения для чтения: Л.Н. Толстой «Лебеди», «Зайцы», «Прыжок», «Акула» и другие.</w:t>
      </w:r>
    </w:p>
    <w:p w:rsidR="00B8195C" w:rsidRDefault="009E2BD4">
      <w:pPr>
        <w:spacing w:after="0" w:line="352" w:lineRule="auto"/>
        <w:ind w:firstLine="709"/>
        <w:jc w:val="both"/>
      </w:pPr>
      <w:r>
        <w:rPr>
          <w:rFonts w:ascii="Times New Roman" w:eastAsia="Times New Roman" w:hAnsi="Times New Roman"/>
          <w:sz w:val="28"/>
          <w:szCs w:val="28"/>
        </w:rPr>
        <w:t>21.8.9. Литературная сказка. Литературная сказка русских писателей (не менее двух). Круг чтения: произведения В.М. Гаршина, М. Горького, И.С. Соколова-Микитова и других. Особенности авторских сказок (сюжет, язык, герои). Составление аннотации.</w:t>
      </w:r>
    </w:p>
    <w:p w:rsidR="00B8195C" w:rsidRDefault="009E2BD4">
      <w:pPr>
        <w:spacing w:after="0" w:line="352" w:lineRule="auto"/>
        <w:ind w:firstLine="709"/>
        <w:jc w:val="both"/>
      </w:pPr>
      <w:r>
        <w:rPr>
          <w:rFonts w:ascii="Times New Roman" w:eastAsia="Times New Roman" w:hAnsi="Times New Roman"/>
          <w:sz w:val="28"/>
          <w:szCs w:val="28"/>
        </w:rPr>
        <w:t xml:space="preserve">21.8.9.1. Произведения для чтения: В.М. Гаршин «Лягушка-путешественница», И.С. Соколов-Микитов «Листопадничек», М. Горький «Случай </w:t>
      </w:r>
      <w:r>
        <w:rPr>
          <w:rFonts w:ascii="Times New Roman" w:eastAsia="Times New Roman" w:hAnsi="Times New Roman"/>
          <w:sz w:val="28"/>
          <w:szCs w:val="28"/>
        </w:rPr>
        <w:br/>
        <w:t>с Евсейкой» и другие (по выбору).</w:t>
      </w:r>
    </w:p>
    <w:p w:rsidR="00B8195C" w:rsidRDefault="009E2BD4">
      <w:pPr>
        <w:spacing w:after="0" w:line="352" w:lineRule="auto"/>
        <w:ind w:firstLine="709"/>
        <w:jc w:val="both"/>
      </w:pPr>
      <w:r>
        <w:rPr>
          <w:rFonts w:ascii="Times New Roman" w:eastAsia="Times New Roman" w:hAnsi="Times New Roman"/>
          <w:sz w:val="28"/>
          <w:szCs w:val="28"/>
        </w:rPr>
        <w:t xml:space="preserve">21.8.10. Произведения о взаимоотношениях человека и животных. Человек </w:t>
      </w:r>
      <w:r>
        <w:rPr>
          <w:rFonts w:ascii="Times New Roman" w:eastAsia="Times New Roman" w:hAnsi="Times New Roman"/>
          <w:sz w:val="28"/>
          <w:szCs w:val="28"/>
        </w:rPr>
        <w:br/>
      </w:r>
      <w:r>
        <w:rPr>
          <w:rFonts w:ascii="Times New Roman" w:eastAsia="Times New Roman" w:hAnsi="Times New Roman"/>
          <w:sz w:val="28"/>
          <w:szCs w:val="28"/>
        </w:rPr>
        <w:lastRenderedPageBreak/>
        <w:t xml:space="preserve">и его отношения с животными: верность, преданность, забота и любовь. Круг чтения (по выбору, не менее четырёх произведений): произведения Д.Н. </w:t>
      </w:r>
      <w:proofErr w:type="gramStart"/>
      <w:r>
        <w:rPr>
          <w:rFonts w:ascii="Times New Roman" w:eastAsia="Times New Roman" w:hAnsi="Times New Roman"/>
          <w:sz w:val="28"/>
          <w:szCs w:val="28"/>
        </w:rPr>
        <w:t>Мамина-Сибиряка</w:t>
      </w:r>
      <w:proofErr w:type="gramEnd"/>
      <w:r>
        <w:rPr>
          <w:rFonts w:ascii="Times New Roman" w:eastAsia="Times New Roman" w:hAnsi="Times New Roman"/>
          <w:sz w:val="28"/>
          <w:szCs w:val="28"/>
        </w:rPr>
        <w:t xml:space="preserve">, К.Г. Паустовского, М.М. Пришвина, Б.С. Житкова. </w:t>
      </w:r>
      <w:proofErr w:type="gramStart"/>
      <w:r>
        <w:rPr>
          <w:rFonts w:ascii="Times New Roman" w:eastAsia="Times New Roman" w:hAnsi="Times New Roman"/>
          <w:sz w:val="28"/>
          <w:szCs w:val="28"/>
        </w:rPr>
        <w:t>Особенности рассказа: тема, герои, реальность событий, композиция, объекты описания (портрет героя, описание интерьера).</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21.8.10.1. Произведения для чтения: Б.С. Житков «Про обезьянку», </w:t>
      </w:r>
      <w:r>
        <w:rPr>
          <w:rFonts w:ascii="Times New Roman" w:eastAsia="Times New Roman" w:hAnsi="Times New Roman"/>
          <w:sz w:val="28"/>
          <w:szCs w:val="28"/>
        </w:rPr>
        <w:br/>
        <w:t xml:space="preserve">К.Г. Паустовский «Барсучий нос», «Кот-ворюга», Д.Н. </w:t>
      </w:r>
      <w:proofErr w:type="gramStart"/>
      <w:r>
        <w:rPr>
          <w:rFonts w:ascii="Times New Roman" w:eastAsia="Times New Roman" w:hAnsi="Times New Roman"/>
          <w:sz w:val="28"/>
          <w:szCs w:val="28"/>
        </w:rPr>
        <w:t>Мамин-Сибиряк</w:t>
      </w:r>
      <w:proofErr w:type="gramEnd"/>
      <w:r>
        <w:rPr>
          <w:rFonts w:ascii="Times New Roman" w:eastAsia="Times New Roman" w:hAnsi="Times New Roman"/>
          <w:sz w:val="28"/>
          <w:szCs w:val="28"/>
        </w:rPr>
        <w:t xml:space="preserve"> «Приёмыш» и другие (по выбору).</w:t>
      </w:r>
    </w:p>
    <w:p w:rsidR="00B8195C" w:rsidRDefault="009E2BD4">
      <w:pPr>
        <w:spacing w:after="0" w:line="352" w:lineRule="auto"/>
        <w:ind w:firstLine="709"/>
        <w:jc w:val="both"/>
      </w:pPr>
      <w:r>
        <w:rPr>
          <w:rFonts w:ascii="Times New Roman" w:eastAsia="Times New Roman" w:hAnsi="Times New Roman"/>
          <w:sz w:val="28"/>
          <w:szCs w:val="28"/>
        </w:rPr>
        <w:t>21.8.11. Произведения о детях. Дети – герои произведений: раскрытие тем «Разные детские судьбы», «Дети на войне». Отличие автора от героя и рассказчика. Герой художественного произведения: время и место проживания, особенности внешнего вида и характера. Историческая обстановка как фон создания произведения: судьбы крестьянских детей, дети на войне (произведения по выбору двух</w:t>
      </w:r>
      <w:r>
        <w:rPr>
          <w:rFonts w:ascii="Times New Roman" w:eastAsia="Times New Roman" w:hAnsi="Times New Roman"/>
          <w:sz w:val="28"/>
          <w:szCs w:val="28"/>
          <w:lang w:eastAsia="ru-RU"/>
        </w:rPr>
        <w:t>–</w:t>
      </w:r>
      <w:r>
        <w:rPr>
          <w:rFonts w:ascii="Times New Roman" w:eastAsia="Times New Roman" w:hAnsi="Times New Roman"/>
          <w:sz w:val="28"/>
          <w:szCs w:val="28"/>
        </w:rPr>
        <w:t>трёх авторов). Основные события сюжета, отношение к ним героев произведения. Оценка нравственных качеств, проявляющихся в военное время.</w:t>
      </w:r>
    </w:p>
    <w:p w:rsidR="00B8195C" w:rsidRDefault="009E2BD4">
      <w:pPr>
        <w:spacing w:after="0" w:line="352" w:lineRule="auto"/>
        <w:ind w:firstLine="709"/>
        <w:jc w:val="both"/>
      </w:pPr>
      <w:r>
        <w:rPr>
          <w:rFonts w:ascii="Times New Roman" w:eastAsia="Times New Roman" w:hAnsi="Times New Roman"/>
          <w:sz w:val="28"/>
          <w:szCs w:val="28"/>
        </w:rPr>
        <w:t>21.8.11.1. Произведения для чтения: Л. Пантелеев «На ялике», А. Гайдар «Тимур и его команда» (отрывки), Л. Кассиль и другие (по выбору).</w:t>
      </w:r>
    </w:p>
    <w:p w:rsidR="00B8195C" w:rsidRDefault="009E2BD4">
      <w:pPr>
        <w:spacing w:after="0" w:line="352" w:lineRule="auto"/>
        <w:ind w:firstLine="709"/>
        <w:jc w:val="both"/>
      </w:pPr>
      <w:r>
        <w:rPr>
          <w:rFonts w:ascii="Times New Roman" w:eastAsia="Times New Roman" w:hAnsi="Times New Roman"/>
          <w:sz w:val="28"/>
          <w:szCs w:val="28"/>
        </w:rPr>
        <w:t xml:space="preserve">21.8.12. Юмористические произведения. Комичность как основа сюжета. Герой юмористического произведения. Средства выразительности текста юмористического содержания: преувеличение. Авторы юмористических рассказов (не менее двух произведений): М.М. Зощенко, Н.Н. Носов, В.Ю. Драгунский </w:t>
      </w:r>
      <w:r>
        <w:rPr>
          <w:rFonts w:ascii="Times New Roman" w:eastAsia="Times New Roman" w:hAnsi="Times New Roman"/>
          <w:sz w:val="28"/>
          <w:szCs w:val="28"/>
        </w:rPr>
        <w:br/>
        <w:t>и другие (по выбору).</w:t>
      </w:r>
    </w:p>
    <w:p w:rsidR="00B8195C" w:rsidRDefault="009E2BD4">
      <w:pPr>
        <w:spacing w:after="0" w:line="352" w:lineRule="auto"/>
        <w:ind w:firstLine="709"/>
        <w:jc w:val="both"/>
      </w:pPr>
      <w:r>
        <w:rPr>
          <w:rFonts w:ascii="Times New Roman" w:eastAsia="Times New Roman" w:hAnsi="Times New Roman"/>
          <w:sz w:val="28"/>
          <w:szCs w:val="28"/>
        </w:rPr>
        <w:t xml:space="preserve">21.8.12.1. Произведения для чтения: В.Ю. Драгунский «Денискины рассказы» </w:t>
      </w:r>
      <w:r>
        <w:rPr>
          <w:rFonts w:ascii="Times New Roman" w:eastAsia="Times New Roman" w:hAnsi="Times New Roman"/>
          <w:sz w:val="28"/>
          <w:szCs w:val="28"/>
        </w:rPr>
        <w:br/>
        <w:t>(1</w:t>
      </w:r>
      <w:r>
        <w:rPr>
          <w:rFonts w:ascii="Times New Roman" w:eastAsia="Times New Roman" w:hAnsi="Times New Roman"/>
          <w:sz w:val="28"/>
          <w:szCs w:val="28"/>
          <w:lang w:eastAsia="ru-RU"/>
        </w:rPr>
        <w:t>–</w:t>
      </w:r>
      <w:r>
        <w:rPr>
          <w:rFonts w:ascii="Times New Roman" w:eastAsia="Times New Roman" w:hAnsi="Times New Roman"/>
          <w:sz w:val="28"/>
          <w:szCs w:val="28"/>
        </w:rPr>
        <w:t>2 произведения), Н.Н. Носов «Весёлая семейка» и другие (по выбору).</w:t>
      </w:r>
    </w:p>
    <w:p w:rsidR="00B8195C" w:rsidRDefault="009E2BD4">
      <w:pPr>
        <w:spacing w:after="0" w:line="352" w:lineRule="auto"/>
        <w:ind w:firstLine="709"/>
        <w:jc w:val="both"/>
      </w:pPr>
      <w:r>
        <w:rPr>
          <w:rFonts w:ascii="Times New Roman" w:eastAsia="Times New Roman" w:hAnsi="Times New Roman"/>
          <w:sz w:val="28"/>
          <w:szCs w:val="28"/>
        </w:rPr>
        <w:t xml:space="preserve">21.8.13. Зарубежная литература. Круг чтения (произведения двух-трёх авторов </w:t>
      </w:r>
      <w:r>
        <w:rPr>
          <w:rFonts w:ascii="Times New Roman" w:eastAsia="Times New Roman" w:hAnsi="Times New Roman"/>
          <w:sz w:val="28"/>
          <w:szCs w:val="28"/>
        </w:rPr>
        <w:br/>
        <w:t xml:space="preserve">по выбору): литературные сказки Ш. Перро, Х.-К. Андерсена, Р. Киплинга. Особенности авторских сказок (сюжет, язык, герои). Рассказы зарубежных писателей о животных. Известные переводчики зарубежной литературы: </w:t>
      </w:r>
      <w:r>
        <w:rPr>
          <w:rFonts w:ascii="Times New Roman" w:eastAsia="Times New Roman" w:hAnsi="Times New Roman"/>
          <w:sz w:val="28"/>
          <w:szCs w:val="28"/>
        </w:rPr>
        <w:br/>
        <w:t xml:space="preserve">С.Я. Маршак, К.И. Чуковский, Б.В. Заходер. </w:t>
      </w:r>
    </w:p>
    <w:p w:rsidR="00B8195C" w:rsidRDefault="009E2BD4">
      <w:pPr>
        <w:spacing w:after="0" w:line="352" w:lineRule="auto"/>
        <w:ind w:firstLine="709"/>
        <w:jc w:val="both"/>
      </w:pPr>
      <w:r>
        <w:rPr>
          <w:rFonts w:ascii="Times New Roman" w:eastAsia="Times New Roman" w:hAnsi="Times New Roman"/>
          <w:sz w:val="28"/>
          <w:szCs w:val="28"/>
        </w:rPr>
        <w:t xml:space="preserve">21.8.13.1. Произведения для чтения: Х.-К. Андерсен «Гадкий утёнок», </w:t>
      </w:r>
      <w:r>
        <w:rPr>
          <w:rFonts w:ascii="Times New Roman" w:eastAsia="Times New Roman" w:hAnsi="Times New Roman"/>
          <w:sz w:val="28"/>
          <w:szCs w:val="28"/>
        </w:rPr>
        <w:br/>
        <w:t>Ш. Перро «Подарок феи» и другие (по выбору).</w:t>
      </w:r>
    </w:p>
    <w:p w:rsidR="00B8195C" w:rsidRDefault="009E2BD4">
      <w:pPr>
        <w:spacing w:after="0" w:line="352" w:lineRule="auto"/>
        <w:ind w:firstLine="709"/>
        <w:jc w:val="both"/>
      </w:pPr>
      <w:r>
        <w:rPr>
          <w:rFonts w:ascii="Times New Roman" w:eastAsia="Times New Roman" w:hAnsi="Times New Roman"/>
          <w:sz w:val="28"/>
          <w:szCs w:val="28"/>
        </w:rPr>
        <w:lastRenderedPageBreak/>
        <w:t xml:space="preserve">21.8.14. Библиографическая культура (работа с детской книгой и справочной литературой). Ценность чтения художественной литературы и фольклора, осознание важности читательской деятельности. Использование с учётом учебных задач аппарата издания (обложка, оглавление, аннотация, предисловие, иллюстрации). Правила юного читателя. Книга как особый вид искусства. Общее представление </w:t>
      </w:r>
      <w:r>
        <w:rPr>
          <w:rFonts w:ascii="Times New Roman" w:eastAsia="Times New Roman" w:hAnsi="Times New Roman"/>
          <w:sz w:val="28"/>
          <w:szCs w:val="28"/>
        </w:rPr>
        <w:br/>
        <w:t xml:space="preserve">о первых книгах на Руси, знакомство с рукописными книгами. </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21.8.15. Изучение литературного чтения в 3 классе способствует </w:t>
      </w:r>
      <w:r>
        <w:rPr>
          <w:rFonts w:ascii="Times New Roman" w:eastAsia="Times New Roman" w:hAnsi="Times New Roman"/>
          <w:sz w:val="28"/>
          <w:szCs w:val="28"/>
        </w:rPr>
        <w:t xml:space="preserve">освоению </w:t>
      </w:r>
      <w:r>
        <w:rPr>
          <w:rFonts w:ascii="Times New Roman" w:eastAsia="Times New Roman" w:hAnsi="Times New Roman"/>
          <w:sz w:val="28"/>
          <w:szCs w:val="28"/>
        </w:rPr>
        <w:br/>
        <w:t>ряда универсальных учебных действий</w:t>
      </w:r>
      <w:r>
        <w:rPr>
          <w:rFonts w:ascii="Times New Roman" w:eastAsia="SchoolBookSanPin;Times New Roma" w:hAnsi="Times New Roman"/>
          <w:sz w:val="28"/>
          <w:szCs w:val="28"/>
        </w:rPr>
        <w:t xml:space="preserve">: </w:t>
      </w:r>
      <w:r>
        <w:rPr>
          <w:rFonts w:ascii="Times New Roman" w:eastAsia="SchoolBookSanPin;Times New Roma" w:hAnsi="Times New Roman"/>
          <w:bCs/>
          <w:sz w:val="28"/>
          <w:szCs w:val="28"/>
        </w:rPr>
        <w:t xml:space="preserve">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spacing w:after="0" w:line="352" w:lineRule="auto"/>
        <w:ind w:firstLine="709"/>
        <w:jc w:val="both"/>
      </w:pPr>
      <w:r>
        <w:rPr>
          <w:rFonts w:ascii="Times New Roman" w:eastAsia="OfficinaSansBoldITC;Franklin Go" w:hAnsi="Times New Roman"/>
          <w:sz w:val="28"/>
          <w:szCs w:val="28"/>
        </w:rPr>
        <w:t>21.8.15.1. </w:t>
      </w:r>
      <w:r>
        <w:rPr>
          <w:rFonts w:ascii="Times New Roman" w:eastAsia="SchoolBookSanPin;Times New Roma" w:hAnsi="Times New Roman"/>
          <w:sz w:val="28"/>
          <w:szCs w:val="28"/>
        </w:rPr>
        <w:t xml:space="preserve">Базовые логические и исследовательские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способствуют формированию умений: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читать доступные по восприятию и небольшие по объёму прозаические </w:t>
      </w:r>
      <w:r>
        <w:rPr>
          <w:rFonts w:ascii="Times New Roman" w:eastAsia="Times New Roman" w:hAnsi="Times New Roman"/>
          <w:sz w:val="28"/>
          <w:szCs w:val="28"/>
        </w:rPr>
        <w:br/>
        <w:t>и стихотворные произведения;</w:t>
      </w:r>
    </w:p>
    <w:p w:rsidR="00B8195C" w:rsidRDefault="009E2BD4">
      <w:pPr>
        <w:spacing w:after="0" w:line="352" w:lineRule="auto"/>
        <w:ind w:firstLine="709"/>
        <w:jc w:val="both"/>
      </w:pPr>
      <w:r>
        <w:rPr>
          <w:rFonts w:ascii="Times New Roman" w:eastAsia="Times New Roman" w:hAnsi="Times New Roman"/>
          <w:sz w:val="28"/>
          <w:szCs w:val="28"/>
        </w:rPr>
        <w:t xml:space="preserve">различать сказочные и реалистические, лирические и эпические, народные </w:t>
      </w:r>
      <w:r>
        <w:rPr>
          <w:rFonts w:ascii="Times New Roman" w:eastAsia="Times New Roman" w:hAnsi="Times New Roman"/>
          <w:sz w:val="28"/>
          <w:szCs w:val="28"/>
        </w:rPr>
        <w:br/>
        <w:t>и авторские произведения;</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анализировать текст: обосновывать принадлежность к жанру, определять тему и главную мысль, делить текст на части, озаглавливать их, находить в тексте заданный эпизод, определять композицию произведения, характеризовать героя;</w:t>
      </w:r>
    </w:p>
    <w:p w:rsidR="00B8195C" w:rsidRDefault="009E2BD4">
      <w:pPr>
        <w:spacing w:after="0" w:line="352" w:lineRule="auto"/>
        <w:ind w:firstLine="709"/>
        <w:jc w:val="both"/>
      </w:pPr>
      <w:r>
        <w:rPr>
          <w:rFonts w:ascii="Times New Roman" w:eastAsia="Times New Roman" w:hAnsi="Times New Roman"/>
          <w:sz w:val="28"/>
          <w:szCs w:val="28"/>
        </w:rPr>
        <w:t>конструировать план текста, дополнять и восстанавливать нарушенную последовательность;</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сравнивать произведения, относящиеся к одной теме, но разным жанрам; произведения одного жанра, но разной тематики;</w:t>
      </w:r>
    </w:p>
    <w:p w:rsidR="00B8195C" w:rsidRDefault="009E2BD4">
      <w:pPr>
        <w:spacing w:after="0" w:line="352" w:lineRule="auto"/>
        <w:ind w:firstLine="709"/>
        <w:jc w:val="both"/>
      </w:pPr>
      <w:r>
        <w:rPr>
          <w:rFonts w:ascii="Times New Roman" w:eastAsia="Times New Roman" w:hAnsi="Times New Roman"/>
          <w:sz w:val="28"/>
          <w:szCs w:val="28"/>
        </w:rPr>
        <w:t>исследовать текст: находить описания в произведениях разных жанров (портрет, пейзаж, интерьер).</w:t>
      </w:r>
    </w:p>
    <w:p w:rsidR="00B8195C" w:rsidRDefault="009E2BD4">
      <w:pPr>
        <w:spacing w:after="0" w:line="352" w:lineRule="auto"/>
        <w:ind w:firstLine="709"/>
        <w:jc w:val="both"/>
      </w:pPr>
      <w:r>
        <w:rPr>
          <w:rFonts w:ascii="Times New Roman" w:eastAsia="OfficinaSansBoldITC;Franklin Go" w:hAnsi="Times New Roman"/>
          <w:sz w:val="28"/>
          <w:szCs w:val="28"/>
        </w:rPr>
        <w:t>21.8.15.2. </w:t>
      </w:r>
      <w:r>
        <w:rPr>
          <w:rFonts w:ascii="Times New Roman" w:eastAsia="Times New Roman" w:hAnsi="Times New Roman"/>
          <w:sz w:val="28"/>
          <w:szCs w:val="28"/>
        </w:rPr>
        <w:t xml:space="preserve">Работа с информацией </w:t>
      </w:r>
      <w:r>
        <w:rPr>
          <w:rFonts w:ascii="Times New Roman" w:eastAsia="SchoolBookSanPin;Times New Roma" w:hAnsi="Times New Roman"/>
          <w:sz w:val="28"/>
          <w:szCs w:val="28"/>
        </w:rPr>
        <w:t xml:space="preserve">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способствуют формированию умений:</w:t>
      </w:r>
    </w:p>
    <w:p w:rsidR="00B8195C" w:rsidRDefault="009E2BD4">
      <w:pPr>
        <w:spacing w:after="0" w:line="352" w:lineRule="auto"/>
        <w:ind w:firstLine="709"/>
        <w:jc w:val="both"/>
      </w:pPr>
      <w:r>
        <w:rPr>
          <w:rFonts w:ascii="Times New Roman" w:eastAsia="Times New Roman" w:hAnsi="Times New Roman"/>
          <w:sz w:val="28"/>
          <w:szCs w:val="28"/>
        </w:rPr>
        <w:t xml:space="preserve">сравнивать информацию словесную (текст), графическую </w:t>
      </w:r>
      <w:r>
        <w:rPr>
          <w:rFonts w:ascii="Times New Roman" w:eastAsia="Times New Roman" w:hAnsi="Times New Roman"/>
          <w:sz w:val="28"/>
          <w:szCs w:val="28"/>
        </w:rPr>
        <w:br/>
        <w:t>или изобразительную (иллюстрация), звуковую (музыкальное произведение);</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подбирать иллюстрации к тексту, соотносить произведения литературы </w:t>
      </w:r>
      <w:r>
        <w:rPr>
          <w:rFonts w:ascii="Times New Roman" w:eastAsia="Times New Roman" w:hAnsi="Times New Roman"/>
          <w:sz w:val="28"/>
          <w:szCs w:val="28"/>
        </w:rPr>
        <w:br/>
      </w:r>
      <w:r>
        <w:rPr>
          <w:rFonts w:ascii="Times New Roman" w:eastAsia="Times New Roman" w:hAnsi="Times New Roman"/>
          <w:sz w:val="28"/>
          <w:szCs w:val="28"/>
        </w:rPr>
        <w:lastRenderedPageBreak/>
        <w:t>и изобразительного искусства по тематике, настроению, средствам выразительности;</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выбирать книгу в библиотеке в соответствии с учебной задачей; составлять аннотацию.</w:t>
      </w:r>
    </w:p>
    <w:p w:rsidR="00B8195C" w:rsidRDefault="009E2BD4">
      <w:pPr>
        <w:spacing w:after="0" w:line="352" w:lineRule="auto"/>
        <w:ind w:firstLine="709"/>
        <w:jc w:val="both"/>
      </w:pPr>
      <w:r>
        <w:rPr>
          <w:rFonts w:ascii="Times New Roman" w:eastAsia="OfficinaSansBoldITC;Franklin Go" w:hAnsi="Times New Roman"/>
          <w:sz w:val="28"/>
          <w:szCs w:val="28"/>
        </w:rPr>
        <w:t>21.8.15.3. </w:t>
      </w:r>
      <w:r>
        <w:rPr>
          <w:rFonts w:ascii="Times New Roman" w:eastAsia="Times New Roman" w:hAnsi="Times New Roman"/>
          <w:sz w:val="28"/>
          <w:szCs w:val="28"/>
        </w:rPr>
        <w:t>Коммуникативные универсальные учебные действия</w:t>
      </w:r>
      <w:r>
        <w:rPr>
          <w:rFonts w:ascii="Times New Roman" w:eastAsia="SchoolBookSanPin;Times New Roma" w:hAnsi="Times New Roman"/>
          <w:sz w:val="28"/>
          <w:szCs w:val="28"/>
        </w:rPr>
        <w:t xml:space="preserve"> способствуют формированию умений: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читать текст с разными интонациями, передавая своё отношение к событиям, героям произведения;</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формулировать вопросы по основным событиям текста;</w:t>
      </w:r>
    </w:p>
    <w:p w:rsidR="00B8195C" w:rsidRDefault="009E2BD4">
      <w:pPr>
        <w:spacing w:after="0" w:line="352" w:lineRule="auto"/>
        <w:ind w:firstLine="709"/>
        <w:jc w:val="both"/>
      </w:pPr>
      <w:r>
        <w:rPr>
          <w:rFonts w:ascii="Times New Roman" w:eastAsia="Times New Roman" w:hAnsi="Times New Roman"/>
          <w:sz w:val="28"/>
          <w:szCs w:val="28"/>
        </w:rPr>
        <w:t>пересказывать текст (подробно, выборочно, с изменением лица);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выразительно исполнять стихотворное произведение, создавая соответствующее настроение;</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сочинять простые истории (сказки, рассказы) по аналогии.</w:t>
      </w:r>
    </w:p>
    <w:p w:rsidR="00B8195C" w:rsidRDefault="009E2BD4">
      <w:pPr>
        <w:spacing w:after="0" w:line="352" w:lineRule="auto"/>
        <w:ind w:firstLine="709"/>
        <w:jc w:val="both"/>
      </w:pPr>
      <w:r>
        <w:rPr>
          <w:rFonts w:ascii="Times New Roman" w:eastAsia="OfficinaSansBoldITC;Franklin Go" w:hAnsi="Times New Roman"/>
          <w:sz w:val="28"/>
          <w:szCs w:val="28"/>
        </w:rPr>
        <w:t>21.8.15.4. </w:t>
      </w:r>
      <w:proofErr w:type="gramStart"/>
      <w:r>
        <w:rPr>
          <w:rFonts w:ascii="Times New Roman" w:eastAsia="Times New Roman" w:hAnsi="Times New Roman"/>
          <w:sz w:val="28"/>
          <w:szCs w:val="28"/>
        </w:rPr>
        <w:t>Регулятивные</w:t>
      </w:r>
      <w:proofErr w:type="gramEnd"/>
      <w:r>
        <w:rPr>
          <w:rFonts w:ascii="Times New Roman" w:eastAsia="Times New Roman" w:hAnsi="Times New Roman"/>
          <w:sz w:val="28"/>
          <w:szCs w:val="28"/>
        </w:rPr>
        <w:t xml:space="preserve"> универсальные учебные </w:t>
      </w:r>
      <w:r>
        <w:rPr>
          <w:rFonts w:ascii="Times New Roman" w:eastAsia="SchoolBookSanPin;Times New Roma" w:hAnsi="Times New Roman"/>
          <w:sz w:val="28"/>
          <w:szCs w:val="28"/>
        </w:rPr>
        <w:t>способствуют формированию умений:</w:t>
      </w:r>
    </w:p>
    <w:p w:rsidR="00B8195C" w:rsidRDefault="009E2BD4">
      <w:pPr>
        <w:spacing w:after="0" w:line="352" w:lineRule="auto"/>
        <w:ind w:firstLine="709"/>
        <w:jc w:val="both"/>
      </w:pPr>
      <w:r>
        <w:rPr>
          <w:rFonts w:ascii="Times New Roman" w:eastAsia="Times New Roman" w:hAnsi="Times New Roman"/>
          <w:sz w:val="28"/>
          <w:szCs w:val="28"/>
        </w:rPr>
        <w:t xml:space="preserve">понимать цель чтения, удерживать её в памяти, использовать в зависимости </w:t>
      </w:r>
      <w:r>
        <w:rPr>
          <w:rFonts w:ascii="Times New Roman" w:eastAsia="Times New Roman" w:hAnsi="Times New Roman"/>
          <w:sz w:val="28"/>
          <w:szCs w:val="28"/>
        </w:rPr>
        <w:br/>
        <w:t>от учебной задачи вид чтения, контролировать реализацию поставленной задачи чтения;</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оценивать качество своего восприятия текста на слух;</w:t>
      </w:r>
    </w:p>
    <w:p w:rsidR="00B8195C" w:rsidRDefault="009E2BD4">
      <w:pPr>
        <w:spacing w:after="0" w:line="352" w:lineRule="auto"/>
        <w:ind w:firstLine="709"/>
        <w:jc w:val="both"/>
      </w:pPr>
      <w:r>
        <w:rPr>
          <w:rFonts w:ascii="Times New Roman" w:eastAsia="Times New Roman" w:hAnsi="Times New Roman"/>
          <w:sz w:val="28"/>
          <w:szCs w:val="28"/>
        </w:rPr>
        <w:t>выполнять действия контроля (самоконтроля) и оценки процесса и результата деятельности, при необходимости вносить коррективы в выполняемые действия.</w:t>
      </w:r>
    </w:p>
    <w:p w:rsidR="00B8195C" w:rsidRDefault="009E2BD4">
      <w:pPr>
        <w:spacing w:after="0" w:line="352" w:lineRule="auto"/>
        <w:ind w:firstLine="709"/>
        <w:jc w:val="both"/>
      </w:pPr>
      <w:r>
        <w:rPr>
          <w:rFonts w:ascii="Times New Roman" w:eastAsia="OfficinaSansBoldITC;Franklin Go" w:hAnsi="Times New Roman"/>
          <w:sz w:val="28"/>
          <w:szCs w:val="28"/>
        </w:rPr>
        <w:t>21.8.15.5. </w:t>
      </w:r>
      <w:r>
        <w:rPr>
          <w:rFonts w:ascii="Times New Roman" w:eastAsia="Times New Roman" w:hAnsi="Times New Roman"/>
          <w:sz w:val="28"/>
          <w:szCs w:val="28"/>
        </w:rPr>
        <w:t>Совместная деятельность</w:t>
      </w:r>
      <w:r>
        <w:rPr>
          <w:rFonts w:ascii="Times New Roman" w:eastAsia="SchoolBookSanPin;Times New Roma" w:hAnsi="Times New Roman"/>
          <w:sz w:val="28"/>
          <w:szCs w:val="28"/>
        </w:rPr>
        <w:t xml:space="preserve"> способствует формированию умений:</w:t>
      </w:r>
    </w:p>
    <w:p w:rsidR="00B8195C" w:rsidRDefault="009E2BD4">
      <w:pPr>
        <w:spacing w:after="0" w:line="352" w:lineRule="auto"/>
        <w:ind w:firstLine="709"/>
        <w:jc w:val="both"/>
      </w:pPr>
      <w:r>
        <w:rPr>
          <w:rFonts w:ascii="Times New Roman" w:eastAsia="Times New Roman" w:hAnsi="Times New Roman"/>
          <w:sz w:val="28"/>
          <w:szCs w:val="28"/>
        </w:rPr>
        <w:t>участвовать в совместной деятельности: выполнять роли лидера, подчинённого, соблюдать равноправие и дружелюбие;</w:t>
      </w:r>
    </w:p>
    <w:p w:rsidR="00B8195C" w:rsidRDefault="009E2BD4">
      <w:pPr>
        <w:spacing w:after="0" w:line="352" w:lineRule="auto"/>
        <w:ind w:firstLine="709"/>
        <w:jc w:val="both"/>
      </w:pPr>
      <w:r>
        <w:rPr>
          <w:rFonts w:ascii="Times New Roman" w:eastAsia="Times New Roman" w:hAnsi="Times New Roman"/>
          <w:sz w:val="28"/>
          <w:szCs w:val="28"/>
        </w:rPr>
        <w:t>в коллективной театрализованной деятельности читать по ролям, инсценировать несложные произведения фольклора и художественной литературы; выбирать роль, договариваться о манере её исполнения в соответствии с общим замыслом;</w:t>
      </w:r>
    </w:p>
    <w:p w:rsidR="00B8195C" w:rsidRDefault="009E2BD4">
      <w:pPr>
        <w:spacing w:after="0" w:line="352" w:lineRule="auto"/>
        <w:ind w:firstLine="709"/>
        <w:jc w:val="both"/>
      </w:pPr>
      <w:r>
        <w:rPr>
          <w:rFonts w:ascii="Times New Roman" w:eastAsia="Times New Roman" w:hAnsi="Times New Roman"/>
          <w:sz w:val="28"/>
          <w:szCs w:val="28"/>
        </w:rPr>
        <w:t>осуществлять взаимопомощь, проявлять ответственность при выполнении своей части работы, оценивать свой вклад в общее дело.</w:t>
      </w:r>
    </w:p>
    <w:p w:rsidR="00B8195C" w:rsidRPr="009E2BD4" w:rsidRDefault="009E2BD4">
      <w:pPr>
        <w:spacing w:after="0" w:line="352" w:lineRule="auto"/>
        <w:ind w:firstLine="709"/>
        <w:rPr>
          <w:rFonts w:ascii="Times New Roman" w:eastAsia="OfficinaSansBoldITC;Franklin Go" w:hAnsi="Times New Roman"/>
          <w:b/>
          <w:sz w:val="28"/>
          <w:szCs w:val="28"/>
        </w:rPr>
      </w:pPr>
      <w:r w:rsidRPr="009E2BD4">
        <w:rPr>
          <w:rFonts w:ascii="Times New Roman" w:eastAsia="OfficinaSansBoldITC;Franklin Go" w:hAnsi="Times New Roman"/>
          <w:b/>
          <w:sz w:val="28"/>
          <w:szCs w:val="28"/>
        </w:rPr>
        <w:t>21.9. Содержание обучения в 4 классе.</w:t>
      </w:r>
    </w:p>
    <w:p w:rsidR="00B8195C" w:rsidRDefault="009E2BD4">
      <w:pPr>
        <w:spacing w:after="0" w:line="352" w:lineRule="auto"/>
        <w:ind w:firstLine="709"/>
        <w:jc w:val="both"/>
      </w:pPr>
      <w:r>
        <w:rPr>
          <w:rFonts w:ascii="Times New Roman" w:eastAsia="Times New Roman" w:hAnsi="Times New Roman"/>
          <w:sz w:val="28"/>
          <w:szCs w:val="28"/>
        </w:rPr>
        <w:lastRenderedPageBreak/>
        <w:t xml:space="preserve">21.9.1. О Родине, героические страницы истории. Наше Отечество, образ родной земли в стихотворных и прозаических произведениях писателей и поэтов </w:t>
      </w:r>
      <w:r>
        <w:rPr>
          <w:rFonts w:ascii="Times New Roman" w:eastAsia="Times New Roman" w:hAnsi="Times New Roman"/>
          <w:sz w:val="28"/>
          <w:szCs w:val="28"/>
        </w:rPr>
        <w:br/>
        <w:t>Х</w:t>
      </w:r>
      <w:proofErr w:type="gramStart"/>
      <w:r>
        <w:rPr>
          <w:rFonts w:ascii="Times New Roman" w:eastAsia="Times New Roman" w:hAnsi="Times New Roman"/>
          <w:sz w:val="28"/>
          <w:szCs w:val="28"/>
        </w:rPr>
        <w:t>I</w:t>
      </w:r>
      <w:proofErr w:type="gramEnd"/>
      <w:r>
        <w:rPr>
          <w:rFonts w:ascii="Times New Roman" w:eastAsia="Times New Roman" w:hAnsi="Times New Roman"/>
          <w:sz w:val="28"/>
          <w:szCs w:val="28"/>
        </w:rPr>
        <w:t xml:space="preserve">Х и ХХ веков (по выбору, не менее четырёх, например, произведения </w:t>
      </w:r>
      <w:r>
        <w:rPr>
          <w:rFonts w:ascii="Times New Roman" w:eastAsia="Times New Roman" w:hAnsi="Times New Roman"/>
          <w:sz w:val="28"/>
          <w:szCs w:val="28"/>
        </w:rPr>
        <w:br/>
        <w:t xml:space="preserve">С.Т. Романовского, А.Т. Твардовского, С.Д. Дрожжина, В.М. Пескова и другие). Представление о проявлении любви к родной земле в литературе разных народов (на примере писателей родного края, представителей разных народов России). Страницы истории России, великие люди и события: образы Александра Невского, Михаила Кутузова и других выдающихся защитников Отечества в литературе </w:t>
      </w:r>
      <w:r>
        <w:rPr>
          <w:rFonts w:ascii="Times New Roman" w:eastAsia="Times New Roman" w:hAnsi="Times New Roman"/>
          <w:sz w:val="28"/>
          <w:szCs w:val="28"/>
        </w:rPr>
        <w:br/>
        <w:t xml:space="preserve">для детей. Отражение нравственной идеи: любовь к Родине. Героическое прошлое России, тема Великой Отечественной войны в произведениях литературы </w:t>
      </w:r>
      <w:r>
        <w:rPr>
          <w:rFonts w:ascii="Times New Roman" w:eastAsia="Times New Roman" w:hAnsi="Times New Roman"/>
          <w:sz w:val="28"/>
          <w:szCs w:val="28"/>
        </w:rPr>
        <w:br/>
        <w:t>(на примере рассказов Л.А. Кассиля, С.П. Алексеева). Осознание понятия: поступок, подвиг.</w:t>
      </w:r>
    </w:p>
    <w:p w:rsidR="00B8195C" w:rsidRDefault="009E2BD4">
      <w:pPr>
        <w:spacing w:after="0" w:line="352" w:lineRule="auto"/>
        <w:ind w:firstLine="709"/>
        <w:jc w:val="both"/>
      </w:pPr>
      <w:r>
        <w:rPr>
          <w:rFonts w:ascii="Times New Roman" w:eastAsia="Times New Roman" w:hAnsi="Times New Roman"/>
          <w:sz w:val="28"/>
          <w:szCs w:val="28"/>
        </w:rPr>
        <w:t xml:space="preserve">21.9.1.1. Круг чтения: народная и авторская песня: понятие исторической песни, знакомство с песнями на тему Великой Отечественной войны </w:t>
      </w:r>
      <w:r>
        <w:rPr>
          <w:rFonts w:ascii="Times New Roman" w:eastAsia="Times New Roman" w:hAnsi="Times New Roman"/>
          <w:sz w:val="28"/>
          <w:szCs w:val="28"/>
        </w:rPr>
        <w:br/>
        <w:t>(2–3 произведения по выбору).</w:t>
      </w:r>
    </w:p>
    <w:p w:rsidR="00B8195C" w:rsidRDefault="009E2BD4">
      <w:pPr>
        <w:spacing w:after="0" w:line="352" w:lineRule="auto"/>
        <w:ind w:firstLine="709"/>
        <w:jc w:val="both"/>
      </w:pPr>
      <w:r>
        <w:rPr>
          <w:rFonts w:ascii="Times New Roman" w:eastAsia="Times New Roman" w:hAnsi="Times New Roman"/>
          <w:sz w:val="28"/>
          <w:szCs w:val="28"/>
        </w:rPr>
        <w:t xml:space="preserve">21.9.1.2. Произведения для чтения: </w:t>
      </w:r>
      <w:proofErr w:type="gramStart"/>
      <w:r>
        <w:rPr>
          <w:rFonts w:ascii="Times New Roman" w:eastAsia="Times New Roman" w:hAnsi="Times New Roman"/>
          <w:sz w:val="28"/>
          <w:szCs w:val="28"/>
        </w:rPr>
        <w:t xml:space="preserve">С.Д. Дрожжин «Родине», В.М. Песков «Родине», А.Т. Твардовский «О Родине большой и малой» (отрывок), </w:t>
      </w:r>
      <w:r>
        <w:rPr>
          <w:rFonts w:ascii="Times New Roman" w:eastAsia="Times New Roman" w:hAnsi="Times New Roman"/>
          <w:sz w:val="28"/>
          <w:szCs w:val="28"/>
        </w:rPr>
        <w:br/>
        <w:t>С.Т. Романовский «Ледовое побоище», С.П. Алексеев (1</w:t>
      </w:r>
      <w:r>
        <w:rPr>
          <w:rFonts w:ascii="Times New Roman" w:eastAsia="Times New Roman" w:hAnsi="Times New Roman"/>
          <w:sz w:val="28"/>
          <w:szCs w:val="28"/>
          <w:lang w:eastAsia="ru-RU"/>
        </w:rPr>
        <w:t>–</w:t>
      </w:r>
      <w:r>
        <w:rPr>
          <w:rFonts w:ascii="Times New Roman" w:eastAsia="Times New Roman" w:hAnsi="Times New Roman"/>
          <w:sz w:val="28"/>
          <w:szCs w:val="28"/>
        </w:rPr>
        <w:t>2 рассказа военно-исторической тематики) и другие (по выбору).</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21.9.2. Фольклор (устное народное творчество). Фольклор как народная духовная культура (произведения по выбору). Многообразие видов фольклора: </w:t>
      </w:r>
      <w:proofErr w:type="gramStart"/>
      <w:r>
        <w:rPr>
          <w:rFonts w:ascii="Times New Roman" w:eastAsia="Times New Roman" w:hAnsi="Times New Roman"/>
          <w:sz w:val="28"/>
          <w:szCs w:val="28"/>
        </w:rPr>
        <w:t>словесный</w:t>
      </w:r>
      <w:proofErr w:type="gramEnd"/>
      <w:r>
        <w:rPr>
          <w:rFonts w:ascii="Times New Roman" w:eastAsia="Times New Roman" w:hAnsi="Times New Roman"/>
          <w:sz w:val="28"/>
          <w:szCs w:val="28"/>
        </w:rPr>
        <w:t xml:space="preserve">, музыкальный, обрядовый (календарный). Культурное значение фольклора для появления художественной литературы. Малые жанры фольклора (назначение, сравнение, классификация). Собиратели фольклора (А.Н. Афанасьев, В.И. Даль). Виды сказок: о животных, бытовые, волшебные. Отражение </w:t>
      </w:r>
      <w:r>
        <w:rPr>
          <w:rFonts w:ascii="Times New Roman" w:eastAsia="Times New Roman" w:hAnsi="Times New Roman"/>
          <w:sz w:val="28"/>
          <w:szCs w:val="28"/>
        </w:rPr>
        <w:br/>
        <w:t>в произведениях фольклора нравственных ценностей, быта и культуры народов мира. Сходство фольклорных произведений разных народов по тематике, художественным образам и форме («бродячие» сюжеты).</w:t>
      </w:r>
    </w:p>
    <w:p w:rsidR="00B8195C" w:rsidRDefault="009E2BD4">
      <w:pPr>
        <w:spacing w:after="0" w:line="352" w:lineRule="auto"/>
        <w:ind w:firstLine="709"/>
        <w:jc w:val="both"/>
      </w:pPr>
      <w:r>
        <w:rPr>
          <w:rFonts w:ascii="Times New Roman" w:eastAsia="Times New Roman" w:hAnsi="Times New Roman"/>
          <w:sz w:val="28"/>
          <w:szCs w:val="28"/>
        </w:rPr>
        <w:t xml:space="preserve">21.9.2.1. Круг чтения: былина как эпическая песня о героическом событии. Герой былины – защитник страны. Образы русских богатырей: Ильи Муромца, </w:t>
      </w:r>
      <w:r>
        <w:rPr>
          <w:rFonts w:ascii="Times New Roman" w:eastAsia="Times New Roman" w:hAnsi="Times New Roman"/>
          <w:sz w:val="28"/>
          <w:szCs w:val="28"/>
        </w:rPr>
        <w:br/>
        <w:t xml:space="preserve">Алёши Поповича, Добрыни Никитича, Никиты Кожемяки (где жил, чем занимался, </w:t>
      </w:r>
      <w:r>
        <w:rPr>
          <w:rFonts w:ascii="Times New Roman" w:eastAsia="Times New Roman" w:hAnsi="Times New Roman"/>
          <w:sz w:val="28"/>
          <w:szCs w:val="28"/>
        </w:rPr>
        <w:lastRenderedPageBreak/>
        <w:t xml:space="preserve">какими качествами обладал). Средства художественной выразительности в былине: устойчивые выражения, повторы, гипербола. Устаревшие слова, их место в былине </w:t>
      </w:r>
      <w:r>
        <w:rPr>
          <w:rFonts w:ascii="Times New Roman" w:eastAsia="Times New Roman" w:hAnsi="Times New Roman"/>
          <w:sz w:val="28"/>
          <w:szCs w:val="28"/>
        </w:rPr>
        <w:br/>
        <w:t xml:space="preserve">и представление в современной лексике. Народные былинно-сказочные темы </w:t>
      </w:r>
      <w:r>
        <w:rPr>
          <w:rFonts w:ascii="Times New Roman" w:eastAsia="Times New Roman" w:hAnsi="Times New Roman"/>
          <w:sz w:val="28"/>
          <w:szCs w:val="28"/>
        </w:rPr>
        <w:br/>
        <w:t>в творчестве художника В.М. Васнецова.</w:t>
      </w:r>
    </w:p>
    <w:p w:rsidR="00B8195C" w:rsidRDefault="009E2BD4">
      <w:pPr>
        <w:spacing w:after="0" w:line="352" w:lineRule="auto"/>
        <w:ind w:firstLine="709"/>
        <w:jc w:val="both"/>
      </w:pPr>
      <w:r>
        <w:rPr>
          <w:rFonts w:ascii="Times New Roman" w:eastAsia="Times New Roman" w:hAnsi="Times New Roman"/>
          <w:sz w:val="28"/>
          <w:szCs w:val="28"/>
        </w:rPr>
        <w:t>21.9.2.2. Произведения для чтения: произведения малых жанров фольклора, народные сказки (2</w:t>
      </w:r>
      <w:r>
        <w:rPr>
          <w:rFonts w:ascii="Times New Roman" w:eastAsia="Times New Roman" w:hAnsi="Times New Roman"/>
          <w:sz w:val="28"/>
          <w:szCs w:val="28"/>
          <w:lang w:eastAsia="ru-RU"/>
        </w:rPr>
        <w:t>–</w:t>
      </w:r>
      <w:r>
        <w:rPr>
          <w:rFonts w:ascii="Times New Roman" w:eastAsia="Times New Roman" w:hAnsi="Times New Roman"/>
          <w:sz w:val="28"/>
          <w:szCs w:val="28"/>
        </w:rPr>
        <w:t>3 сказки по выбору), сказки народов России (2</w:t>
      </w:r>
      <w:r>
        <w:rPr>
          <w:rFonts w:ascii="Times New Roman" w:eastAsia="Times New Roman" w:hAnsi="Times New Roman"/>
          <w:sz w:val="28"/>
          <w:szCs w:val="28"/>
          <w:lang w:eastAsia="ru-RU"/>
        </w:rPr>
        <w:t>–</w:t>
      </w:r>
      <w:r>
        <w:rPr>
          <w:rFonts w:ascii="Times New Roman" w:eastAsia="Times New Roman" w:hAnsi="Times New Roman"/>
          <w:sz w:val="28"/>
          <w:szCs w:val="28"/>
        </w:rPr>
        <w:t xml:space="preserve">3 сказки </w:t>
      </w:r>
      <w:r>
        <w:rPr>
          <w:rFonts w:ascii="Times New Roman" w:eastAsia="Times New Roman" w:hAnsi="Times New Roman"/>
          <w:sz w:val="28"/>
          <w:szCs w:val="28"/>
        </w:rPr>
        <w:br/>
        <w:t xml:space="preserve">по выбору), былины из цикла об Илье Муромце, Алёше Поповиче, </w:t>
      </w:r>
      <w:r>
        <w:rPr>
          <w:rFonts w:ascii="Times New Roman" w:eastAsia="Times New Roman" w:hAnsi="Times New Roman"/>
          <w:sz w:val="28"/>
          <w:szCs w:val="28"/>
        </w:rPr>
        <w:br/>
        <w:t>Добрыне Никитиче (1</w:t>
      </w:r>
      <w:r>
        <w:rPr>
          <w:rFonts w:ascii="Times New Roman" w:eastAsia="Times New Roman" w:hAnsi="Times New Roman"/>
          <w:sz w:val="28"/>
          <w:szCs w:val="28"/>
          <w:lang w:eastAsia="ru-RU"/>
        </w:rPr>
        <w:t>–</w:t>
      </w:r>
      <w:r>
        <w:rPr>
          <w:rFonts w:ascii="Times New Roman" w:eastAsia="Times New Roman" w:hAnsi="Times New Roman"/>
          <w:sz w:val="28"/>
          <w:szCs w:val="28"/>
        </w:rPr>
        <w:t xml:space="preserve">2 по выбору). </w:t>
      </w:r>
    </w:p>
    <w:p w:rsidR="00B8195C" w:rsidRDefault="009E2BD4">
      <w:pPr>
        <w:spacing w:after="0" w:line="352" w:lineRule="auto"/>
        <w:ind w:firstLine="709"/>
        <w:jc w:val="both"/>
      </w:pPr>
      <w:r>
        <w:rPr>
          <w:rFonts w:ascii="Times New Roman" w:eastAsia="Times New Roman" w:hAnsi="Times New Roman"/>
          <w:sz w:val="28"/>
          <w:szCs w:val="28"/>
        </w:rPr>
        <w:t xml:space="preserve">21.9.3. Творчество А.С. Пушкина. Картины природы в лирических произведениях А.С. Пушкина. Средства художественной выразительности </w:t>
      </w:r>
      <w:r>
        <w:rPr>
          <w:rFonts w:ascii="Times New Roman" w:eastAsia="Times New Roman" w:hAnsi="Times New Roman"/>
          <w:sz w:val="28"/>
          <w:szCs w:val="28"/>
        </w:rPr>
        <w:br/>
        <w:t xml:space="preserve">в стихотворном произведении (сравнение, эпитет, олицетворение) </w:t>
      </w:r>
      <w:r>
        <w:rPr>
          <w:rFonts w:ascii="Times New Roman" w:eastAsia="Times New Roman" w:hAnsi="Times New Roman"/>
          <w:sz w:val="28"/>
          <w:szCs w:val="28"/>
        </w:rPr>
        <w:br/>
        <w:t>на примере 2-3 произведений. Литературные сказки А.С. Пушкина в стихах: «Сказка о мёртвой царевне и о семи богатырях». Фольклорная основа авторской сказки. Положительные и отрицательные герои, волшебные помощники, язык авторской сказки.</w:t>
      </w:r>
    </w:p>
    <w:p w:rsidR="00B8195C" w:rsidRDefault="009E2BD4">
      <w:pPr>
        <w:spacing w:after="0" w:line="352" w:lineRule="auto"/>
        <w:ind w:firstLine="709"/>
        <w:jc w:val="both"/>
      </w:pPr>
      <w:r>
        <w:rPr>
          <w:rFonts w:ascii="Times New Roman" w:eastAsia="Times New Roman" w:hAnsi="Times New Roman"/>
          <w:sz w:val="28"/>
          <w:szCs w:val="28"/>
        </w:rPr>
        <w:t xml:space="preserve">21.9.3.1. Произведения для чтения: А.С. Пушкин «Сказка о мёртвой царевне </w:t>
      </w:r>
      <w:r>
        <w:rPr>
          <w:rFonts w:ascii="Times New Roman" w:eastAsia="Times New Roman" w:hAnsi="Times New Roman"/>
          <w:sz w:val="28"/>
          <w:szCs w:val="28"/>
        </w:rPr>
        <w:br/>
        <w:t xml:space="preserve">и о семи богатырях», «Няне», «Осень» (отрывки), «Зимняя дорога» и другие. </w:t>
      </w:r>
    </w:p>
    <w:p w:rsidR="00B8195C" w:rsidRDefault="009E2BD4">
      <w:pPr>
        <w:spacing w:after="0" w:line="352" w:lineRule="auto"/>
        <w:ind w:firstLine="709"/>
        <w:jc w:val="both"/>
      </w:pPr>
      <w:r>
        <w:rPr>
          <w:rFonts w:ascii="Times New Roman" w:eastAsia="Times New Roman" w:hAnsi="Times New Roman"/>
          <w:sz w:val="28"/>
          <w:szCs w:val="28"/>
        </w:rPr>
        <w:t xml:space="preserve">21.9.4. Творчество И.А. Крылова. Представление о басне как лиро-эпическом жанре. Круг чтения: басни на примере произведений И.А. Крылова, </w:t>
      </w:r>
      <w:r>
        <w:rPr>
          <w:rFonts w:ascii="Times New Roman" w:eastAsia="Times New Roman" w:hAnsi="Times New Roman"/>
          <w:sz w:val="28"/>
          <w:szCs w:val="28"/>
        </w:rPr>
        <w:br/>
        <w:t xml:space="preserve">И.И. Хемницера, Л.Н. Толстого, С.В. Михалкова. Басни стихотворные </w:t>
      </w:r>
      <w:r>
        <w:rPr>
          <w:rFonts w:ascii="Times New Roman" w:eastAsia="Times New Roman" w:hAnsi="Times New Roman"/>
          <w:sz w:val="28"/>
          <w:szCs w:val="28"/>
        </w:rPr>
        <w:br/>
        <w:t xml:space="preserve">и прозаические (не менее трёх). Развитие событий в басне, её герои (положительные, отрицательные). Аллегория в баснях. Сравнение басен: назначение, темы и герои, особенности языка. </w:t>
      </w:r>
    </w:p>
    <w:p w:rsidR="00B8195C" w:rsidRDefault="009E2BD4">
      <w:pPr>
        <w:spacing w:after="0" w:line="352" w:lineRule="auto"/>
        <w:ind w:firstLine="709"/>
        <w:jc w:val="both"/>
      </w:pPr>
      <w:r>
        <w:rPr>
          <w:rFonts w:ascii="Times New Roman" w:eastAsia="Times New Roman" w:hAnsi="Times New Roman"/>
          <w:sz w:val="28"/>
          <w:szCs w:val="28"/>
        </w:rPr>
        <w:t xml:space="preserve">21.9.4.1. Произведения для чтения: Крылов И.А. «Стрекоза и муравей», «Квартет», И.И. Хемницер «Стрекоза», Л.Н. Толстой «Стрекоза и муравьи» </w:t>
      </w:r>
      <w:r>
        <w:rPr>
          <w:rFonts w:ascii="Times New Roman" w:eastAsia="Times New Roman" w:hAnsi="Times New Roman"/>
          <w:sz w:val="28"/>
          <w:szCs w:val="28"/>
        </w:rPr>
        <w:br/>
        <w:t xml:space="preserve">и другие. </w:t>
      </w:r>
    </w:p>
    <w:p w:rsidR="00B8195C" w:rsidRDefault="009E2BD4">
      <w:pPr>
        <w:spacing w:after="0" w:line="352" w:lineRule="auto"/>
        <w:ind w:firstLine="709"/>
        <w:jc w:val="both"/>
      </w:pPr>
      <w:r>
        <w:rPr>
          <w:rFonts w:ascii="Times New Roman" w:eastAsia="Times New Roman" w:hAnsi="Times New Roman"/>
          <w:sz w:val="28"/>
          <w:szCs w:val="28"/>
        </w:rPr>
        <w:t xml:space="preserve">21.9.5. Творчество М.Ю. Лермонтова. Круг чтения: лирические произведения </w:t>
      </w:r>
      <w:r>
        <w:rPr>
          <w:rFonts w:ascii="Times New Roman" w:eastAsia="Times New Roman" w:hAnsi="Times New Roman"/>
          <w:sz w:val="28"/>
          <w:szCs w:val="28"/>
        </w:rPr>
        <w:br/>
        <w:t>М.Ю. Лермонтова (не менее трёх). Средства художественной выразительности (сравнение, эпитет, олицетворение); рифма, ритм. Метафора как «свёрнутое» сравнение. Строфа как элемент композиции стихотворения. Переносное значение слов в метафоре. Метафора в стихотворениях М.Ю. Лермонтова.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21.9.5.1. Произведения для чтения: М.Ю. Лермонтов «Утёс», «Парус», «Москва, Москва! …Люблю тебя как сын…» и другие.</w:t>
      </w:r>
    </w:p>
    <w:p w:rsidR="00B8195C" w:rsidRDefault="009E2BD4">
      <w:pPr>
        <w:spacing w:after="0" w:line="352" w:lineRule="auto"/>
        <w:ind w:firstLine="709"/>
        <w:jc w:val="both"/>
      </w:pPr>
      <w:r>
        <w:rPr>
          <w:rFonts w:ascii="Times New Roman" w:eastAsia="Times New Roman" w:hAnsi="Times New Roman"/>
          <w:sz w:val="28"/>
          <w:szCs w:val="28"/>
        </w:rPr>
        <w:t xml:space="preserve">21.9.6. Литературная сказка. Тематика авторских стихотворных сказок </w:t>
      </w:r>
      <w:r>
        <w:rPr>
          <w:rFonts w:ascii="Times New Roman" w:eastAsia="Times New Roman" w:hAnsi="Times New Roman"/>
          <w:sz w:val="28"/>
          <w:szCs w:val="28"/>
        </w:rPr>
        <w:br/>
        <w:t xml:space="preserve">(две-три по выбору). Герои литературных сказок (произведения П.П. Ершова, </w:t>
      </w:r>
      <w:r>
        <w:rPr>
          <w:rFonts w:ascii="Times New Roman" w:eastAsia="Times New Roman" w:hAnsi="Times New Roman"/>
          <w:sz w:val="28"/>
          <w:szCs w:val="28"/>
        </w:rPr>
        <w:br/>
        <w:t xml:space="preserve">П.П. Бажова, С.Т. Аксакова, С.Я. Маршака и другие). Связь литературной сказки </w:t>
      </w:r>
      <w:r>
        <w:rPr>
          <w:rFonts w:ascii="Times New Roman" w:eastAsia="Times New Roman" w:hAnsi="Times New Roman"/>
          <w:sz w:val="28"/>
          <w:szCs w:val="28"/>
        </w:rPr>
        <w:br/>
        <w:t xml:space="preserve">с фольклорной: народная речь как особенность авторской сказки. Иллюстрации </w:t>
      </w:r>
      <w:r>
        <w:rPr>
          <w:rFonts w:ascii="Times New Roman" w:eastAsia="Times New Roman" w:hAnsi="Times New Roman"/>
          <w:sz w:val="28"/>
          <w:szCs w:val="28"/>
        </w:rPr>
        <w:br/>
        <w:t>в сказке: назначение, особенности.</w:t>
      </w:r>
    </w:p>
    <w:p w:rsidR="00B8195C" w:rsidRDefault="009E2BD4">
      <w:pPr>
        <w:spacing w:after="0" w:line="352" w:lineRule="auto"/>
        <w:ind w:firstLine="709"/>
        <w:jc w:val="both"/>
      </w:pPr>
      <w:r>
        <w:rPr>
          <w:rFonts w:ascii="Times New Roman" w:eastAsia="Times New Roman" w:hAnsi="Times New Roman"/>
          <w:sz w:val="28"/>
          <w:szCs w:val="28"/>
        </w:rPr>
        <w:t xml:space="preserve">21.9.6.1. Произведения для чтения: П.П. Бажов «Серебряное копытце», </w:t>
      </w:r>
      <w:r>
        <w:rPr>
          <w:rFonts w:ascii="Times New Roman" w:eastAsia="Times New Roman" w:hAnsi="Times New Roman"/>
          <w:sz w:val="28"/>
          <w:szCs w:val="28"/>
        </w:rPr>
        <w:br/>
        <w:t xml:space="preserve">П.П. Ершов «Конёк-Горбунок», С.Т. Аксаков «Аленький цветочек» и другие. </w:t>
      </w:r>
    </w:p>
    <w:p w:rsidR="00B8195C" w:rsidRDefault="009E2BD4">
      <w:pPr>
        <w:spacing w:after="0" w:line="352" w:lineRule="auto"/>
        <w:ind w:firstLine="709"/>
        <w:jc w:val="both"/>
      </w:pPr>
      <w:r>
        <w:rPr>
          <w:rFonts w:ascii="Times New Roman" w:eastAsia="Times New Roman" w:hAnsi="Times New Roman"/>
          <w:sz w:val="28"/>
          <w:szCs w:val="28"/>
        </w:rPr>
        <w:t>21.9.7. Картины природы в творчестве поэтов и писателей Х</w:t>
      </w:r>
      <w:proofErr w:type="gramStart"/>
      <w:r>
        <w:rPr>
          <w:rFonts w:ascii="Times New Roman" w:eastAsia="Times New Roman" w:hAnsi="Times New Roman"/>
          <w:sz w:val="28"/>
          <w:szCs w:val="28"/>
        </w:rPr>
        <w:t>I</w:t>
      </w:r>
      <w:proofErr w:type="gramEnd"/>
      <w:r>
        <w:rPr>
          <w:rFonts w:ascii="Times New Roman" w:eastAsia="Times New Roman" w:hAnsi="Times New Roman"/>
          <w:sz w:val="28"/>
          <w:szCs w:val="28"/>
        </w:rPr>
        <w:t xml:space="preserve">Х‒ХХ веков. Лирика, лирические произведения как описание в стихотворной форме чувств поэта, связанных с наблюдениями, описаниями природы. Круг чтения: лирические произведения поэтов и писателей (не менее пяти авторов по выбору): </w:t>
      </w:r>
      <w:r>
        <w:rPr>
          <w:rFonts w:ascii="Times New Roman" w:eastAsia="Times New Roman" w:hAnsi="Times New Roman"/>
          <w:sz w:val="28"/>
          <w:szCs w:val="28"/>
        </w:rPr>
        <w:br/>
        <w:t xml:space="preserve">В.А. Жуковский, И.С. Никитин, Е.А. Баратынский, Ф.И. Тютчев, А.А. Фет, </w:t>
      </w:r>
      <w:r>
        <w:rPr>
          <w:rFonts w:ascii="Times New Roman" w:eastAsia="Times New Roman" w:hAnsi="Times New Roman"/>
          <w:sz w:val="28"/>
          <w:szCs w:val="28"/>
        </w:rPr>
        <w:br/>
        <w:t xml:space="preserve">Н.А. Некрасов, И.А. Бунин, А.А. Блок, К.Д. Бальмонт и другие. Темы стихотворных произведений, герой лирического произведения. Авторские приёмы создания художественного образа в лирике. </w:t>
      </w:r>
      <w:proofErr w:type="gramStart"/>
      <w:r>
        <w:rPr>
          <w:rFonts w:ascii="Times New Roman" w:eastAsia="Times New Roman" w:hAnsi="Times New Roman"/>
          <w:sz w:val="28"/>
          <w:szCs w:val="28"/>
        </w:rPr>
        <w:t>Средства выразительности в произведениях лирики: эпитеты, синонимы, антонимы, сравнения, олицетворения, метафоры.</w:t>
      </w:r>
      <w:proofErr w:type="gramEnd"/>
      <w:r>
        <w:rPr>
          <w:rFonts w:ascii="Times New Roman" w:eastAsia="Times New Roman" w:hAnsi="Times New Roman"/>
          <w:sz w:val="28"/>
          <w:szCs w:val="28"/>
        </w:rPr>
        <w:t xml:space="preserve"> Репродукция картины как иллюстрация к лирическому произведению.</w:t>
      </w:r>
    </w:p>
    <w:p w:rsidR="00B8195C" w:rsidRDefault="009E2BD4">
      <w:pPr>
        <w:spacing w:after="0" w:line="352" w:lineRule="auto"/>
        <w:ind w:firstLine="709"/>
        <w:jc w:val="both"/>
      </w:pPr>
      <w:r>
        <w:rPr>
          <w:rFonts w:ascii="Times New Roman" w:eastAsia="Times New Roman" w:hAnsi="Times New Roman"/>
          <w:sz w:val="28"/>
          <w:szCs w:val="28"/>
        </w:rPr>
        <w:t xml:space="preserve">21.9.7.1. Произведения для чтения: В.А. Жуковский «Загадка», И.С. Никитин «В синем небе плывут над полями…», Ф.И. Тютчев «Как неожиданно и ярко», </w:t>
      </w:r>
      <w:r>
        <w:rPr>
          <w:rFonts w:ascii="Times New Roman" w:eastAsia="Times New Roman" w:hAnsi="Times New Roman"/>
          <w:sz w:val="28"/>
          <w:szCs w:val="28"/>
        </w:rPr>
        <w:br/>
        <w:t xml:space="preserve">А.А. Фет «Весенний дождь», Е.А. Баратынский «Весна, весна! Как воздух чист…», </w:t>
      </w:r>
      <w:r>
        <w:rPr>
          <w:rFonts w:ascii="Times New Roman" w:eastAsia="Times New Roman" w:hAnsi="Times New Roman"/>
          <w:sz w:val="28"/>
          <w:szCs w:val="28"/>
        </w:rPr>
        <w:br/>
        <w:t>И.А. Бунин «Листопад» (отрывки) и другие (по выбору).</w:t>
      </w:r>
    </w:p>
    <w:p w:rsidR="00B8195C" w:rsidRDefault="009E2BD4">
      <w:pPr>
        <w:spacing w:after="0" w:line="352" w:lineRule="auto"/>
        <w:ind w:firstLine="709"/>
        <w:jc w:val="both"/>
      </w:pPr>
      <w:r>
        <w:rPr>
          <w:rFonts w:ascii="Times New Roman" w:eastAsia="Times New Roman" w:hAnsi="Times New Roman"/>
          <w:sz w:val="28"/>
          <w:szCs w:val="28"/>
        </w:rPr>
        <w:t xml:space="preserve">21.9.8. Творчество Л.Н. Толстого. Круг чтения (не менее трёх произведений): рассказ (художественный и научно-познавательный), сказки, басни, быль. Повесть </w:t>
      </w:r>
      <w:r>
        <w:rPr>
          <w:rFonts w:ascii="Times New Roman" w:eastAsia="Times New Roman" w:hAnsi="Times New Roman"/>
          <w:sz w:val="28"/>
          <w:szCs w:val="28"/>
        </w:rPr>
        <w:br/>
        <w:t xml:space="preserve">как эпический жанр (общее представление). Значение реальных жизненных ситуаций в создании рассказа, повести. Отрывки из автобиографической повести </w:t>
      </w:r>
      <w:r>
        <w:rPr>
          <w:rFonts w:ascii="Times New Roman" w:eastAsia="Times New Roman" w:hAnsi="Times New Roman"/>
          <w:sz w:val="28"/>
          <w:szCs w:val="28"/>
        </w:rPr>
        <w:br/>
        <w:t>Л.Н. Толстого «Детство». Особенности художественного текста-описания: пейзаж, портрет героя, интерьер. Примеры текста-рассуждения в рассказах Л.Н. Толстого.</w:t>
      </w:r>
    </w:p>
    <w:p w:rsidR="00B8195C" w:rsidRDefault="009E2BD4">
      <w:pPr>
        <w:spacing w:after="0" w:line="352" w:lineRule="auto"/>
        <w:ind w:firstLine="709"/>
        <w:jc w:val="both"/>
      </w:pPr>
      <w:r>
        <w:rPr>
          <w:rFonts w:ascii="Times New Roman" w:eastAsia="Times New Roman" w:hAnsi="Times New Roman"/>
          <w:sz w:val="28"/>
          <w:szCs w:val="28"/>
        </w:rPr>
        <w:t>21.9.8.1. Произведения для чтения: Л.Н. Толстой «Детство» (отдельные главы), «Русак», «Черепаха» и другие (по выбору).</w:t>
      </w:r>
    </w:p>
    <w:p w:rsidR="00B8195C" w:rsidRDefault="009E2BD4">
      <w:pPr>
        <w:spacing w:after="0" w:line="352" w:lineRule="auto"/>
        <w:ind w:firstLine="709"/>
        <w:jc w:val="both"/>
      </w:pPr>
      <w:r>
        <w:rPr>
          <w:rFonts w:ascii="Times New Roman" w:eastAsia="Times New Roman" w:hAnsi="Times New Roman"/>
          <w:sz w:val="28"/>
          <w:szCs w:val="28"/>
        </w:rPr>
        <w:lastRenderedPageBreak/>
        <w:t xml:space="preserve">21.9.9. Произведения о животных и родной природе. Взаимоотношения человека и животных, защита и охрана природы как тема произведений литературы. Круг чтения (не менее трёх авторов): на примере произведений А.И. Куприна, </w:t>
      </w:r>
      <w:r>
        <w:rPr>
          <w:rFonts w:ascii="Times New Roman" w:eastAsia="Times New Roman" w:hAnsi="Times New Roman"/>
          <w:sz w:val="28"/>
          <w:szCs w:val="28"/>
        </w:rPr>
        <w:br/>
        <w:t>В.П. Астафьева, К.Г. Паустовского, М.М. Пришвина, Ю.И. Коваля и другие.</w:t>
      </w:r>
    </w:p>
    <w:p w:rsidR="00B8195C" w:rsidRDefault="009E2BD4">
      <w:pPr>
        <w:spacing w:after="0" w:line="352" w:lineRule="auto"/>
        <w:ind w:firstLine="709"/>
        <w:jc w:val="both"/>
      </w:pPr>
      <w:r>
        <w:rPr>
          <w:rFonts w:ascii="Times New Roman" w:eastAsia="Times New Roman" w:hAnsi="Times New Roman"/>
          <w:sz w:val="28"/>
          <w:szCs w:val="28"/>
        </w:rPr>
        <w:t>21.9.9.1. Произведения для чтения: В.П. Астафьев «Капалуха», М.М. Пришвин «Выскочка» и другие (по выбору).</w:t>
      </w:r>
    </w:p>
    <w:p w:rsidR="00B8195C" w:rsidRDefault="009E2BD4">
      <w:pPr>
        <w:spacing w:after="0" w:line="352" w:lineRule="auto"/>
        <w:ind w:firstLine="709"/>
        <w:jc w:val="both"/>
      </w:pPr>
      <w:r>
        <w:rPr>
          <w:rFonts w:ascii="Times New Roman" w:eastAsia="Times New Roman" w:hAnsi="Times New Roman"/>
          <w:sz w:val="28"/>
          <w:szCs w:val="28"/>
        </w:rPr>
        <w:t xml:space="preserve">21.9.10. Произведения о детях. Тематика произведений о детях, их жизни, играх и занятиях, взаимоотношениях с взрослыми и сверстниками (на примере произведений не менее трёх авторов): А.П. Чехова, Б.С. Житкова, </w:t>
      </w:r>
      <w:r>
        <w:rPr>
          <w:rFonts w:ascii="Times New Roman" w:eastAsia="Times New Roman" w:hAnsi="Times New Roman"/>
          <w:sz w:val="28"/>
          <w:szCs w:val="28"/>
        </w:rPr>
        <w:br/>
        <w:t>Н.Г. Гарина-Михайловского, В.В. Крапивина и других. Словесный портрет героя как его характеристика. Авторский способ выражения главной мысли. Основные события сюжета, отношение к ним героев.</w:t>
      </w:r>
    </w:p>
    <w:p w:rsidR="00B8195C" w:rsidRDefault="009E2BD4">
      <w:pPr>
        <w:spacing w:after="0" w:line="352" w:lineRule="auto"/>
        <w:ind w:firstLine="709"/>
        <w:jc w:val="both"/>
      </w:pPr>
      <w:r>
        <w:rPr>
          <w:rFonts w:ascii="Times New Roman" w:eastAsia="Times New Roman" w:hAnsi="Times New Roman"/>
          <w:sz w:val="28"/>
          <w:szCs w:val="28"/>
        </w:rPr>
        <w:t xml:space="preserve">21.9.10.1. Произведения для чтения: А.П. Чехов «Мальчики», </w:t>
      </w:r>
      <w:r>
        <w:rPr>
          <w:rFonts w:ascii="Times New Roman" w:eastAsia="Times New Roman" w:hAnsi="Times New Roman"/>
          <w:sz w:val="28"/>
          <w:szCs w:val="28"/>
        </w:rPr>
        <w:br/>
        <w:t xml:space="preserve">Н.Г. Гарин-Михайловский «Детство Тёмы» (отдельные главы), М.М. Зощенко </w:t>
      </w:r>
      <w:r>
        <w:rPr>
          <w:rFonts w:ascii="Times New Roman" w:eastAsia="Times New Roman" w:hAnsi="Times New Roman"/>
          <w:sz w:val="28"/>
          <w:szCs w:val="28"/>
        </w:rPr>
        <w:br/>
        <w:t>«О Лёньке и Миньке» (1</w:t>
      </w:r>
      <w:r>
        <w:rPr>
          <w:rFonts w:ascii="Times New Roman" w:eastAsia="Times New Roman" w:hAnsi="Times New Roman"/>
          <w:sz w:val="28"/>
          <w:szCs w:val="28"/>
          <w:lang w:eastAsia="ru-RU"/>
        </w:rPr>
        <w:t>–</w:t>
      </w:r>
      <w:r>
        <w:rPr>
          <w:rFonts w:ascii="Times New Roman" w:eastAsia="Times New Roman" w:hAnsi="Times New Roman"/>
          <w:sz w:val="28"/>
          <w:szCs w:val="28"/>
        </w:rPr>
        <w:t xml:space="preserve">2 рассказа из цикла), К.Г. Паустовский «Корзина </w:t>
      </w:r>
      <w:r>
        <w:rPr>
          <w:rFonts w:ascii="Times New Roman" w:eastAsia="Times New Roman" w:hAnsi="Times New Roman"/>
          <w:sz w:val="28"/>
          <w:szCs w:val="28"/>
        </w:rPr>
        <w:br/>
        <w:t>с еловыми шишками» и другие.</w:t>
      </w:r>
    </w:p>
    <w:p w:rsidR="00B8195C" w:rsidRDefault="009E2BD4">
      <w:pPr>
        <w:spacing w:after="0" w:line="352" w:lineRule="auto"/>
        <w:ind w:firstLine="709"/>
        <w:jc w:val="both"/>
      </w:pPr>
      <w:r>
        <w:rPr>
          <w:rFonts w:ascii="Times New Roman" w:eastAsia="Times New Roman" w:hAnsi="Times New Roman"/>
          <w:sz w:val="28"/>
          <w:szCs w:val="28"/>
        </w:rPr>
        <w:t xml:space="preserve">21.9.11. Пьеса. Знакомство с новым жанром пьесой-сказкой. Пьеса – произведение литературы и театрального искусства (одна по выбору). Пьеса </w:t>
      </w:r>
      <w:r>
        <w:rPr>
          <w:rFonts w:ascii="Times New Roman" w:eastAsia="Times New Roman" w:hAnsi="Times New Roman"/>
          <w:sz w:val="28"/>
          <w:szCs w:val="28"/>
        </w:rPr>
        <w:br/>
        <w:t>как жанр драматического произведения.</w:t>
      </w:r>
    </w:p>
    <w:p w:rsidR="00B8195C" w:rsidRDefault="009E2BD4">
      <w:pPr>
        <w:spacing w:after="0" w:line="352" w:lineRule="auto"/>
        <w:ind w:firstLine="709"/>
        <w:jc w:val="both"/>
      </w:pPr>
      <w:r>
        <w:rPr>
          <w:rFonts w:ascii="Times New Roman" w:eastAsia="Times New Roman" w:hAnsi="Times New Roman"/>
          <w:sz w:val="28"/>
          <w:szCs w:val="28"/>
        </w:rPr>
        <w:t>21.9.11.1. Пьеса и сказка: драматическое и эпическое произведения. Авторские ремарки: назначение, содержание.</w:t>
      </w:r>
    </w:p>
    <w:p w:rsidR="00B8195C" w:rsidRDefault="009E2BD4">
      <w:pPr>
        <w:spacing w:after="0" w:line="352" w:lineRule="auto"/>
        <w:ind w:firstLine="709"/>
        <w:jc w:val="both"/>
      </w:pPr>
      <w:r>
        <w:rPr>
          <w:rFonts w:ascii="Times New Roman" w:eastAsia="Times New Roman" w:hAnsi="Times New Roman"/>
          <w:sz w:val="28"/>
          <w:szCs w:val="28"/>
        </w:rPr>
        <w:t xml:space="preserve">21.9.11.2. Произведения для чтения: С.Я. Маршак «Двенадцать месяцев» </w:t>
      </w:r>
      <w:r>
        <w:rPr>
          <w:rFonts w:ascii="Times New Roman" w:eastAsia="Times New Roman" w:hAnsi="Times New Roman"/>
          <w:sz w:val="28"/>
          <w:szCs w:val="28"/>
        </w:rPr>
        <w:br/>
        <w:t xml:space="preserve">и другие. </w:t>
      </w:r>
    </w:p>
    <w:p w:rsidR="00B8195C" w:rsidRDefault="009E2BD4">
      <w:pPr>
        <w:spacing w:after="0" w:line="352" w:lineRule="auto"/>
        <w:ind w:firstLine="709"/>
        <w:jc w:val="both"/>
      </w:pPr>
      <w:r>
        <w:rPr>
          <w:rFonts w:ascii="Times New Roman" w:eastAsia="Times New Roman" w:hAnsi="Times New Roman"/>
          <w:sz w:val="28"/>
          <w:szCs w:val="28"/>
        </w:rPr>
        <w:t xml:space="preserve">21.9.12. Юмористические произведения. Круг чтения (не менее </w:t>
      </w:r>
      <w:r>
        <w:rPr>
          <w:rFonts w:ascii="Times New Roman" w:eastAsia="Times New Roman" w:hAnsi="Times New Roman"/>
          <w:sz w:val="28"/>
          <w:szCs w:val="28"/>
        </w:rPr>
        <w:br/>
        <w:t>двух произведений по выбору): юмористические произведения на примере рассказов М.М. Зощенко, В.Ю. Драгунского, Н.Н. Носова, В.В. Голявкина. Герои юмористических произведений. Средства выразительности текста юмористического содержания: гипербола. Юмористические произведения в кино и театре.</w:t>
      </w:r>
    </w:p>
    <w:p w:rsidR="00B8195C" w:rsidRDefault="009E2BD4">
      <w:pPr>
        <w:spacing w:after="0" w:line="352" w:lineRule="auto"/>
        <w:ind w:firstLine="709"/>
        <w:jc w:val="both"/>
      </w:pPr>
      <w:r>
        <w:rPr>
          <w:rFonts w:ascii="Times New Roman" w:eastAsia="Times New Roman" w:hAnsi="Times New Roman"/>
          <w:sz w:val="28"/>
          <w:szCs w:val="28"/>
        </w:rPr>
        <w:t xml:space="preserve">21.9.12.1. Произведения для чтения: В.Ю. Драгунский «Денискины рассказы» </w:t>
      </w:r>
      <w:r>
        <w:rPr>
          <w:rFonts w:ascii="Times New Roman" w:eastAsia="Times New Roman" w:hAnsi="Times New Roman"/>
          <w:sz w:val="28"/>
          <w:szCs w:val="28"/>
        </w:rPr>
        <w:br/>
        <w:t>(1</w:t>
      </w:r>
      <w:r>
        <w:rPr>
          <w:rFonts w:ascii="Times New Roman" w:eastAsia="Times New Roman" w:hAnsi="Times New Roman"/>
          <w:sz w:val="28"/>
          <w:szCs w:val="28"/>
          <w:lang w:eastAsia="ru-RU"/>
        </w:rPr>
        <w:t>–</w:t>
      </w:r>
      <w:r>
        <w:rPr>
          <w:rFonts w:ascii="Times New Roman" w:eastAsia="Times New Roman" w:hAnsi="Times New Roman"/>
          <w:sz w:val="28"/>
          <w:szCs w:val="28"/>
        </w:rPr>
        <w:t>2 произведения по выбору), Н.Н. Носов «Витя Малеев в школе и дома» (отдельные главы) и другие.</w:t>
      </w:r>
    </w:p>
    <w:p w:rsidR="00B8195C" w:rsidRDefault="009E2BD4">
      <w:pPr>
        <w:spacing w:after="0" w:line="352" w:lineRule="auto"/>
        <w:ind w:firstLine="709"/>
        <w:jc w:val="both"/>
      </w:pPr>
      <w:r>
        <w:rPr>
          <w:rFonts w:ascii="Times New Roman" w:eastAsia="Times New Roman" w:hAnsi="Times New Roman"/>
          <w:sz w:val="28"/>
          <w:szCs w:val="28"/>
        </w:rPr>
        <w:lastRenderedPageBreak/>
        <w:t xml:space="preserve">21.9.13. Зарубежная литература. Расширение круга чтения произведений зарубежных писателей. Литературные сказки Ш. Перро, Х.-К. Андерсена, братьев Гримм и других (по выбору). Приключенческая литература: произведения </w:t>
      </w:r>
      <w:r>
        <w:rPr>
          <w:rFonts w:ascii="Times New Roman" w:eastAsia="Times New Roman" w:hAnsi="Times New Roman"/>
          <w:sz w:val="28"/>
          <w:szCs w:val="28"/>
        </w:rPr>
        <w:br/>
        <w:t>Д. Свифта, М. Твена.</w:t>
      </w:r>
    </w:p>
    <w:p w:rsidR="00B8195C" w:rsidRDefault="009E2BD4">
      <w:pPr>
        <w:spacing w:after="0" w:line="352" w:lineRule="auto"/>
        <w:ind w:firstLine="709"/>
        <w:jc w:val="both"/>
      </w:pPr>
      <w:r>
        <w:rPr>
          <w:rFonts w:ascii="Times New Roman" w:eastAsia="Times New Roman" w:hAnsi="Times New Roman"/>
          <w:sz w:val="28"/>
          <w:szCs w:val="28"/>
        </w:rPr>
        <w:t xml:space="preserve">21.9.13.1. Произведения для чтения: </w:t>
      </w:r>
      <w:proofErr w:type="gramStart"/>
      <w:r>
        <w:rPr>
          <w:rFonts w:ascii="Times New Roman" w:eastAsia="Times New Roman" w:hAnsi="Times New Roman"/>
          <w:sz w:val="28"/>
          <w:szCs w:val="28"/>
        </w:rPr>
        <w:t>Х.-К. Андерсен «Дикие лебеди», «Русалочка», Д. Свифт «Приключения Гулливера» (отдельные главы), М. Твен «Том Сойер» (отдельные главы) и другие (по выбору).</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21.9.14. Библиографическая культура (работа с детской книгой и справочной литературой). Польза чтения и книги: книга – друг и учитель. Правила читателя </w:t>
      </w:r>
      <w:r>
        <w:rPr>
          <w:rFonts w:ascii="Times New Roman" w:eastAsia="Times New Roman" w:hAnsi="Times New Roman"/>
          <w:sz w:val="28"/>
          <w:szCs w:val="28"/>
        </w:rPr>
        <w:br/>
        <w:t xml:space="preserve">и способы выбора книги (тематический, систематический каталог). Виды информации в книге: научная, художественная, справочно-иллюстративный материал. </w:t>
      </w:r>
      <w:proofErr w:type="gramStart"/>
      <w:r>
        <w:rPr>
          <w:rFonts w:ascii="Times New Roman" w:eastAsia="Times New Roman" w:hAnsi="Times New Roman"/>
          <w:sz w:val="28"/>
          <w:szCs w:val="28"/>
        </w:rPr>
        <w:t>Типы книг (изданий): книга-произведение, книга-сборник, собрание сочинений, периодическая печать, справочные издания.</w:t>
      </w:r>
      <w:proofErr w:type="gramEnd"/>
      <w:r>
        <w:rPr>
          <w:rFonts w:ascii="Times New Roman" w:eastAsia="Times New Roman" w:hAnsi="Times New Roman"/>
          <w:sz w:val="28"/>
          <w:szCs w:val="28"/>
        </w:rPr>
        <w:t xml:space="preserve"> Работа с источниками периодической печати.</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21.9.15. Изучение литературного чтения в 4 классе способствует </w:t>
      </w:r>
      <w:r>
        <w:rPr>
          <w:rFonts w:ascii="Times New Roman" w:eastAsia="Times New Roman" w:hAnsi="Times New Roman"/>
          <w:sz w:val="28"/>
          <w:szCs w:val="28"/>
        </w:rPr>
        <w:t xml:space="preserve">освоению </w:t>
      </w:r>
      <w:r>
        <w:rPr>
          <w:rFonts w:ascii="Times New Roman" w:eastAsia="Times New Roman" w:hAnsi="Times New Roman"/>
          <w:sz w:val="28"/>
          <w:szCs w:val="28"/>
        </w:rPr>
        <w:br/>
        <w:t>ряда универсальных учебных действий</w:t>
      </w:r>
      <w:r>
        <w:rPr>
          <w:rFonts w:ascii="Times New Roman" w:eastAsia="SchoolBookSanPin;Times New Roma" w:hAnsi="Times New Roman"/>
          <w:sz w:val="28"/>
          <w:szCs w:val="28"/>
        </w:rPr>
        <w:t xml:space="preserve">: </w:t>
      </w:r>
      <w:r>
        <w:rPr>
          <w:rFonts w:ascii="Times New Roman" w:eastAsia="SchoolBookSanPin;Times New Roma" w:hAnsi="Times New Roman"/>
          <w:bCs/>
          <w:sz w:val="28"/>
          <w:szCs w:val="28"/>
        </w:rPr>
        <w:t xml:space="preserve">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spacing w:after="0" w:line="352" w:lineRule="auto"/>
        <w:ind w:firstLine="709"/>
        <w:jc w:val="both"/>
      </w:pPr>
      <w:r>
        <w:rPr>
          <w:rFonts w:ascii="Times New Roman" w:eastAsia="OfficinaSansBoldITC;Franklin Go" w:hAnsi="Times New Roman"/>
          <w:sz w:val="28"/>
          <w:szCs w:val="28"/>
        </w:rPr>
        <w:t>21.9.15.1. </w:t>
      </w:r>
      <w:r>
        <w:rPr>
          <w:rFonts w:ascii="Times New Roman" w:eastAsia="SchoolBookSanPin;Times New Roma" w:hAnsi="Times New Roman"/>
          <w:sz w:val="28"/>
          <w:szCs w:val="28"/>
        </w:rPr>
        <w:t xml:space="preserve">Базовые логические и исследовательские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способствуют формированию умений:</w:t>
      </w:r>
    </w:p>
    <w:p w:rsidR="00B8195C" w:rsidRDefault="009E2BD4">
      <w:pPr>
        <w:spacing w:after="0" w:line="352" w:lineRule="auto"/>
        <w:ind w:firstLine="709"/>
        <w:jc w:val="both"/>
      </w:pPr>
      <w:r>
        <w:rPr>
          <w:rFonts w:ascii="Times New Roman" w:eastAsia="Times New Roman" w:hAnsi="Times New Roman"/>
          <w:sz w:val="28"/>
          <w:szCs w:val="28"/>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(без отметочного оценивания);</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читать про себя (молча), оценивать своё чтение с точки зрения понимания </w:t>
      </w:r>
      <w:r>
        <w:rPr>
          <w:rFonts w:ascii="Times New Roman" w:eastAsia="Times New Roman" w:hAnsi="Times New Roman"/>
          <w:sz w:val="28"/>
          <w:szCs w:val="28"/>
        </w:rPr>
        <w:br/>
        <w:t>и запоминания текста;</w:t>
      </w:r>
    </w:p>
    <w:p w:rsidR="00B8195C" w:rsidRDefault="009E2BD4">
      <w:pPr>
        <w:spacing w:after="0" w:line="352" w:lineRule="auto"/>
        <w:ind w:firstLine="709"/>
        <w:jc w:val="both"/>
      </w:pPr>
      <w:r>
        <w:rPr>
          <w:rFonts w:ascii="Times New Roman" w:eastAsia="Times New Roman" w:hAnsi="Times New Roman"/>
          <w:sz w:val="28"/>
          <w:szCs w:val="28"/>
        </w:rPr>
        <w:t>анализировать текст: определять главную мысль, обосновывать принадлежность к жанру, определять тему и главную мысль, находить в тексте заданный эпизод, устанавливать взаимосвязь между событиями, эпизодами текста;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характеризовать героя и давать оценку его поступкам; </w:t>
      </w:r>
    </w:p>
    <w:p w:rsidR="00B8195C" w:rsidRDefault="009E2BD4">
      <w:pPr>
        <w:spacing w:after="0" w:line="352" w:lineRule="auto"/>
        <w:ind w:firstLine="709"/>
        <w:jc w:val="both"/>
      </w:pPr>
      <w:r>
        <w:rPr>
          <w:rFonts w:ascii="Times New Roman" w:eastAsia="Times New Roman" w:hAnsi="Times New Roman"/>
          <w:sz w:val="28"/>
          <w:szCs w:val="28"/>
        </w:rPr>
        <w:t xml:space="preserve">сравнивать героев одного произведения по предложенным критериям, </w:t>
      </w:r>
      <w:r>
        <w:rPr>
          <w:rFonts w:ascii="Times New Roman" w:eastAsia="Times New Roman" w:hAnsi="Times New Roman"/>
          <w:sz w:val="28"/>
          <w:szCs w:val="28"/>
        </w:rPr>
        <w:lastRenderedPageBreak/>
        <w:t xml:space="preserve">самостоятельно выбирать критерий сопоставления героев, их поступков </w:t>
      </w:r>
      <w:r>
        <w:rPr>
          <w:rFonts w:ascii="Times New Roman" w:eastAsia="Times New Roman" w:hAnsi="Times New Roman"/>
          <w:sz w:val="28"/>
          <w:szCs w:val="28"/>
        </w:rPr>
        <w:br/>
        <w:t>(по контрасту или аналогии);</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составлять план (вопросный, номинативный, цитатный) текста, дополнять </w:t>
      </w:r>
      <w:r>
        <w:rPr>
          <w:rFonts w:ascii="Times New Roman" w:eastAsia="Times New Roman" w:hAnsi="Times New Roman"/>
          <w:sz w:val="28"/>
          <w:szCs w:val="28"/>
        </w:rPr>
        <w:br/>
        <w:t>и восстанавливать нарушенную последовательность;</w:t>
      </w:r>
    </w:p>
    <w:p w:rsidR="00B8195C" w:rsidRDefault="009E2BD4">
      <w:pPr>
        <w:spacing w:after="0" w:line="352" w:lineRule="auto"/>
        <w:ind w:firstLine="709"/>
        <w:jc w:val="both"/>
      </w:pPr>
      <w:proofErr w:type="gramStart"/>
      <w:r>
        <w:rPr>
          <w:rFonts w:ascii="Times New Roman" w:eastAsia="Times New Roman" w:hAnsi="Times New Roman"/>
          <w:sz w:val="28"/>
          <w:szCs w:val="28"/>
        </w:rPr>
        <w:t>исследовать текст: находить средства художественной выразительности (сравнение, эпитет, олицетворение, метафора), описания в произведениях разных жанров (пейзаж, интерьер), выявлять особенности стихотворного текста (ритм, рифма, строфа).</w:t>
      </w:r>
      <w:proofErr w:type="gramEnd"/>
    </w:p>
    <w:p w:rsidR="00B8195C" w:rsidRDefault="009E2BD4">
      <w:pPr>
        <w:spacing w:after="0" w:line="352" w:lineRule="auto"/>
        <w:ind w:firstLine="709"/>
        <w:jc w:val="both"/>
      </w:pPr>
      <w:r>
        <w:rPr>
          <w:rFonts w:ascii="Times New Roman" w:eastAsia="OfficinaSansBoldITC;Franklin Go" w:hAnsi="Times New Roman"/>
          <w:sz w:val="28"/>
          <w:szCs w:val="28"/>
        </w:rPr>
        <w:t>21.9.15.2. </w:t>
      </w:r>
      <w:r>
        <w:rPr>
          <w:rFonts w:ascii="Times New Roman" w:eastAsia="Times New Roman" w:hAnsi="Times New Roman"/>
          <w:sz w:val="28"/>
          <w:szCs w:val="28"/>
        </w:rPr>
        <w:t xml:space="preserve">Работа с информацией </w:t>
      </w:r>
      <w:r>
        <w:rPr>
          <w:rFonts w:ascii="Times New Roman" w:eastAsia="SchoolBookSanPin;Times New Roma" w:hAnsi="Times New Roman"/>
          <w:sz w:val="28"/>
          <w:szCs w:val="28"/>
        </w:rPr>
        <w:t xml:space="preserve">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способствуют формированию умений: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использовать справочную информацию для получения дополнительной информации в соответствии с учебной задачей;</w:t>
      </w:r>
    </w:p>
    <w:p w:rsidR="00B8195C" w:rsidRDefault="009E2BD4">
      <w:pPr>
        <w:spacing w:after="0" w:line="352" w:lineRule="auto"/>
        <w:ind w:firstLine="709"/>
        <w:jc w:val="both"/>
      </w:pPr>
      <w:r>
        <w:rPr>
          <w:rFonts w:ascii="Times New Roman" w:eastAsia="Times New Roman" w:hAnsi="Times New Roman"/>
          <w:sz w:val="28"/>
          <w:szCs w:val="28"/>
        </w:rPr>
        <w:t>характеризовать книгу по её элементам (обложка, оглавление, аннотация, предисловие, иллюстрации, примечания и другие);</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выбирать книгу в библиотеке в соответствии с учебной задачей; составлять аннотацию.</w:t>
      </w:r>
    </w:p>
    <w:p w:rsidR="00B8195C" w:rsidRDefault="009E2BD4">
      <w:pPr>
        <w:spacing w:after="0" w:line="352" w:lineRule="auto"/>
        <w:ind w:firstLine="709"/>
        <w:jc w:val="both"/>
      </w:pPr>
      <w:r>
        <w:rPr>
          <w:rFonts w:ascii="Times New Roman" w:eastAsia="OfficinaSansBoldITC;Franklin Go" w:hAnsi="Times New Roman"/>
          <w:sz w:val="28"/>
          <w:szCs w:val="28"/>
        </w:rPr>
        <w:t>21.9.15.3. </w:t>
      </w:r>
      <w:r>
        <w:rPr>
          <w:rFonts w:ascii="Times New Roman" w:eastAsia="Times New Roman" w:hAnsi="Times New Roman"/>
          <w:sz w:val="28"/>
          <w:szCs w:val="28"/>
        </w:rPr>
        <w:t>Коммуникативные универсальные учебные действия</w:t>
      </w:r>
      <w:r>
        <w:rPr>
          <w:rFonts w:ascii="Times New Roman" w:eastAsia="SchoolBookSanPin;Times New Roma" w:hAnsi="Times New Roman"/>
          <w:sz w:val="28"/>
          <w:szCs w:val="28"/>
        </w:rPr>
        <w:t xml:space="preserve"> способствуют формированию умений:</w:t>
      </w:r>
    </w:p>
    <w:p w:rsidR="00B8195C" w:rsidRDefault="009E2BD4">
      <w:pPr>
        <w:spacing w:after="0" w:line="352" w:lineRule="auto"/>
        <w:ind w:firstLine="709"/>
        <w:jc w:val="both"/>
      </w:pPr>
      <w:r>
        <w:rPr>
          <w:rFonts w:ascii="Times New Roman" w:eastAsia="Times New Roman" w:hAnsi="Times New Roman"/>
          <w:sz w:val="28"/>
          <w:szCs w:val="28"/>
        </w:rPr>
        <w:t>соблюдать правила речевого этикета в учебном диалоге, отвечать и задавать вопросы к учебным и художественным текстам;</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пересказывать текст в соответствии с учебной задачей;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рассказывать о тематике детской литературы, о любимом писателе </w:t>
      </w:r>
      <w:r>
        <w:rPr>
          <w:rFonts w:ascii="Times New Roman" w:eastAsia="Times New Roman" w:hAnsi="Times New Roman"/>
          <w:sz w:val="28"/>
          <w:szCs w:val="28"/>
        </w:rPr>
        <w:br/>
        <w:t>и его произведениях;</w:t>
      </w:r>
    </w:p>
    <w:p w:rsidR="00B8195C" w:rsidRDefault="009E2BD4">
      <w:pPr>
        <w:spacing w:after="0" w:line="352" w:lineRule="auto"/>
        <w:ind w:firstLine="709"/>
        <w:jc w:val="both"/>
      </w:pPr>
      <w:r>
        <w:rPr>
          <w:rFonts w:ascii="Times New Roman" w:eastAsia="Times New Roman" w:hAnsi="Times New Roman"/>
          <w:sz w:val="28"/>
          <w:szCs w:val="28"/>
        </w:rPr>
        <w:t>оценивать мнение авторов о героях и своё отношение к ним;</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использовать элементы импровизации при исполнении фольклорных произведений;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сочинять небольшие тексты повествовательного и описательного характера </w:t>
      </w:r>
      <w:r>
        <w:rPr>
          <w:rFonts w:ascii="Times New Roman" w:eastAsia="Times New Roman" w:hAnsi="Times New Roman"/>
          <w:sz w:val="28"/>
          <w:szCs w:val="28"/>
        </w:rPr>
        <w:br/>
        <w:t>по наблюдениям, на заданную тему.</w:t>
      </w:r>
    </w:p>
    <w:p w:rsidR="00B8195C" w:rsidRDefault="009E2BD4">
      <w:pPr>
        <w:spacing w:after="0" w:line="352" w:lineRule="auto"/>
        <w:ind w:firstLine="709"/>
        <w:jc w:val="both"/>
      </w:pPr>
      <w:r>
        <w:rPr>
          <w:rFonts w:ascii="Times New Roman" w:eastAsia="OfficinaSansBoldITC;Franklin Go" w:hAnsi="Times New Roman"/>
          <w:sz w:val="28"/>
          <w:szCs w:val="28"/>
        </w:rPr>
        <w:t>21.9.15.4. </w:t>
      </w:r>
      <w:r>
        <w:rPr>
          <w:rFonts w:ascii="Times New Roman" w:eastAsia="Times New Roman" w:hAnsi="Times New Roman"/>
          <w:sz w:val="28"/>
          <w:szCs w:val="28"/>
        </w:rPr>
        <w:t xml:space="preserve">Регулятивные универсальные учебные действия </w:t>
      </w:r>
      <w:r>
        <w:rPr>
          <w:rFonts w:ascii="Times New Roman" w:eastAsia="SchoolBookSanPin;Times New Roma" w:hAnsi="Times New Roman"/>
          <w:sz w:val="28"/>
          <w:szCs w:val="28"/>
        </w:rPr>
        <w:t>способствуют формированию умений:</w:t>
      </w:r>
    </w:p>
    <w:p w:rsidR="00B8195C" w:rsidRDefault="009E2BD4">
      <w:pPr>
        <w:spacing w:after="0" w:line="352" w:lineRule="auto"/>
        <w:ind w:firstLine="709"/>
        <w:jc w:val="both"/>
      </w:pPr>
      <w:r>
        <w:rPr>
          <w:rFonts w:ascii="Times New Roman" w:eastAsia="Times New Roman" w:hAnsi="Times New Roman"/>
          <w:sz w:val="28"/>
          <w:szCs w:val="28"/>
        </w:rPr>
        <w:t xml:space="preserve">понимать значения чтения для самообразования и саморазвития; </w:t>
      </w:r>
      <w:r>
        <w:rPr>
          <w:rFonts w:ascii="Times New Roman" w:eastAsia="Times New Roman" w:hAnsi="Times New Roman"/>
          <w:sz w:val="28"/>
          <w:szCs w:val="28"/>
        </w:rPr>
        <w:lastRenderedPageBreak/>
        <w:t>самостоятельно организовывать читательскую деятельность во время досуга;</w:t>
      </w:r>
    </w:p>
    <w:p w:rsidR="00B8195C" w:rsidRDefault="009E2BD4">
      <w:pPr>
        <w:spacing w:after="0" w:line="352" w:lineRule="auto"/>
        <w:ind w:firstLine="709"/>
        <w:jc w:val="both"/>
      </w:pPr>
      <w:r>
        <w:rPr>
          <w:rFonts w:ascii="Times New Roman" w:eastAsia="Times New Roman" w:hAnsi="Times New Roman"/>
          <w:sz w:val="28"/>
          <w:szCs w:val="28"/>
        </w:rPr>
        <w:t>определять цель выразительного исполнения и работы с текстом;</w:t>
      </w:r>
    </w:p>
    <w:p w:rsidR="00B8195C" w:rsidRDefault="009E2BD4">
      <w:pPr>
        <w:spacing w:after="0" w:line="352" w:lineRule="auto"/>
        <w:ind w:firstLine="709"/>
        <w:jc w:val="both"/>
      </w:pPr>
      <w:r>
        <w:rPr>
          <w:rFonts w:ascii="Times New Roman" w:eastAsia="Times New Roman" w:hAnsi="Times New Roman"/>
          <w:sz w:val="28"/>
          <w:szCs w:val="28"/>
        </w:rPr>
        <w:t>оценивать выступление (своё и других обучающихся) с точки зрения передачи настроения, особенностей произведения и героев;</w:t>
      </w:r>
    </w:p>
    <w:p w:rsidR="00B8195C" w:rsidRDefault="009E2BD4">
      <w:pPr>
        <w:spacing w:after="0" w:line="352" w:lineRule="auto"/>
        <w:ind w:firstLine="709"/>
        <w:jc w:val="both"/>
      </w:pPr>
      <w:r>
        <w:rPr>
          <w:rFonts w:ascii="Times New Roman" w:eastAsia="Times New Roman" w:hAnsi="Times New Roman"/>
          <w:sz w:val="28"/>
          <w:szCs w:val="28"/>
        </w:rPr>
        <w:t xml:space="preserve">осуществлять контроль процесса и результата деятельности, устанавливать причины возникших ошибок и трудностей, проявлять способность предвидеть </w:t>
      </w:r>
      <w:r>
        <w:rPr>
          <w:rFonts w:ascii="Times New Roman" w:eastAsia="Times New Roman" w:hAnsi="Times New Roman"/>
          <w:sz w:val="28"/>
          <w:szCs w:val="28"/>
        </w:rPr>
        <w:br/>
        <w:t>их в предстоящей работе.</w:t>
      </w:r>
    </w:p>
    <w:p w:rsidR="00B8195C" w:rsidRDefault="009E2BD4">
      <w:pPr>
        <w:spacing w:after="0" w:line="352" w:lineRule="auto"/>
        <w:ind w:firstLine="709"/>
        <w:jc w:val="both"/>
      </w:pPr>
      <w:r>
        <w:rPr>
          <w:rFonts w:ascii="Times New Roman" w:eastAsia="OfficinaSansBoldITC;Franklin Go" w:hAnsi="Times New Roman"/>
          <w:sz w:val="28"/>
          <w:szCs w:val="28"/>
        </w:rPr>
        <w:t>21.9.15.5. </w:t>
      </w:r>
      <w:r>
        <w:rPr>
          <w:rFonts w:ascii="Times New Roman" w:eastAsia="Times New Roman" w:hAnsi="Times New Roman"/>
          <w:sz w:val="28"/>
          <w:szCs w:val="28"/>
        </w:rPr>
        <w:t>Совместная деятельность</w:t>
      </w:r>
      <w:r>
        <w:rPr>
          <w:rFonts w:ascii="Times New Roman" w:eastAsia="SchoolBookSanPin;Times New Roma" w:hAnsi="Times New Roman"/>
          <w:sz w:val="28"/>
          <w:szCs w:val="28"/>
        </w:rPr>
        <w:t xml:space="preserve"> способствует формированию умений: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участвовать в театрализованной деятельности: инсценировании </w:t>
      </w:r>
      <w:r>
        <w:rPr>
          <w:rFonts w:ascii="Times New Roman" w:eastAsia="Times New Roman" w:hAnsi="Times New Roman"/>
          <w:sz w:val="28"/>
          <w:szCs w:val="28"/>
        </w:rPr>
        <w:br/>
        <w:t>(читать по ролям, разыгрывать сценки);</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соблюдать правила взаимодействия;</w:t>
      </w:r>
    </w:p>
    <w:p w:rsidR="00B8195C" w:rsidRDefault="009E2BD4">
      <w:pPr>
        <w:spacing w:after="0" w:line="352" w:lineRule="auto"/>
        <w:ind w:firstLine="709"/>
        <w:jc w:val="both"/>
      </w:pPr>
      <w:r>
        <w:rPr>
          <w:rFonts w:ascii="Times New Roman" w:eastAsia="Times New Roman" w:hAnsi="Times New Roman"/>
          <w:sz w:val="28"/>
          <w:szCs w:val="28"/>
        </w:rPr>
        <w:t>ответственно относиться к своим обязанностям в процессе совместной деятельности, оценивать свой вклад в общее дело.</w:t>
      </w:r>
    </w:p>
    <w:p w:rsidR="00B8195C" w:rsidRDefault="009E2BD4">
      <w:pPr>
        <w:spacing w:after="0" w:line="352" w:lineRule="auto"/>
        <w:ind w:firstLine="709"/>
        <w:jc w:val="both"/>
        <w:rPr>
          <w:rFonts w:ascii="Times New Roman" w:eastAsia="OfficinaSansBoldITC;Franklin Go" w:hAnsi="Times New Roman"/>
          <w:sz w:val="28"/>
          <w:szCs w:val="28"/>
        </w:rPr>
      </w:pPr>
      <w:r w:rsidRPr="009E2BD4">
        <w:rPr>
          <w:rFonts w:ascii="Times New Roman" w:eastAsia="OfficinaSansBoldITC;Franklin Go" w:hAnsi="Times New Roman"/>
          <w:b/>
          <w:sz w:val="28"/>
          <w:szCs w:val="28"/>
        </w:rPr>
        <w:t>21.10. Планируемые результаты освоения программы по литературному чтению на уровне начального общего образования</w:t>
      </w:r>
      <w:r>
        <w:rPr>
          <w:rFonts w:ascii="Times New Roman" w:eastAsia="OfficinaSansBoldITC;Franklin Go" w:hAnsi="Times New Roman"/>
          <w:sz w:val="28"/>
          <w:szCs w:val="28"/>
        </w:rPr>
        <w:t>.</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21.10.1. </w:t>
      </w:r>
      <w:r>
        <w:rPr>
          <w:rFonts w:ascii="Times New Roman" w:eastAsia="Times New Roman" w:hAnsi="Times New Roman"/>
          <w:sz w:val="28"/>
          <w:szCs w:val="28"/>
        </w:rPr>
        <w:t xml:space="preserve">Личностные результаты освоения программы по литературному чтению достигаются в процессе единства учебной и воспитательной деятельности, обеспечивающей позитивную динамику развития личности обучающегося, ориентированную на процессы самопознания, саморазвития и самовоспитания. Личностные результаты освоения программы по литературному чтению отражают освоение </w:t>
      </w:r>
      <w:proofErr w:type="gramStart"/>
      <w:r>
        <w:rPr>
          <w:rFonts w:ascii="Times New Roman" w:eastAsia="Times New Roman" w:hAnsi="Times New Roman"/>
          <w:sz w:val="28"/>
          <w:szCs w:val="28"/>
        </w:rPr>
        <w:t>обучающимися</w:t>
      </w:r>
      <w:proofErr w:type="gramEnd"/>
      <w:r>
        <w:rPr>
          <w:rFonts w:ascii="Times New Roman" w:eastAsia="Times New Roman" w:hAnsi="Times New Roman"/>
          <w:sz w:val="28"/>
          <w:szCs w:val="28"/>
        </w:rPr>
        <w:t xml:space="preserve"> социально значимых норм и отношений, развитие позитивного отношения обучающихся к общественным, традиционным, социокультурным и духовно-нравственным ценностям, приобретение опыта применения сформированных представлений и отношений на практике.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В результате изучения литературного чтения на уровне начального общего образования </w:t>
      </w:r>
      <w:proofErr w:type="gramStart"/>
      <w:r>
        <w:rPr>
          <w:rFonts w:ascii="Times New Roman" w:eastAsia="SchoolBookSanPin;Times New Roma" w:hAnsi="Times New Roman"/>
          <w:sz w:val="28"/>
          <w:szCs w:val="28"/>
        </w:rPr>
        <w:t>у</w:t>
      </w:r>
      <w:proofErr w:type="gramEnd"/>
      <w:r>
        <w:rPr>
          <w:rFonts w:ascii="Times New Roman" w:eastAsia="SchoolBookSanPin;Times New Roma" w:hAnsi="Times New Roman"/>
          <w:sz w:val="28"/>
          <w:szCs w:val="28"/>
        </w:rPr>
        <w:t xml:space="preserve"> обучающегося будут сформированы личностные результаты: </w:t>
      </w:r>
    </w:p>
    <w:p w:rsidR="00B8195C" w:rsidRDefault="009E2BD4">
      <w:pPr>
        <w:spacing w:after="0" w:line="352" w:lineRule="auto"/>
        <w:ind w:firstLine="709"/>
        <w:jc w:val="both"/>
      </w:pPr>
      <w:r>
        <w:rPr>
          <w:rFonts w:ascii="Times New Roman" w:eastAsia="SchoolBookSanPin;Times New Roma" w:hAnsi="Times New Roman"/>
          <w:sz w:val="28"/>
          <w:szCs w:val="28"/>
        </w:rPr>
        <w:t>1) г</w:t>
      </w:r>
      <w:r>
        <w:rPr>
          <w:rFonts w:ascii="Times New Roman" w:eastAsia="Times New Roman" w:hAnsi="Times New Roman"/>
          <w:sz w:val="28"/>
          <w:szCs w:val="28"/>
        </w:rPr>
        <w:t>ражданско-патриотическое воспитание:</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становление ценностного отношения к своей Родине, малой родине, проявление интереса к изучению родного языка, истории и культуре Российской Федерации, понимание естественной связи прошлого и настоящего в культуре общества;</w:t>
      </w:r>
    </w:p>
    <w:p w:rsidR="00B8195C" w:rsidRDefault="009E2BD4">
      <w:pPr>
        <w:spacing w:after="0" w:line="352" w:lineRule="auto"/>
        <w:ind w:firstLine="709"/>
        <w:jc w:val="both"/>
      </w:pPr>
      <w:r>
        <w:rPr>
          <w:rFonts w:ascii="Times New Roman" w:eastAsia="Times New Roman" w:hAnsi="Times New Roman"/>
          <w:sz w:val="28"/>
          <w:szCs w:val="28"/>
        </w:rPr>
        <w:lastRenderedPageBreak/>
        <w:t>осознание своей этнокультурной и российской гражданской идентичности, сопричастности к прошлому, настоящему и будущему своей страны и родного края, проявление уважения к традициям и культуре своего и других народов в процессе восприятия и анализа произведений выдающихся представителей русской литературы и творчества народов России;</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первоначальные представления о человеке как члене общества, о правах </w:t>
      </w:r>
      <w:r>
        <w:rPr>
          <w:rFonts w:ascii="Times New Roman" w:eastAsia="Times New Roman" w:hAnsi="Times New Roman"/>
          <w:sz w:val="28"/>
          <w:szCs w:val="28"/>
        </w:rPr>
        <w:br/>
        <w:t>и ответственности, уважении и достоинстве человека, о нравственно-этических нормах поведения и правилах межличностных отношений.</w:t>
      </w:r>
    </w:p>
    <w:p w:rsidR="00B8195C" w:rsidRDefault="009E2BD4">
      <w:pPr>
        <w:spacing w:after="0" w:line="352" w:lineRule="auto"/>
        <w:ind w:firstLine="709"/>
        <w:jc w:val="both"/>
      </w:pPr>
      <w:r>
        <w:rPr>
          <w:rFonts w:ascii="Times New Roman" w:eastAsia="Times New Roman" w:hAnsi="Times New Roman"/>
          <w:sz w:val="28"/>
          <w:szCs w:val="28"/>
        </w:rPr>
        <w:t>2) духовно-нравственное воспитание:</w:t>
      </w:r>
    </w:p>
    <w:p w:rsidR="00B8195C" w:rsidRDefault="009E2BD4">
      <w:pPr>
        <w:spacing w:after="0" w:line="352" w:lineRule="auto"/>
        <w:ind w:firstLine="709"/>
        <w:jc w:val="both"/>
      </w:pPr>
      <w:r>
        <w:rPr>
          <w:rFonts w:ascii="Times New Roman" w:eastAsia="Times New Roman" w:hAnsi="Times New Roman"/>
          <w:sz w:val="28"/>
          <w:szCs w:val="28"/>
        </w:rPr>
        <w:t xml:space="preserve">освоение опыта человеческих взаимоотношений, проявление сопереживания, уважения, любви, доброжелательности и других моральных качеств к родным </w:t>
      </w:r>
      <w:r>
        <w:rPr>
          <w:rFonts w:ascii="Times New Roman" w:eastAsia="Times New Roman" w:hAnsi="Times New Roman"/>
          <w:sz w:val="28"/>
          <w:szCs w:val="28"/>
        </w:rPr>
        <w:br/>
        <w:t>и другим людям, независимо от их национальности, социального статуса, вероисповедания;</w:t>
      </w:r>
    </w:p>
    <w:p w:rsidR="00B8195C" w:rsidRDefault="009E2BD4">
      <w:pPr>
        <w:spacing w:after="0" w:line="352" w:lineRule="auto"/>
        <w:ind w:firstLine="709"/>
        <w:jc w:val="both"/>
      </w:pPr>
      <w:r>
        <w:rPr>
          <w:rFonts w:ascii="Times New Roman" w:eastAsia="Times New Roman" w:hAnsi="Times New Roman"/>
          <w:sz w:val="28"/>
          <w:szCs w:val="28"/>
        </w:rPr>
        <w:t>осознание этических понятий, оценка поведения и поступков персонажей художественных произведений в ситуации нравственного выбора;</w:t>
      </w:r>
    </w:p>
    <w:p w:rsidR="00B8195C" w:rsidRDefault="009E2BD4">
      <w:pPr>
        <w:spacing w:after="0" w:line="352" w:lineRule="auto"/>
        <w:ind w:firstLine="709"/>
        <w:jc w:val="both"/>
      </w:pPr>
      <w:r>
        <w:rPr>
          <w:rFonts w:ascii="Times New Roman" w:eastAsia="Times New Roman" w:hAnsi="Times New Roman"/>
          <w:sz w:val="28"/>
          <w:szCs w:val="28"/>
        </w:rPr>
        <w:t xml:space="preserve">выражение своего видения мира, индивидуальной позиции посредством накопления и систематизации литературных впечатлений, разнообразных </w:t>
      </w:r>
      <w:r>
        <w:rPr>
          <w:rFonts w:ascii="Times New Roman" w:eastAsia="Times New Roman" w:hAnsi="Times New Roman"/>
          <w:sz w:val="28"/>
          <w:szCs w:val="28"/>
        </w:rPr>
        <w:br/>
        <w:t>по эмоциональной окраске;</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неприятие любых форм поведения, направленных на причинение физического </w:t>
      </w:r>
      <w:r>
        <w:rPr>
          <w:rFonts w:ascii="Times New Roman" w:eastAsia="Times New Roman" w:hAnsi="Times New Roman"/>
          <w:sz w:val="28"/>
          <w:szCs w:val="28"/>
        </w:rPr>
        <w:br/>
        <w:t>и морального вреда другим людям.</w:t>
      </w:r>
    </w:p>
    <w:p w:rsidR="00B8195C" w:rsidRDefault="009E2BD4">
      <w:pPr>
        <w:spacing w:after="0" w:line="352" w:lineRule="auto"/>
        <w:ind w:firstLine="709"/>
        <w:jc w:val="both"/>
      </w:pPr>
      <w:r>
        <w:rPr>
          <w:rFonts w:ascii="Times New Roman" w:eastAsia="Times New Roman" w:hAnsi="Times New Roman"/>
          <w:sz w:val="28"/>
          <w:szCs w:val="28"/>
        </w:rPr>
        <w:t>3) эстетическое воспитание:</w:t>
      </w:r>
    </w:p>
    <w:p w:rsidR="00B8195C" w:rsidRDefault="009E2BD4">
      <w:pPr>
        <w:spacing w:after="0" w:line="352" w:lineRule="auto"/>
        <w:ind w:firstLine="709"/>
        <w:jc w:val="both"/>
      </w:pPr>
      <w:r>
        <w:rPr>
          <w:rFonts w:ascii="Times New Roman" w:eastAsia="Times New Roman" w:hAnsi="Times New Roman"/>
          <w:sz w:val="28"/>
          <w:szCs w:val="28"/>
        </w:rPr>
        <w:t xml:space="preserve">проявление уважительного отношения и интереса к художественной культуре, </w:t>
      </w:r>
      <w:r>
        <w:rPr>
          <w:rFonts w:ascii="Times New Roman" w:eastAsia="Times New Roman" w:hAnsi="Times New Roman"/>
          <w:sz w:val="28"/>
          <w:szCs w:val="28"/>
        </w:rPr>
        <w:br/>
        <w:t xml:space="preserve">к различным видам искусства, восприимчивость к традициям и творчеству </w:t>
      </w:r>
      <w:r>
        <w:rPr>
          <w:rFonts w:ascii="Times New Roman" w:eastAsia="Times New Roman" w:hAnsi="Times New Roman"/>
          <w:sz w:val="28"/>
          <w:szCs w:val="28"/>
        </w:rPr>
        <w:br/>
        <w:t>своего и других народов, готовность выражать своё отношение в разных видах художественной деятельности;</w:t>
      </w:r>
    </w:p>
    <w:p w:rsidR="00B8195C" w:rsidRDefault="009E2BD4">
      <w:pPr>
        <w:spacing w:after="0" w:line="352" w:lineRule="auto"/>
        <w:ind w:firstLine="709"/>
        <w:jc w:val="both"/>
      </w:pPr>
      <w:r>
        <w:rPr>
          <w:rFonts w:ascii="Times New Roman" w:eastAsia="Times New Roman" w:hAnsi="Times New Roman"/>
          <w:sz w:val="28"/>
          <w:szCs w:val="28"/>
        </w:rPr>
        <w:t>приобретение эстетического опыта слушания, чтения и эмоционально-эстетической оценки произведений фольклора и художественной литературы;</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понимание образного языка художественных произведений, выразительных средств, создающих художественный образ.</w:t>
      </w:r>
    </w:p>
    <w:p w:rsidR="00B8195C" w:rsidRDefault="009E2BD4">
      <w:pPr>
        <w:spacing w:after="0" w:line="352" w:lineRule="auto"/>
        <w:ind w:firstLine="709"/>
        <w:jc w:val="both"/>
      </w:pPr>
      <w:r>
        <w:rPr>
          <w:rFonts w:ascii="Times New Roman" w:eastAsia="Times New Roman" w:hAnsi="Times New Roman"/>
          <w:sz w:val="28"/>
          <w:szCs w:val="28"/>
        </w:rPr>
        <w:t>4) трудовое воспитание:</w:t>
      </w:r>
    </w:p>
    <w:p w:rsidR="00B8195C" w:rsidRDefault="009E2BD4">
      <w:pPr>
        <w:spacing w:after="0" w:line="352" w:lineRule="auto"/>
        <w:ind w:firstLine="709"/>
        <w:jc w:val="both"/>
      </w:pPr>
      <w:r>
        <w:rPr>
          <w:rFonts w:ascii="Times New Roman" w:eastAsia="Times New Roman" w:hAnsi="Times New Roman"/>
          <w:sz w:val="28"/>
          <w:szCs w:val="28"/>
        </w:rPr>
        <w:t xml:space="preserve">осознание ценности труда в жизни человека и общества, ответственное </w:t>
      </w:r>
      <w:r>
        <w:rPr>
          <w:rFonts w:ascii="Times New Roman" w:eastAsia="Times New Roman" w:hAnsi="Times New Roman"/>
          <w:sz w:val="28"/>
          <w:szCs w:val="28"/>
        </w:rPr>
        <w:lastRenderedPageBreak/>
        <w:t xml:space="preserve">потребление и бережное отношение к результатам труда, навыки участия </w:t>
      </w:r>
      <w:r>
        <w:rPr>
          <w:rFonts w:ascii="Times New Roman" w:eastAsia="Times New Roman" w:hAnsi="Times New Roman"/>
          <w:sz w:val="28"/>
          <w:szCs w:val="28"/>
        </w:rPr>
        <w:br/>
        <w:t>в различных видах трудовой деятельности, интерес к различным профессиям.</w:t>
      </w:r>
    </w:p>
    <w:p w:rsidR="00B8195C" w:rsidRDefault="009E2BD4">
      <w:pPr>
        <w:spacing w:after="0" w:line="352" w:lineRule="auto"/>
        <w:ind w:firstLine="709"/>
        <w:jc w:val="both"/>
      </w:pPr>
      <w:r>
        <w:rPr>
          <w:rFonts w:ascii="Times New Roman" w:eastAsia="Times New Roman" w:hAnsi="Times New Roman"/>
          <w:sz w:val="28"/>
          <w:szCs w:val="28"/>
        </w:rPr>
        <w:t>5) экологическое воспитание:</w:t>
      </w:r>
    </w:p>
    <w:p w:rsidR="00B8195C" w:rsidRDefault="009E2BD4">
      <w:pPr>
        <w:spacing w:after="0" w:line="352" w:lineRule="auto"/>
        <w:ind w:firstLine="709"/>
        <w:jc w:val="both"/>
      </w:pPr>
      <w:r>
        <w:rPr>
          <w:rFonts w:ascii="Times New Roman" w:eastAsia="Times New Roman" w:hAnsi="Times New Roman"/>
          <w:sz w:val="28"/>
          <w:szCs w:val="28"/>
        </w:rPr>
        <w:t>бережное отношение к природе, осознание проблем взаимоотношений человека и животных, отражённых в литературных произведениях;</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неприятие действий, приносящих вред окружающей среде.</w:t>
      </w:r>
    </w:p>
    <w:p w:rsidR="00B8195C" w:rsidRDefault="009E2BD4">
      <w:pPr>
        <w:spacing w:after="0" w:line="352" w:lineRule="auto"/>
        <w:ind w:firstLine="709"/>
        <w:jc w:val="both"/>
      </w:pPr>
      <w:r>
        <w:rPr>
          <w:rFonts w:ascii="Times New Roman" w:eastAsia="Times New Roman" w:hAnsi="Times New Roman"/>
          <w:sz w:val="28"/>
          <w:szCs w:val="28"/>
        </w:rPr>
        <w:t>6) ценности научного познания:</w:t>
      </w:r>
    </w:p>
    <w:p w:rsidR="00B8195C" w:rsidRDefault="009E2BD4">
      <w:pPr>
        <w:spacing w:after="0" w:line="352" w:lineRule="auto"/>
        <w:ind w:firstLine="709"/>
        <w:jc w:val="both"/>
      </w:pPr>
      <w:r>
        <w:rPr>
          <w:rFonts w:ascii="Times New Roman" w:eastAsia="Times New Roman" w:hAnsi="Times New Roman"/>
          <w:sz w:val="28"/>
          <w:szCs w:val="28"/>
        </w:rPr>
        <w:t>ориентация в деятельности на первоначальные представления о научной картине мира, понимание важности слова как средства создания словесно-художественного образа, способа выражения мыслей, чувств, идей автора;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овладение смысловым чтением для решения различного уровня учебных </w:t>
      </w:r>
      <w:r>
        <w:rPr>
          <w:rFonts w:ascii="Times New Roman" w:eastAsia="Times New Roman" w:hAnsi="Times New Roman"/>
          <w:sz w:val="28"/>
          <w:szCs w:val="28"/>
        </w:rPr>
        <w:br/>
        <w:t>и жизненных задач;</w:t>
      </w:r>
    </w:p>
    <w:p w:rsidR="00B8195C" w:rsidRDefault="009E2BD4">
      <w:pPr>
        <w:spacing w:after="0" w:line="352" w:lineRule="auto"/>
        <w:ind w:firstLine="709"/>
        <w:jc w:val="both"/>
      </w:pPr>
      <w:r>
        <w:rPr>
          <w:rFonts w:ascii="Times New Roman" w:eastAsia="Times New Roman" w:hAnsi="Times New Roman"/>
          <w:sz w:val="28"/>
          <w:szCs w:val="28"/>
        </w:rPr>
        <w:t>потребность в самостоятельной читательской деятельности, саморазвитии средствами литературы, развитие познавательного интереса, активности, инициативности, любознательности и самостоятельности в познании произведений фольклора и художественной литературы, творчества писателей.</w:t>
      </w:r>
    </w:p>
    <w:p w:rsidR="00B8195C" w:rsidRDefault="009E2BD4">
      <w:pPr>
        <w:spacing w:after="0" w:line="352" w:lineRule="auto"/>
        <w:ind w:firstLine="709"/>
        <w:jc w:val="both"/>
      </w:pPr>
      <w:r>
        <w:rPr>
          <w:rFonts w:ascii="Times New Roman" w:eastAsia="SchoolBookSanPin;Times New Roma" w:hAnsi="Times New Roman"/>
          <w:sz w:val="28"/>
          <w:szCs w:val="28"/>
        </w:rPr>
        <w:t xml:space="preserve">21.10.2. В результате изучения литературного чтения на уровне начального общего образования у обучающегося будут сформированы </w:t>
      </w:r>
      <w:r>
        <w:rPr>
          <w:rFonts w:ascii="Times New Roman" w:eastAsia="SchoolBookSanPin;Times New Roma" w:hAnsi="Times New Roman"/>
          <w:bCs/>
          <w:sz w:val="28"/>
          <w:szCs w:val="28"/>
        </w:rPr>
        <w:t xml:space="preserve">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 </w:t>
      </w:r>
    </w:p>
    <w:p w:rsidR="00B8195C" w:rsidRDefault="009E2BD4">
      <w:pPr>
        <w:spacing w:after="0" w:line="352" w:lineRule="auto"/>
        <w:ind w:firstLine="709"/>
        <w:jc w:val="both"/>
      </w:pPr>
      <w:r>
        <w:rPr>
          <w:rFonts w:ascii="Times New Roman" w:eastAsia="OfficinaSansBoldITC;Franklin Go" w:hAnsi="Times New Roman"/>
          <w:sz w:val="28"/>
          <w:szCs w:val="28"/>
        </w:rPr>
        <w:t>21.10.2.1. </w:t>
      </w:r>
      <w:r>
        <w:rPr>
          <w:rFonts w:ascii="Times New Roman" w:eastAsia="SchoolBookSanPin;Times New Roma" w:hAnsi="Times New Roman"/>
          <w:sz w:val="28"/>
          <w:szCs w:val="28"/>
        </w:rPr>
        <w:t xml:space="preserve">У обучающегося будут сформированы следующие базовые логические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Times New Roman" w:hAnsi="Times New Roman"/>
          <w:sz w:val="28"/>
          <w:szCs w:val="28"/>
        </w:rPr>
        <w:t>сравнивать произведения по теме, главной мысли, жанру, соотносить произведение и его автора, устанавливать основания для сравнения произведений, устанавливать аналогии;</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объединять произведения по жанру, авторской принадлежности;</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определять существенный признак для классификации, классифицировать произведения по темам, жанрам;</w:t>
      </w:r>
    </w:p>
    <w:p w:rsidR="00B8195C" w:rsidRDefault="009E2BD4">
      <w:pPr>
        <w:spacing w:after="0" w:line="352" w:lineRule="auto"/>
        <w:ind w:firstLine="709"/>
        <w:jc w:val="both"/>
      </w:pPr>
      <w:r>
        <w:rPr>
          <w:rFonts w:ascii="Times New Roman" w:eastAsia="Times New Roman" w:hAnsi="Times New Roman"/>
          <w:sz w:val="28"/>
          <w:szCs w:val="28"/>
        </w:rPr>
        <w:t>находить закономерности и противоречия при анализе сюжета (композиции), восстанавливать нарушенную последовательность событий (сюжета), составлять аннотацию, отзыв по предложенному алгоритму;</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выявлять недостаток информации для решения учебной (практической) задачи на основе предложенного алгоритма;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устанавливать причинно-следственные связи в сюжете фольклорного </w:t>
      </w:r>
      <w:r>
        <w:rPr>
          <w:rFonts w:ascii="Times New Roman" w:eastAsia="Times New Roman" w:hAnsi="Times New Roman"/>
          <w:sz w:val="28"/>
          <w:szCs w:val="28"/>
        </w:rPr>
        <w:br/>
        <w:t>и художественного текста, при составлении плана, пересказе текста, характеристике поступков героев.</w:t>
      </w:r>
    </w:p>
    <w:p w:rsidR="00B8195C" w:rsidRDefault="009E2BD4">
      <w:pPr>
        <w:spacing w:after="0" w:line="352" w:lineRule="auto"/>
        <w:ind w:firstLine="709"/>
        <w:jc w:val="both"/>
      </w:pPr>
      <w:r>
        <w:rPr>
          <w:rFonts w:ascii="Times New Roman" w:eastAsia="OfficinaSansBoldITC;Franklin Go" w:hAnsi="Times New Roman"/>
          <w:sz w:val="28"/>
          <w:szCs w:val="28"/>
        </w:rPr>
        <w:t>21.10.2.2. </w:t>
      </w:r>
      <w:r>
        <w:rPr>
          <w:rFonts w:ascii="Times New Roman" w:eastAsia="SchoolBookSanPin;Times New Roma" w:hAnsi="Times New Roman"/>
          <w:sz w:val="28"/>
          <w:szCs w:val="28"/>
        </w:rPr>
        <w:t xml:space="preserve">У обучающегося будут сформированы следующие базовые исследовательские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определять разрыв между реальным и желательным состоянием объекта (ситуации) на основе предложенных учителем вопросов;</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формулировать с помощью учителя цель, планировать изменения объекта, ситуации;</w:t>
      </w:r>
    </w:p>
    <w:p w:rsidR="00B8195C" w:rsidRDefault="009E2BD4">
      <w:pPr>
        <w:spacing w:after="0" w:line="352" w:lineRule="auto"/>
        <w:ind w:firstLine="709"/>
        <w:jc w:val="both"/>
      </w:pPr>
      <w:r>
        <w:rPr>
          <w:rFonts w:ascii="Times New Roman" w:eastAsia="Times New Roman" w:hAnsi="Times New Roman"/>
          <w:sz w:val="28"/>
          <w:szCs w:val="28"/>
        </w:rPr>
        <w:t xml:space="preserve">сравнивать несколько вариантов решения задачи, выбирать наиболее </w:t>
      </w:r>
      <w:proofErr w:type="gramStart"/>
      <w:r>
        <w:rPr>
          <w:rFonts w:ascii="Times New Roman" w:eastAsia="Times New Roman" w:hAnsi="Times New Roman"/>
          <w:sz w:val="28"/>
          <w:szCs w:val="28"/>
        </w:rPr>
        <w:t>подходящий</w:t>
      </w:r>
      <w:proofErr w:type="gramEnd"/>
      <w:r>
        <w:rPr>
          <w:rFonts w:ascii="Times New Roman" w:eastAsia="Times New Roman" w:hAnsi="Times New Roman"/>
          <w:sz w:val="28"/>
          <w:szCs w:val="28"/>
        </w:rPr>
        <w:t xml:space="preserve"> (на основе предложенных критериев); </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формулировать выводы и подкреплять их доказательствами на основе результатов проведённого наблюдения (опыта, классификации, сравнения, исследования);</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прогнозировать возможное развитие процессов, событий и их последствия </w:t>
      </w:r>
      <w:r>
        <w:rPr>
          <w:rFonts w:ascii="Times New Roman" w:eastAsia="Times New Roman" w:hAnsi="Times New Roman"/>
          <w:sz w:val="28"/>
          <w:szCs w:val="28"/>
        </w:rPr>
        <w:br/>
        <w:t>в аналогичных или сходных ситуациях.</w:t>
      </w:r>
    </w:p>
    <w:p w:rsidR="00B8195C" w:rsidRDefault="009E2BD4">
      <w:pPr>
        <w:spacing w:after="0" w:line="352" w:lineRule="auto"/>
        <w:ind w:firstLine="709"/>
        <w:jc w:val="both"/>
      </w:pPr>
      <w:r>
        <w:rPr>
          <w:rFonts w:ascii="Times New Roman" w:eastAsia="OfficinaSansBoldITC;Franklin Go" w:hAnsi="Times New Roman"/>
          <w:sz w:val="28"/>
          <w:szCs w:val="28"/>
        </w:rPr>
        <w:t>21.10.2.3. </w:t>
      </w:r>
      <w:r>
        <w:rPr>
          <w:rFonts w:ascii="Times New Roman" w:eastAsia="SchoolBookSanPin;Times New Roma" w:hAnsi="Times New Roman"/>
          <w:sz w:val="28"/>
          <w:szCs w:val="28"/>
        </w:rPr>
        <w:t xml:space="preserve">У обучающегося будут сформированы умения работать </w:t>
      </w:r>
      <w:r>
        <w:rPr>
          <w:rFonts w:ascii="Times New Roman" w:eastAsia="SchoolBookSanPin;Times New Roma" w:hAnsi="Times New Roman"/>
          <w:sz w:val="28"/>
          <w:szCs w:val="28"/>
        </w:rPr>
        <w:br/>
        <w:t xml:space="preserve">с информацией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выбирать источник получения информации;</w:t>
      </w:r>
    </w:p>
    <w:p w:rsidR="00B8195C" w:rsidRDefault="009E2BD4">
      <w:pPr>
        <w:spacing w:after="0" w:line="352" w:lineRule="auto"/>
        <w:ind w:firstLine="709"/>
        <w:jc w:val="both"/>
      </w:pPr>
      <w:r>
        <w:rPr>
          <w:rFonts w:ascii="Times New Roman" w:eastAsia="Times New Roman" w:hAnsi="Times New Roman"/>
          <w:sz w:val="28"/>
          <w:szCs w:val="28"/>
        </w:rPr>
        <w:t>находить в предложенном источнике информацию, представленную в явном виде, согласно заданному алгоритму;</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распознавать достоверную и недостоверную информацию самостоятельно </w:t>
      </w:r>
      <w:r>
        <w:rPr>
          <w:rFonts w:ascii="Times New Roman" w:eastAsia="Times New Roman" w:hAnsi="Times New Roman"/>
          <w:sz w:val="28"/>
          <w:szCs w:val="28"/>
        </w:rPr>
        <w:br/>
        <w:t>или на основании предложенного учителем способа её проверки;</w:t>
      </w:r>
    </w:p>
    <w:p w:rsidR="00B8195C" w:rsidRDefault="009E2BD4">
      <w:pPr>
        <w:spacing w:after="0" w:line="352" w:lineRule="auto"/>
        <w:ind w:firstLine="709"/>
        <w:jc w:val="both"/>
      </w:pPr>
      <w:r>
        <w:rPr>
          <w:rFonts w:ascii="Times New Roman" w:eastAsia="Times New Roman" w:hAnsi="Times New Roman"/>
          <w:sz w:val="28"/>
          <w:szCs w:val="28"/>
        </w:rPr>
        <w:t xml:space="preserve">соблюдать с помощью взрослых (учителей, родителей (законных представителей) правила информационной безопасности при поиске информации </w:t>
      </w:r>
      <w:r>
        <w:rPr>
          <w:rFonts w:ascii="Times New Roman" w:eastAsia="Times New Roman" w:hAnsi="Times New Roman"/>
          <w:sz w:val="28"/>
          <w:szCs w:val="28"/>
        </w:rPr>
        <w:br/>
        <w:t>в Интернете;</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анализировать и создавать текстовую, видео, графическую, звуковую информацию в соответствии с учебной задачей;</w:t>
      </w:r>
    </w:p>
    <w:p w:rsidR="00B8195C" w:rsidRDefault="009E2BD4">
      <w:pPr>
        <w:spacing w:after="0" w:line="352" w:lineRule="auto"/>
        <w:ind w:firstLine="709"/>
        <w:jc w:val="both"/>
      </w:pPr>
      <w:r>
        <w:rPr>
          <w:rFonts w:ascii="Times New Roman" w:eastAsia="Times New Roman" w:hAnsi="Times New Roman"/>
          <w:sz w:val="28"/>
          <w:szCs w:val="28"/>
        </w:rPr>
        <w:lastRenderedPageBreak/>
        <w:t>самостоятельно создавать схемы, таблицы для представления информации.</w:t>
      </w:r>
    </w:p>
    <w:p w:rsidR="00B8195C" w:rsidRDefault="009E2BD4">
      <w:pPr>
        <w:spacing w:after="0" w:line="352" w:lineRule="auto"/>
        <w:ind w:firstLine="709"/>
        <w:jc w:val="both"/>
      </w:pPr>
      <w:r>
        <w:rPr>
          <w:rFonts w:ascii="Times New Roman" w:eastAsia="OfficinaSansBoldITC;Franklin Go" w:hAnsi="Times New Roman"/>
          <w:sz w:val="28"/>
          <w:szCs w:val="28"/>
        </w:rPr>
        <w:t>21.10.2.4. </w:t>
      </w:r>
      <w:r>
        <w:rPr>
          <w:rFonts w:ascii="Times New Roman" w:eastAsia="SchoolBookSanPin;Times New Roma" w:hAnsi="Times New Roman"/>
          <w:sz w:val="28"/>
          <w:szCs w:val="28"/>
        </w:rPr>
        <w:t xml:space="preserve">У обучающегося будут сформированы умения общения как часть </w:t>
      </w:r>
      <w:r>
        <w:rPr>
          <w:rFonts w:ascii="Times New Roman" w:eastAsia="SchoolBookSanPin;Times New Roma" w:hAnsi="Times New Roman"/>
          <w:bCs/>
          <w:sz w:val="28"/>
          <w:szCs w:val="28"/>
        </w:rPr>
        <w:t>коммуникативных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Times New Roman" w:hAnsi="Times New Roman"/>
          <w:sz w:val="28"/>
          <w:szCs w:val="28"/>
        </w:rPr>
        <w:t xml:space="preserve">воспринимать и формулировать суждения, выражать эмоции в соответствии </w:t>
      </w:r>
      <w:r>
        <w:rPr>
          <w:rFonts w:ascii="Times New Roman" w:eastAsia="Times New Roman" w:hAnsi="Times New Roman"/>
          <w:sz w:val="28"/>
          <w:szCs w:val="28"/>
        </w:rPr>
        <w:br/>
        <w:t>с целями и условиями общения в знакомой среде;</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проявлять уважительное отношение к собеседнику, соблюдать правила ведения диалога и дискуссии;</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признавать возможность существования разных точек зрения;</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корректно и аргументированно высказывать своё мнение;</w:t>
      </w:r>
    </w:p>
    <w:p w:rsidR="00B8195C" w:rsidRDefault="009E2BD4">
      <w:pPr>
        <w:spacing w:after="0" w:line="352" w:lineRule="auto"/>
        <w:ind w:firstLine="709"/>
        <w:jc w:val="both"/>
      </w:pPr>
      <w:r>
        <w:rPr>
          <w:rFonts w:ascii="Times New Roman" w:eastAsia="Times New Roman" w:hAnsi="Times New Roman"/>
          <w:sz w:val="28"/>
          <w:szCs w:val="28"/>
        </w:rPr>
        <w:t>строить речевое высказывание в соответствии с поставленной задачей;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создавать устные и письменные тексты (описание, рассуждение, повествование);</w:t>
      </w:r>
    </w:p>
    <w:p w:rsidR="00B8195C" w:rsidRDefault="009E2BD4">
      <w:pPr>
        <w:spacing w:after="0" w:line="352" w:lineRule="auto"/>
        <w:ind w:firstLine="709"/>
        <w:jc w:val="both"/>
      </w:pPr>
      <w:r>
        <w:rPr>
          <w:rFonts w:ascii="Times New Roman" w:eastAsia="Times New Roman" w:hAnsi="Times New Roman"/>
          <w:sz w:val="28"/>
          <w:szCs w:val="28"/>
        </w:rPr>
        <w:t>подготавливать небольшие публичные выступления;</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подбирать иллюстративный материал (рисунки, фото, плакаты) к тексту выступления.</w:t>
      </w:r>
    </w:p>
    <w:p w:rsidR="00B8195C" w:rsidRDefault="009E2BD4">
      <w:pPr>
        <w:spacing w:after="0" w:line="352" w:lineRule="auto"/>
        <w:ind w:firstLine="709"/>
        <w:jc w:val="both"/>
      </w:pPr>
      <w:r>
        <w:rPr>
          <w:rFonts w:ascii="Times New Roman" w:eastAsia="OfficinaSansBoldITC;Franklin Go" w:hAnsi="Times New Roman"/>
          <w:sz w:val="28"/>
          <w:szCs w:val="28"/>
        </w:rPr>
        <w:t>21.10.2.5. </w:t>
      </w:r>
      <w:r>
        <w:rPr>
          <w:rFonts w:ascii="Times New Roman" w:eastAsia="SchoolBookSanPin;Times New Roma" w:hAnsi="Times New Roman"/>
          <w:sz w:val="28"/>
          <w:szCs w:val="28"/>
        </w:rPr>
        <w:t xml:space="preserve">У обучающегося будут сформированы умения самоорганизации как части </w:t>
      </w:r>
      <w:r>
        <w:rPr>
          <w:rFonts w:ascii="Times New Roman" w:eastAsia="SchoolBookSanPin;Times New Roma" w:hAnsi="Times New Roman"/>
          <w:bCs/>
          <w:sz w:val="28"/>
          <w:szCs w:val="28"/>
        </w:rPr>
        <w:t>регулятивных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планировать действия по решению учебной задачи для получения результата;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выстраивать последовательность выбранных действий.</w:t>
      </w:r>
    </w:p>
    <w:p w:rsidR="00B8195C" w:rsidRDefault="009E2BD4">
      <w:pPr>
        <w:spacing w:after="0" w:line="352" w:lineRule="auto"/>
        <w:ind w:firstLine="709"/>
        <w:jc w:val="both"/>
      </w:pPr>
      <w:r>
        <w:rPr>
          <w:rFonts w:ascii="Times New Roman" w:eastAsia="OfficinaSansBoldITC;Franklin Go" w:hAnsi="Times New Roman"/>
          <w:sz w:val="28"/>
          <w:szCs w:val="28"/>
        </w:rPr>
        <w:t>21.10.2.6. </w:t>
      </w:r>
      <w:r>
        <w:rPr>
          <w:rFonts w:ascii="Times New Roman" w:eastAsia="SchoolBookSanPin;Times New Roma" w:hAnsi="Times New Roman"/>
          <w:sz w:val="28"/>
          <w:szCs w:val="28"/>
        </w:rPr>
        <w:t xml:space="preserve">У обучающегося будут сформированы умения самоконтроля как части </w:t>
      </w:r>
      <w:r>
        <w:rPr>
          <w:rFonts w:ascii="Times New Roman" w:eastAsia="SchoolBookSanPin;Times New Roma" w:hAnsi="Times New Roman"/>
          <w:bCs/>
          <w:sz w:val="28"/>
          <w:szCs w:val="28"/>
        </w:rPr>
        <w:t>регулятивных универсальных учебных действий</w:t>
      </w:r>
      <w:r>
        <w:rPr>
          <w:rFonts w:ascii="Times New Roman" w:eastAsia="SchoolBookSanPin;Times New Roma" w:hAnsi="Times New Roman"/>
          <w:sz w:val="28"/>
          <w:szCs w:val="28"/>
        </w:rPr>
        <w:t>:</w:t>
      </w:r>
    </w:p>
    <w:p w:rsidR="00B8195C" w:rsidRDefault="009E2BD4">
      <w:pPr>
        <w:spacing w:after="0" w:line="352" w:lineRule="auto"/>
        <w:ind w:firstLine="709"/>
        <w:jc w:val="both"/>
      </w:pPr>
      <w:r>
        <w:rPr>
          <w:rFonts w:ascii="Times New Roman" w:eastAsia="Times New Roman" w:hAnsi="Times New Roman"/>
          <w:sz w:val="28"/>
          <w:szCs w:val="28"/>
        </w:rPr>
        <w:t>устанавливать причины успеха (неудач) учебной деятельности;</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корректировать свои учебные действия для преодоления ошибок.</w:t>
      </w:r>
    </w:p>
    <w:p w:rsidR="00B8195C" w:rsidRDefault="009E2BD4">
      <w:pPr>
        <w:spacing w:after="0" w:line="352" w:lineRule="auto"/>
        <w:ind w:firstLine="709"/>
        <w:jc w:val="both"/>
      </w:pPr>
      <w:r>
        <w:rPr>
          <w:rFonts w:ascii="Times New Roman" w:eastAsia="OfficinaSansBoldITC;Franklin Go" w:hAnsi="Times New Roman"/>
          <w:sz w:val="28"/>
          <w:szCs w:val="28"/>
        </w:rPr>
        <w:t>21.10.2.7. </w:t>
      </w:r>
      <w:r>
        <w:rPr>
          <w:rFonts w:ascii="Times New Roman" w:eastAsia="SchoolBookSanPin;Times New Roma" w:hAnsi="Times New Roman"/>
          <w:sz w:val="28"/>
          <w:szCs w:val="28"/>
        </w:rPr>
        <w:t>У обучающегося будут сформированы умения совместной деятельности:</w:t>
      </w:r>
    </w:p>
    <w:p w:rsidR="00B8195C" w:rsidRDefault="009E2BD4">
      <w:pPr>
        <w:spacing w:after="0" w:line="352" w:lineRule="auto"/>
        <w:ind w:firstLine="709"/>
        <w:jc w:val="both"/>
      </w:pPr>
      <w:r>
        <w:rPr>
          <w:rFonts w:ascii="Times New Roman" w:eastAsia="Times New Roman" w:hAnsi="Times New Roman"/>
          <w:sz w:val="28"/>
          <w:szCs w:val="28"/>
        </w:rPr>
        <w:t xml:space="preserve">формулировать краткосрочные и долгосрочные цели (индивидуальные </w:t>
      </w:r>
      <w:r>
        <w:rPr>
          <w:rFonts w:ascii="Times New Roman" w:eastAsia="Times New Roman" w:hAnsi="Times New Roman"/>
          <w:sz w:val="28"/>
          <w:szCs w:val="28"/>
        </w:rPr>
        <w:br/>
        <w:t xml:space="preserve">с учётом участия в коллективных задачах) в стандартной (типовой) ситуации </w:t>
      </w:r>
      <w:r>
        <w:rPr>
          <w:rFonts w:ascii="Times New Roman" w:eastAsia="Times New Roman" w:hAnsi="Times New Roman"/>
          <w:sz w:val="28"/>
          <w:szCs w:val="28"/>
        </w:rPr>
        <w:br/>
        <w:t>на основе предложенного формата планирования, распределения промежуточных шагов и сроков;</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принимать цель совместной деятельности, коллективно строить действия </w:t>
      </w:r>
      <w:r>
        <w:rPr>
          <w:rFonts w:ascii="Times New Roman" w:eastAsia="Times New Roman" w:hAnsi="Times New Roman"/>
          <w:sz w:val="28"/>
          <w:szCs w:val="28"/>
        </w:rPr>
        <w:br/>
        <w:t xml:space="preserve">по её достижению: распределять роли, договариваться, обсуждать процесс </w:t>
      </w:r>
      <w:r>
        <w:rPr>
          <w:rFonts w:ascii="Times New Roman" w:eastAsia="Times New Roman" w:hAnsi="Times New Roman"/>
          <w:sz w:val="28"/>
          <w:szCs w:val="28"/>
        </w:rPr>
        <w:br/>
      </w:r>
      <w:r>
        <w:rPr>
          <w:rFonts w:ascii="Times New Roman" w:eastAsia="Times New Roman" w:hAnsi="Times New Roman"/>
          <w:sz w:val="28"/>
          <w:szCs w:val="28"/>
        </w:rPr>
        <w:lastRenderedPageBreak/>
        <w:t>и результат совместной работы;</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проявлять готовность руководить, выполнять поручения, подчиняться;</w:t>
      </w:r>
    </w:p>
    <w:p w:rsidR="00B8195C" w:rsidRDefault="009E2BD4">
      <w:pPr>
        <w:spacing w:after="0" w:line="352" w:lineRule="auto"/>
        <w:ind w:firstLine="709"/>
        <w:jc w:val="both"/>
      </w:pPr>
      <w:r>
        <w:rPr>
          <w:rFonts w:ascii="Times New Roman" w:eastAsia="Times New Roman" w:hAnsi="Times New Roman"/>
          <w:sz w:val="28"/>
          <w:szCs w:val="28"/>
        </w:rPr>
        <w:t>ответственно выполнять свою часть работы;</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оценивать свой вклад в общий результат;</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выполнять совместные проектные задания с использованием предложенных образцов;</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планировать действия по решению учебной задачи для получения результата;</w:t>
      </w:r>
    </w:p>
    <w:p w:rsidR="00B8195C" w:rsidRDefault="009E2BD4">
      <w:pPr>
        <w:spacing w:after="0" w:line="352" w:lineRule="auto"/>
        <w:ind w:firstLine="709"/>
        <w:jc w:val="both"/>
      </w:pPr>
      <w:r>
        <w:rPr>
          <w:rFonts w:ascii="Times New Roman" w:eastAsia="SchoolBookSanPin;Times New Roma" w:hAnsi="Times New Roman"/>
          <w:sz w:val="28"/>
          <w:szCs w:val="28"/>
        </w:rPr>
        <w:t>выстраивать последовательность выбранных действий.</w:t>
      </w:r>
    </w:p>
    <w:p w:rsidR="00B8195C" w:rsidRDefault="009E2BD4">
      <w:pPr>
        <w:spacing w:after="0" w:line="352" w:lineRule="auto"/>
        <w:ind w:firstLine="709"/>
        <w:jc w:val="both"/>
      </w:pPr>
      <w:r>
        <w:rPr>
          <w:rFonts w:ascii="Times New Roman" w:eastAsia="SchoolBookSanPin;Times New Roma" w:hAnsi="Times New Roman"/>
          <w:sz w:val="28"/>
          <w:szCs w:val="28"/>
        </w:rPr>
        <w:t>21.10.3. </w:t>
      </w:r>
      <w:r>
        <w:rPr>
          <w:rFonts w:ascii="Times New Roman" w:eastAsia="OfficinaSansBoldITC;Franklin Go" w:hAnsi="Times New Roman"/>
          <w:sz w:val="28"/>
          <w:szCs w:val="28"/>
        </w:rPr>
        <w:t>Предметные результаты изучения литературного чтения. К</w:t>
      </w:r>
      <w:r>
        <w:rPr>
          <w:rFonts w:ascii="Times New Roman" w:eastAsia="SchoolBookSanPin;Times New Roma" w:hAnsi="Times New Roman"/>
          <w:sz w:val="28"/>
          <w:szCs w:val="28"/>
        </w:rPr>
        <w:t xml:space="preserve"> концу обучения в </w:t>
      </w:r>
      <w:r>
        <w:rPr>
          <w:rFonts w:ascii="Times New Roman" w:eastAsia="SchoolBookSanPin;Times New Roma" w:hAnsi="Times New Roman"/>
          <w:bCs/>
          <w:sz w:val="28"/>
          <w:szCs w:val="28"/>
        </w:rPr>
        <w:t xml:space="preserve">1 классе </w:t>
      </w:r>
      <w:proofErr w:type="gramStart"/>
      <w:r>
        <w:rPr>
          <w:rFonts w:ascii="Times New Roman" w:eastAsia="SchoolBookSanPin;Times New Roma" w:hAnsi="Times New Roman"/>
          <w:sz w:val="28"/>
          <w:szCs w:val="28"/>
        </w:rPr>
        <w:t>обучающийся</w:t>
      </w:r>
      <w:proofErr w:type="gramEnd"/>
      <w:r>
        <w:rPr>
          <w:rFonts w:ascii="Times New Roman" w:eastAsia="SchoolBookSanPin;Times New Roma" w:hAnsi="Times New Roman"/>
          <w:sz w:val="28"/>
          <w:szCs w:val="28"/>
        </w:rPr>
        <w:t xml:space="preserve"> научится:</w:t>
      </w:r>
    </w:p>
    <w:p w:rsidR="00B8195C" w:rsidRDefault="009E2BD4">
      <w:pPr>
        <w:spacing w:after="0" w:line="352" w:lineRule="auto"/>
        <w:ind w:firstLine="709"/>
        <w:jc w:val="both"/>
      </w:pPr>
      <w:r>
        <w:rPr>
          <w:rFonts w:ascii="Times New Roman" w:eastAsia="Times New Roman" w:hAnsi="Times New Roman"/>
          <w:sz w:val="28"/>
          <w:szCs w:val="28"/>
        </w:rPr>
        <w:t xml:space="preserve">понимать ценность чтения для решения учебных задач и применения </w:t>
      </w:r>
      <w:r>
        <w:rPr>
          <w:rFonts w:ascii="Times New Roman" w:eastAsia="Times New Roman" w:hAnsi="Times New Roman"/>
          <w:sz w:val="28"/>
          <w:szCs w:val="28"/>
        </w:rPr>
        <w:br/>
        <w:t xml:space="preserve">в различных жизненных ситуациях: отвечать на вопрос о важности чтения </w:t>
      </w:r>
      <w:r>
        <w:rPr>
          <w:rFonts w:ascii="Times New Roman" w:eastAsia="Times New Roman" w:hAnsi="Times New Roman"/>
          <w:sz w:val="28"/>
          <w:szCs w:val="28"/>
        </w:rPr>
        <w:br/>
        <w:t>для личного развития, находить в художественных произведениях отражение нравственных ценностей, традиций, быта разных народов;</w:t>
      </w:r>
    </w:p>
    <w:p w:rsidR="00B8195C" w:rsidRDefault="009E2BD4">
      <w:pPr>
        <w:spacing w:after="0" w:line="352" w:lineRule="auto"/>
        <w:ind w:firstLine="709"/>
        <w:jc w:val="both"/>
      </w:pPr>
      <w:r>
        <w:rPr>
          <w:rFonts w:ascii="Times New Roman" w:eastAsia="Times New Roman" w:hAnsi="Times New Roman"/>
          <w:sz w:val="28"/>
          <w:szCs w:val="28"/>
        </w:rPr>
        <w:t xml:space="preserve">владеть техникой слогового плавного чтения с переходом на чтение целыми словами, читать осознанно вслух целыми словами без пропусков и перестановок букв и слогов доступные для восприятия и небольшие по объёму произведения </w:t>
      </w:r>
      <w:r>
        <w:rPr>
          <w:rFonts w:ascii="Times New Roman" w:eastAsia="Times New Roman" w:hAnsi="Times New Roman"/>
          <w:sz w:val="28"/>
          <w:szCs w:val="28"/>
        </w:rPr>
        <w:br/>
        <w:t>в темпе не менее 30 слов в минуту (без отметочного оценивания);</w:t>
      </w:r>
    </w:p>
    <w:p w:rsidR="00B8195C" w:rsidRDefault="009E2BD4">
      <w:pPr>
        <w:spacing w:after="0" w:line="352" w:lineRule="auto"/>
        <w:ind w:firstLine="709"/>
        <w:jc w:val="both"/>
      </w:pPr>
      <w:r>
        <w:rPr>
          <w:rFonts w:ascii="Times New Roman" w:eastAsia="Times New Roman" w:hAnsi="Times New Roman"/>
          <w:sz w:val="28"/>
          <w:szCs w:val="28"/>
        </w:rPr>
        <w:t xml:space="preserve">читать наизусть с соблюдением орфоэпических и пунктуационных норм </w:t>
      </w:r>
      <w:r>
        <w:rPr>
          <w:rFonts w:ascii="Times New Roman" w:eastAsia="Times New Roman" w:hAnsi="Times New Roman"/>
          <w:sz w:val="28"/>
          <w:szCs w:val="28"/>
        </w:rPr>
        <w:br/>
        <w:t>не менее 2 стихотворений о Родине, о детях, о семье, о родной природе в разные времена года;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различать прозаическую (нестихотворную) и стихотворную речь;</w:t>
      </w:r>
    </w:p>
    <w:p w:rsidR="00B8195C" w:rsidRDefault="009E2BD4">
      <w:pPr>
        <w:spacing w:after="0" w:line="352" w:lineRule="auto"/>
        <w:ind w:firstLine="709"/>
        <w:jc w:val="both"/>
      </w:pPr>
      <w:proofErr w:type="gramStart"/>
      <w:r>
        <w:rPr>
          <w:rFonts w:ascii="Times New Roman" w:eastAsia="Times New Roman" w:hAnsi="Times New Roman"/>
          <w:sz w:val="28"/>
          <w:szCs w:val="28"/>
        </w:rPr>
        <w:t xml:space="preserve">различать отдельные жанры фольклора (устного народного творчества) </w:t>
      </w:r>
      <w:r>
        <w:rPr>
          <w:rFonts w:ascii="Times New Roman" w:eastAsia="Times New Roman" w:hAnsi="Times New Roman"/>
          <w:sz w:val="28"/>
          <w:szCs w:val="28"/>
        </w:rPr>
        <w:br/>
        <w:t>и художественной литературы (загадки, пословицы, потешки, сказки (фольклорные и литературные), рассказы, стихотворения);</w:t>
      </w:r>
      <w:proofErr w:type="gramEnd"/>
    </w:p>
    <w:p w:rsidR="00B8195C" w:rsidRDefault="009E2BD4">
      <w:pPr>
        <w:spacing w:after="0" w:line="352" w:lineRule="auto"/>
        <w:ind w:firstLine="709"/>
        <w:jc w:val="both"/>
      </w:pPr>
      <w:r>
        <w:rPr>
          <w:rFonts w:ascii="Times New Roman" w:eastAsia="Times New Roman" w:hAnsi="Times New Roman"/>
          <w:sz w:val="28"/>
          <w:szCs w:val="28"/>
        </w:rPr>
        <w:t>понимать содержание прослушанного (прочитанного) произведения: отвечать на вопросы по фактическому содержанию произведения;</w:t>
      </w:r>
    </w:p>
    <w:p w:rsidR="00B8195C" w:rsidRDefault="009E2BD4">
      <w:pPr>
        <w:spacing w:after="0" w:line="352" w:lineRule="auto"/>
        <w:ind w:firstLine="709"/>
        <w:jc w:val="both"/>
      </w:pPr>
      <w:r>
        <w:rPr>
          <w:rFonts w:ascii="Times New Roman" w:eastAsia="Times New Roman" w:hAnsi="Times New Roman"/>
          <w:sz w:val="28"/>
          <w:szCs w:val="28"/>
        </w:rPr>
        <w:t xml:space="preserve">владеть элементарными умениями анализа текста прослушанного (прочитанного) произведения: определять последовательность событий </w:t>
      </w:r>
      <w:r>
        <w:rPr>
          <w:rFonts w:ascii="Times New Roman" w:eastAsia="Times New Roman" w:hAnsi="Times New Roman"/>
          <w:sz w:val="28"/>
          <w:szCs w:val="28"/>
        </w:rPr>
        <w:br/>
        <w:t>в произведении, характеризовать поступки (положительные или отрицательные) героя, объяснять значение незнакомого слова с использованием словаря;</w:t>
      </w:r>
    </w:p>
    <w:p w:rsidR="00B8195C" w:rsidRDefault="009E2BD4">
      <w:pPr>
        <w:spacing w:after="0" w:line="352" w:lineRule="auto"/>
        <w:ind w:firstLine="709"/>
        <w:jc w:val="both"/>
      </w:pPr>
      <w:r>
        <w:rPr>
          <w:rFonts w:ascii="Times New Roman" w:eastAsia="Times New Roman" w:hAnsi="Times New Roman"/>
          <w:sz w:val="28"/>
          <w:szCs w:val="28"/>
        </w:rPr>
        <w:lastRenderedPageBreak/>
        <w:t>участвовать в обсуждении прослушанного (прочитанного) произведения: отвечать на вопросы о впечатлении от произведения, использовать в беседе изученные литературные понятия (автор, герой, тема, идея, заголовок, содержание произведения), подтверждать свой ответ примерами из текста;</w:t>
      </w:r>
    </w:p>
    <w:p w:rsidR="00B8195C" w:rsidRDefault="009E2BD4">
      <w:pPr>
        <w:spacing w:after="0" w:line="352" w:lineRule="auto"/>
        <w:ind w:firstLine="709"/>
        <w:jc w:val="both"/>
      </w:pPr>
      <w:r>
        <w:rPr>
          <w:rFonts w:ascii="Times New Roman" w:eastAsia="Times New Roman" w:hAnsi="Times New Roman"/>
          <w:sz w:val="28"/>
          <w:szCs w:val="28"/>
        </w:rPr>
        <w:t>пересказывать (устно) содержание произведения с соблюдением последовательности событий, с использованием предложенных ключевых слов, вопросов, рисунков, предложенного плана;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читать по ролям с соблюдением норм произношения, расстановки ударения;</w:t>
      </w:r>
    </w:p>
    <w:p w:rsidR="00B8195C" w:rsidRDefault="009E2BD4">
      <w:pPr>
        <w:spacing w:after="0" w:line="352" w:lineRule="auto"/>
        <w:ind w:firstLine="709"/>
        <w:jc w:val="both"/>
      </w:pPr>
      <w:r>
        <w:rPr>
          <w:rFonts w:ascii="Times New Roman" w:eastAsia="Times New Roman" w:hAnsi="Times New Roman"/>
          <w:sz w:val="28"/>
          <w:szCs w:val="28"/>
        </w:rPr>
        <w:t xml:space="preserve">составлять высказывания по содержанию произведения </w:t>
      </w:r>
      <w:r>
        <w:rPr>
          <w:rFonts w:ascii="Times New Roman" w:eastAsia="Times New Roman" w:hAnsi="Times New Roman"/>
          <w:sz w:val="28"/>
          <w:szCs w:val="28"/>
        </w:rPr>
        <w:br/>
        <w:t>(не менее 3 предложений) по заданному алгоритму;</w:t>
      </w:r>
    </w:p>
    <w:p w:rsidR="00B8195C" w:rsidRDefault="009E2BD4">
      <w:pPr>
        <w:spacing w:after="0" w:line="352" w:lineRule="auto"/>
        <w:ind w:firstLine="709"/>
        <w:jc w:val="both"/>
      </w:pPr>
      <w:r>
        <w:rPr>
          <w:rFonts w:ascii="Times New Roman" w:eastAsia="Times New Roman" w:hAnsi="Times New Roman"/>
          <w:sz w:val="28"/>
          <w:szCs w:val="28"/>
        </w:rPr>
        <w:t xml:space="preserve">сочинять небольшие тексты по предложенному началу </w:t>
      </w:r>
      <w:r>
        <w:rPr>
          <w:rFonts w:ascii="Times New Roman" w:eastAsia="Times New Roman" w:hAnsi="Times New Roman"/>
          <w:sz w:val="28"/>
          <w:szCs w:val="28"/>
        </w:rPr>
        <w:br/>
        <w:t>(не менее 3 предложений);</w:t>
      </w:r>
    </w:p>
    <w:p w:rsidR="00B8195C" w:rsidRDefault="009E2BD4">
      <w:pPr>
        <w:spacing w:after="0" w:line="352" w:lineRule="auto"/>
        <w:ind w:firstLine="709"/>
        <w:jc w:val="both"/>
      </w:pPr>
      <w:r>
        <w:rPr>
          <w:rFonts w:ascii="Times New Roman" w:eastAsia="Times New Roman" w:hAnsi="Times New Roman"/>
          <w:sz w:val="28"/>
          <w:szCs w:val="28"/>
        </w:rPr>
        <w:t>ориентироваться в книге (учебнике) по обложке, оглавлению, иллюстрациям;</w:t>
      </w:r>
    </w:p>
    <w:p w:rsidR="00B8195C" w:rsidRDefault="009E2BD4">
      <w:pPr>
        <w:spacing w:after="0" w:line="352" w:lineRule="auto"/>
        <w:ind w:firstLine="709"/>
        <w:jc w:val="both"/>
      </w:pPr>
      <w:r>
        <w:rPr>
          <w:rFonts w:ascii="Times New Roman" w:eastAsia="Times New Roman" w:hAnsi="Times New Roman"/>
          <w:sz w:val="28"/>
          <w:szCs w:val="28"/>
        </w:rPr>
        <w:t xml:space="preserve">выбирать книги для самостоятельного чтения по совету взрослого и с учётом рекомендованного учителем списка, рассказывать о прочитанной книге </w:t>
      </w:r>
      <w:r>
        <w:rPr>
          <w:rFonts w:ascii="Times New Roman" w:eastAsia="Times New Roman" w:hAnsi="Times New Roman"/>
          <w:sz w:val="28"/>
          <w:szCs w:val="28"/>
        </w:rPr>
        <w:br/>
        <w:t>по предложенному алгоритму;</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обращаться к справочной литературе для получения дополнительной информации в соответствии с учебной задачей.</w:t>
      </w:r>
    </w:p>
    <w:p w:rsidR="00B8195C" w:rsidRDefault="009E2BD4">
      <w:pPr>
        <w:spacing w:after="0" w:line="352" w:lineRule="auto"/>
        <w:ind w:firstLine="709"/>
        <w:jc w:val="both"/>
      </w:pPr>
      <w:r>
        <w:rPr>
          <w:rFonts w:ascii="Times New Roman" w:eastAsia="SchoolBookSanPin;Times New Roma" w:hAnsi="Times New Roman"/>
          <w:sz w:val="28"/>
          <w:szCs w:val="28"/>
        </w:rPr>
        <w:t>21.10.4. </w:t>
      </w:r>
      <w:r>
        <w:rPr>
          <w:rFonts w:ascii="Times New Roman" w:eastAsia="OfficinaSansBoldITC;Franklin Go" w:hAnsi="Times New Roman"/>
          <w:sz w:val="28"/>
          <w:szCs w:val="28"/>
        </w:rPr>
        <w:t>Предметные результаты изучения литературного чтения. К</w:t>
      </w:r>
      <w:r>
        <w:rPr>
          <w:rFonts w:ascii="Times New Roman" w:eastAsia="SchoolBookSanPin;Times New Roma" w:hAnsi="Times New Roman"/>
          <w:sz w:val="28"/>
          <w:szCs w:val="28"/>
        </w:rPr>
        <w:t xml:space="preserve"> концу обучения во </w:t>
      </w:r>
      <w:r>
        <w:rPr>
          <w:rFonts w:ascii="Times New Roman" w:eastAsia="SchoolBookSanPin;Times New Roma" w:hAnsi="Times New Roman"/>
          <w:bCs/>
          <w:sz w:val="28"/>
          <w:szCs w:val="28"/>
        </w:rPr>
        <w:t xml:space="preserve">2 классе </w:t>
      </w:r>
      <w:proofErr w:type="gramStart"/>
      <w:r>
        <w:rPr>
          <w:rFonts w:ascii="Times New Roman" w:eastAsia="SchoolBookSanPin;Times New Roma" w:hAnsi="Times New Roman"/>
          <w:sz w:val="28"/>
          <w:szCs w:val="28"/>
        </w:rPr>
        <w:t>обучающийся</w:t>
      </w:r>
      <w:proofErr w:type="gramEnd"/>
      <w:r>
        <w:rPr>
          <w:rFonts w:ascii="Times New Roman" w:eastAsia="SchoolBookSanPin;Times New Roma" w:hAnsi="Times New Roman"/>
          <w:sz w:val="28"/>
          <w:szCs w:val="28"/>
        </w:rPr>
        <w:t xml:space="preserve"> научится:</w:t>
      </w:r>
    </w:p>
    <w:p w:rsidR="00B8195C" w:rsidRDefault="009E2BD4">
      <w:pPr>
        <w:spacing w:after="0" w:line="352" w:lineRule="auto"/>
        <w:ind w:firstLine="709"/>
        <w:jc w:val="both"/>
      </w:pPr>
      <w:proofErr w:type="gramStart"/>
      <w:r>
        <w:rPr>
          <w:rFonts w:ascii="Times New Roman" w:eastAsia="Times New Roman" w:hAnsi="Times New Roman"/>
          <w:sz w:val="28"/>
          <w:szCs w:val="28"/>
        </w:rPr>
        <w:t xml:space="preserve">объяснять важность чтения для решения учебных задач и применения </w:t>
      </w:r>
      <w:r>
        <w:rPr>
          <w:rFonts w:ascii="Times New Roman" w:eastAsia="Times New Roman" w:hAnsi="Times New Roman"/>
          <w:sz w:val="28"/>
          <w:szCs w:val="28"/>
        </w:rPr>
        <w:br/>
        <w:t xml:space="preserve">в различных жизненных ситуациях: переходить от чтения вслух к чтению про себя </w:t>
      </w:r>
      <w:r>
        <w:rPr>
          <w:rFonts w:ascii="Times New Roman" w:eastAsia="Times New Roman" w:hAnsi="Times New Roman"/>
          <w:sz w:val="28"/>
          <w:szCs w:val="28"/>
        </w:rPr>
        <w:br/>
        <w:t xml:space="preserve">в соответствии с учебной задачей, обращаться к разным видам чтения (изучающее, ознакомительное, поисковое выборочное, просмотровое выборочное), находить </w:t>
      </w:r>
      <w:r>
        <w:rPr>
          <w:rFonts w:ascii="Times New Roman" w:eastAsia="Times New Roman" w:hAnsi="Times New Roman"/>
          <w:sz w:val="28"/>
          <w:szCs w:val="28"/>
        </w:rPr>
        <w:br/>
        <w:t>в фольклоре и литературных произведениях отражение нравственных ценностей, традиций, быта, культуры разных народов, ориентироваться в нравственно-этических понятиях в контексте изученных произведений;</w:t>
      </w:r>
      <w:proofErr w:type="gramEnd"/>
    </w:p>
    <w:p w:rsidR="00B8195C" w:rsidRDefault="009E2BD4">
      <w:pPr>
        <w:spacing w:after="0" w:line="352" w:lineRule="auto"/>
        <w:ind w:firstLine="709"/>
        <w:jc w:val="both"/>
      </w:pPr>
      <w:r>
        <w:rPr>
          <w:rFonts w:ascii="Times New Roman" w:eastAsia="Times New Roman" w:hAnsi="Times New Roman"/>
          <w:sz w:val="28"/>
          <w:szCs w:val="28"/>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40 слов в минуту (без отметочного оценивания);</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читать наизусть с соблюдением орфоэпических и пунктуационных норм </w:t>
      </w:r>
      <w:r>
        <w:rPr>
          <w:rFonts w:ascii="Times New Roman" w:eastAsia="Times New Roman" w:hAnsi="Times New Roman"/>
          <w:sz w:val="28"/>
          <w:szCs w:val="28"/>
        </w:rPr>
        <w:br/>
      </w:r>
      <w:r>
        <w:rPr>
          <w:rFonts w:ascii="Times New Roman" w:eastAsia="Times New Roman" w:hAnsi="Times New Roman"/>
          <w:sz w:val="28"/>
          <w:szCs w:val="28"/>
        </w:rPr>
        <w:lastRenderedPageBreak/>
        <w:t>не менее 3 стихотворений о Родине, о детях, о семье, о родной природе в разные времена года;</w:t>
      </w:r>
    </w:p>
    <w:p w:rsidR="00B8195C" w:rsidRDefault="009E2BD4">
      <w:pPr>
        <w:spacing w:after="0" w:line="352" w:lineRule="auto"/>
        <w:ind w:firstLine="709"/>
        <w:jc w:val="both"/>
      </w:pPr>
      <w:r>
        <w:rPr>
          <w:rFonts w:ascii="Times New Roman" w:eastAsia="Times New Roman" w:hAnsi="Times New Roman"/>
          <w:sz w:val="28"/>
          <w:szCs w:val="28"/>
        </w:rPr>
        <w:t>различать прозаическую и стихотворную речь: называть особенности стихотворного произведения (ритм, рифма);</w:t>
      </w:r>
    </w:p>
    <w:p w:rsidR="00B8195C" w:rsidRDefault="009E2BD4">
      <w:pPr>
        <w:spacing w:after="0" w:line="352" w:lineRule="auto"/>
        <w:ind w:firstLine="709"/>
        <w:jc w:val="both"/>
      </w:pPr>
      <w:r>
        <w:rPr>
          <w:rFonts w:ascii="Times New Roman" w:eastAsia="Times New Roman" w:hAnsi="Times New Roman"/>
          <w:sz w:val="28"/>
          <w:szCs w:val="28"/>
        </w:rPr>
        <w:t>понимать содержание, смысл прослушанного (прочитанного) произведения: отвечать и формулировать вопросы по фактическому содержанию произведения;</w:t>
      </w:r>
    </w:p>
    <w:p w:rsidR="00B8195C" w:rsidRDefault="009E2BD4">
      <w:pPr>
        <w:spacing w:after="0" w:line="352" w:lineRule="auto"/>
        <w:ind w:firstLine="709"/>
        <w:jc w:val="both"/>
      </w:pPr>
      <w:proofErr w:type="gramStart"/>
      <w:r>
        <w:rPr>
          <w:rFonts w:ascii="Times New Roman" w:eastAsia="Times New Roman" w:hAnsi="Times New Roman"/>
          <w:sz w:val="28"/>
          <w:szCs w:val="28"/>
        </w:rPr>
        <w:t xml:space="preserve">различать отдельные жанры фольклора (считалки, загадки, пословицы, потешки, небылицы, народные песни, скороговорки, сказки о животных, бытовые </w:t>
      </w:r>
      <w:r>
        <w:rPr>
          <w:rFonts w:ascii="Times New Roman" w:eastAsia="Times New Roman" w:hAnsi="Times New Roman"/>
          <w:sz w:val="28"/>
          <w:szCs w:val="28"/>
        </w:rPr>
        <w:br/>
        <w:t>и волшебные) и художественной литературы (литературные сказки, рассказы, стихотворения, басни);</w:t>
      </w:r>
      <w:proofErr w:type="gramEnd"/>
    </w:p>
    <w:p w:rsidR="00B8195C" w:rsidRDefault="009E2BD4">
      <w:pPr>
        <w:spacing w:after="0" w:line="352" w:lineRule="auto"/>
        <w:ind w:firstLine="709"/>
        <w:jc w:val="both"/>
      </w:pPr>
      <w:r>
        <w:rPr>
          <w:rFonts w:ascii="Times New Roman" w:eastAsia="Times New Roman" w:hAnsi="Times New Roman"/>
          <w:sz w:val="28"/>
          <w:szCs w:val="28"/>
        </w:rPr>
        <w:t>владеть элементарными умениями анализа и интерпретации текста: определять тему и главную мысль, воспроизводить последовательность событий тексте произведения, составлять план текста (вопросный, номинативный);</w:t>
      </w:r>
    </w:p>
    <w:p w:rsidR="00B8195C" w:rsidRDefault="009E2BD4">
      <w:pPr>
        <w:spacing w:after="0" w:line="352" w:lineRule="auto"/>
        <w:ind w:firstLine="709"/>
        <w:jc w:val="both"/>
      </w:pPr>
      <w:r>
        <w:rPr>
          <w:rFonts w:ascii="Times New Roman" w:eastAsia="Times New Roman" w:hAnsi="Times New Roman"/>
          <w:sz w:val="28"/>
          <w:szCs w:val="28"/>
        </w:rPr>
        <w:t>описывать характер героя, находить в тексте средства изображения (портрет) героя и выражения его чувств, оценивать поступки героев произведения, устанавливать взаимосвязь между характером героя и его поступками, сравнивать героев одного произведения по предложенным критериям, характеризовать отношение автора к героям, его поступкам;</w:t>
      </w:r>
    </w:p>
    <w:p w:rsidR="00B8195C" w:rsidRDefault="009E2BD4">
      <w:pPr>
        <w:spacing w:after="0" w:line="352" w:lineRule="auto"/>
        <w:ind w:firstLine="709"/>
        <w:jc w:val="both"/>
      </w:pPr>
      <w:r>
        <w:rPr>
          <w:rFonts w:ascii="Times New Roman" w:eastAsia="Times New Roman" w:hAnsi="Times New Roman"/>
          <w:sz w:val="28"/>
          <w:szCs w:val="28"/>
        </w:rPr>
        <w:t xml:space="preserve">объяснять значение незнакомого слова с использованием контекста </w:t>
      </w:r>
      <w:r>
        <w:rPr>
          <w:rFonts w:ascii="Times New Roman" w:eastAsia="Times New Roman" w:hAnsi="Times New Roman"/>
          <w:sz w:val="28"/>
          <w:szCs w:val="28"/>
        </w:rPr>
        <w:br/>
        <w:t>и словаря; находить в тексте примеры использования слов в прямом и переносном значении;</w:t>
      </w:r>
    </w:p>
    <w:p w:rsidR="00B8195C" w:rsidRDefault="009E2BD4">
      <w:pPr>
        <w:spacing w:after="0" w:line="352" w:lineRule="auto"/>
        <w:ind w:firstLine="709"/>
        <w:jc w:val="both"/>
      </w:pPr>
      <w:proofErr w:type="gramStart"/>
      <w:r>
        <w:rPr>
          <w:rFonts w:ascii="Times New Roman" w:eastAsia="Times New Roman" w:hAnsi="Times New Roman"/>
          <w:sz w:val="28"/>
          <w:szCs w:val="28"/>
        </w:rPr>
        <w:t>осознанно применять для анализа текста изученные понятия (автор, литературный герой, тема, идея, заголовок, содержание произведения, сравнение, эпитет);</w:t>
      </w:r>
      <w:proofErr w:type="gramEnd"/>
    </w:p>
    <w:p w:rsidR="00B8195C" w:rsidRDefault="009E2BD4">
      <w:pPr>
        <w:spacing w:after="0" w:line="352" w:lineRule="auto"/>
        <w:ind w:firstLine="709"/>
        <w:jc w:val="both"/>
      </w:pPr>
      <w:r>
        <w:rPr>
          <w:rFonts w:ascii="Times New Roman" w:eastAsia="Times New Roman" w:hAnsi="Times New Roman"/>
          <w:sz w:val="28"/>
          <w:szCs w:val="28"/>
        </w:rPr>
        <w:t>участвовать в обсуждении прослушанного (прочитанного) произведения: понимать жанровую принадлежность произведения, формулировать устно простые выводы, подтверждать свой ответ примерами из текста;</w:t>
      </w:r>
    </w:p>
    <w:p w:rsidR="00B8195C" w:rsidRDefault="009E2BD4">
      <w:pPr>
        <w:spacing w:after="0" w:line="352" w:lineRule="auto"/>
        <w:ind w:firstLine="709"/>
        <w:jc w:val="both"/>
      </w:pPr>
      <w:r>
        <w:rPr>
          <w:rFonts w:ascii="Times New Roman" w:eastAsia="Times New Roman" w:hAnsi="Times New Roman"/>
          <w:sz w:val="28"/>
          <w:szCs w:val="28"/>
        </w:rPr>
        <w:t xml:space="preserve">пересказывать (устно) содержание произведения подробно, выборочно, </w:t>
      </w:r>
      <w:r>
        <w:rPr>
          <w:rFonts w:ascii="Times New Roman" w:eastAsia="Times New Roman" w:hAnsi="Times New Roman"/>
          <w:sz w:val="28"/>
          <w:szCs w:val="28"/>
        </w:rPr>
        <w:br/>
        <w:t>от лица героя, от третьего лица;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читать по ролям с соблюдением норм произношения, расстановки ударения, инсценировать небольшие эпизоды из произведения;</w:t>
      </w:r>
    </w:p>
    <w:p w:rsidR="00B8195C" w:rsidRDefault="009E2BD4">
      <w:pPr>
        <w:spacing w:after="0" w:line="352" w:lineRule="auto"/>
        <w:ind w:firstLine="709"/>
        <w:jc w:val="both"/>
      </w:pPr>
      <w:r>
        <w:rPr>
          <w:rFonts w:ascii="Times New Roman" w:eastAsia="Times New Roman" w:hAnsi="Times New Roman"/>
          <w:sz w:val="28"/>
          <w:szCs w:val="28"/>
        </w:rPr>
        <w:lastRenderedPageBreak/>
        <w:t xml:space="preserve">составлять высказывания на заданную тему по содержанию произведения </w:t>
      </w:r>
      <w:r>
        <w:rPr>
          <w:rFonts w:ascii="Times New Roman" w:eastAsia="Times New Roman" w:hAnsi="Times New Roman"/>
          <w:sz w:val="28"/>
          <w:szCs w:val="28"/>
        </w:rPr>
        <w:br/>
        <w:t>(не менее 5 предложений);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сочинять по аналогии с </w:t>
      </w:r>
      <w:proofErr w:type="gramStart"/>
      <w:r>
        <w:rPr>
          <w:rFonts w:ascii="Times New Roman" w:eastAsia="Times New Roman" w:hAnsi="Times New Roman"/>
          <w:sz w:val="28"/>
          <w:szCs w:val="28"/>
        </w:rPr>
        <w:t>прочитанным</w:t>
      </w:r>
      <w:proofErr w:type="gramEnd"/>
      <w:r>
        <w:rPr>
          <w:rFonts w:ascii="Times New Roman" w:eastAsia="Times New Roman" w:hAnsi="Times New Roman"/>
          <w:sz w:val="28"/>
          <w:szCs w:val="28"/>
        </w:rPr>
        <w:t xml:space="preserve"> загадки, небольшие сказки, рассказы;</w:t>
      </w:r>
    </w:p>
    <w:p w:rsidR="00B8195C" w:rsidRDefault="009E2BD4">
      <w:pPr>
        <w:spacing w:after="0" w:line="352" w:lineRule="auto"/>
        <w:ind w:firstLine="709"/>
        <w:jc w:val="both"/>
      </w:pPr>
      <w:proofErr w:type="gramStart"/>
      <w:r>
        <w:rPr>
          <w:rFonts w:ascii="Times New Roman" w:eastAsia="Times New Roman" w:hAnsi="Times New Roman"/>
          <w:sz w:val="28"/>
          <w:szCs w:val="28"/>
        </w:rPr>
        <w:t>ориентироваться в книге и (или) учебнике по обложке, оглавлению, аннотации, иллюстрациям, предисловию, условным обозначениям;</w:t>
      </w:r>
      <w:proofErr w:type="gramEnd"/>
    </w:p>
    <w:p w:rsidR="00B8195C" w:rsidRDefault="009E2BD4">
      <w:pPr>
        <w:spacing w:after="0" w:line="352" w:lineRule="auto"/>
        <w:ind w:firstLine="709"/>
        <w:jc w:val="both"/>
      </w:pPr>
      <w:r>
        <w:rPr>
          <w:rFonts w:ascii="Times New Roman" w:eastAsia="Times New Roman" w:hAnsi="Times New Roman"/>
          <w:sz w:val="28"/>
          <w:szCs w:val="28"/>
        </w:rPr>
        <w:t>выбирать книги для самостоятельного чтения с учётом рекомендательного списка, используя картотеки, рассказывать о прочитанной книге;</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использовать справочную литературу для получения дополнительной информации в соответствии с учебной задачей.</w:t>
      </w:r>
    </w:p>
    <w:p w:rsidR="00B8195C" w:rsidRDefault="009E2BD4">
      <w:pPr>
        <w:spacing w:after="0" w:line="352" w:lineRule="auto"/>
        <w:ind w:firstLine="709"/>
        <w:jc w:val="both"/>
      </w:pPr>
      <w:r>
        <w:rPr>
          <w:rFonts w:ascii="Times New Roman" w:eastAsia="SchoolBookSanPin;Times New Roma" w:hAnsi="Times New Roman"/>
          <w:sz w:val="28"/>
          <w:szCs w:val="28"/>
        </w:rPr>
        <w:t>21.10.5. </w:t>
      </w:r>
      <w:r>
        <w:rPr>
          <w:rFonts w:ascii="Times New Roman" w:eastAsia="OfficinaSansBoldITC;Franklin Go" w:hAnsi="Times New Roman"/>
          <w:sz w:val="28"/>
          <w:szCs w:val="28"/>
        </w:rPr>
        <w:t>Предметные результаты изучения литературного чтения. К</w:t>
      </w:r>
      <w:r>
        <w:rPr>
          <w:rFonts w:ascii="Times New Roman" w:eastAsia="SchoolBookSanPin;Times New Roma" w:hAnsi="Times New Roman"/>
          <w:sz w:val="28"/>
          <w:szCs w:val="28"/>
        </w:rPr>
        <w:t xml:space="preserve"> концу обучения в </w:t>
      </w:r>
      <w:r>
        <w:rPr>
          <w:rFonts w:ascii="Times New Roman" w:eastAsia="SchoolBookSanPin;Times New Roma" w:hAnsi="Times New Roman"/>
          <w:bCs/>
          <w:sz w:val="28"/>
          <w:szCs w:val="28"/>
        </w:rPr>
        <w:t xml:space="preserve">3 классе </w:t>
      </w:r>
      <w:proofErr w:type="gramStart"/>
      <w:r>
        <w:rPr>
          <w:rFonts w:ascii="Times New Roman" w:eastAsia="SchoolBookSanPin;Times New Roma" w:hAnsi="Times New Roman"/>
          <w:sz w:val="28"/>
          <w:szCs w:val="28"/>
        </w:rPr>
        <w:t>обучающийся</w:t>
      </w:r>
      <w:proofErr w:type="gramEnd"/>
      <w:r>
        <w:rPr>
          <w:rFonts w:ascii="Times New Roman" w:eastAsia="SchoolBookSanPin;Times New Roma" w:hAnsi="Times New Roman"/>
          <w:sz w:val="28"/>
          <w:szCs w:val="28"/>
        </w:rPr>
        <w:t xml:space="preserve"> научится:</w:t>
      </w:r>
    </w:p>
    <w:p w:rsidR="00B8195C" w:rsidRDefault="009E2BD4">
      <w:pPr>
        <w:spacing w:after="0" w:line="352" w:lineRule="auto"/>
        <w:ind w:firstLine="709"/>
        <w:jc w:val="both"/>
      </w:pPr>
      <w:r>
        <w:rPr>
          <w:rFonts w:ascii="Times New Roman" w:eastAsia="Times New Roman" w:hAnsi="Times New Roman"/>
          <w:sz w:val="28"/>
          <w:szCs w:val="28"/>
        </w:rPr>
        <w:t xml:space="preserve">отвечать на вопрос о культурной значимости устного народного творчества </w:t>
      </w:r>
      <w:r>
        <w:rPr>
          <w:rFonts w:ascii="Times New Roman" w:eastAsia="Times New Roman" w:hAnsi="Times New Roman"/>
          <w:sz w:val="28"/>
          <w:szCs w:val="28"/>
        </w:rPr>
        <w:br/>
        <w:t>и художественной литературы, находить в фольклоре и литературных произведениях отражение нравственных ценностей, традиций, быта, культуры разных народов, ориентироваться в нравственно-этических понятиях в контексте изученных произведений;</w:t>
      </w:r>
    </w:p>
    <w:p w:rsidR="00B8195C" w:rsidRDefault="009E2BD4">
      <w:pPr>
        <w:spacing w:after="0" w:line="352" w:lineRule="auto"/>
        <w:ind w:firstLine="709"/>
        <w:jc w:val="both"/>
      </w:pPr>
      <w:r>
        <w:rPr>
          <w:rFonts w:ascii="Times New Roman" w:eastAsia="Times New Roman" w:hAnsi="Times New Roman"/>
          <w:sz w:val="28"/>
          <w:szCs w:val="28"/>
        </w:rPr>
        <w:t>читать вслух и про себя в соответствии с учебной задачей, использовать разные виды чтения (изучающее, ознакомительное, поисковое выборочное, просмотровое выборочное);</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60 слов в минуту (без отметочного оценивания);</w:t>
      </w:r>
    </w:p>
    <w:p w:rsidR="00B8195C" w:rsidRDefault="009E2BD4">
      <w:pPr>
        <w:spacing w:after="0" w:line="352" w:lineRule="auto"/>
        <w:ind w:firstLine="709"/>
        <w:jc w:val="both"/>
      </w:pPr>
      <w:r>
        <w:rPr>
          <w:rFonts w:ascii="Times New Roman" w:eastAsia="Times New Roman" w:hAnsi="Times New Roman"/>
          <w:sz w:val="28"/>
          <w:szCs w:val="28"/>
        </w:rPr>
        <w:t>читать наизусть не менее 4 стихотворений в соответствии с изученной тематикой произведений;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различать художественные произведения и познавательные тексты;</w:t>
      </w:r>
    </w:p>
    <w:p w:rsidR="00B8195C" w:rsidRDefault="009E2BD4">
      <w:pPr>
        <w:spacing w:after="0" w:line="352" w:lineRule="auto"/>
        <w:ind w:firstLine="709"/>
        <w:jc w:val="both"/>
      </w:pPr>
      <w:r>
        <w:rPr>
          <w:rFonts w:ascii="Times New Roman" w:eastAsia="Times New Roman" w:hAnsi="Times New Roman"/>
          <w:sz w:val="28"/>
          <w:szCs w:val="28"/>
        </w:rPr>
        <w:t xml:space="preserve">различать прозаическую и стихотворную речь: называть особенности стихотворного произведения (ритм, рифма, строфа), отличать лирическое произведение </w:t>
      </w:r>
      <w:proofErr w:type="gramStart"/>
      <w:r>
        <w:rPr>
          <w:rFonts w:ascii="Times New Roman" w:eastAsia="Times New Roman" w:hAnsi="Times New Roman"/>
          <w:sz w:val="28"/>
          <w:szCs w:val="28"/>
        </w:rPr>
        <w:t>от</w:t>
      </w:r>
      <w:proofErr w:type="gramEnd"/>
      <w:r>
        <w:rPr>
          <w:rFonts w:ascii="Times New Roman" w:eastAsia="Times New Roman" w:hAnsi="Times New Roman"/>
          <w:sz w:val="28"/>
          <w:szCs w:val="28"/>
        </w:rPr>
        <w:t xml:space="preserve"> эпического;</w:t>
      </w:r>
    </w:p>
    <w:p w:rsidR="00B8195C" w:rsidRDefault="009E2BD4">
      <w:pPr>
        <w:spacing w:after="0" w:line="352" w:lineRule="auto"/>
        <w:ind w:firstLine="709"/>
        <w:jc w:val="both"/>
      </w:pPr>
      <w:r>
        <w:rPr>
          <w:rFonts w:ascii="Times New Roman" w:eastAsia="Times New Roman" w:hAnsi="Times New Roman"/>
          <w:sz w:val="28"/>
          <w:szCs w:val="28"/>
        </w:rPr>
        <w:t>понимать жанровую принадлежность, содержание, смысл прослушанного</w:t>
      </w:r>
      <w:r>
        <w:rPr>
          <w:rFonts w:ascii="Times New Roman" w:eastAsia="Times New Roman" w:hAnsi="Times New Roman"/>
          <w:sz w:val="28"/>
          <w:szCs w:val="28"/>
        </w:rPr>
        <w:br/>
        <w:t xml:space="preserve">(прочитанного) произведения: отвечать и формулировать вопросы к учебным </w:t>
      </w:r>
      <w:r>
        <w:rPr>
          <w:rFonts w:ascii="Times New Roman" w:eastAsia="Times New Roman" w:hAnsi="Times New Roman"/>
          <w:sz w:val="28"/>
          <w:szCs w:val="28"/>
        </w:rPr>
        <w:br/>
        <w:t>и художественным текстам;</w:t>
      </w:r>
    </w:p>
    <w:p w:rsidR="00B8195C" w:rsidRDefault="009E2BD4">
      <w:pPr>
        <w:spacing w:after="0" w:line="352" w:lineRule="auto"/>
        <w:ind w:firstLine="709"/>
        <w:jc w:val="both"/>
      </w:pPr>
      <w:proofErr w:type="gramStart"/>
      <w:r>
        <w:rPr>
          <w:rFonts w:ascii="Times New Roman" w:eastAsia="Times New Roman" w:hAnsi="Times New Roman"/>
          <w:sz w:val="28"/>
          <w:szCs w:val="28"/>
        </w:rPr>
        <w:lastRenderedPageBreak/>
        <w:t xml:space="preserve">различать отдельные жанры фольклора (считалки, загадки, пословицы, потешки, небылицы, народные песни, скороговорки, сказки о животных, бытовые </w:t>
      </w:r>
      <w:r>
        <w:rPr>
          <w:rFonts w:ascii="Times New Roman" w:eastAsia="Times New Roman" w:hAnsi="Times New Roman"/>
          <w:sz w:val="28"/>
          <w:szCs w:val="28"/>
        </w:rPr>
        <w:br/>
        <w:t>и волшебные) и художественной литературы (литературные сказки, рассказы, стихотворения, басни), приводить примеры произведений фольклора разных народов России;</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владеть элементарными умениями анализа и интерпретации текста: формулировать тему и главную мысль, определять последовательность событий </w:t>
      </w:r>
      <w:r>
        <w:rPr>
          <w:rFonts w:ascii="Times New Roman" w:eastAsia="Times New Roman" w:hAnsi="Times New Roman"/>
          <w:sz w:val="28"/>
          <w:szCs w:val="28"/>
        </w:rPr>
        <w:br/>
        <w:t>в тексте произведения, выявлять связь событий, эпизодов текста; составлять план текста (вопросный, номинативный, цитатный);</w:t>
      </w:r>
    </w:p>
    <w:p w:rsidR="00B8195C" w:rsidRDefault="009E2BD4">
      <w:pPr>
        <w:spacing w:after="0" w:line="352" w:lineRule="auto"/>
        <w:ind w:firstLine="709"/>
        <w:jc w:val="both"/>
      </w:pPr>
      <w:r>
        <w:rPr>
          <w:rFonts w:ascii="Times New Roman" w:eastAsia="Times New Roman" w:hAnsi="Times New Roman"/>
          <w:sz w:val="28"/>
          <w:szCs w:val="28"/>
        </w:rPr>
        <w:t xml:space="preserve">характеризовать героев, описывать характер героя, давать оценку поступкам героев, составлять портретные характеристики персонажей; выявлять взаимосвязь между поступками, мыслями, чувствами героев, сравнивать героев </w:t>
      </w:r>
      <w:r>
        <w:rPr>
          <w:rFonts w:ascii="Times New Roman" w:eastAsia="Times New Roman" w:hAnsi="Times New Roman"/>
          <w:sz w:val="28"/>
          <w:szCs w:val="28"/>
        </w:rPr>
        <w:br/>
        <w:t xml:space="preserve">одного произведения и сопоставлять их поступки по предложенным критериям </w:t>
      </w:r>
      <w:r>
        <w:rPr>
          <w:rFonts w:ascii="Times New Roman" w:eastAsia="Times New Roman" w:hAnsi="Times New Roman"/>
          <w:sz w:val="28"/>
          <w:szCs w:val="28"/>
        </w:rPr>
        <w:br/>
        <w:t>(по аналогии или по контрасту);</w:t>
      </w:r>
    </w:p>
    <w:p w:rsidR="00B8195C" w:rsidRDefault="009E2BD4">
      <w:pPr>
        <w:spacing w:after="0" w:line="352" w:lineRule="auto"/>
        <w:ind w:firstLine="709"/>
        <w:jc w:val="both"/>
      </w:pPr>
      <w:r>
        <w:rPr>
          <w:rFonts w:ascii="Times New Roman" w:eastAsia="Times New Roman" w:hAnsi="Times New Roman"/>
          <w:sz w:val="28"/>
          <w:szCs w:val="28"/>
        </w:rPr>
        <w:t>отличать автора произведения от героя и рассказчика, характеризовать отношение автора к героям, поступкам, описанной картине, находить в тексте средства изображения героев (портрет), описание пейзажа и интерьера;</w:t>
      </w:r>
    </w:p>
    <w:p w:rsidR="00B8195C" w:rsidRDefault="009E2BD4">
      <w:pPr>
        <w:spacing w:after="0" w:line="352" w:lineRule="auto"/>
        <w:ind w:firstLine="709"/>
        <w:jc w:val="both"/>
      </w:pPr>
      <w:r>
        <w:rPr>
          <w:rFonts w:ascii="Times New Roman" w:eastAsia="Times New Roman" w:hAnsi="Times New Roman"/>
          <w:sz w:val="28"/>
          <w:szCs w:val="28"/>
        </w:rPr>
        <w:t xml:space="preserve">объяснять значение незнакомого слова с использованием контекста </w:t>
      </w:r>
      <w:r>
        <w:rPr>
          <w:rFonts w:ascii="Times New Roman" w:eastAsia="Times New Roman" w:hAnsi="Times New Roman"/>
          <w:sz w:val="28"/>
          <w:szCs w:val="28"/>
        </w:rPr>
        <w:br/>
        <w:t xml:space="preserve">и словаря; находить в тексте примеры использования слов </w:t>
      </w:r>
      <w:r>
        <w:rPr>
          <w:rFonts w:ascii="Times New Roman" w:eastAsia="Times New Roman" w:hAnsi="Times New Roman"/>
          <w:sz w:val="28"/>
          <w:szCs w:val="28"/>
        </w:rPr>
        <w:br/>
        <w:t>в прямом и переносном значении, средств художественной выразительности (сравнение, эпитет, олицетворение);</w:t>
      </w:r>
    </w:p>
    <w:p w:rsidR="00B8195C" w:rsidRDefault="009E2BD4">
      <w:pPr>
        <w:spacing w:after="0" w:line="352" w:lineRule="auto"/>
        <w:ind w:firstLine="709"/>
        <w:jc w:val="both"/>
        <w:rPr>
          <w:rFonts w:ascii="Times New Roman" w:eastAsia="Times New Roman" w:hAnsi="Times New Roman"/>
          <w:sz w:val="28"/>
          <w:szCs w:val="28"/>
        </w:rPr>
      </w:pPr>
      <w:proofErr w:type="gramStart"/>
      <w:r>
        <w:rPr>
          <w:rFonts w:ascii="Times New Roman" w:eastAsia="Times New Roman" w:hAnsi="Times New Roman"/>
          <w:sz w:val="28"/>
          <w:szCs w:val="28"/>
        </w:rPr>
        <w:t>осознанно применять изученные понятия (автор, мораль басни, литературный герой, персонаж, характер, тема, идея, заголовок, содержание произведения, эпизод, смысловые части, композиция, сравнение, эпитет, олицетворение);</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участвовать в обсуждении прослушанного (прочитанного) произведения: строить монологическое и диалогическое высказывание с соблюдением орфоэпических и пунктуационных норм, устно и письменно формулировать простые выводы, подтверждать свой ответ примерами из текста; использовать </w:t>
      </w:r>
      <w:r>
        <w:rPr>
          <w:rFonts w:ascii="Times New Roman" w:eastAsia="Times New Roman" w:hAnsi="Times New Roman"/>
          <w:sz w:val="28"/>
          <w:szCs w:val="28"/>
        </w:rPr>
        <w:br/>
        <w:t>в беседе изученные литературные понятия;</w:t>
      </w:r>
    </w:p>
    <w:p w:rsidR="00B8195C" w:rsidRDefault="009E2BD4">
      <w:pPr>
        <w:spacing w:after="0" w:line="352" w:lineRule="auto"/>
        <w:ind w:firstLine="709"/>
        <w:jc w:val="both"/>
        <w:rPr>
          <w:rFonts w:ascii="Times New Roman" w:eastAsia="Times New Roman" w:hAnsi="Times New Roman"/>
          <w:sz w:val="28"/>
          <w:szCs w:val="28"/>
        </w:rPr>
      </w:pPr>
      <w:proofErr w:type="gramStart"/>
      <w:r>
        <w:rPr>
          <w:rFonts w:ascii="Times New Roman" w:eastAsia="Times New Roman" w:hAnsi="Times New Roman"/>
          <w:sz w:val="28"/>
          <w:szCs w:val="28"/>
        </w:rPr>
        <w:t xml:space="preserve">пересказывать произведение (устно) подробно, выборочно, сжато (кратко), </w:t>
      </w:r>
      <w:r>
        <w:rPr>
          <w:rFonts w:ascii="Times New Roman" w:eastAsia="Times New Roman" w:hAnsi="Times New Roman"/>
          <w:sz w:val="28"/>
          <w:szCs w:val="28"/>
        </w:rPr>
        <w:br/>
        <w:t>от лица героя, с изменением лица рассказчика, от третьего лица;</w:t>
      </w:r>
      <w:proofErr w:type="gramEnd"/>
    </w:p>
    <w:p w:rsidR="00B8195C" w:rsidRDefault="009E2BD4">
      <w:pPr>
        <w:spacing w:after="0" w:line="352" w:lineRule="auto"/>
        <w:ind w:firstLine="709"/>
        <w:jc w:val="both"/>
      </w:pPr>
      <w:r>
        <w:rPr>
          <w:rFonts w:ascii="Times New Roman" w:eastAsia="Times New Roman" w:hAnsi="Times New Roman"/>
          <w:sz w:val="28"/>
          <w:szCs w:val="28"/>
        </w:rPr>
        <w:lastRenderedPageBreak/>
        <w:t xml:space="preserve">при анализе и интерпретации текста использовать разные типы речи (повествование, описание, рассуждение) с учётом специфики учебного </w:t>
      </w:r>
      <w:r>
        <w:rPr>
          <w:rFonts w:ascii="Times New Roman" w:eastAsia="Times New Roman" w:hAnsi="Times New Roman"/>
          <w:sz w:val="28"/>
          <w:szCs w:val="28"/>
        </w:rPr>
        <w:br/>
        <w:t>и художественного текстов;</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читать по ролям с соблюдением норм произношения, инсценировать небольшие эпизоды из произведения;</w:t>
      </w:r>
    </w:p>
    <w:p w:rsidR="00B8195C" w:rsidRDefault="009E2BD4">
      <w:pPr>
        <w:spacing w:after="0" w:line="352" w:lineRule="auto"/>
        <w:ind w:firstLine="709"/>
        <w:jc w:val="both"/>
      </w:pPr>
      <w:r>
        <w:rPr>
          <w:rFonts w:ascii="Times New Roman" w:eastAsia="Times New Roman" w:hAnsi="Times New Roman"/>
          <w:sz w:val="28"/>
          <w:szCs w:val="28"/>
        </w:rPr>
        <w:t xml:space="preserve">составлять устные и письменные высказывания на основе прочитанного (прослушанного) текста на заданную тему по содержанию произведения </w:t>
      </w:r>
      <w:r>
        <w:rPr>
          <w:rFonts w:ascii="Times New Roman" w:eastAsia="Times New Roman" w:hAnsi="Times New Roman"/>
          <w:sz w:val="28"/>
          <w:szCs w:val="28"/>
        </w:rPr>
        <w:br/>
        <w:t>(не менее 8 предложений), корректировать собственный письменный текст;</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составлять краткий отзыв о прочитанном произведении по заданному алгоритму;</w:t>
      </w:r>
    </w:p>
    <w:p w:rsidR="00B8195C" w:rsidRDefault="009E2BD4">
      <w:pPr>
        <w:spacing w:after="0" w:line="352" w:lineRule="auto"/>
        <w:ind w:firstLine="709"/>
        <w:jc w:val="both"/>
      </w:pPr>
      <w:r>
        <w:rPr>
          <w:rFonts w:ascii="Times New Roman" w:eastAsia="Times New Roman" w:hAnsi="Times New Roman"/>
          <w:sz w:val="28"/>
          <w:szCs w:val="28"/>
        </w:rPr>
        <w:t>сочинять тексты, используя аналогии, иллюстрации, придумывать продолжение прочитанного произведения;</w:t>
      </w:r>
    </w:p>
    <w:p w:rsidR="00B8195C" w:rsidRDefault="009E2BD4">
      <w:pPr>
        <w:spacing w:after="0" w:line="352" w:lineRule="auto"/>
        <w:ind w:firstLine="709"/>
        <w:jc w:val="both"/>
        <w:rPr>
          <w:rFonts w:ascii="Times New Roman" w:eastAsia="Times New Roman" w:hAnsi="Times New Roman"/>
          <w:sz w:val="28"/>
          <w:szCs w:val="28"/>
        </w:rPr>
      </w:pPr>
      <w:proofErr w:type="gramStart"/>
      <w:r>
        <w:rPr>
          <w:rFonts w:ascii="Times New Roman" w:hAnsi="Times New Roman"/>
          <w:sz w:val="28"/>
        </w:rPr>
        <w:t>ориентироваться в книге по её элементам (автор, название, обложка, титульный лист, оглавление, предисловие, аннотация, иллюстрации);</w:t>
      </w:r>
      <w:proofErr w:type="gramEnd"/>
    </w:p>
    <w:p w:rsidR="00B8195C" w:rsidRDefault="009E2BD4">
      <w:pPr>
        <w:spacing w:after="0" w:line="352" w:lineRule="auto"/>
        <w:ind w:firstLine="709"/>
        <w:jc w:val="both"/>
      </w:pPr>
      <w:r>
        <w:rPr>
          <w:rFonts w:ascii="Times New Roman" w:eastAsia="Times New Roman" w:hAnsi="Times New Roman"/>
          <w:sz w:val="28"/>
          <w:szCs w:val="28"/>
        </w:rPr>
        <w:t>выбирать книги для самостоятельного чтения с учётом рекомендательного списка, используя картотеки, рассказывать о прочитанной книге;</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использовать справочные издания, в том числе верифицированные электронные образовательные и информационные ресурсы, включённые </w:t>
      </w:r>
      <w:r>
        <w:rPr>
          <w:rFonts w:ascii="Times New Roman" w:eastAsia="Times New Roman" w:hAnsi="Times New Roman"/>
          <w:sz w:val="28"/>
          <w:szCs w:val="28"/>
        </w:rPr>
        <w:br/>
        <w:t>в федеральный перечень.</w:t>
      </w:r>
    </w:p>
    <w:p w:rsidR="00B8195C" w:rsidRDefault="009E2BD4">
      <w:pPr>
        <w:spacing w:after="0" w:line="352" w:lineRule="auto"/>
        <w:ind w:firstLine="709"/>
        <w:jc w:val="both"/>
      </w:pPr>
      <w:r>
        <w:rPr>
          <w:rFonts w:ascii="Times New Roman" w:eastAsia="SchoolBookSanPin;Times New Roma" w:hAnsi="Times New Roman"/>
          <w:sz w:val="28"/>
          <w:szCs w:val="28"/>
        </w:rPr>
        <w:t>21.10.6. </w:t>
      </w:r>
      <w:r>
        <w:rPr>
          <w:rFonts w:ascii="Times New Roman" w:eastAsia="OfficinaSansBoldITC;Franklin Go" w:hAnsi="Times New Roman"/>
          <w:sz w:val="28"/>
          <w:szCs w:val="28"/>
        </w:rPr>
        <w:t>Предметные результаты изучения литературного чтения. К</w:t>
      </w:r>
      <w:r>
        <w:rPr>
          <w:rFonts w:ascii="Times New Roman" w:eastAsia="SchoolBookSanPin;Times New Roma" w:hAnsi="Times New Roman"/>
          <w:sz w:val="28"/>
          <w:szCs w:val="28"/>
        </w:rPr>
        <w:t xml:space="preserve"> концу обучения в </w:t>
      </w:r>
      <w:r>
        <w:rPr>
          <w:rFonts w:ascii="Times New Roman" w:eastAsia="SchoolBookSanPin;Times New Roma" w:hAnsi="Times New Roman"/>
          <w:bCs/>
          <w:sz w:val="28"/>
          <w:szCs w:val="28"/>
        </w:rPr>
        <w:t xml:space="preserve">4 классе </w:t>
      </w:r>
      <w:proofErr w:type="gramStart"/>
      <w:r>
        <w:rPr>
          <w:rFonts w:ascii="Times New Roman" w:eastAsia="SchoolBookSanPin;Times New Roma" w:hAnsi="Times New Roman"/>
          <w:sz w:val="28"/>
          <w:szCs w:val="28"/>
        </w:rPr>
        <w:t>обучающийся</w:t>
      </w:r>
      <w:proofErr w:type="gramEnd"/>
      <w:r>
        <w:rPr>
          <w:rFonts w:ascii="Times New Roman" w:eastAsia="SchoolBookSanPin;Times New Roma" w:hAnsi="Times New Roman"/>
          <w:sz w:val="28"/>
          <w:szCs w:val="28"/>
        </w:rPr>
        <w:t xml:space="preserve"> научится:</w:t>
      </w:r>
    </w:p>
    <w:p w:rsidR="00B8195C" w:rsidRDefault="009E2BD4">
      <w:pPr>
        <w:spacing w:after="0" w:line="352" w:lineRule="auto"/>
        <w:ind w:firstLine="709"/>
        <w:jc w:val="both"/>
      </w:pPr>
      <w:r>
        <w:rPr>
          <w:rFonts w:ascii="Times New Roman" w:eastAsia="Times New Roman" w:hAnsi="Times New Roman"/>
          <w:sz w:val="28"/>
          <w:szCs w:val="28"/>
        </w:rPr>
        <w:t xml:space="preserve">осознавать значимость художественной литературы и фольклора </w:t>
      </w:r>
      <w:r>
        <w:rPr>
          <w:rFonts w:ascii="Times New Roman" w:eastAsia="Times New Roman" w:hAnsi="Times New Roman"/>
          <w:sz w:val="28"/>
          <w:szCs w:val="28"/>
        </w:rPr>
        <w:br/>
        <w:t>для всестороннего развития личности человека, находить в произведениях отражение нравственных ценностей, фактов бытовой и духовной культуры народов России и мира, ориентироваться в нравственно-этических понятиях в контексте изученных произведений;</w:t>
      </w:r>
    </w:p>
    <w:p w:rsidR="00B8195C" w:rsidRDefault="009E2BD4">
      <w:pPr>
        <w:spacing w:after="0" w:line="352" w:lineRule="auto"/>
        <w:ind w:firstLine="709"/>
        <w:jc w:val="both"/>
      </w:pPr>
      <w:r>
        <w:rPr>
          <w:rFonts w:ascii="Times New Roman" w:eastAsia="Times New Roman" w:hAnsi="Times New Roman"/>
          <w:sz w:val="28"/>
          <w:szCs w:val="28"/>
        </w:rPr>
        <w:t>читать вслух и про себя в соответствии с учебной задачей, использовать разные виды чтения (изучающее, ознакомительное, поисковое выборочное, просмотровое выборочное);</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читать вслух целыми словами без пропусков и перестановок букв и слогов доступные по восприятию и небольшие по объёму прозаические и стихотворные </w:t>
      </w:r>
      <w:r>
        <w:rPr>
          <w:rFonts w:ascii="Times New Roman" w:eastAsia="Times New Roman" w:hAnsi="Times New Roman"/>
          <w:sz w:val="28"/>
          <w:szCs w:val="28"/>
        </w:rPr>
        <w:lastRenderedPageBreak/>
        <w:t>произведения в темпе не менее 80 слов в минуту (без отметочного оценивания);</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читать наизусть не менее 5 стихотворений в соответствии с изученной тематикой произведений;</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различать художественные произведения и познавательные тексты;</w:t>
      </w:r>
    </w:p>
    <w:p w:rsidR="00B8195C" w:rsidRDefault="009E2BD4">
      <w:pPr>
        <w:spacing w:after="0" w:line="352" w:lineRule="auto"/>
        <w:ind w:firstLine="709"/>
        <w:jc w:val="both"/>
      </w:pPr>
      <w:r>
        <w:rPr>
          <w:rFonts w:ascii="Times New Roman" w:eastAsia="Times New Roman" w:hAnsi="Times New Roman"/>
          <w:sz w:val="28"/>
          <w:szCs w:val="28"/>
        </w:rPr>
        <w:t xml:space="preserve">различать прозаическую и стихотворную речь: называть особенности стихотворного произведения (ритм, рифма, строфа), отличать лирическое произведение </w:t>
      </w:r>
      <w:proofErr w:type="gramStart"/>
      <w:r>
        <w:rPr>
          <w:rFonts w:ascii="Times New Roman" w:eastAsia="Times New Roman" w:hAnsi="Times New Roman"/>
          <w:sz w:val="28"/>
          <w:szCs w:val="28"/>
        </w:rPr>
        <w:t>от</w:t>
      </w:r>
      <w:proofErr w:type="gramEnd"/>
      <w:r>
        <w:rPr>
          <w:rFonts w:ascii="Times New Roman" w:eastAsia="Times New Roman" w:hAnsi="Times New Roman"/>
          <w:sz w:val="28"/>
          <w:szCs w:val="28"/>
        </w:rPr>
        <w:t xml:space="preserve"> эпического;</w:t>
      </w:r>
    </w:p>
    <w:p w:rsidR="00B8195C" w:rsidRDefault="009E2BD4">
      <w:pPr>
        <w:spacing w:after="0" w:line="352" w:lineRule="auto"/>
        <w:ind w:firstLine="709"/>
        <w:jc w:val="both"/>
      </w:pPr>
      <w:r>
        <w:rPr>
          <w:rFonts w:ascii="Times New Roman" w:eastAsia="Times New Roman" w:hAnsi="Times New Roman"/>
          <w:sz w:val="28"/>
          <w:szCs w:val="28"/>
        </w:rPr>
        <w:t>понимать жанровую принадлежность, содержание, смысл прослушанного (прочитанного) произведения;</w:t>
      </w:r>
    </w:p>
    <w:p w:rsidR="00B8195C" w:rsidRDefault="009E2BD4">
      <w:pPr>
        <w:spacing w:after="0" w:line="352" w:lineRule="auto"/>
        <w:ind w:firstLine="709"/>
        <w:jc w:val="both"/>
      </w:pPr>
      <w:r>
        <w:rPr>
          <w:rFonts w:ascii="Times New Roman" w:eastAsia="Times New Roman" w:hAnsi="Times New Roman"/>
          <w:sz w:val="28"/>
          <w:szCs w:val="28"/>
        </w:rPr>
        <w:t xml:space="preserve">различать отдельные жанры фольклора (считалки, загадки, пословицы, потешки, небылицы, народные песни, скороговорки, сказки о животных, бытовые </w:t>
      </w:r>
      <w:r>
        <w:rPr>
          <w:rFonts w:ascii="Times New Roman" w:eastAsia="Times New Roman" w:hAnsi="Times New Roman"/>
          <w:sz w:val="28"/>
          <w:szCs w:val="28"/>
        </w:rPr>
        <w:br/>
        <w:t>и волшебные), приводить примеры произведений фольклора разных народов России;</w:t>
      </w:r>
    </w:p>
    <w:p w:rsidR="00B8195C" w:rsidRDefault="009E2BD4">
      <w:pPr>
        <w:spacing w:after="0" w:line="352" w:lineRule="auto"/>
        <w:ind w:firstLine="709"/>
        <w:jc w:val="both"/>
      </w:pPr>
      <w:r>
        <w:rPr>
          <w:rFonts w:ascii="Times New Roman" w:eastAsia="Times New Roman" w:hAnsi="Times New Roman"/>
          <w:sz w:val="28"/>
          <w:szCs w:val="28"/>
        </w:rPr>
        <w:t>соотносить читаемый текст с жанром художественной литературы (литературные сказки, рассказы, стихотворения, басни), приводить примеры разных жанров литературы России и стран мира;</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владеть элементарными умениями анализа и интерпретации текста: определять тему и главную мысль, последовательность событий в тексте произведения, выявлять связь событий, эпизодов текста;</w:t>
      </w:r>
    </w:p>
    <w:p w:rsidR="00B8195C" w:rsidRDefault="009E2BD4">
      <w:pPr>
        <w:spacing w:after="0" w:line="352" w:lineRule="auto"/>
        <w:ind w:firstLine="709"/>
        <w:jc w:val="both"/>
      </w:pPr>
      <w:proofErr w:type="gramStart"/>
      <w:r>
        <w:rPr>
          <w:rFonts w:ascii="Times New Roman" w:eastAsia="Times New Roman" w:hAnsi="Times New Roman"/>
          <w:sz w:val="28"/>
          <w:szCs w:val="28"/>
        </w:rPr>
        <w:t xml:space="preserve">характеризовать героев, давать оценку их поступкам, составлять портретные характеристики персонажей, выявлять взаимосвязь между поступками и мыслями, чувствами героев, сравнивать героев одного произведения по самостоятельно выбранному критерию (по аналогии или по контрасту), характеризовать собственное отношение к героям, поступкам; находить в тексте средства изображения героев (портрет) и выражения их чувств, описание пейзажа </w:t>
      </w:r>
      <w:r>
        <w:rPr>
          <w:rFonts w:ascii="Times New Roman" w:eastAsia="Times New Roman" w:hAnsi="Times New Roman"/>
          <w:sz w:val="28"/>
          <w:szCs w:val="28"/>
        </w:rPr>
        <w:br/>
        <w:t>и интерьера, устанавливать причинно-следственные связи событий, явлений, поступков героев;</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объяснять значение незнакомого слова с использованием контекста </w:t>
      </w:r>
      <w:r>
        <w:rPr>
          <w:rFonts w:ascii="Times New Roman" w:eastAsia="Times New Roman" w:hAnsi="Times New Roman"/>
          <w:sz w:val="28"/>
          <w:szCs w:val="28"/>
        </w:rPr>
        <w:br/>
        <w:t xml:space="preserve">и словаря; </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находить в тексте примеры использования слов в прямом и переносном значении, средства художественной выразительности (сравнение, эпитет, </w:t>
      </w:r>
      <w:r>
        <w:rPr>
          <w:rFonts w:ascii="Times New Roman" w:eastAsia="Times New Roman" w:hAnsi="Times New Roman"/>
          <w:sz w:val="28"/>
          <w:szCs w:val="28"/>
        </w:rPr>
        <w:lastRenderedPageBreak/>
        <w:t>олицетворение, метафора);</w:t>
      </w:r>
    </w:p>
    <w:p w:rsidR="00B8195C" w:rsidRDefault="009E2BD4">
      <w:pPr>
        <w:spacing w:after="0" w:line="352" w:lineRule="auto"/>
        <w:ind w:firstLine="709"/>
        <w:jc w:val="both"/>
      </w:pPr>
      <w:proofErr w:type="gramStart"/>
      <w:r>
        <w:rPr>
          <w:rFonts w:ascii="Times New Roman" w:eastAsia="Times New Roman" w:hAnsi="Times New Roman"/>
          <w:sz w:val="28"/>
          <w:szCs w:val="28"/>
        </w:rPr>
        <w:t>осознанно применять изученные понятия (автор, мораль басни, литературный герой, персонаж, характер, тема, идея, заголовок, содержание произведения, эпизод, смысловые части, композиция, сравнение, эпитет, олицетворение, метафора, лирика, эпос, образ);</w:t>
      </w:r>
      <w:proofErr w:type="gramEnd"/>
    </w:p>
    <w:p w:rsidR="00B8195C" w:rsidRDefault="009E2BD4">
      <w:pPr>
        <w:spacing w:after="0" w:line="352" w:lineRule="auto"/>
        <w:ind w:firstLine="709"/>
        <w:jc w:val="both"/>
      </w:pPr>
      <w:r>
        <w:rPr>
          <w:rFonts w:ascii="Times New Roman" w:eastAsia="Times New Roman" w:hAnsi="Times New Roman"/>
          <w:sz w:val="28"/>
          <w:szCs w:val="28"/>
        </w:rPr>
        <w:t xml:space="preserve">участвовать в обсуждении прослушанного (прочитанного) произведения: строить монологическое и диалогическое высказывание с соблюдением норм русского литературного языка (норм произношения, словоупотребления, грамматики); устно и письменно формулировать простые выводы на основе прослушанного (прочитанного) текста, подтверждать свой ответ примерами </w:t>
      </w:r>
      <w:r>
        <w:rPr>
          <w:rFonts w:ascii="Times New Roman" w:eastAsia="Times New Roman" w:hAnsi="Times New Roman"/>
          <w:sz w:val="28"/>
          <w:szCs w:val="28"/>
        </w:rPr>
        <w:br/>
        <w:t>из текста;</w:t>
      </w:r>
    </w:p>
    <w:p w:rsidR="00B8195C" w:rsidRDefault="009E2BD4">
      <w:pPr>
        <w:spacing w:after="0" w:line="352" w:lineRule="auto"/>
        <w:ind w:firstLine="709"/>
        <w:jc w:val="both"/>
        <w:rPr>
          <w:rFonts w:ascii="Times New Roman" w:eastAsia="Times New Roman" w:hAnsi="Times New Roman"/>
          <w:sz w:val="28"/>
          <w:szCs w:val="28"/>
        </w:rPr>
      </w:pPr>
      <w:proofErr w:type="gramStart"/>
      <w:r>
        <w:rPr>
          <w:rFonts w:ascii="Times New Roman" w:eastAsia="Times New Roman" w:hAnsi="Times New Roman"/>
          <w:sz w:val="28"/>
          <w:szCs w:val="28"/>
        </w:rPr>
        <w:t>составлять план текста (вопросный, номинативный, цитатный), пересказывать (устно) подробно, выборочно, сжато (кратко), от лица героя, с изменением лица рассказчика, от третьего лица;</w:t>
      </w:r>
      <w:proofErr w:type="gramEnd"/>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читать по ролям с соблюдением норм произношения, расстановки ударения, инсценировать небольшие эпизоды из произведения;</w:t>
      </w:r>
    </w:p>
    <w:p w:rsidR="00B8195C" w:rsidRDefault="009E2BD4">
      <w:pPr>
        <w:spacing w:after="0" w:line="352" w:lineRule="auto"/>
        <w:ind w:firstLine="709"/>
        <w:jc w:val="both"/>
      </w:pPr>
      <w:r>
        <w:rPr>
          <w:rFonts w:ascii="Times New Roman" w:eastAsia="Times New Roman" w:hAnsi="Times New Roman"/>
          <w:sz w:val="28"/>
          <w:szCs w:val="28"/>
        </w:rPr>
        <w:t xml:space="preserve">составлять устные и письменные высказывания на заданную тему </w:t>
      </w:r>
      <w:r>
        <w:rPr>
          <w:rFonts w:ascii="Times New Roman" w:eastAsia="Times New Roman" w:hAnsi="Times New Roman"/>
          <w:sz w:val="28"/>
          <w:szCs w:val="28"/>
        </w:rPr>
        <w:br/>
        <w:t xml:space="preserve">по содержанию произведения (не менее 10 предложений), писать сочинения </w:t>
      </w:r>
      <w:r>
        <w:rPr>
          <w:rFonts w:ascii="Times New Roman" w:eastAsia="Times New Roman" w:hAnsi="Times New Roman"/>
          <w:sz w:val="28"/>
          <w:szCs w:val="28"/>
        </w:rPr>
        <w:br/>
        <w:t>на заданную тему, используя разные типы речи (повествование, описание, рассуждение), корректировать собственный текст с учётом правильности, выразительности письменной речи;</w:t>
      </w:r>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составлять краткий отзыв о прочитанном произведении по заданному алгоритму;</w:t>
      </w:r>
    </w:p>
    <w:p w:rsidR="00B8195C" w:rsidRDefault="009E2BD4">
      <w:pPr>
        <w:spacing w:after="0" w:line="352" w:lineRule="auto"/>
        <w:ind w:firstLine="709"/>
        <w:jc w:val="both"/>
      </w:pPr>
      <w:proofErr w:type="gramStart"/>
      <w:r>
        <w:rPr>
          <w:rFonts w:ascii="Times New Roman" w:eastAsia="Times New Roman" w:hAnsi="Times New Roman"/>
          <w:sz w:val="28"/>
          <w:szCs w:val="28"/>
        </w:rPr>
        <w:t xml:space="preserve">сочинять по аналогии с прочитанным, составлять рассказ по иллюстрациям, </w:t>
      </w:r>
      <w:r>
        <w:rPr>
          <w:rFonts w:ascii="Times New Roman" w:eastAsia="Times New Roman" w:hAnsi="Times New Roman"/>
          <w:sz w:val="28"/>
          <w:szCs w:val="28"/>
        </w:rPr>
        <w:br/>
        <w:t>от имени одного из героев, придумывать продолжение прочитанного произведения (не менее 10 предложений);</w:t>
      </w:r>
      <w:proofErr w:type="gramEnd"/>
    </w:p>
    <w:p w:rsidR="00B8195C" w:rsidRDefault="009E2BD4">
      <w:pPr>
        <w:spacing w:after="0" w:line="352" w:lineRule="auto"/>
        <w:ind w:firstLine="709"/>
        <w:jc w:val="both"/>
        <w:rPr>
          <w:rFonts w:ascii="Times New Roman" w:eastAsia="Times New Roman" w:hAnsi="Times New Roman"/>
          <w:sz w:val="28"/>
          <w:szCs w:val="28"/>
        </w:rPr>
      </w:pPr>
      <w:proofErr w:type="gramStart"/>
      <w:r>
        <w:rPr>
          <w:rFonts w:ascii="Times New Roman" w:hAnsi="Times New Roman"/>
          <w:sz w:val="28"/>
        </w:rPr>
        <w:t>ориентироваться в книге по её элементам (автор, название, обложка, титульный лист, оглавление, предисловие, аннотация, иллюстрации);</w:t>
      </w:r>
      <w:proofErr w:type="gramEnd"/>
    </w:p>
    <w:p w:rsidR="00B8195C" w:rsidRDefault="009E2BD4">
      <w:pPr>
        <w:spacing w:after="0" w:line="352"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выбирать книги для самостоятельного чтения с учётом рекомендательного списка, используя картотеки, рассказывать о прочитанной книге;</w:t>
      </w:r>
    </w:p>
    <w:p w:rsidR="00B8195C" w:rsidRDefault="009E2BD4">
      <w:pPr>
        <w:spacing w:after="0" w:line="352" w:lineRule="auto"/>
        <w:ind w:firstLine="709"/>
        <w:jc w:val="both"/>
      </w:pPr>
      <w:r>
        <w:rPr>
          <w:rFonts w:ascii="Times New Roman" w:eastAsia="Times New Roman" w:hAnsi="Times New Roman"/>
          <w:sz w:val="28"/>
          <w:szCs w:val="28"/>
        </w:rPr>
        <w:t xml:space="preserve">использовать справочную литературу, электронные образовательные </w:t>
      </w:r>
      <w:r>
        <w:rPr>
          <w:rFonts w:ascii="Times New Roman" w:eastAsia="Times New Roman" w:hAnsi="Times New Roman"/>
          <w:sz w:val="28"/>
          <w:szCs w:val="28"/>
        </w:rPr>
        <w:br/>
      </w:r>
      <w:r>
        <w:rPr>
          <w:rFonts w:ascii="Times New Roman" w:eastAsia="Times New Roman" w:hAnsi="Times New Roman"/>
          <w:sz w:val="28"/>
          <w:szCs w:val="28"/>
        </w:rPr>
        <w:lastRenderedPageBreak/>
        <w:t>и информационные ресурсы в Интернете (в условиях контролируемого входа), для получения дополнительной информации в соответствии с учебной задачей.</w:t>
      </w:r>
      <w:r>
        <w:t xml:space="preserve"> </w:t>
      </w:r>
    </w:p>
    <w:p w:rsidR="00B8195C" w:rsidRPr="009E2BD4" w:rsidRDefault="009E2BD4">
      <w:pPr>
        <w:pStyle w:val="1"/>
        <w:pBdr>
          <w:bottom w:val="none" w:sz="4" w:space="0" w:color="000000"/>
        </w:pBdr>
        <w:spacing w:before="0" w:line="360" w:lineRule="auto"/>
        <w:ind w:firstLine="708"/>
        <w:jc w:val="both"/>
      </w:pPr>
      <w:r w:rsidRPr="009E2BD4">
        <w:rPr>
          <w:szCs w:val="28"/>
        </w:rPr>
        <w:t>22. Федеральная рабочая программа по учебному предмету «Родной (русский) язык».</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22.1. </w:t>
      </w:r>
      <w:proofErr w:type="gramStart"/>
      <w:r>
        <w:rPr>
          <w:rFonts w:ascii="Times New Roman" w:hAnsi="Times New Roman"/>
          <w:sz w:val="28"/>
          <w:szCs w:val="28"/>
        </w:rPr>
        <w:t xml:space="preserve">Федеральная рабочая программа по учебному предмету «Родной (русский) язык» (предметная область «Родной язык и литературное чтение </w:t>
      </w:r>
      <w:r>
        <w:rPr>
          <w:rFonts w:ascii="Times New Roman" w:hAnsi="Times New Roman"/>
          <w:sz w:val="28"/>
          <w:szCs w:val="28"/>
        </w:rPr>
        <w:br/>
        <w:t>на родном языке») (далее соответственно – программа по родному (русскому) языку, родной (русский) язык) включает пояснительную записку, содержание обучения, планируемые результаты освоения программы по родному (русскому) языку.</w:t>
      </w:r>
      <w:proofErr w:type="gramEnd"/>
    </w:p>
    <w:p w:rsidR="00B8195C" w:rsidRDefault="009E2BD4">
      <w:pPr>
        <w:spacing w:after="0" w:line="360" w:lineRule="auto"/>
        <w:ind w:firstLine="709"/>
        <w:jc w:val="both"/>
      </w:pPr>
      <w:r>
        <w:rPr>
          <w:rFonts w:ascii="Times New Roman" w:hAnsi="Times New Roman"/>
          <w:sz w:val="28"/>
          <w:szCs w:val="28"/>
        </w:rPr>
        <w:t>22.2. Пояснительная записка отражает общие цели и задачи изучения родного (русского) языка, место в структуре учебного плана, а также подходы к отбору содержания и планируемым результатам.</w:t>
      </w:r>
    </w:p>
    <w:p w:rsidR="00B8195C" w:rsidRDefault="009E2BD4">
      <w:pPr>
        <w:spacing w:after="0" w:line="360" w:lineRule="auto"/>
        <w:ind w:firstLine="709"/>
        <w:jc w:val="both"/>
      </w:pPr>
      <w:r>
        <w:rPr>
          <w:rFonts w:ascii="Times New Roman" w:hAnsi="Times New Roman"/>
          <w:sz w:val="28"/>
          <w:szCs w:val="28"/>
        </w:rPr>
        <w:t xml:space="preserve">22.3. Содержание обучения раскрывает содержательные линии, </w:t>
      </w:r>
      <w:r>
        <w:rPr>
          <w:rFonts w:ascii="Times New Roman" w:hAnsi="Times New Roman"/>
          <w:sz w:val="28"/>
          <w:szCs w:val="28"/>
        </w:rPr>
        <w:br/>
        <w:t xml:space="preserve">которые предлагаются для обязательного изучения в каждом классе на уровне начального общего образования. </w:t>
      </w:r>
    </w:p>
    <w:p w:rsidR="00B8195C" w:rsidRDefault="009E2BD4">
      <w:pPr>
        <w:spacing w:after="0" w:line="360" w:lineRule="auto"/>
        <w:ind w:firstLine="709"/>
        <w:jc w:val="both"/>
      </w:pPr>
      <w:r>
        <w:rPr>
          <w:rFonts w:ascii="Times New Roman" w:hAnsi="Times New Roman"/>
          <w:sz w:val="28"/>
          <w:szCs w:val="28"/>
        </w:rPr>
        <w:t>22.4. Планируемые результаты освоения программы по родному (русскому) языку включают личностные, метапредметные результаты за весь период обучения на уровне начального общего образования, а также предметные достижения обучающегося за каждый год обучения.</w:t>
      </w:r>
    </w:p>
    <w:p w:rsidR="00B8195C" w:rsidRDefault="009E2BD4">
      <w:pPr>
        <w:spacing w:after="0" w:line="360" w:lineRule="auto"/>
        <w:ind w:firstLine="709"/>
        <w:jc w:val="both"/>
      </w:pPr>
      <w:r>
        <w:rPr>
          <w:rFonts w:ascii="Times New Roman" w:hAnsi="Times New Roman"/>
          <w:sz w:val="28"/>
          <w:szCs w:val="28"/>
        </w:rPr>
        <w:t>22.5. Пояснительная записка.</w:t>
      </w:r>
    </w:p>
    <w:p w:rsidR="00B8195C" w:rsidRDefault="009E2BD4">
      <w:pPr>
        <w:spacing w:after="0" w:line="360" w:lineRule="auto"/>
        <w:ind w:firstLine="709"/>
        <w:jc w:val="both"/>
      </w:pPr>
      <w:r>
        <w:rPr>
          <w:rFonts w:ascii="Times New Roman" w:hAnsi="Times New Roman"/>
          <w:sz w:val="28"/>
          <w:szCs w:val="28"/>
        </w:rPr>
        <w:t>22.5.1. </w:t>
      </w:r>
      <w:proofErr w:type="gramStart"/>
      <w:r>
        <w:rPr>
          <w:rFonts w:ascii="Times New Roman" w:hAnsi="Times New Roman"/>
          <w:sz w:val="28"/>
          <w:szCs w:val="28"/>
        </w:rPr>
        <w:t xml:space="preserve">Программа по родному (русскому) языку на уровне начального общего образования составлена на основе требований к результатам освоения основной образовательной программы начального общего образования ФГОС НОО, </w:t>
      </w:r>
      <w:r>
        <w:rPr>
          <w:rFonts w:ascii="Times New Roman" w:hAnsi="Times New Roman"/>
          <w:sz w:val="28"/>
          <w:szCs w:val="28"/>
        </w:rPr>
        <w:br/>
        <w:t xml:space="preserve">а также ориентирована на целевые приоритеты духовно-нравственного развития, воспитания и социализации обучающихся, сформулированные в федеральной </w:t>
      </w:r>
      <w:r>
        <w:rPr>
          <w:rFonts w:ascii="Times New Roman" w:eastAsia="SchoolBookSanPin;Times New Roma" w:hAnsi="Times New Roman"/>
          <w:sz w:val="28"/>
          <w:szCs w:val="28"/>
        </w:rPr>
        <w:t>рабочей</w:t>
      </w:r>
      <w:r>
        <w:rPr>
          <w:rFonts w:ascii="Times New Roman" w:hAnsi="Times New Roman"/>
          <w:sz w:val="28"/>
          <w:szCs w:val="28"/>
        </w:rPr>
        <w:t xml:space="preserve"> программе воспитания.</w:t>
      </w:r>
      <w:proofErr w:type="gramEnd"/>
    </w:p>
    <w:p w:rsidR="00B8195C" w:rsidRDefault="009E2BD4">
      <w:pPr>
        <w:spacing w:after="0" w:line="360" w:lineRule="auto"/>
        <w:ind w:firstLine="709"/>
        <w:jc w:val="both"/>
      </w:pPr>
      <w:r>
        <w:rPr>
          <w:rFonts w:ascii="Times New Roman" w:hAnsi="Times New Roman"/>
          <w:sz w:val="28"/>
          <w:szCs w:val="28"/>
        </w:rPr>
        <w:t xml:space="preserve">22.5.2. Программа по родному (русскому) языку разработана </w:t>
      </w:r>
      <w:r>
        <w:rPr>
          <w:rFonts w:ascii="Times New Roman" w:hAnsi="Times New Roman"/>
          <w:sz w:val="28"/>
          <w:szCs w:val="28"/>
        </w:rPr>
        <w:br/>
        <w:t xml:space="preserve">для образовательных организаций, реализующих образовательные программы начального общего образования. Программа по родному (русскому) языку разработана с целью оказания методической помощи педагогическому работнику </w:t>
      </w:r>
      <w:r>
        <w:rPr>
          <w:rFonts w:ascii="Times New Roman" w:hAnsi="Times New Roman"/>
          <w:sz w:val="28"/>
          <w:szCs w:val="28"/>
        </w:rPr>
        <w:br/>
      </w:r>
      <w:r>
        <w:rPr>
          <w:rFonts w:ascii="Times New Roman" w:hAnsi="Times New Roman"/>
          <w:sz w:val="28"/>
          <w:szCs w:val="28"/>
        </w:rPr>
        <w:lastRenderedPageBreak/>
        <w:t>в создании рабочей программы по учебному предмету «Родной (русский) язык.</w:t>
      </w:r>
    </w:p>
    <w:p w:rsidR="00B8195C" w:rsidRDefault="009E2BD4">
      <w:pPr>
        <w:spacing w:after="0" w:line="360" w:lineRule="auto"/>
        <w:ind w:firstLine="709"/>
        <w:jc w:val="both"/>
      </w:pPr>
      <w:r>
        <w:rPr>
          <w:rFonts w:ascii="Times New Roman" w:hAnsi="Times New Roman"/>
          <w:sz w:val="28"/>
          <w:szCs w:val="28"/>
        </w:rPr>
        <w:t>22.5.3. Программа по родному (русскому) языку позволит педагогическому работнику:</w:t>
      </w:r>
    </w:p>
    <w:p w:rsidR="00B8195C" w:rsidRDefault="009E2BD4">
      <w:pPr>
        <w:spacing w:after="0" w:line="360" w:lineRule="auto"/>
        <w:ind w:firstLine="709"/>
        <w:jc w:val="both"/>
      </w:pPr>
      <w:r>
        <w:rPr>
          <w:rFonts w:ascii="Times New Roman" w:hAnsi="Times New Roman"/>
          <w:sz w:val="28"/>
          <w:szCs w:val="28"/>
        </w:rPr>
        <w:t>реализовать в процессе преподавания родного (русского) языка современные подходы к достижению личностных, метапредметных и предметных результатов обучения, сформулированных в ФГОС НОО;</w:t>
      </w:r>
    </w:p>
    <w:p w:rsidR="00B8195C" w:rsidRDefault="009E2BD4">
      <w:pPr>
        <w:spacing w:after="0" w:line="360" w:lineRule="auto"/>
        <w:ind w:firstLine="709"/>
        <w:jc w:val="both"/>
      </w:pPr>
      <w:r>
        <w:rPr>
          <w:rFonts w:ascii="Times New Roman" w:hAnsi="Times New Roman"/>
          <w:sz w:val="28"/>
          <w:szCs w:val="28"/>
        </w:rPr>
        <w:t xml:space="preserve">определить и структурировать планируемые результаты обучения </w:t>
      </w:r>
      <w:r>
        <w:rPr>
          <w:rFonts w:ascii="Times New Roman" w:hAnsi="Times New Roman"/>
          <w:sz w:val="28"/>
          <w:szCs w:val="28"/>
        </w:rPr>
        <w:br/>
        <w:t xml:space="preserve">и содержание учебного предмета «Родной (русский) язык» по годам обучения </w:t>
      </w:r>
      <w:r>
        <w:rPr>
          <w:rFonts w:ascii="Times New Roman" w:hAnsi="Times New Roman"/>
          <w:sz w:val="28"/>
          <w:szCs w:val="28"/>
        </w:rPr>
        <w:br/>
        <w:t>в соответствии с ФГОС НОО;</w:t>
      </w:r>
    </w:p>
    <w:p w:rsidR="00B8195C" w:rsidRDefault="009E2BD4">
      <w:pPr>
        <w:spacing w:after="0" w:line="360" w:lineRule="auto"/>
        <w:ind w:firstLine="709"/>
        <w:jc w:val="both"/>
        <w:rPr>
          <w:rFonts w:ascii="Times New Roman" w:hAnsi="Times New Roman"/>
          <w:strike/>
          <w:sz w:val="28"/>
          <w:szCs w:val="28"/>
        </w:rPr>
      </w:pPr>
      <w:r>
        <w:rPr>
          <w:rFonts w:ascii="Times New Roman" w:hAnsi="Times New Roman"/>
          <w:sz w:val="28"/>
          <w:szCs w:val="28"/>
        </w:rPr>
        <w:t>разработать календарно-тематическое планирование с учётом особенностей конкретного класса.</w:t>
      </w:r>
    </w:p>
    <w:p w:rsidR="00B8195C" w:rsidRDefault="009E2BD4">
      <w:pPr>
        <w:spacing w:after="0" w:line="360" w:lineRule="auto"/>
        <w:ind w:firstLine="709"/>
        <w:jc w:val="both"/>
      </w:pPr>
      <w:r>
        <w:rPr>
          <w:rFonts w:ascii="Times New Roman" w:hAnsi="Times New Roman"/>
          <w:sz w:val="28"/>
          <w:szCs w:val="28"/>
        </w:rPr>
        <w:t xml:space="preserve">22.5.4. Содержание программы по родному (русскому) языку направлено </w:t>
      </w:r>
      <w:r>
        <w:rPr>
          <w:rFonts w:ascii="Times New Roman" w:hAnsi="Times New Roman"/>
          <w:sz w:val="28"/>
          <w:szCs w:val="28"/>
        </w:rPr>
        <w:br/>
        <w:t xml:space="preserve">на достижение результатов освоения основной образовательной программы начального общего образования в части требований, заданных ФГОС НОО </w:t>
      </w:r>
      <w:r>
        <w:rPr>
          <w:rFonts w:ascii="Times New Roman" w:hAnsi="Times New Roman"/>
          <w:sz w:val="28"/>
          <w:szCs w:val="28"/>
        </w:rPr>
        <w:br/>
        <w:t>для предметной области «Родной язык и литературное чтение на родном языке». Программа по родному (русскому) языку ориентирована на сопровождение</w:t>
      </w:r>
      <w:r>
        <w:rPr>
          <w:rFonts w:ascii="Times New Roman" w:hAnsi="Times New Roman"/>
          <w:strike/>
          <w:sz w:val="28"/>
          <w:szCs w:val="28"/>
        </w:rPr>
        <w:t xml:space="preserve"> </w:t>
      </w:r>
      <w:r>
        <w:rPr>
          <w:rFonts w:ascii="Times New Roman" w:hAnsi="Times New Roman"/>
          <w:sz w:val="28"/>
          <w:szCs w:val="28"/>
        </w:rPr>
        <w:t>учебного предмета «Русский язык», входящего в предметную область «Русский язык и литературное чтение».</w:t>
      </w:r>
    </w:p>
    <w:p w:rsidR="00B8195C" w:rsidRDefault="009E2BD4">
      <w:pPr>
        <w:spacing w:after="0" w:line="360" w:lineRule="auto"/>
        <w:ind w:firstLine="709"/>
        <w:jc w:val="both"/>
      </w:pPr>
      <w:r>
        <w:rPr>
          <w:rFonts w:ascii="Times New Roman" w:hAnsi="Times New Roman"/>
          <w:sz w:val="28"/>
          <w:szCs w:val="28"/>
        </w:rPr>
        <w:t>22.5.5. Целями изучения родного (русского) языка являются:</w:t>
      </w:r>
    </w:p>
    <w:p w:rsidR="00B8195C" w:rsidRDefault="009E2BD4">
      <w:pPr>
        <w:spacing w:after="0" w:line="360" w:lineRule="auto"/>
        <w:ind w:firstLine="709"/>
        <w:jc w:val="both"/>
      </w:pPr>
      <w:proofErr w:type="gramStart"/>
      <w:r>
        <w:rPr>
          <w:rFonts w:ascii="Times New Roman" w:hAnsi="Times New Roman"/>
          <w:sz w:val="28"/>
          <w:szCs w:val="28"/>
        </w:rPr>
        <w:t xml:space="preserve">осознание русского языка как одной из главных духовно-нравственных ценностей русского народа, понимание значения родного языка для освоения </w:t>
      </w:r>
      <w:r>
        <w:rPr>
          <w:rFonts w:ascii="Times New Roman" w:hAnsi="Times New Roman"/>
          <w:sz w:val="28"/>
          <w:szCs w:val="28"/>
        </w:rPr>
        <w:br/>
        <w:t xml:space="preserve">и укрепления культуры и традиций своего народа, осознание национального своеобразия русского языка, формирование познавательного интереса к родному языку и желания его изучать, любви, уважительного отношения к русскому языку, </w:t>
      </w:r>
      <w:r>
        <w:rPr>
          <w:rFonts w:ascii="Times New Roman" w:hAnsi="Times New Roman"/>
          <w:sz w:val="28"/>
          <w:szCs w:val="28"/>
        </w:rPr>
        <w:br/>
        <w:t>а через него – к родной культуре;</w:t>
      </w:r>
      <w:proofErr w:type="gramEnd"/>
    </w:p>
    <w:p w:rsidR="00B8195C" w:rsidRDefault="009E2BD4">
      <w:pPr>
        <w:spacing w:after="0" w:line="360" w:lineRule="auto"/>
        <w:ind w:firstLine="709"/>
        <w:jc w:val="both"/>
      </w:pPr>
      <w:r>
        <w:rPr>
          <w:rFonts w:ascii="Times New Roman" w:hAnsi="Times New Roman"/>
          <w:sz w:val="28"/>
          <w:szCs w:val="28"/>
        </w:rPr>
        <w:t xml:space="preserve">овладение первоначальными представлениями о единстве и многообразии языкового и культурного пространства Российской Федерации, о месте русского языка среди других языков народов России, воспитание уважительного отношения </w:t>
      </w:r>
      <w:r>
        <w:rPr>
          <w:rFonts w:ascii="Times New Roman" w:hAnsi="Times New Roman"/>
          <w:sz w:val="28"/>
          <w:szCs w:val="28"/>
        </w:rPr>
        <w:br/>
        <w:t>к культурам и языкам народов России, овладение культурой межнационального общения;</w:t>
      </w:r>
    </w:p>
    <w:p w:rsidR="00B8195C" w:rsidRDefault="009E2BD4">
      <w:pPr>
        <w:spacing w:after="0" w:line="360" w:lineRule="auto"/>
        <w:ind w:firstLine="709"/>
        <w:jc w:val="both"/>
      </w:pPr>
      <w:r>
        <w:rPr>
          <w:rFonts w:ascii="Times New Roman" w:hAnsi="Times New Roman"/>
          <w:sz w:val="28"/>
          <w:szCs w:val="28"/>
        </w:rPr>
        <w:t xml:space="preserve">овладение первоначальными представлениями о национальной специфике </w:t>
      </w:r>
      <w:r>
        <w:rPr>
          <w:rFonts w:ascii="Times New Roman" w:hAnsi="Times New Roman"/>
          <w:sz w:val="28"/>
          <w:szCs w:val="28"/>
        </w:rPr>
        <w:lastRenderedPageBreak/>
        <w:t>языковых единиц русского языка (прежде всего лексических и фразеологических единиц с национально-культурной семантикой), об основных нормах русского литературного языка и русском речевом этикете, овладение выразительными средствами русского языка;</w:t>
      </w:r>
    </w:p>
    <w:p w:rsidR="00B8195C" w:rsidRDefault="009E2BD4">
      <w:pPr>
        <w:spacing w:after="0" w:line="360" w:lineRule="auto"/>
        <w:ind w:firstLine="709"/>
        <w:jc w:val="both"/>
      </w:pPr>
      <w:r>
        <w:rPr>
          <w:rFonts w:ascii="Times New Roman" w:hAnsi="Times New Roman"/>
          <w:sz w:val="28"/>
          <w:szCs w:val="28"/>
        </w:rPr>
        <w:t>совершенствование умений наблюдать за функционированием языковых единиц, анализировать и классифицировать их, оценивать их с точки зрения особенностей картины мира, отраженной в языке;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совершенствование умений работать с текстом, осуществлять элементарный информационный поиск, извлекать и преобразовывать необходимую информацию;</w:t>
      </w:r>
    </w:p>
    <w:p w:rsidR="00B8195C" w:rsidRDefault="009E2BD4">
      <w:pPr>
        <w:spacing w:after="0" w:line="360" w:lineRule="auto"/>
        <w:ind w:firstLine="709"/>
        <w:jc w:val="both"/>
      </w:pPr>
      <w:r>
        <w:rPr>
          <w:rFonts w:ascii="Times New Roman" w:hAnsi="Times New Roman"/>
          <w:sz w:val="28"/>
          <w:szCs w:val="28"/>
        </w:rPr>
        <w:t xml:space="preserve">совершенствование коммуникативных умений и культуры речи, обеспечивающих владение русским литературным языком в разных ситуациях </w:t>
      </w:r>
      <w:r>
        <w:rPr>
          <w:rFonts w:ascii="Times New Roman" w:hAnsi="Times New Roman"/>
          <w:sz w:val="28"/>
          <w:szCs w:val="28"/>
        </w:rPr>
        <w:br/>
        <w:t>его использования, обогащение словарного запаса и грамматического строя речи, развитие потребности к речевому самосовершенствованию;</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приобретение практического опыта исследовательской работы по русскому языку, воспитание самостоятельности в приобретении знаний.</w:t>
      </w:r>
    </w:p>
    <w:p w:rsidR="00B8195C" w:rsidRDefault="009E2BD4">
      <w:pPr>
        <w:spacing w:after="0" w:line="360" w:lineRule="auto"/>
        <w:ind w:firstLine="709"/>
        <w:jc w:val="both"/>
      </w:pPr>
      <w:r>
        <w:rPr>
          <w:rFonts w:ascii="Times New Roman" w:hAnsi="Times New Roman"/>
          <w:sz w:val="28"/>
          <w:szCs w:val="28"/>
        </w:rPr>
        <w:t xml:space="preserve">22.5.6. В соответствии с ФГОС НОО родной (русский) язык входит </w:t>
      </w:r>
      <w:r>
        <w:rPr>
          <w:rFonts w:ascii="Times New Roman" w:hAnsi="Times New Roman"/>
          <w:sz w:val="28"/>
          <w:szCs w:val="28"/>
        </w:rPr>
        <w:br/>
        <w:t xml:space="preserve">в предметную область «Родной язык и литературное чтение </w:t>
      </w:r>
      <w:r>
        <w:rPr>
          <w:rFonts w:ascii="Times New Roman" w:hAnsi="Times New Roman"/>
          <w:sz w:val="28"/>
          <w:szCs w:val="28"/>
        </w:rPr>
        <w:br/>
        <w:t>на родном языке» и является обязательным для изучения.</w:t>
      </w:r>
    </w:p>
    <w:p w:rsidR="00B8195C" w:rsidRDefault="009E2BD4">
      <w:pPr>
        <w:spacing w:after="0" w:line="360" w:lineRule="auto"/>
        <w:ind w:firstLine="709"/>
        <w:jc w:val="both"/>
      </w:pPr>
      <w:r>
        <w:rPr>
          <w:rFonts w:ascii="Times New Roman" w:hAnsi="Times New Roman"/>
          <w:sz w:val="28"/>
          <w:szCs w:val="28"/>
        </w:rPr>
        <w:t xml:space="preserve">22.5.7. Содержание учебного предмета «Родной (русский) язык», представленное в программе по родному (русскому) языку, соответствует </w:t>
      </w:r>
      <w:r>
        <w:rPr>
          <w:rFonts w:ascii="Times New Roman" w:hAnsi="Times New Roman"/>
          <w:sz w:val="28"/>
          <w:szCs w:val="28"/>
        </w:rPr>
        <w:br/>
        <w:t>ФГОС НОО.</w:t>
      </w:r>
    </w:p>
    <w:p w:rsidR="00B8195C" w:rsidRDefault="009E2BD4">
      <w:pPr>
        <w:spacing w:after="0" w:line="360" w:lineRule="auto"/>
        <w:ind w:firstLine="709"/>
        <w:jc w:val="both"/>
      </w:pPr>
      <w:r>
        <w:rPr>
          <w:rFonts w:ascii="Times New Roman" w:hAnsi="Times New Roman"/>
          <w:sz w:val="28"/>
          <w:szCs w:val="28"/>
        </w:rPr>
        <w:t xml:space="preserve">22.5.8. Содержание программы по родному (русскому) языку направлено </w:t>
      </w:r>
      <w:r>
        <w:rPr>
          <w:rFonts w:ascii="Times New Roman" w:hAnsi="Times New Roman"/>
          <w:sz w:val="28"/>
          <w:szCs w:val="28"/>
        </w:rPr>
        <w:br/>
        <w:t xml:space="preserve">на удовлетворение потребности </w:t>
      </w:r>
      <w:proofErr w:type="gramStart"/>
      <w:r>
        <w:rPr>
          <w:rFonts w:ascii="Times New Roman" w:hAnsi="Times New Roman"/>
          <w:sz w:val="28"/>
          <w:szCs w:val="28"/>
        </w:rPr>
        <w:t>обучающихся</w:t>
      </w:r>
      <w:proofErr w:type="gramEnd"/>
      <w:r>
        <w:rPr>
          <w:rFonts w:ascii="Times New Roman" w:hAnsi="Times New Roman"/>
          <w:sz w:val="28"/>
          <w:szCs w:val="28"/>
        </w:rPr>
        <w:t xml:space="preserve"> в изучении родного языка </w:t>
      </w:r>
      <w:r>
        <w:rPr>
          <w:rFonts w:ascii="Times New Roman" w:hAnsi="Times New Roman"/>
          <w:sz w:val="28"/>
          <w:szCs w:val="28"/>
        </w:rPr>
        <w:br/>
        <w:t xml:space="preserve">как инструмента познания национальной культуры и самореализации в ней. </w:t>
      </w:r>
    </w:p>
    <w:p w:rsidR="00B8195C" w:rsidRDefault="009E2BD4">
      <w:pPr>
        <w:spacing w:after="0" w:line="360" w:lineRule="auto"/>
        <w:ind w:firstLine="709"/>
        <w:jc w:val="both"/>
      </w:pPr>
      <w:r>
        <w:rPr>
          <w:rFonts w:ascii="Times New Roman" w:hAnsi="Times New Roman"/>
          <w:sz w:val="28"/>
          <w:szCs w:val="28"/>
        </w:rPr>
        <w:t xml:space="preserve">22.5.9. В содержании программы по родному (русскому) языку предусматривается расширение сведений, имеющих отношение не к внутреннему системному устройству языка, а к вопросам реализации языковой системы в речи‚ внешней стороне существования языка: к многообразным связям русского языка </w:t>
      </w:r>
      <w:r>
        <w:rPr>
          <w:rFonts w:ascii="Times New Roman" w:hAnsi="Times New Roman"/>
          <w:sz w:val="28"/>
          <w:szCs w:val="28"/>
        </w:rPr>
        <w:br/>
        <w:t xml:space="preserve">с цивилизацией и культурой, государством и обществом. Программа по родному (русскому) языку отражает социокультурный контекст существования русского языка, в частности те языковые аспекты, которые обнаруживают прямую, </w:t>
      </w:r>
      <w:r>
        <w:rPr>
          <w:rFonts w:ascii="Times New Roman" w:hAnsi="Times New Roman"/>
          <w:sz w:val="28"/>
          <w:szCs w:val="28"/>
        </w:rPr>
        <w:lastRenderedPageBreak/>
        <w:t>непосредственную культурно-историческую обусловленность.</w:t>
      </w:r>
    </w:p>
    <w:p w:rsidR="00B8195C" w:rsidRDefault="009E2BD4">
      <w:pPr>
        <w:spacing w:after="0" w:line="360" w:lineRule="auto"/>
        <w:ind w:firstLine="709"/>
        <w:jc w:val="both"/>
      </w:pPr>
      <w:r>
        <w:rPr>
          <w:rFonts w:ascii="Times New Roman" w:hAnsi="Times New Roman"/>
          <w:sz w:val="28"/>
          <w:szCs w:val="28"/>
        </w:rPr>
        <w:t xml:space="preserve">22.5.10. Основные содержательные линии программы по родному (русскому) языку соотносятся с основными содержательными линиями учебного предмета «Русский язык» </w:t>
      </w:r>
      <w:r>
        <w:rPr>
          <w:rFonts w:ascii="Times New Roman" w:eastAsia="SchoolBookSanPin;Times New Roma" w:hAnsi="Times New Roman"/>
          <w:sz w:val="28"/>
          <w:szCs w:val="28"/>
        </w:rPr>
        <w:t>на уровне начального общего образования</w:t>
      </w:r>
      <w:r>
        <w:rPr>
          <w:rFonts w:ascii="Times New Roman" w:hAnsi="Times New Roman"/>
          <w:sz w:val="28"/>
          <w:szCs w:val="28"/>
        </w:rPr>
        <w:t xml:space="preserve">, но не дублируют </w:t>
      </w:r>
      <w:r>
        <w:rPr>
          <w:rFonts w:ascii="Times New Roman" w:hAnsi="Times New Roman"/>
          <w:sz w:val="28"/>
          <w:szCs w:val="28"/>
        </w:rPr>
        <w:br/>
        <w:t>их и имеют преимущественно практико-ориентированный характер.</w:t>
      </w:r>
    </w:p>
    <w:p w:rsidR="00B8195C" w:rsidRDefault="009E2BD4">
      <w:pPr>
        <w:spacing w:after="0" w:line="360" w:lineRule="auto"/>
        <w:ind w:firstLine="709"/>
        <w:jc w:val="both"/>
      </w:pPr>
      <w:r>
        <w:rPr>
          <w:rFonts w:ascii="Times New Roman" w:hAnsi="Times New Roman"/>
          <w:sz w:val="28"/>
          <w:szCs w:val="28"/>
        </w:rPr>
        <w:t xml:space="preserve">22.5.11. Задачами изучения родного (русского) языка являются: </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совершенствование у обучающихся как носителей языка способности ориентироваться в пространстве языка и речи, развитие языковой интуиции, изучение исторических фактов развития языка;</w:t>
      </w:r>
    </w:p>
    <w:p w:rsidR="00B8195C" w:rsidRDefault="009E2BD4">
      <w:pPr>
        <w:spacing w:after="0" w:line="360" w:lineRule="auto"/>
        <w:ind w:firstLine="709"/>
        <w:jc w:val="both"/>
      </w:pPr>
      <w:r>
        <w:rPr>
          <w:rFonts w:ascii="Times New Roman" w:hAnsi="Times New Roman"/>
          <w:sz w:val="28"/>
          <w:szCs w:val="28"/>
        </w:rPr>
        <w:t>расширение представлений о различных методах познания языка (учебное лингвистическое мини-исследование, проект, наблюдение, анализ и другие), включение обучающихся в практическую речевую деятельность.</w:t>
      </w:r>
    </w:p>
    <w:p w:rsidR="00B8195C" w:rsidRDefault="009E2BD4">
      <w:pPr>
        <w:spacing w:after="0" w:line="360" w:lineRule="auto"/>
        <w:ind w:firstLine="709"/>
        <w:jc w:val="both"/>
      </w:pPr>
      <w:r>
        <w:rPr>
          <w:rFonts w:ascii="Times New Roman" w:hAnsi="Times New Roman"/>
          <w:sz w:val="28"/>
          <w:szCs w:val="28"/>
        </w:rPr>
        <w:t>22.5.12. В соответствии с этим в программе по родному (русскому) языку выделяются три блока.</w:t>
      </w:r>
    </w:p>
    <w:p w:rsidR="00B8195C" w:rsidRDefault="009E2BD4">
      <w:pPr>
        <w:spacing w:after="0" w:line="360" w:lineRule="auto"/>
        <w:ind w:firstLine="709"/>
        <w:jc w:val="both"/>
      </w:pPr>
      <w:r>
        <w:rPr>
          <w:rFonts w:ascii="Times New Roman" w:hAnsi="Times New Roman"/>
          <w:sz w:val="28"/>
          <w:szCs w:val="28"/>
        </w:rPr>
        <w:t xml:space="preserve">22.5.12.1. Первый блок – «Русский язык: прошлое и настоящее» – включает содержание, обеспечивающее расширение знаний об истории русского языка, </w:t>
      </w:r>
      <w:r>
        <w:rPr>
          <w:rFonts w:ascii="Times New Roman" w:hAnsi="Times New Roman"/>
          <w:sz w:val="28"/>
          <w:szCs w:val="28"/>
        </w:rPr>
        <w:br/>
        <w:t xml:space="preserve">о происхождении слов, об изменениях значений общеупотребительных слов. Данный блок содержит сведения о взаимосвязи языка и истории, языка и культуры народа, сведения о национально-культурной специфике русского языка, об общем </w:t>
      </w:r>
      <w:r>
        <w:rPr>
          <w:rFonts w:ascii="Times New Roman" w:hAnsi="Times New Roman"/>
          <w:sz w:val="28"/>
          <w:szCs w:val="28"/>
        </w:rPr>
        <w:br/>
        <w:t>и специфическом в языках и культурах русского и других народов России и мира.</w:t>
      </w:r>
    </w:p>
    <w:p w:rsidR="00B8195C" w:rsidRDefault="009E2BD4">
      <w:pPr>
        <w:spacing w:after="0" w:line="360" w:lineRule="auto"/>
        <w:ind w:firstLine="709"/>
        <w:jc w:val="both"/>
      </w:pPr>
      <w:r>
        <w:rPr>
          <w:rFonts w:ascii="Times New Roman" w:hAnsi="Times New Roman"/>
          <w:sz w:val="28"/>
          <w:szCs w:val="28"/>
        </w:rPr>
        <w:t xml:space="preserve">22.5.12.2. Второй блок – «Язык в действии» – включает содержание, обеспечивающее наблюдение за употреблением языковых единиц, развитие базовых умений и навыков использования языковых единиц в учебных и практических ситуациях, формирование первоначальных представлений о нормах современного русского литературного языка, развитие потребности обращаться к нормативным словарям современного русского литературного языка и совершенствование умений пользоваться словарями. Данный блок ориентирован на практическое овладение культурой речи: практическое освоение норм современного русского литературного языка (в рамках изученного), развитие ответственного и осознанного отношения </w:t>
      </w:r>
      <w:r>
        <w:rPr>
          <w:rFonts w:ascii="Times New Roman" w:hAnsi="Times New Roman"/>
          <w:sz w:val="28"/>
          <w:szCs w:val="28"/>
        </w:rPr>
        <w:br/>
        <w:t>к использованию русского языка во всех сферах жизни.</w:t>
      </w:r>
    </w:p>
    <w:p w:rsidR="00B8195C" w:rsidRDefault="009E2BD4">
      <w:pPr>
        <w:spacing w:after="0" w:line="360" w:lineRule="auto"/>
        <w:ind w:firstLine="709"/>
        <w:jc w:val="both"/>
      </w:pPr>
      <w:r>
        <w:rPr>
          <w:rFonts w:ascii="Times New Roman" w:hAnsi="Times New Roman"/>
          <w:sz w:val="28"/>
          <w:szCs w:val="28"/>
        </w:rPr>
        <w:t xml:space="preserve">22.5.12.3. Третий блок – </w:t>
      </w:r>
      <w:r>
        <w:rPr>
          <w:rFonts w:ascii="Times New Roman" w:hAnsi="Times New Roman"/>
          <w:bCs/>
          <w:sz w:val="28"/>
          <w:szCs w:val="28"/>
        </w:rPr>
        <w:t>«Секреты речи и текста» – связан</w:t>
      </w:r>
      <w:r>
        <w:rPr>
          <w:rFonts w:ascii="Times New Roman" w:hAnsi="Times New Roman"/>
          <w:sz w:val="28"/>
          <w:szCs w:val="28"/>
        </w:rPr>
        <w:t xml:space="preserve"> </w:t>
      </w:r>
      <w:r>
        <w:rPr>
          <w:rFonts w:ascii="Times New Roman" w:hAnsi="Times New Roman"/>
          <w:sz w:val="28"/>
          <w:szCs w:val="28"/>
        </w:rPr>
        <w:br/>
      </w:r>
      <w:r>
        <w:rPr>
          <w:rFonts w:ascii="Times New Roman" w:hAnsi="Times New Roman"/>
          <w:sz w:val="28"/>
          <w:szCs w:val="28"/>
        </w:rPr>
        <w:lastRenderedPageBreak/>
        <w:t>с совершенствованием четырёх видов речевой деятельности в их взаимосвязи, развитием коммуникативных навыков обучающихся (умениями определять цели общения, участвовать в речевом общении), расширением практики применения правил речевого этикета. Одним из ведущих содержательных центров данного блока является работа с текстами: развитие умений понимать, анализировать предлагаемые тексты и создавать собственные тексты разных функционально-смысловых типов, жанров, стилистической принадлежности.</w:t>
      </w:r>
    </w:p>
    <w:p w:rsidR="00B8195C" w:rsidRDefault="009E2BD4">
      <w:pPr>
        <w:spacing w:after="0" w:line="360" w:lineRule="auto"/>
        <w:ind w:firstLine="709"/>
        <w:jc w:val="both"/>
      </w:pPr>
      <w:r>
        <w:rPr>
          <w:rFonts w:ascii="Times New Roman" w:hAnsi="Times New Roman"/>
          <w:sz w:val="28"/>
          <w:szCs w:val="28"/>
        </w:rPr>
        <w:t xml:space="preserve">22.5.13. </w:t>
      </w:r>
      <w:proofErr w:type="gramStart"/>
      <w:r>
        <w:rPr>
          <w:rFonts w:ascii="Times New Roman" w:hAnsi="Times New Roman"/>
          <w:sz w:val="28"/>
          <w:szCs w:val="28"/>
        </w:rPr>
        <w:t xml:space="preserve">Общее число часов, рекомендованных для изучения родного (русского) языка, – 203 часа: в 1 классе – 33 часа (1 час в неделю), во 2 классе – </w:t>
      </w:r>
      <w:r>
        <w:rPr>
          <w:rFonts w:ascii="Times New Roman" w:hAnsi="Times New Roman"/>
          <w:sz w:val="28"/>
          <w:szCs w:val="28"/>
        </w:rPr>
        <w:br/>
        <w:t xml:space="preserve">68 часов (2 часа в неделю), в 3 классе – 68 часов (2 часа в неделю), в 4 классе – </w:t>
      </w:r>
      <w:r>
        <w:rPr>
          <w:rFonts w:ascii="Times New Roman" w:hAnsi="Times New Roman"/>
          <w:sz w:val="28"/>
          <w:szCs w:val="28"/>
        </w:rPr>
        <w:br/>
        <w:t>34 часа (1 час в неделю).</w:t>
      </w:r>
      <w:proofErr w:type="gramEnd"/>
    </w:p>
    <w:p w:rsidR="00B8195C" w:rsidRDefault="009E2BD4">
      <w:pPr>
        <w:spacing w:after="0" w:line="360" w:lineRule="auto"/>
        <w:ind w:firstLine="709"/>
        <w:jc w:val="both"/>
      </w:pPr>
      <w:r>
        <w:rPr>
          <w:rFonts w:ascii="Times New Roman" w:hAnsi="Times New Roman"/>
          <w:sz w:val="28"/>
          <w:szCs w:val="28"/>
        </w:rPr>
        <w:t>22.6. Содержание обучения в 1 классе.</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sz w:val="28"/>
          <w:szCs w:val="28"/>
        </w:rPr>
        <w:t>.6.1. Русский язык: прошлое и настоящее.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Сведения об истории русской письменности: как появились буквы современного русского алфавита.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Особенности оформления книг в Древней Руси: оформление красной строки </w:t>
      </w:r>
      <w:r>
        <w:rPr>
          <w:rFonts w:ascii="Times New Roman" w:hAnsi="Times New Roman"/>
          <w:sz w:val="28"/>
          <w:szCs w:val="28"/>
        </w:rPr>
        <w:br/>
        <w:t>и заставок.</w:t>
      </w:r>
    </w:p>
    <w:p w:rsidR="00B8195C" w:rsidRDefault="009E2BD4">
      <w:pPr>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Практическая работа. </w:t>
      </w:r>
    </w:p>
    <w:p w:rsidR="00B8195C" w:rsidRDefault="009E2BD4">
      <w:pPr>
        <w:spacing w:after="0" w:line="360" w:lineRule="auto"/>
        <w:ind w:firstLine="709"/>
        <w:jc w:val="both"/>
      </w:pPr>
      <w:r>
        <w:rPr>
          <w:rFonts w:ascii="Times New Roman" w:hAnsi="Times New Roman"/>
          <w:bCs/>
          <w:sz w:val="28"/>
          <w:szCs w:val="28"/>
        </w:rPr>
        <w:t>Оформление буквиц и заставок. Лексические</w:t>
      </w:r>
      <w:r>
        <w:rPr>
          <w:rFonts w:ascii="Times New Roman" w:hAnsi="Times New Roman"/>
          <w:sz w:val="28"/>
          <w:szCs w:val="28"/>
        </w:rPr>
        <w:t xml:space="preserve"> единицы с национально-культурной семантикой, обозначающие предметы традиционного русского быта:</w:t>
      </w:r>
    </w:p>
    <w:p w:rsidR="00B8195C" w:rsidRDefault="009E2BD4">
      <w:pPr>
        <w:spacing w:after="0" w:line="360" w:lineRule="auto"/>
        <w:ind w:firstLine="709"/>
        <w:jc w:val="both"/>
        <w:rPr>
          <w:rFonts w:ascii="Times New Roman" w:hAnsi="Times New Roman"/>
          <w:bCs/>
          <w:sz w:val="28"/>
          <w:szCs w:val="28"/>
        </w:rPr>
      </w:pPr>
      <w:proofErr w:type="gramStart"/>
      <w:r>
        <w:rPr>
          <w:rFonts w:ascii="Times New Roman" w:hAnsi="Times New Roman"/>
          <w:bCs/>
          <w:sz w:val="28"/>
          <w:szCs w:val="28"/>
        </w:rPr>
        <w:t>дом в старину: что как называлось (изба, терем, хоромы, горница, светлица, светец, лучина и другие);</w:t>
      </w:r>
      <w:proofErr w:type="gramEnd"/>
    </w:p>
    <w:p w:rsidR="00B8195C" w:rsidRDefault="009E2BD4">
      <w:pPr>
        <w:spacing w:after="0" w:line="360" w:lineRule="auto"/>
        <w:ind w:firstLine="709"/>
        <w:jc w:val="both"/>
      </w:pPr>
      <w:r>
        <w:rPr>
          <w:rFonts w:ascii="Times New Roman" w:hAnsi="Times New Roman"/>
          <w:bCs/>
          <w:sz w:val="28"/>
          <w:szCs w:val="28"/>
        </w:rPr>
        <w:t>как называлось то, во что одевались в старину (кафтан, кушак, рубаха, сарафан, лапти и другие).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Имена в малых жанрах фольклора (пословицах, поговорках, загадках, прибаутках).</w:t>
      </w:r>
    </w:p>
    <w:p w:rsidR="00B8195C" w:rsidRDefault="009E2BD4">
      <w:pPr>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Проектное задание. </w:t>
      </w:r>
    </w:p>
    <w:p w:rsidR="00B8195C" w:rsidRDefault="009E2BD4">
      <w:pPr>
        <w:spacing w:after="0" w:line="360" w:lineRule="auto"/>
        <w:ind w:firstLine="709"/>
        <w:jc w:val="both"/>
        <w:rPr>
          <w:rFonts w:ascii="Times New Roman" w:hAnsi="Times New Roman"/>
          <w:bCs/>
          <w:sz w:val="28"/>
          <w:szCs w:val="28"/>
        </w:rPr>
      </w:pPr>
      <w:r>
        <w:rPr>
          <w:rFonts w:ascii="Times New Roman" w:hAnsi="Times New Roman"/>
          <w:bCs/>
          <w:sz w:val="28"/>
          <w:szCs w:val="28"/>
        </w:rPr>
        <w:t>Словарь в картинках.</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sz w:val="28"/>
          <w:szCs w:val="28"/>
        </w:rPr>
        <w:t>.6.2. Язык в действии.</w:t>
      </w:r>
    </w:p>
    <w:p w:rsidR="00B8195C" w:rsidRDefault="009E2BD4">
      <w:pPr>
        <w:spacing w:after="0" w:line="360" w:lineRule="auto"/>
        <w:ind w:firstLine="709"/>
        <w:jc w:val="both"/>
      </w:pPr>
      <w:r>
        <w:rPr>
          <w:rFonts w:ascii="Times New Roman" w:hAnsi="Times New Roman"/>
          <w:sz w:val="28"/>
          <w:szCs w:val="28"/>
        </w:rPr>
        <w:t>Как нельзя произносить слова (пропедевтическая работа по предупреждению ошибок в произношении слов).</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Смыслоразличительная роль ударения.</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Звукопись в стихотворном художественном тексте. Наблюдение </w:t>
      </w:r>
      <w:r>
        <w:rPr>
          <w:rFonts w:ascii="Times New Roman" w:hAnsi="Times New Roman"/>
          <w:sz w:val="28"/>
          <w:szCs w:val="28"/>
        </w:rPr>
        <w:br/>
        <w:t xml:space="preserve">за сочетаемостью слов (пропедевтическая работа по предупреждению ошибок </w:t>
      </w:r>
      <w:r>
        <w:rPr>
          <w:rFonts w:ascii="Times New Roman" w:hAnsi="Times New Roman"/>
          <w:sz w:val="28"/>
          <w:szCs w:val="28"/>
        </w:rPr>
        <w:br/>
        <w:t>в сочетаемости слов).</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sz w:val="28"/>
          <w:szCs w:val="28"/>
        </w:rPr>
        <w:t>.6.3. Секреты речи и текста.</w:t>
      </w:r>
    </w:p>
    <w:p w:rsidR="00B8195C" w:rsidRDefault="009E2BD4">
      <w:pPr>
        <w:spacing w:after="0" w:line="360" w:lineRule="auto"/>
        <w:ind w:firstLine="709"/>
        <w:jc w:val="both"/>
      </w:pPr>
      <w:r>
        <w:rPr>
          <w:rFonts w:ascii="Times New Roman" w:hAnsi="Times New Roman"/>
          <w:sz w:val="28"/>
          <w:szCs w:val="28"/>
        </w:rPr>
        <w:t xml:space="preserve">Секреты диалога: учимся разговаривать друг с другом и </w:t>
      </w:r>
      <w:proofErr w:type="gramStart"/>
      <w:r>
        <w:rPr>
          <w:rFonts w:ascii="Times New Roman" w:hAnsi="Times New Roman"/>
          <w:sz w:val="28"/>
          <w:szCs w:val="28"/>
        </w:rPr>
        <w:t>со</w:t>
      </w:r>
      <w:proofErr w:type="gramEnd"/>
      <w:r>
        <w:rPr>
          <w:rFonts w:ascii="Times New Roman" w:hAnsi="Times New Roman"/>
          <w:sz w:val="28"/>
          <w:szCs w:val="28"/>
        </w:rPr>
        <w:t xml:space="preserve"> взрослыми. Диалоговая форма устной речи. </w:t>
      </w:r>
      <w:proofErr w:type="gramStart"/>
      <w:r>
        <w:rPr>
          <w:rFonts w:ascii="Times New Roman" w:hAnsi="Times New Roman"/>
          <w:sz w:val="28"/>
          <w:szCs w:val="28"/>
        </w:rPr>
        <w:t xml:space="preserve">Стандартные обороты речи для участия в диалоге </w:t>
      </w:r>
      <w:r>
        <w:rPr>
          <w:rFonts w:ascii="Times New Roman" w:hAnsi="Times New Roman"/>
          <w:iCs/>
          <w:sz w:val="28"/>
          <w:szCs w:val="28"/>
        </w:rPr>
        <w:t>(Как вежливо попросить?</w:t>
      </w:r>
      <w:proofErr w:type="gramEnd"/>
      <w:r>
        <w:rPr>
          <w:rFonts w:ascii="Times New Roman" w:hAnsi="Times New Roman"/>
          <w:iCs/>
          <w:sz w:val="28"/>
          <w:szCs w:val="28"/>
        </w:rPr>
        <w:t xml:space="preserve"> Как похвалить товарища? </w:t>
      </w:r>
      <w:proofErr w:type="gramStart"/>
      <w:r>
        <w:rPr>
          <w:rFonts w:ascii="Times New Roman" w:hAnsi="Times New Roman"/>
          <w:iCs/>
          <w:sz w:val="28"/>
          <w:szCs w:val="28"/>
        </w:rPr>
        <w:t>Как правильно поблагодарить?).</w:t>
      </w:r>
      <w:proofErr w:type="gramEnd"/>
      <w:r>
        <w:rPr>
          <w:rFonts w:ascii="Times New Roman" w:hAnsi="Times New Roman"/>
          <w:iCs/>
          <w:sz w:val="28"/>
          <w:szCs w:val="28"/>
        </w:rPr>
        <w:t xml:space="preserve"> Цели и виды вопросов (вопрос-уточнение, вопрос как запрос на</w:t>
      </w:r>
      <w:r>
        <w:rPr>
          <w:rFonts w:ascii="Times New Roman" w:hAnsi="Times New Roman"/>
          <w:sz w:val="28"/>
          <w:szCs w:val="28"/>
        </w:rPr>
        <w:t xml:space="preserve"> новое содержание).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Различные приемы слушания научно-познавательных и художественных текстов об истории языка и культуре русского народа.</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sz w:val="28"/>
          <w:szCs w:val="28"/>
        </w:rPr>
        <w:t>.7. Содержание обучения во 2 классе.</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sz w:val="28"/>
          <w:szCs w:val="28"/>
        </w:rPr>
        <w:t>.7.1. Русский язык: прошлое и настоящее.</w:t>
      </w:r>
    </w:p>
    <w:p w:rsidR="00B8195C" w:rsidRDefault="009E2BD4">
      <w:pPr>
        <w:spacing w:after="0" w:line="360" w:lineRule="auto"/>
        <w:ind w:firstLine="709"/>
        <w:jc w:val="both"/>
      </w:pPr>
      <w:proofErr w:type="gramStart"/>
      <w:r>
        <w:rPr>
          <w:rFonts w:ascii="Times New Roman" w:hAnsi="Times New Roman"/>
          <w:sz w:val="28"/>
          <w:szCs w:val="28"/>
        </w:rPr>
        <w:t xml:space="preserve">Лексические единицы с национально-культурной семантикой, называющие игры, забавы, игрушки (например, </w:t>
      </w:r>
      <w:r>
        <w:rPr>
          <w:rFonts w:ascii="Times New Roman" w:hAnsi="Times New Roman"/>
          <w:iCs/>
          <w:sz w:val="28"/>
          <w:szCs w:val="28"/>
        </w:rPr>
        <w:t>городки, салочки, салазки, санки, волчок, свистулька).</w:t>
      </w:r>
      <w:proofErr w:type="gramEnd"/>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Лексические единицы с национально-культурной семантикой, называющие предметы традиционного русского быта: </w:t>
      </w:r>
    </w:p>
    <w:p w:rsidR="00B8195C" w:rsidRDefault="009E2BD4">
      <w:pPr>
        <w:spacing w:after="0" w:line="360" w:lineRule="auto"/>
        <w:ind w:firstLine="709"/>
        <w:jc w:val="both"/>
        <w:rPr>
          <w:rFonts w:ascii="Times New Roman" w:hAnsi="Times New Roman"/>
          <w:sz w:val="28"/>
          <w:szCs w:val="28"/>
        </w:rPr>
      </w:pPr>
      <w:proofErr w:type="gramStart"/>
      <w:r>
        <w:rPr>
          <w:rFonts w:ascii="Times New Roman" w:hAnsi="Times New Roman"/>
          <w:sz w:val="28"/>
          <w:szCs w:val="28"/>
        </w:rPr>
        <w:t>1) слова, называющие домашнюю утварь и орудия труда (например, ухват, ушат, ступа, плошка, крынка, ковш, решето, веретено, серп, коса, плуг),</w:t>
      </w:r>
      <w:proofErr w:type="gramEnd"/>
    </w:p>
    <w:p w:rsidR="00B8195C" w:rsidRDefault="009E2BD4">
      <w:pPr>
        <w:spacing w:after="0" w:line="360" w:lineRule="auto"/>
        <w:ind w:firstLine="709"/>
        <w:jc w:val="both"/>
        <w:rPr>
          <w:rFonts w:ascii="Times New Roman" w:hAnsi="Times New Roman"/>
          <w:sz w:val="28"/>
          <w:szCs w:val="28"/>
        </w:rPr>
      </w:pPr>
      <w:proofErr w:type="gramStart"/>
      <w:r>
        <w:rPr>
          <w:rFonts w:ascii="Times New Roman" w:hAnsi="Times New Roman"/>
          <w:sz w:val="28"/>
          <w:szCs w:val="28"/>
        </w:rPr>
        <w:t>2) слова, называющие то, что ели в старину (например, тюря, полба, каша, щи, похлёбка, бублик, ватрушка, калач, коврижки): какие из них сохранились до нашего времени,</w:t>
      </w:r>
      <w:proofErr w:type="gramEnd"/>
    </w:p>
    <w:p w:rsidR="00B8195C" w:rsidRDefault="009E2BD4">
      <w:pPr>
        <w:spacing w:after="0" w:line="360" w:lineRule="auto"/>
        <w:ind w:firstLine="709"/>
        <w:jc w:val="both"/>
        <w:rPr>
          <w:rFonts w:ascii="Times New Roman" w:hAnsi="Times New Roman"/>
          <w:sz w:val="28"/>
          <w:szCs w:val="28"/>
        </w:rPr>
      </w:pPr>
      <w:proofErr w:type="gramStart"/>
      <w:r>
        <w:rPr>
          <w:rFonts w:ascii="Times New Roman" w:hAnsi="Times New Roman"/>
          <w:sz w:val="28"/>
          <w:szCs w:val="28"/>
        </w:rPr>
        <w:t>3) слова, называющие то, во что раньше одевались дети (например, шубейка, тулуп, шапка, валенки, сарафан, рубаха, лапти).</w:t>
      </w:r>
      <w:proofErr w:type="gramEnd"/>
    </w:p>
    <w:p w:rsidR="00B8195C" w:rsidRDefault="009E2BD4">
      <w:pPr>
        <w:spacing w:after="0" w:line="360" w:lineRule="auto"/>
        <w:ind w:firstLine="709"/>
        <w:jc w:val="both"/>
      </w:pPr>
      <w:proofErr w:type="gramStart"/>
      <w:r>
        <w:rPr>
          <w:rFonts w:ascii="Times New Roman" w:hAnsi="Times New Roman"/>
          <w:sz w:val="28"/>
          <w:szCs w:val="28"/>
        </w:rPr>
        <w:t xml:space="preserve">Пословицы, поговорки, фразеологизмы, возникновение которых связано </w:t>
      </w:r>
      <w:r>
        <w:rPr>
          <w:rFonts w:ascii="Times New Roman" w:hAnsi="Times New Roman"/>
          <w:sz w:val="28"/>
          <w:szCs w:val="28"/>
        </w:rPr>
        <w:br/>
        <w:t>с предметами и явлениями традиционного русского быта: игры, утварь, орудия труда, еда, одежда (например, каши не сваришь, ни за какие коврижки).</w:t>
      </w:r>
      <w:proofErr w:type="gramEnd"/>
      <w:r>
        <w:rPr>
          <w:rFonts w:ascii="Times New Roman" w:hAnsi="Times New Roman"/>
          <w:sz w:val="28"/>
          <w:szCs w:val="28"/>
        </w:rPr>
        <w:t xml:space="preserve"> Сравнение русских пословиц и поговорок с пословицами и поговорками других народов. </w:t>
      </w:r>
      <w:proofErr w:type="gramStart"/>
      <w:r>
        <w:rPr>
          <w:rFonts w:ascii="Times New Roman" w:hAnsi="Times New Roman"/>
          <w:sz w:val="28"/>
          <w:szCs w:val="28"/>
        </w:rPr>
        <w:t xml:space="preserve">Сравнение фразеологизмов, имеющих в разных языках общий смысл, но различную образную форму (например, ехать в Тулу со своим самоваром (рус.); ехать в лес </w:t>
      </w:r>
      <w:r>
        <w:rPr>
          <w:rFonts w:ascii="Times New Roman" w:hAnsi="Times New Roman"/>
          <w:sz w:val="28"/>
          <w:szCs w:val="28"/>
        </w:rPr>
        <w:br/>
      </w:r>
      <w:r>
        <w:rPr>
          <w:rFonts w:ascii="Times New Roman" w:hAnsi="Times New Roman"/>
          <w:sz w:val="28"/>
          <w:szCs w:val="28"/>
        </w:rPr>
        <w:lastRenderedPageBreak/>
        <w:t xml:space="preserve">с дровами (тат.). </w:t>
      </w:r>
      <w:proofErr w:type="gramEnd"/>
    </w:p>
    <w:p w:rsidR="00B8195C" w:rsidRDefault="009E2BD4">
      <w:pPr>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Проектное задание. </w:t>
      </w:r>
    </w:p>
    <w:p w:rsidR="00B8195C" w:rsidRDefault="009E2BD4">
      <w:pPr>
        <w:spacing w:after="0" w:line="360" w:lineRule="auto"/>
        <w:ind w:firstLine="709"/>
        <w:jc w:val="both"/>
        <w:rPr>
          <w:rFonts w:ascii="Times New Roman" w:hAnsi="Times New Roman"/>
          <w:bCs/>
          <w:sz w:val="28"/>
          <w:szCs w:val="28"/>
        </w:rPr>
      </w:pPr>
      <w:r>
        <w:rPr>
          <w:rFonts w:ascii="Times New Roman" w:hAnsi="Times New Roman"/>
          <w:bCs/>
          <w:sz w:val="28"/>
          <w:szCs w:val="28"/>
        </w:rPr>
        <w:t>Словарь «Почему это так называется?».</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sz w:val="28"/>
          <w:szCs w:val="28"/>
        </w:rPr>
        <w:t>.7.2. Язык в действии.</w:t>
      </w:r>
    </w:p>
    <w:p w:rsidR="00B8195C" w:rsidRDefault="009E2BD4">
      <w:pPr>
        <w:spacing w:after="0" w:line="360" w:lineRule="auto"/>
        <w:ind w:firstLine="709"/>
        <w:jc w:val="both"/>
      </w:pPr>
      <w:r>
        <w:rPr>
          <w:rFonts w:ascii="Times New Roman" w:hAnsi="Times New Roman"/>
          <w:bCs/>
          <w:sz w:val="28"/>
          <w:szCs w:val="28"/>
        </w:rPr>
        <w:t xml:space="preserve">Как правильно произносить слова (пропедевтическая работа </w:t>
      </w:r>
      <w:r>
        <w:rPr>
          <w:rFonts w:ascii="Times New Roman" w:hAnsi="Times New Roman"/>
          <w:bCs/>
          <w:sz w:val="28"/>
          <w:szCs w:val="28"/>
        </w:rPr>
        <w:br/>
        <w:t>по предупреждению ошибок в произношении слов в речи).</w:t>
      </w:r>
    </w:p>
    <w:p w:rsidR="00B8195C" w:rsidRDefault="009E2BD4">
      <w:pPr>
        <w:spacing w:after="0" w:line="360" w:lineRule="auto"/>
        <w:ind w:firstLine="709"/>
        <w:jc w:val="both"/>
        <w:rPr>
          <w:rFonts w:ascii="Times New Roman" w:hAnsi="Times New Roman"/>
          <w:bCs/>
          <w:sz w:val="28"/>
          <w:szCs w:val="28"/>
        </w:rPr>
      </w:pPr>
      <w:r>
        <w:rPr>
          <w:rFonts w:ascii="Times New Roman" w:hAnsi="Times New Roman"/>
          <w:bCs/>
          <w:sz w:val="28"/>
          <w:szCs w:val="28"/>
        </w:rPr>
        <w:t>Смыслоразличительная роль ударения. Наблюдение за изменением места ударения в поэтическом тексте. Работа со словарем ударений.</w:t>
      </w:r>
    </w:p>
    <w:p w:rsidR="00B8195C" w:rsidRDefault="009E2BD4">
      <w:pPr>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Практическая работа. </w:t>
      </w:r>
    </w:p>
    <w:p w:rsidR="00B8195C" w:rsidRDefault="009E2BD4">
      <w:pPr>
        <w:spacing w:after="0" w:line="360" w:lineRule="auto"/>
        <w:ind w:firstLine="709"/>
        <w:jc w:val="both"/>
      </w:pPr>
      <w:r>
        <w:rPr>
          <w:rFonts w:ascii="Times New Roman" w:hAnsi="Times New Roman"/>
          <w:bCs/>
          <w:sz w:val="28"/>
          <w:szCs w:val="28"/>
        </w:rPr>
        <w:t xml:space="preserve">Слушаем и учимся читать фрагменты стихов и сказок, в которых есть слова </w:t>
      </w:r>
      <w:r>
        <w:rPr>
          <w:rFonts w:ascii="Times New Roman" w:hAnsi="Times New Roman"/>
          <w:bCs/>
          <w:sz w:val="28"/>
          <w:szCs w:val="28"/>
        </w:rPr>
        <w:br/>
        <w:t>с необычным произношением и ударением.</w:t>
      </w:r>
    </w:p>
    <w:p w:rsidR="00B8195C" w:rsidRDefault="009E2BD4">
      <w:pPr>
        <w:spacing w:after="0" w:line="360" w:lineRule="auto"/>
        <w:ind w:firstLine="709"/>
        <w:jc w:val="both"/>
        <w:rPr>
          <w:rFonts w:ascii="Times New Roman" w:hAnsi="Times New Roman"/>
          <w:bCs/>
          <w:sz w:val="28"/>
          <w:szCs w:val="28"/>
        </w:rPr>
      </w:pPr>
      <w:r>
        <w:rPr>
          <w:rFonts w:ascii="Times New Roman" w:hAnsi="Times New Roman"/>
          <w:bCs/>
          <w:sz w:val="28"/>
          <w:szCs w:val="28"/>
        </w:rPr>
        <w:t>Разные способы толкования значения слов. Наблюдение за сочетаемостью слов.</w:t>
      </w:r>
    </w:p>
    <w:p w:rsidR="00B8195C" w:rsidRDefault="009E2BD4">
      <w:pPr>
        <w:spacing w:after="0" w:line="360" w:lineRule="auto"/>
        <w:ind w:firstLine="709"/>
        <w:jc w:val="both"/>
        <w:rPr>
          <w:rFonts w:ascii="Times New Roman" w:hAnsi="Times New Roman"/>
          <w:bCs/>
          <w:sz w:val="28"/>
          <w:szCs w:val="28"/>
        </w:rPr>
      </w:pPr>
      <w:r>
        <w:rPr>
          <w:rFonts w:ascii="Times New Roman" w:hAnsi="Times New Roman"/>
          <w:bCs/>
          <w:sz w:val="28"/>
          <w:szCs w:val="28"/>
        </w:rPr>
        <w:t>Совершенствование орфографических навыков.</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sz w:val="28"/>
          <w:szCs w:val="28"/>
        </w:rPr>
        <w:t>.7.3. Секреты речи и текста.</w:t>
      </w:r>
    </w:p>
    <w:p w:rsidR="00B8195C" w:rsidRDefault="009E2BD4">
      <w:pPr>
        <w:spacing w:after="0" w:line="360" w:lineRule="auto"/>
        <w:ind w:firstLine="709"/>
        <w:jc w:val="both"/>
      </w:pPr>
      <w:proofErr w:type="gramStart"/>
      <w:r>
        <w:rPr>
          <w:rFonts w:ascii="Times New Roman" w:hAnsi="Times New Roman"/>
          <w:sz w:val="28"/>
          <w:szCs w:val="28"/>
        </w:rPr>
        <w:t xml:space="preserve">Приемы общения: убеждение, уговаривание, просьба, похвала и другие, сохранение инициативы в диалоге, уклонение от инициативы, завершение диалога </w:t>
      </w:r>
      <w:r>
        <w:rPr>
          <w:rFonts w:ascii="Times New Roman" w:hAnsi="Times New Roman"/>
          <w:sz w:val="28"/>
          <w:szCs w:val="28"/>
        </w:rPr>
        <w:br/>
        <w:t>и другие (например, как правильно выразить несогласие, как убедить товарища).</w:t>
      </w:r>
      <w:proofErr w:type="gramEnd"/>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Особенности русского речевого этикета. Устойчивые этикетные выражения </w:t>
      </w:r>
      <w:r>
        <w:rPr>
          <w:rFonts w:ascii="Times New Roman" w:hAnsi="Times New Roman"/>
          <w:sz w:val="28"/>
          <w:szCs w:val="28"/>
        </w:rPr>
        <w:br/>
        <w:t xml:space="preserve">в учебно-научной коммуникации: формы обращения, различение этикетных форм обращения в официальной и неофициальной речевой ситуации, использование обращений </w:t>
      </w:r>
      <w:r>
        <w:rPr>
          <w:rFonts w:ascii="Times New Roman" w:hAnsi="Times New Roman"/>
          <w:iCs/>
          <w:sz w:val="28"/>
          <w:szCs w:val="28"/>
        </w:rPr>
        <w:t>ты и вы.</w:t>
      </w:r>
    </w:p>
    <w:p w:rsidR="00B8195C" w:rsidRDefault="009E2BD4">
      <w:pPr>
        <w:spacing w:after="0" w:line="360" w:lineRule="auto"/>
        <w:ind w:firstLine="709"/>
        <w:jc w:val="both"/>
      </w:pPr>
      <w:r>
        <w:rPr>
          <w:rFonts w:ascii="Times New Roman" w:hAnsi="Times New Roman"/>
          <w:sz w:val="28"/>
          <w:szCs w:val="28"/>
        </w:rPr>
        <w:t>Устный ответ как жанр монологической устной учебно-научной речи. Различные виды ответов: развернутый ответ, ответ-добавление (на практическом уровне).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Связь предложений в тексте. Практическое овладение средствами связи: лексический повтор, местоименный повтор.</w:t>
      </w:r>
    </w:p>
    <w:p w:rsidR="00B8195C" w:rsidRDefault="009E2BD4">
      <w:pPr>
        <w:spacing w:after="0" w:line="360" w:lineRule="auto"/>
        <w:ind w:firstLine="709"/>
        <w:jc w:val="both"/>
      </w:pPr>
      <w:r>
        <w:rPr>
          <w:rFonts w:ascii="Times New Roman" w:hAnsi="Times New Roman"/>
          <w:sz w:val="28"/>
          <w:szCs w:val="28"/>
        </w:rPr>
        <w:t xml:space="preserve">Создание текстов-повествований: заметки о посещении музеев, об участии </w:t>
      </w:r>
      <w:r>
        <w:rPr>
          <w:rFonts w:ascii="Times New Roman" w:hAnsi="Times New Roman"/>
          <w:sz w:val="28"/>
          <w:szCs w:val="28"/>
        </w:rPr>
        <w:br/>
        <w:t>в народных праздниках.</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Создание текста: развёрнутое толкование значения слова. Анализ информации прочитанного и прослушанного текста: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различение главных фактов и второстепенных, выделение наиболее существенных фактов, установление логической связи между фактами.</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sz w:val="28"/>
          <w:szCs w:val="28"/>
        </w:rPr>
        <w:t>.8. Содержание обучения в 3 классе.</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sz w:val="28"/>
          <w:szCs w:val="28"/>
        </w:rPr>
        <w:t>.8.1. Русский язык: прошлое и настоящее.</w:t>
      </w:r>
    </w:p>
    <w:p w:rsidR="00B8195C" w:rsidRDefault="009E2BD4">
      <w:pPr>
        <w:spacing w:after="0" w:line="360" w:lineRule="auto"/>
        <w:ind w:firstLine="709"/>
        <w:jc w:val="both"/>
      </w:pPr>
      <w:proofErr w:type="gramStart"/>
      <w:r>
        <w:rPr>
          <w:rFonts w:ascii="Times New Roman" w:hAnsi="Times New Roman"/>
          <w:sz w:val="28"/>
          <w:szCs w:val="28"/>
        </w:rPr>
        <w:t xml:space="preserve">Лексические единицы с национально-культурной семантикой, связанные </w:t>
      </w:r>
      <w:r>
        <w:rPr>
          <w:rFonts w:ascii="Times New Roman" w:hAnsi="Times New Roman"/>
          <w:sz w:val="28"/>
          <w:szCs w:val="28"/>
        </w:rPr>
        <w:br/>
        <w:t xml:space="preserve">с особенностями мировосприятия и отношений между людьми (например, </w:t>
      </w:r>
      <w:r>
        <w:rPr>
          <w:rFonts w:ascii="Times New Roman" w:hAnsi="Times New Roman"/>
          <w:sz w:val="28"/>
          <w:szCs w:val="28"/>
        </w:rPr>
        <w:br/>
        <w:t>правда – ложь, друг – недруг, брат – братство – побратим).</w:t>
      </w:r>
      <w:proofErr w:type="gramEnd"/>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Лексические единицы с национально-культурной семантикой, называющие природные явления и растения (например, образные названия ветра, дождя, снега, названия растений).</w:t>
      </w:r>
    </w:p>
    <w:p w:rsidR="00B8195C" w:rsidRDefault="009E2BD4">
      <w:pPr>
        <w:spacing w:after="0" w:line="360" w:lineRule="auto"/>
        <w:ind w:firstLine="709"/>
        <w:jc w:val="both"/>
      </w:pPr>
      <w:r>
        <w:rPr>
          <w:rFonts w:ascii="Times New Roman" w:hAnsi="Times New Roman"/>
          <w:sz w:val="28"/>
          <w:szCs w:val="28"/>
        </w:rPr>
        <w:t>Лексические единицы с национально-культурной семантикой, называющие занятия людей (например, ямщик, извозчик, коробейник, лавочник).</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Лексические единицы с национально-культурной семантикой, называющие музыкальные инструменты (например, балалайка, гусли, гармонь).</w:t>
      </w:r>
    </w:p>
    <w:p w:rsidR="00B8195C" w:rsidRDefault="009E2BD4">
      <w:pPr>
        <w:spacing w:after="0" w:line="360" w:lineRule="auto"/>
        <w:ind w:firstLine="709"/>
        <w:jc w:val="both"/>
      </w:pPr>
      <w:proofErr w:type="gramStart"/>
      <w:r>
        <w:rPr>
          <w:rFonts w:ascii="Times New Roman" w:hAnsi="Times New Roman"/>
          <w:sz w:val="28"/>
          <w:szCs w:val="28"/>
        </w:rPr>
        <w:t>Русские традиционные сказочные образы, эпитеты и сравнения (например, Снегурочка, дубрава, сокол, соловей, зорька, солнце): уточнение значений, наблюдение за использованием в произведениях фольклора и художественной литературы.</w:t>
      </w:r>
      <w:proofErr w:type="gramEnd"/>
    </w:p>
    <w:p w:rsidR="00B8195C" w:rsidRDefault="009E2BD4">
      <w:pPr>
        <w:spacing w:after="0" w:line="360" w:lineRule="auto"/>
        <w:ind w:firstLine="709"/>
        <w:jc w:val="both"/>
      </w:pPr>
      <w:r>
        <w:rPr>
          <w:rFonts w:ascii="Times New Roman" w:hAnsi="Times New Roman"/>
          <w:sz w:val="28"/>
          <w:szCs w:val="28"/>
        </w:rPr>
        <w:t xml:space="preserve">Названия старинных русских городов, сведения о происхождении </w:t>
      </w:r>
      <w:r>
        <w:rPr>
          <w:rFonts w:ascii="Times New Roman" w:hAnsi="Times New Roman"/>
          <w:sz w:val="28"/>
          <w:szCs w:val="28"/>
        </w:rPr>
        <w:br/>
        <w:t>этих названий.</w:t>
      </w:r>
    </w:p>
    <w:p w:rsidR="00B8195C" w:rsidRDefault="009E2BD4">
      <w:pPr>
        <w:spacing w:after="0" w:line="360" w:lineRule="auto"/>
        <w:ind w:firstLine="709"/>
        <w:jc w:val="both"/>
      </w:pPr>
      <w:r>
        <w:rPr>
          <w:rFonts w:ascii="Times New Roman" w:hAnsi="Times New Roman"/>
          <w:bCs/>
          <w:sz w:val="28"/>
          <w:szCs w:val="28"/>
        </w:rPr>
        <w:t xml:space="preserve">Проектные задания. </w:t>
      </w:r>
    </w:p>
    <w:p w:rsidR="00B8195C" w:rsidRDefault="009E2BD4">
      <w:pPr>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Откуда в русском языке эта фамилия? История </w:t>
      </w:r>
      <w:proofErr w:type="gramStart"/>
      <w:r>
        <w:rPr>
          <w:rFonts w:ascii="Times New Roman" w:hAnsi="Times New Roman"/>
          <w:bCs/>
          <w:sz w:val="28"/>
          <w:szCs w:val="28"/>
        </w:rPr>
        <w:t>моих</w:t>
      </w:r>
      <w:proofErr w:type="gramEnd"/>
      <w:r>
        <w:rPr>
          <w:rFonts w:ascii="Times New Roman" w:hAnsi="Times New Roman"/>
          <w:bCs/>
          <w:sz w:val="28"/>
          <w:szCs w:val="28"/>
        </w:rPr>
        <w:t xml:space="preserve"> имени и фамилии. (Приобретение опыта поиска информации о происхождении слов.)</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sz w:val="28"/>
          <w:szCs w:val="28"/>
        </w:rPr>
        <w:t>.8.2. Раздел 2. Язык в действии.</w:t>
      </w:r>
    </w:p>
    <w:p w:rsidR="00B8195C" w:rsidRDefault="009E2BD4">
      <w:pPr>
        <w:spacing w:after="0" w:line="360" w:lineRule="auto"/>
        <w:ind w:firstLine="709"/>
        <w:jc w:val="both"/>
      </w:pPr>
      <w:r>
        <w:rPr>
          <w:rFonts w:ascii="Times New Roman" w:hAnsi="Times New Roman"/>
          <w:bCs/>
          <w:sz w:val="28"/>
          <w:szCs w:val="28"/>
        </w:rPr>
        <w:t xml:space="preserve">Как правильно произносить слова (пропедевтическая работа </w:t>
      </w:r>
      <w:r>
        <w:rPr>
          <w:rFonts w:ascii="Times New Roman" w:hAnsi="Times New Roman"/>
          <w:bCs/>
          <w:sz w:val="28"/>
          <w:szCs w:val="28"/>
        </w:rPr>
        <w:br/>
        <w:t>по предупреждению ошибок в произношении слов в речи).</w:t>
      </w:r>
    </w:p>
    <w:p w:rsidR="00B8195C" w:rsidRDefault="009E2BD4">
      <w:pPr>
        <w:spacing w:after="0" w:line="360" w:lineRule="auto"/>
        <w:ind w:firstLine="709"/>
        <w:jc w:val="both"/>
      </w:pPr>
      <w:proofErr w:type="gramStart"/>
      <w:r>
        <w:rPr>
          <w:rFonts w:ascii="Times New Roman" w:hAnsi="Times New Roman"/>
          <w:bCs/>
          <w:sz w:val="28"/>
          <w:szCs w:val="28"/>
        </w:rPr>
        <w:t>Многообразие суффиксов, позволяющих выразить различные оттенки значения и различную оценку, как специфика русского языка (например, книга, книжка, книжечка, книжица, книжонка, книжища, заяц, зайчик, зайчонок, зайчишка, заинька) (на практическом уровне).</w:t>
      </w:r>
      <w:proofErr w:type="gramEnd"/>
    </w:p>
    <w:p w:rsidR="00B8195C" w:rsidRDefault="009E2BD4">
      <w:pPr>
        <w:spacing w:after="0" w:line="360" w:lineRule="auto"/>
        <w:ind w:firstLine="709"/>
        <w:jc w:val="both"/>
      </w:pPr>
      <w:r>
        <w:rPr>
          <w:rFonts w:ascii="Times New Roman" w:hAnsi="Times New Roman"/>
          <w:sz w:val="28"/>
          <w:szCs w:val="28"/>
        </w:rPr>
        <w:t xml:space="preserve">Специфика грамматических категорий русского языка (например, категории </w:t>
      </w:r>
      <w:r>
        <w:rPr>
          <w:rFonts w:ascii="Times New Roman" w:hAnsi="Times New Roman"/>
          <w:sz w:val="28"/>
          <w:szCs w:val="28"/>
        </w:rPr>
        <w:lastRenderedPageBreak/>
        <w:t xml:space="preserve">рода, числа имён существительных). Практическое овладение нормами употребления отдельных грамматических форм имён существительных (например, форм родительного падежа множественного числа). Практическое овладение нормами правильного и точного употребления предлогов, образования предложно-падежных форм существительных (на практическом уровне). Существительные, имеющие только форму единственного или только форму множественного числа </w:t>
      </w:r>
      <w:r>
        <w:rPr>
          <w:rFonts w:ascii="Times New Roman" w:hAnsi="Times New Roman"/>
          <w:sz w:val="28"/>
          <w:szCs w:val="28"/>
        </w:rPr>
        <w:br/>
        <w:t>(в рамках изученного).</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Совершенствование навыков орфографического оформления текста.</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sz w:val="28"/>
          <w:szCs w:val="28"/>
        </w:rPr>
        <w:t>.8.3. Секреты речи и текста.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Особенности устного выступления.</w:t>
      </w:r>
    </w:p>
    <w:p w:rsidR="00B8195C" w:rsidRDefault="009E2BD4">
      <w:pPr>
        <w:spacing w:after="0" w:line="360" w:lineRule="auto"/>
        <w:ind w:firstLine="709"/>
        <w:jc w:val="both"/>
      </w:pPr>
      <w:r>
        <w:rPr>
          <w:rFonts w:ascii="Times New Roman" w:hAnsi="Times New Roman"/>
          <w:sz w:val="28"/>
          <w:szCs w:val="28"/>
        </w:rPr>
        <w:t xml:space="preserve">Создание текстов-повествований о путешествии по городам, об участии </w:t>
      </w:r>
      <w:r>
        <w:rPr>
          <w:rFonts w:ascii="Times New Roman" w:hAnsi="Times New Roman"/>
          <w:sz w:val="28"/>
          <w:szCs w:val="28"/>
        </w:rPr>
        <w:br/>
        <w:t xml:space="preserve">в мастер-классах, связанных с народными промыслами. Создание </w:t>
      </w:r>
      <w:r>
        <w:rPr>
          <w:rFonts w:ascii="Times New Roman" w:hAnsi="Times New Roman"/>
          <w:sz w:val="28"/>
          <w:szCs w:val="28"/>
        </w:rPr>
        <w:br/>
        <w:t xml:space="preserve">текстов-рассуждений с использованием различных способов аргументации </w:t>
      </w:r>
      <w:r>
        <w:rPr>
          <w:rFonts w:ascii="Times New Roman" w:hAnsi="Times New Roman"/>
          <w:sz w:val="28"/>
          <w:szCs w:val="28"/>
        </w:rPr>
        <w:br/>
        <w:t xml:space="preserve">(в рамках </w:t>
      </w:r>
      <w:proofErr w:type="gramStart"/>
      <w:r>
        <w:rPr>
          <w:rFonts w:ascii="Times New Roman" w:hAnsi="Times New Roman"/>
          <w:sz w:val="28"/>
          <w:szCs w:val="28"/>
        </w:rPr>
        <w:t>изученного</w:t>
      </w:r>
      <w:proofErr w:type="gramEnd"/>
      <w:r>
        <w:rPr>
          <w:rFonts w:ascii="Times New Roman" w:hAnsi="Times New Roman"/>
          <w:sz w:val="28"/>
          <w:szCs w:val="28"/>
        </w:rPr>
        <w:t>). Редактирование предложенных текстов с целью совершенствования их содержания и формы (в пределах изученного в основном курсе).</w:t>
      </w:r>
    </w:p>
    <w:p w:rsidR="00B8195C" w:rsidRDefault="009E2BD4">
      <w:pPr>
        <w:spacing w:after="0" w:line="360" w:lineRule="auto"/>
        <w:ind w:firstLine="709"/>
        <w:jc w:val="both"/>
      </w:pPr>
      <w:r>
        <w:rPr>
          <w:rFonts w:ascii="Times New Roman" w:hAnsi="Times New Roman"/>
          <w:sz w:val="28"/>
          <w:szCs w:val="28"/>
        </w:rPr>
        <w:t xml:space="preserve">Смысловой анализ фольклорных и художественных текстов </w:t>
      </w:r>
      <w:r>
        <w:rPr>
          <w:rFonts w:ascii="Times New Roman" w:hAnsi="Times New Roman"/>
          <w:sz w:val="28"/>
          <w:szCs w:val="28"/>
        </w:rPr>
        <w:br/>
        <w:t>или их фрагментов (народных и литературных сказок, рассказов, загадок, пословиц, притч и других). Языковые особенности текстов фольклора и художественных текстов или их фрагментов.</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sz w:val="28"/>
          <w:szCs w:val="28"/>
        </w:rPr>
        <w:t>.9. Содержание обучения в 4 классе.</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sz w:val="28"/>
          <w:szCs w:val="28"/>
        </w:rPr>
        <w:t>.9.1. Русский язык: прошлое и настоящее.</w:t>
      </w:r>
    </w:p>
    <w:p w:rsidR="00B8195C" w:rsidRDefault="009E2BD4">
      <w:pPr>
        <w:spacing w:after="0" w:line="360" w:lineRule="auto"/>
        <w:ind w:firstLine="709"/>
        <w:jc w:val="both"/>
      </w:pPr>
      <w:r>
        <w:rPr>
          <w:rFonts w:ascii="Times New Roman" w:hAnsi="Times New Roman"/>
          <w:sz w:val="28"/>
          <w:szCs w:val="28"/>
        </w:rPr>
        <w:t xml:space="preserve">Лексические единицы с национально-культурной семантикой, связанные </w:t>
      </w:r>
      <w:r>
        <w:rPr>
          <w:rFonts w:ascii="Times New Roman" w:hAnsi="Times New Roman"/>
          <w:sz w:val="28"/>
          <w:szCs w:val="28"/>
        </w:rPr>
        <w:br/>
        <w:t xml:space="preserve">с качествами и чувствами людей (например, </w:t>
      </w:r>
      <w:proofErr w:type="gramStart"/>
      <w:r>
        <w:rPr>
          <w:rFonts w:ascii="Times New Roman" w:hAnsi="Times New Roman"/>
          <w:sz w:val="28"/>
          <w:szCs w:val="28"/>
        </w:rPr>
        <w:t>добросердечный</w:t>
      </w:r>
      <w:proofErr w:type="gramEnd"/>
      <w:r>
        <w:rPr>
          <w:rFonts w:ascii="Times New Roman" w:hAnsi="Times New Roman"/>
          <w:sz w:val="28"/>
          <w:szCs w:val="28"/>
        </w:rPr>
        <w:t xml:space="preserve">, доброжелательный, благодарный, бескорыстный), связанные с обучением. </w:t>
      </w:r>
      <w:proofErr w:type="gramStart"/>
      <w:r>
        <w:rPr>
          <w:rFonts w:ascii="Times New Roman" w:hAnsi="Times New Roman"/>
          <w:sz w:val="28"/>
          <w:szCs w:val="28"/>
        </w:rPr>
        <w:t xml:space="preserve">Лексические единицы </w:t>
      </w:r>
      <w:r>
        <w:rPr>
          <w:rFonts w:ascii="Times New Roman" w:hAnsi="Times New Roman"/>
          <w:sz w:val="28"/>
          <w:szCs w:val="28"/>
        </w:rPr>
        <w:br/>
        <w:t>с национально-культурной семантикой, называющие родственные отношения (например, матушка, батюшка, братец, сестрица, мачеха, падчерица).</w:t>
      </w:r>
      <w:proofErr w:type="gramEnd"/>
    </w:p>
    <w:p w:rsidR="00B8195C" w:rsidRDefault="009E2BD4">
      <w:pPr>
        <w:spacing w:after="0" w:line="360" w:lineRule="auto"/>
        <w:ind w:firstLine="709"/>
        <w:jc w:val="both"/>
      </w:pPr>
      <w:r>
        <w:rPr>
          <w:rFonts w:ascii="Times New Roman" w:hAnsi="Times New Roman"/>
          <w:sz w:val="28"/>
          <w:szCs w:val="28"/>
        </w:rPr>
        <w:t xml:space="preserve">Пословицы, поговорки и фразеологизмы, возникновение которых связано </w:t>
      </w:r>
      <w:r>
        <w:rPr>
          <w:rFonts w:ascii="Times New Roman" w:hAnsi="Times New Roman"/>
          <w:sz w:val="28"/>
          <w:szCs w:val="28"/>
        </w:rPr>
        <w:br/>
        <w:t xml:space="preserve">с качествами, чувствами людей, с учением, с родственными отношениями (например, от корки до корки, вся семья вместе, так и душа на месте). Сравнение </w:t>
      </w:r>
      <w:r>
        <w:rPr>
          <w:rFonts w:ascii="Times New Roman" w:hAnsi="Times New Roman"/>
          <w:sz w:val="28"/>
          <w:szCs w:val="28"/>
        </w:rPr>
        <w:br/>
        <w:t xml:space="preserve">с пословицами и поговорками других народов. Сравнение фразеологизмов </w:t>
      </w:r>
      <w:r>
        <w:rPr>
          <w:rFonts w:ascii="Times New Roman" w:hAnsi="Times New Roman"/>
          <w:sz w:val="28"/>
          <w:szCs w:val="28"/>
        </w:rPr>
        <w:br/>
      </w:r>
      <w:r>
        <w:rPr>
          <w:rFonts w:ascii="Times New Roman" w:hAnsi="Times New Roman"/>
          <w:sz w:val="28"/>
          <w:szCs w:val="28"/>
        </w:rPr>
        <w:lastRenderedPageBreak/>
        <w:t>из разных языков, имеющих общий смысл, но различную образную форму.</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Русские традиционные эпитеты: уточнение значений, наблюдение </w:t>
      </w:r>
      <w:r>
        <w:rPr>
          <w:rFonts w:ascii="Times New Roman" w:hAnsi="Times New Roman"/>
          <w:sz w:val="28"/>
          <w:szCs w:val="28"/>
        </w:rPr>
        <w:br/>
        <w:t>за использованием в произведениях фольклора и художественной литературы.</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Лексика, заимствованная русским языком из языков народов России и мира. Русские слова в языках других народов.</w:t>
      </w:r>
    </w:p>
    <w:p w:rsidR="00B8195C" w:rsidRDefault="009E2BD4">
      <w:pPr>
        <w:spacing w:after="0" w:line="360" w:lineRule="auto"/>
        <w:ind w:firstLine="709"/>
        <w:jc w:val="both"/>
      </w:pPr>
      <w:r>
        <w:rPr>
          <w:rFonts w:ascii="Times New Roman" w:hAnsi="Times New Roman"/>
          <w:sz w:val="28"/>
          <w:szCs w:val="28"/>
        </w:rPr>
        <w:t xml:space="preserve">Проектные задания. </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Откуда это слово появилось в русском языке? (Приобретение опыта поиска информации о происхождении слов.) Сравнение толкований слов в словаре В.И. Даля и современном толковом словаре. Русские слова в языках других народов.</w:t>
      </w:r>
    </w:p>
    <w:p w:rsidR="00B8195C" w:rsidRDefault="009E2BD4">
      <w:pPr>
        <w:spacing w:after="0" w:line="360" w:lineRule="auto"/>
        <w:ind w:firstLine="709"/>
        <w:jc w:val="both"/>
      </w:pPr>
      <w:r>
        <w:rPr>
          <w:rFonts w:ascii="Times New Roman" w:hAnsi="Times New Roman"/>
          <w:sz w:val="28"/>
          <w:szCs w:val="28"/>
        </w:rPr>
        <w:t>22.9.2. Язык в действии.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Как правильно произносить слова (пропедевтическая работа </w:t>
      </w:r>
      <w:r>
        <w:rPr>
          <w:rFonts w:ascii="Times New Roman" w:hAnsi="Times New Roman"/>
          <w:sz w:val="28"/>
          <w:szCs w:val="28"/>
        </w:rPr>
        <w:br/>
        <w:t>по предупреждению ошибок в произношении слов в речи).</w:t>
      </w:r>
    </w:p>
    <w:p w:rsidR="00B8195C" w:rsidRDefault="009E2BD4">
      <w:pPr>
        <w:spacing w:after="0" w:line="360" w:lineRule="auto"/>
        <w:ind w:firstLine="709"/>
        <w:jc w:val="both"/>
      </w:pPr>
      <w:r>
        <w:rPr>
          <w:rFonts w:ascii="Times New Roman" w:hAnsi="Times New Roman"/>
          <w:sz w:val="28"/>
          <w:szCs w:val="28"/>
        </w:rPr>
        <w:t>Трудные случаи образования формы 1-го лица единственного числа настоящего и будущего времени глаголов (на пропедевтическом уровне). Наблюдение за синонимией синтаксических конструкций на уровне словосочетаний и предложений (на пропедевтическом уровне).</w:t>
      </w:r>
    </w:p>
    <w:p w:rsidR="00B8195C" w:rsidRDefault="009E2BD4">
      <w:pPr>
        <w:spacing w:after="0" w:line="360" w:lineRule="auto"/>
        <w:ind w:firstLine="709"/>
        <w:jc w:val="both"/>
      </w:pPr>
      <w:r>
        <w:rPr>
          <w:rFonts w:ascii="Times New Roman" w:hAnsi="Times New Roman"/>
          <w:sz w:val="28"/>
          <w:szCs w:val="28"/>
        </w:rPr>
        <w:t>История возникновения и функции знаков препинания (в рамках изученного). Совершенствование навыков правильного пунктуационного оформления текста.</w:t>
      </w:r>
    </w:p>
    <w:p w:rsidR="00B8195C" w:rsidRDefault="009E2BD4">
      <w:pPr>
        <w:spacing w:after="0" w:line="360" w:lineRule="auto"/>
        <w:ind w:firstLine="709"/>
        <w:jc w:val="both"/>
      </w:pPr>
      <w:r>
        <w:rPr>
          <w:rFonts w:ascii="Times New Roman" w:hAnsi="Times New Roman"/>
          <w:sz w:val="28"/>
          <w:szCs w:val="28"/>
        </w:rPr>
        <w:t>22.9.3. Секреты речи и текста.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Правила ведения диалога: корректные и некорректные вопросы.</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Различные виды чтения (изучающее и поисковое) научно-познавательных </w:t>
      </w:r>
      <w:r>
        <w:rPr>
          <w:rFonts w:ascii="Times New Roman" w:hAnsi="Times New Roman"/>
          <w:sz w:val="28"/>
          <w:szCs w:val="28"/>
        </w:rPr>
        <w:br/>
        <w:t>и художественных текстов об истории языка и культуре русского народа.</w:t>
      </w:r>
    </w:p>
    <w:p w:rsidR="00B8195C" w:rsidRDefault="009E2BD4">
      <w:pPr>
        <w:spacing w:after="0" w:line="360" w:lineRule="auto"/>
        <w:ind w:firstLine="709"/>
        <w:jc w:val="both"/>
      </w:pPr>
      <w:r>
        <w:rPr>
          <w:rFonts w:ascii="Times New Roman" w:hAnsi="Times New Roman"/>
          <w:sz w:val="28"/>
          <w:szCs w:val="28"/>
        </w:rPr>
        <w:t>Приёмы работы с примечаниями к тексту. Информативная функция заголовков. Типы заголовков.</w:t>
      </w:r>
    </w:p>
    <w:p w:rsidR="00B8195C" w:rsidRDefault="009E2BD4">
      <w:pPr>
        <w:spacing w:after="0" w:line="360" w:lineRule="auto"/>
        <w:ind w:firstLine="709"/>
        <w:jc w:val="both"/>
      </w:pPr>
      <w:r>
        <w:rPr>
          <w:rFonts w:ascii="Times New Roman" w:hAnsi="Times New Roman"/>
          <w:sz w:val="28"/>
          <w:szCs w:val="28"/>
        </w:rPr>
        <w:t>Соотношение частей прочитанного или прослушанного текста: установление причинно-следственных отношений этих частей, логических связей между абзацами текста. Составление плана текста, не разделенного на абзацы. Информационная переработка прослушанного или прочитанного текста: пересказ с изменением лица.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Создание текста как результата собственной исследовательской деятельности.</w:t>
      </w:r>
    </w:p>
    <w:p w:rsidR="00B8195C" w:rsidRDefault="009E2BD4">
      <w:pPr>
        <w:spacing w:after="0" w:line="360" w:lineRule="auto"/>
        <w:ind w:firstLine="709"/>
        <w:jc w:val="both"/>
      </w:pPr>
      <w:r>
        <w:rPr>
          <w:rFonts w:ascii="Times New Roman" w:hAnsi="Times New Roman"/>
          <w:sz w:val="28"/>
          <w:szCs w:val="28"/>
        </w:rPr>
        <w:t xml:space="preserve">Оценивание устных и письменных речевых высказываний с точки зрения точного, уместного и выразительного словоупотребления. Редактирование </w:t>
      </w:r>
      <w:r>
        <w:rPr>
          <w:rFonts w:ascii="Times New Roman" w:hAnsi="Times New Roman"/>
          <w:sz w:val="28"/>
          <w:szCs w:val="28"/>
        </w:rPr>
        <w:lastRenderedPageBreak/>
        <w:t xml:space="preserve">предложенных и собственных текстов с целью совершенствования их содержания </w:t>
      </w:r>
      <w:r>
        <w:rPr>
          <w:rFonts w:ascii="Times New Roman" w:hAnsi="Times New Roman"/>
          <w:sz w:val="28"/>
          <w:szCs w:val="28"/>
        </w:rPr>
        <w:br/>
        <w:t>и формы, сопоставление первоначального и отредактированного текстов. Практический опыт использования учебных словарей в процессе редактирования текста.</w:t>
      </w:r>
    </w:p>
    <w:p w:rsidR="00B8195C" w:rsidRDefault="009E2BD4">
      <w:pPr>
        <w:spacing w:after="0" w:line="360" w:lineRule="auto"/>
        <w:ind w:firstLine="709"/>
        <w:jc w:val="both"/>
      </w:pPr>
      <w:r>
        <w:rPr>
          <w:rFonts w:ascii="Times New Roman" w:hAnsi="Times New Roman"/>
          <w:sz w:val="28"/>
          <w:szCs w:val="28"/>
        </w:rPr>
        <w:t>22.10. Планируемые результаты освоения программы по родному (русскому) языку на уровне начального общего образования.</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iCs/>
          <w:sz w:val="28"/>
          <w:szCs w:val="28"/>
        </w:rPr>
        <w:t xml:space="preserve">.10.1. В результате изучения родного (русского) языка на уровне начального общего образования </w:t>
      </w:r>
      <w:proofErr w:type="gramStart"/>
      <w:r>
        <w:rPr>
          <w:rFonts w:ascii="Times New Roman" w:hAnsi="Times New Roman"/>
          <w:bCs/>
          <w:iCs/>
          <w:sz w:val="28"/>
          <w:szCs w:val="28"/>
        </w:rPr>
        <w:t>у</w:t>
      </w:r>
      <w:proofErr w:type="gramEnd"/>
      <w:r>
        <w:rPr>
          <w:rFonts w:ascii="Times New Roman" w:hAnsi="Times New Roman"/>
          <w:bCs/>
          <w:iCs/>
          <w:sz w:val="28"/>
          <w:szCs w:val="28"/>
        </w:rPr>
        <w:t xml:space="preserve"> обучающегося будут сформированы следующие личностные результаты: </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Гражданско-патриотическое воспитание:</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становление ценностного отношения к своей Родине – России, в том числе через изучение родного русского языка, отражающего историю и культуру страны;</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осознание своей этнокультурной и российской гражданской идентичности, понимание роли русского языка как государственного языка Российской Федерации и языка межнационального общения народов России;</w:t>
      </w:r>
    </w:p>
    <w:p w:rsidR="00B8195C" w:rsidRDefault="009E2BD4">
      <w:pPr>
        <w:spacing w:after="0" w:line="360" w:lineRule="auto"/>
        <w:ind w:firstLine="709"/>
        <w:jc w:val="both"/>
      </w:pPr>
      <w:r>
        <w:rPr>
          <w:rFonts w:ascii="Times New Roman" w:hAnsi="Times New Roman"/>
          <w:bCs/>
          <w:iCs/>
          <w:sz w:val="28"/>
          <w:szCs w:val="28"/>
        </w:rPr>
        <w:t>сопричастность к прошлому, настоящему и будущему своей страны и родного края, в том числе через обсуждение ситуаций при работе с художественными произведениями;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 xml:space="preserve">уважение к своему и другим народам, </w:t>
      </w:r>
      <w:proofErr w:type="gramStart"/>
      <w:r>
        <w:rPr>
          <w:rFonts w:ascii="Times New Roman" w:hAnsi="Times New Roman"/>
          <w:bCs/>
          <w:iCs/>
          <w:sz w:val="28"/>
          <w:szCs w:val="28"/>
        </w:rPr>
        <w:t>формируемое</w:t>
      </w:r>
      <w:proofErr w:type="gramEnd"/>
      <w:r>
        <w:rPr>
          <w:rFonts w:ascii="Times New Roman" w:hAnsi="Times New Roman"/>
          <w:bCs/>
          <w:iCs/>
          <w:sz w:val="28"/>
          <w:szCs w:val="28"/>
        </w:rPr>
        <w:t xml:space="preserve"> в том числе на основе примеров из художественных произведений;</w:t>
      </w:r>
    </w:p>
    <w:p w:rsidR="00B8195C" w:rsidRDefault="009E2BD4">
      <w:pPr>
        <w:spacing w:after="0" w:line="360" w:lineRule="auto"/>
        <w:ind w:firstLine="709"/>
        <w:jc w:val="both"/>
      </w:pPr>
      <w:r>
        <w:rPr>
          <w:rFonts w:ascii="Times New Roman" w:hAnsi="Times New Roman"/>
          <w:bCs/>
          <w:iCs/>
          <w:sz w:val="28"/>
          <w:szCs w:val="28"/>
        </w:rPr>
        <w:t xml:space="preserve">первоначальные представления о человеке как члене общества, о правах </w:t>
      </w:r>
      <w:r>
        <w:rPr>
          <w:rFonts w:ascii="Times New Roman" w:hAnsi="Times New Roman"/>
          <w:bCs/>
          <w:iCs/>
          <w:sz w:val="28"/>
          <w:szCs w:val="28"/>
        </w:rPr>
        <w:br/>
        <w:t>и ответственности, уважении и достоинстве человека, о нравственно-этических нормах поведения и правилах межличностных отношений, в том числе отражённых в художественных произведениях.</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Духовно-нравственное воспитание:</w:t>
      </w:r>
    </w:p>
    <w:p w:rsidR="00B8195C" w:rsidRDefault="009E2BD4">
      <w:pPr>
        <w:spacing w:after="0" w:line="360" w:lineRule="auto"/>
        <w:ind w:firstLine="709"/>
        <w:jc w:val="both"/>
      </w:pPr>
      <w:r>
        <w:rPr>
          <w:rFonts w:ascii="Times New Roman" w:hAnsi="Times New Roman"/>
          <w:bCs/>
          <w:iCs/>
          <w:sz w:val="28"/>
          <w:szCs w:val="28"/>
        </w:rPr>
        <w:t>признание индивидуальности каждого человека с использованием собственного жизненного и читательского опыта;</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 xml:space="preserve">проявление сопереживания, уважения и доброжелательности, в том числе </w:t>
      </w:r>
      <w:r>
        <w:rPr>
          <w:rFonts w:ascii="Times New Roman" w:hAnsi="Times New Roman"/>
          <w:bCs/>
          <w:iCs/>
          <w:sz w:val="28"/>
          <w:szCs w:val="28"/>
        </w:rPr>
        <w:br/>
        <w:t>с использованием языковых сре</w:t>
      </w:r>
      <w:proofErr w:type="gramStart"/>
      <w:r>
        <w:rPr>
          <w:rFonts w:ascii="Times New Roman" w:hAnsi="Times New Roman"/>
          <w:bCs/>
          <w:iCs/>
          <w:sz w:val="28"/>
          <w:szCs w:val="28"/>
        </w:rPr>
        <w:t>дств дл</w:t>
      </w:r>
      <w:proofErr w:type="gramEnd"/>
      <w:r>
        <w:rPr>
          <w:rFonts w:ascii="Times New Roman" w:hAnsi="Times New Roman"/>
          <w:bCs/>
          <w:iCs/>
          <w:sz w:val="28"/>
          <w:szCs w:val="28"/>
        </w:rPr>
        <w:t xml:space="preserve">я выражения своего состояния </w:t>
      </w:r>
      <w:r>
        <w:rPr>
          <w:rFonts w:ascii="Times New Roman" w:hAnsi="Times New Roman"/>
          <w:bCs/>
          <w:iCs/>
          <w:sz w:val="28"/>
          <w:szCs w:val="28"/>
        </w:rPr>
        <w:br/>
        <w:t>и чувств;</w:t>
      </w:r>
    </w:p>
    <w:p w:rsidR="00B8195C" w:rsidRDefault="009E2BD4">
      <w:pPr>
        <w:spacing w:after="0" w:line="360" w:lineRule="auto"/>
        <w:ind w:firstLine="709"/>
        <w:jc w:val="both"/>
      </w:pPr>
      <w:r>
        <w:rPr>
          <w:rFonts w:ascii="Times New Roman" w:hAnsi="Times New Roman"/>
          <w:bCs/>
          <w:iCs/>
          <w:sz w:val="28"/>
          <w:szCs w:val="28"/>
        </w:rPr>
        <w:t xml:space="preserve">неприятие любых форм поведения, направленных на причинение физического </w:t>
      </w:r>
      <w:r>
        <w:rPr>
          <w:rFonts w:ascii="Times New Roman" w:hAnsi="Times New Roman"/>
          <w:bCs/>
          <w:iCs/>
          <w:sz w:val="28"/>
          <w:szCs w:val="28"/>
        </w:rPr>
        <w:lastRenderedPageBreak/>
        <w:t>и морального вреда другим людям (в том числе связанного с использованием недопустимых средств языка).</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Эстетическое воспитание:</w:t>
      </w:r>
    </w:p>
    <w:p w:rsidR="00B8195C" w:rsidRDefault="009E2BD4">
      <w:pPr>
        <w:spacing w:after="0" w:line="360" w:lineRule="auto"/>
        <w:ind w:firstLine="709"/>
        <w:jc w:val="both"/>
      </w:pPr>
      <w:r>
        <w:rPr>
          <w:rFonts w:ascii="Times New Roman" w:hAnsi="Times New Roman"/>
          <w:bCs/>
          <w:iCs/>
          <w:sz w:val="28"/>
          <w:szCs w:val="28"/>
        </w:rPr>
        <w:t xml:space="preserve">уважительное отношение и интерес к художественной культуре, восприимчивость к разным видам искусства, традициям и творчеству </w:t>
      </w:r>
      <w:r>
        <w:rPr>
          <w:rFonts w:ascii="Times New Roman" w:hAnsi="Times New Roman"/>
          <w:bCs/>
          <w:iCs/>
          <w:sz w:val="28"/>
          <w:szCs w:val="28"/>
        </w:rPr>
        <w:br/>
        <w:t>своего и других народов;</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 xml:space="preserve">стремление к самовыражению в разных видах художественной деятельности, </w:t>
      </w:r>
      <w:r>
        <w:rPr>
          <w:rFonts w:ascii="Times New Roman" w:hAnsi="Times New Roman"/>
          <w:bCs/>
          <w:iCs/>
          <w:sz w:val="28"/>
          <w:szCs w:val="28"/>
        </w:rPr>
        <w:br/>
        <w:t>в том числе в искусстве слова, осознание важности русского языка как средства общения и самовыражения;</w:t>
      </w:r>
    </w:p>
    <w:p w:rsidR="00B8195C" w:rsidRDefault="009E2BD4">
      <w:pPr>
        <w:spacing w:after="0" w:line="360" w:lineRule="auto"/>
        <w:ind w:firstLine="709"/>
        <w:jc w:val="both"/>
      </w:pPr>
      <w:r>
        <w:rPr>
          <w:rFonts w:ascii="Times New Roman" w:hAnsi="Times New Roman"/>
          <w:bCs/>
          <w:iCs/>
          <w:sz w:val="28"/>
          <w:szCs w:val="28"/>
        </w:rPr>
        <w:t>Физическое воспитание, формирование культуры здоровья и эмоционального благополучия:</w:t>
      </w:r>
    </w:p>
    <w:p w:rsidR="00B8195C" w:rsidRDefault="009E2BD4">
      <w:pPr>
        <w:spacing w:after="0" w:line="360" w:lineRule="auto"/>
        <w:ind w:firstLine="709"/>
        <w:jc w:val="both"/>
      </w:pPr>
      <w:r>
        <w:rPr>
          <w:rFonts w:ascii="Times New Roman" w:hAnsi="Times New Roman"/>
          <w:bCs/>
          <w:iCs/>
          <w:sz w:val="28"/>
          <w:szCs w:val="28"/>
        </w:rPr>
        <w:t>соблюдение правил здорового и безопасного (для себя и других людей) образа жизни в окружающей среде (в том числе информационной) при поиске дополнительной информации в процессе языкового образования;</w:t>
      </w:r>
    </w:p>
    <w:p w:rsidR="00B8195C" w:rsidRDefault="009E2BD4">
      <w:pPr>
        <w:spacing w:after="0" w:line="360" w:lineRule="auto"/>
        <w:ind w:firstLine="709"/>
        <w:jc w:val="both"/>
      </w:pPr>
      <w:r>
        <w:rPr>
          <w:rFonts w:ascii="Times New Roman" w:hAnsi="Times New Roman"/>
          <w:bCs/>
          <w:iCs/>
          <w:sz w:val="28"/>
          <w:szCs w:val="28"/>
        </w:rPr>
        <w:t xml:space="preserve">бережное отношение к физическому и психическому здоровью, проявляющееся в выборе приемлемых способов речевого самовыражения </w:t>
      </w:r>
      <w:r>
        <w:rPr>
          <w:rFonts w:ascii="Times New Roman" w:hAnsi="Times New Roman"/>
          <w:bCs/>
          <w:iCs/>
          <w:sz w:val="28"/>
          <w:szCs w:val="28"/>
        </w:rPr>
        <w:br/>
        <w:t>и соблюдении норм речевого этикета и правил общения.</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Трудовое воспитание:</w:t>
      </w:r>
    </w:p>
    <w:p w:rsidR="00B8195C" w:rsidRDefault="009E2BD4">
      <w:pPr>
        <w:spacing w:after="0" w:line="360" w:lineRule="auto"/>
        <w:ind w:firstLine="709"/>
        <w:jc w:val="both"/>
      </w:pPr>
      <w:r>
        <w:rPr>
          <w:rFonts w:ascii="Times New Roman" w:hAnsi="Times New Roman"/>
          <w:bCs/>
          <w:iCs/>
          <w:sz w:val="28"/>
          <w:szCs w:val="28"/>
        </w:rPr>
        <w:t xml:space="preserve">осознание ценности труда в жизни человека и общества (в том числе благодаря примерам из художественных произведений), ответственное потребление и бережное отношение к результатам труда, навыки участия в различных видах трудовой деятельности, интерес к различным профессиям, возникающий </w:t>
      </w:r>
      <w:r>
        <w:rPr>
          <w:rFonts w:ascii="Times New Roman" w:hAnsi="Times New Roman"/>
          <w:bCs/>
          <w:iCs/>
          <w:sz w:val="28"/>
          <w:szCs w:val="28"/>
        </w:rPr>
        <w:br/>
        <w:t>при обсуждении примеров из художественных произведений.</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Экологическое воспитание:</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бережное отношение к природе, формируемое в процессе работы с текстами;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неприятие действий, приносящих ей вред.</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Ценности научного познания:</w:t>
      </w:r>
    </w:p>
    <w:p w:rsidR="00B8195C" w:rsidRDefault="009E2BD4">
      <w:pPr>
        <w:spacing w:after="0" w:line="360" w:lineRule="auto"/>
        <w:ind w:firstLine="709"/>
        <w:jc w:val="both"/>
      </w:pPr>
      <w:r>
        <w:rPr>
          <w:rFonts w:ascii="Times New Roman" w:hAnsi="Times New Roman"/>
          <w:bCs/>
          <w:iCs/>
          <w:sz w:val="28"/>
          <w:szCs w:val="28"/>
        </w:rPr>
        <w:t xml:space="preserve">первоначальные представления о научной картине мира (в том числе первоначальные представления о системе языка как одной из составляющих целостной научной картины мира), познавательные интересы, активность, инициативность, любознательность и самостоятельность в познании, в том числе </w:t>
      </w:r>
      <w:r>
        <w:rPr>
          <w:rFonts w:ascii="Times New Roman" w:hAnsi="Times New Roman"/>
          <w:bCs/>
          <w:iCs/>
          <w:sz w:val="28"/>
          <w:szCs w:val="28"/>
        </w:rPr>
        <w:lastRenderedPageBreak/>
        <w:t xml:space="preserve">познавательный интерес к изучению русского языка, активность </w:t>
      </w:r>
      <w:r>
        <w:rPr>
          <w:rFonts w:ascii="Times New Roman" w:hAnsi="Times New Roman"/>
          <w:bCs/>
          <w:iCs/>
          <w:sz w:val="28"/>
          <w:szCs w:val="28"/>
        </w:rPr>
        <w:br/>
        <w:t>и самостоятельность в его познании.</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iCs/>
          <w:sz w:val="28"/>
          <w:szCs w:val="28"/>
        </w:rPr>
        <w:t>.10.2. В результате изучения родного (русского) языка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iCs/>
          <w:sz w:val="28"/>
          <w:szCs w:val="28"/>
        </w:rPr>
        <w:t>.10.2.1. У обучающегося будут сформированы следующие базовые логические действия как часть познавательных универсальных учебных действий:</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 xml:space="preserve">сравнивать различные языковые единицы, устанавливать основания </w:t>
      </w:r>
      <w:r>
        <w:rPr>
          <w:rFonts w:ascii="Times New Roman" w:hAnsi="Times New Roman"/>
          <w:bCs/>
          <w:iCs/>
          <w:sz w:val="28"/>
          <w:szCs w:val="28"/>
        </w:rPr>
        <w:br/>
        <w:t>для сравнения языковых единиц, устанавливать аналогии языковых единиц;</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объединять объекты (языковые единицы) по определённому признаку;</w:t>
      </w:r>
    </w:p>
    <w:p w:rsidR="00B8195C" w:rsidRDefault="009E2BD4">
      <w:pPr>
        <w:spacing w:after="0" w:line="360" w:lineRule="auto"/>
        <w:ind w:firstLine="709"/>
        <w:jc w:val="both"/>
      </w:pPr>
      <w:r>
        <w:rPr>
          <w:rFonts w:ascii="Times New Roman" w:hAnsi="Times New Roman"/>
          <w:bCs/>
          <w:iCs/>
          <w:sz w:val="28"/>
          <w:szCs w:val="28"/>
        </w:rPr>
        <w:t>определять существенный признак для классификации языковых единиц; классифицировать языковые единицы;</w:t>
      </w:r>
    </w:p>
    <w:p w:rsidR="00B8195C" w:rsidRDefault="009E2BD4">
      <w:pPr>
        <w:spacing w:after="0" w:line="360" w:lineRule="auto"/>
        <w:ind w:firstLine="709"/>
        <w:jc w:val="both"/>
      </w:pPr>
      <w:r>
        <w:rPr>
          <w:rFonts w:ascii="Times New Roman" w:hAnsi="Times New Roman"/>
          <w:bCs/>
          <w:iCs/>
          <w:sz w:val="28"/>
          <w:szCs w:val="28"/>
        </w:rPr>
        <w:t>находить в языковом материале закономерности и противоречия на основе предложенного учителем алгоритма наблюдения, анализировать алгоритм действий при работе с языковыми единицами, самостоятельно выделять учебные операции при анализе языковых единиц;</w:t>
      </w:r>
    </w:p>
    <w:p w:rsidR="00B8195C" w:rsidRDefault="009E2BD4">
      <w:pPr>
        <w:spacing w:after="0" w:line="360" w:lineRule="auto"/>
        <w:ind w:firstLine="709"/>
        <w:jc w:val="both"/>
      </w:pPr>
      <w:r>
        <w:rPr>
          <w:rFonts w:ascii="Times New Roman" w:hAnsi="Times New Roman"/>
          <w:bCs/>
          <w:iCs/>
          <w:sz w:val="28"/>
          <w:szCs w:val="28"/>
        </w:rPr>
        <w:t xml:space="preserve">выявлять недостаток информации для решения учебной и практической задачи на основе предложенного алгоритма, формулировать запрос </w:t>
      </w:r>
      <w:r>
        <w:rPr>
          <w:rFonts w:ascii="Times New Roman" w:hAnsi="Times New Roman"/>
          <w:bCs/>
          <w:iCs/>
          <w:sz w:val="28"/>
          <w:szCs w:val="28"/>
        </w:rPr>
        <w:br/>
        <w:t>на дополнительную информацию;</w:t>
      </w:r>
    </w:p>
    <w:p w:rsidR="00B8195C" w:rsidRDefault="009E2BD4">
      <w:pPr>
        <w:spacing w:after="0" w:line="360" w:lineRule="auto"/>
        <w:ind w:firstLine="709"/>
        <w:jc w:val="both"/>
      </w:pPr>
      <w:r>
        <w:rPr>
          <w:rFonts w:ascii="Times New Roman" w:hAnsi="Times New Roman"/>
          <w:bCs/>
          <w:iCs/>
          <w:sz w:val="28"/>
          <w:szCs w:val="28"/>
        </w:rPr>
        <w:t xml:space="preserve">устанавливать причинно-следственные связи в ситуациях наблюдения </w:t>
      </w:r>
      <w:r>
        <w:rPr>
          <w:rFonts w:ascii="Times New Roman" w:hAnsi="Times New Roman"/>
          <w:bCs/>
          <w:iCs/>
          <w:sz w:val="28"/>
          <w:szCs w:val="28"/>
        </w:rPr>
        <w:br/>
        <w:t>за языковым материалом, делать выводы.</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iCs/>
          <w:sz w:val="28"/>
          <w:szCs w:val="28"/>
        </w:rPr>
        <w:t>.10.2.2. У обучающегося будут сформированы следующие базовые исследовательские действия как часть познавательных универсальных учебных действий:</w:t>
      </w:r>
    </w:p>
    <w:p w:rsidR="00B8195C" w:rsidRDefault="009E2BD4">
      <w:pPr>
        <w:spacing w:after="0" w:line="360" w:lineRule="auto"/>
        <w:ind w:firstLine="709"/>
        <w:jc w:val="both"/>
      </w:pPr>
      <w:r>
        <w:rPr>
          <w:rFonts w:ascii="Times New Roman" w:hAnsi="Times New Roman"/>
          <w:bCs/>
          <w:iCs/>
          <w:sz w:val="28"/>
          <w:szCs w:val="28"/>
        </w:rPr>
        <w:t>с помощью учителя формулировать цель, планировать изменения языкового объекта, речевой ситуации;</w:t>
      </w:r>
    </w:p>
    <w:p w:rsidR="00B8195C" w:rsidRDefault="009E2BD4">
      <w:pPr>
        <w:spacing w:after="0" w:line="360" w:lineRule="auto"/>
        <w:ind w:firstLine="709"/>
        <w:jc w:val="both"/>
      </w:pPr>
      <w:r>
        <w:rPr>
          <w:rFonts w:ascii="Times New Roman" w:hAnsi="Times New Roman"/>
          <w:bCs/>
          <w:iCs/>
          <w:sz w:val="28"/>
          <w:szCs w:val="28"/>
        </w:rPr>
        <w:t xml:space="preserve">сравнивать несколько вариантов выполнения задания, выбирать наиболее </w:t>
      </w:r>
      <w:proofErr w:type="gramStart"/>
      <w:r>
        <w:rPr>
          <w:rFonts w:ascii="Times New Roman" w:hAnsi="Times New Roman"/>
          <w:bCs/>
          <w:iCs/>
          <w:sz w:val="28"/>
          <w:szCs w:val="28"/>
        </w:rPr>
        <w:t>подходящий</w:t>
      </w:r>
      <w:proofErr w:type="gramEnd"/>
      <w:r>
        <w:rPr>
          <w:rFonts w:ascii="Times New Roman" w:hAnsi="Times New Roman"/>
          <w:bCs/>
          <w:iCs/>
          <w:sz w:val="28"/>
          <w:szCs w:val="28"/>
        </w:rPr>
        <w:t xml:space="preserve"> (на основе предложенных критериев), проводить по предложенному плану несложное лингвистическое мини-исследование, выполнять </w:t>
      </w:r>
      <w:r>
        <w:rPr>
          <w:rFonts w:ascii="Times New Roman" w:hAnsi="Times New Roman"/>
          <w:bCs/>
          <w:iCs/>
          <w:sz w:val="28"/>
          <w:szCs w:val="28"/>
        </w:rPr>
        <w:br/>
        <w:t>по предложенному плану проектное задание;</w:t>
      </w:r>
    </w:p>
    <w:p w:rsidR="00B8195C" w:rsidRDefault="009E2BD4">
      <w:pPr>
        <w:spacing w:after="0" w:line="360" w:lineRule="auto"/>
        <w:ind w:firstLine="709"/>
        <w:jc w:val="both"/>
      </w:pPr>
      <w:r>
        <w:rPr>
          <w:rFonts w:ascii="Times New Roman" w:hAnsi="Times New Roman"/>
          <w:bCs/>
          <w:iCs/>
          <w:sz w:val="28"/>
          <w:szCs w:val="28"/>
        </w:rPr>
        <w:lastRenderedPageBreak/>
        <w:t>формулировать выводы и подкреплять их доказательствами на основе результатов проведённого наблюдения за языковым материалом (классификации, сравнения, исследования), формулировать с помощью учителя вопросы в процессе анализа предложенного языкового материала;</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 xml:space="preserve">прогнозировать возможное развитие процессов, событий и их последствия </w:t>
      </w:r>
      <w:r>
        <w:rPr>
          <w:rFonts w:ascii="Times New Roman" w:hAnsi="Times New Roman"/>
          <w:bCs/>
          <w:iCs/>
          <w:sz w:val="28"/>
          <w:szCs w:val="28"/>
        </w:rPr>
        <w:br/>
        <w:t>в аналогичных или сходных ситуациях.</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iCs/>
          <w:sz w:val="28"/>
          <w:szCs w:val="28"/>
        </w:rPr>
        <w:t xml:space="preserve">.10.2.3. У обучающегося будут сформированы умения работать </w:t>
      </w:r>
      <w:r>
        <w:rPr>
          <w:rFonts w:ascii="Times New Roman" w:hAnsi="Times New Roman"/>
          <w:bCs/>
          <w:iCs/>
          <w:sz w:val="28"/>
          <w:szCs w:val="28"/>
        </w:rPr>
        <w:br/>
        <w:t>с информацией как часть познавательных универсальных учебных действий:</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выбирать источник получения информации: нужный словарь для получения запрашиваемой информации, для уточнения;</w:t>
      </w:r>
    </w:p>
    <w:p w:rsidR="00B8195C" w:rsidRDefault="009E2BD4">
      <w:pPr>
        <w:spacing w:after="0" w:line="360" w:lineRule="auto"/>
        <w:ind w:firstLine="709"/>
        <w:jc w:val="both"/>
      </w:pPr>
      <w:r>
        <w:rPr>
          <w:rFonts w:ascii="Times New Roman" w:hAnsi="Times New Roman"/>
          <w:bCs/>
          <w:iCs/>
          <w:sz w:val="28"/>
          <w:szCs w:val="28"/>
        </w:rPr>
        <w:t>согласно заданному алгоритму находить представленную в явном виде информацию в предложенном источнике: в словарях, справочниках;</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 xml:space="preserve">распознавать достоверную и недостоверную информацию самостоятельно </w:t>
      </w:r>
      <w:r>
        <w:rPr>
          <w:rFonts w:ascii="Times New Roman" w:hAnsi="Times New Roman"/>
          <w:bCs/>
          <w:iCs/>
          <w:sz w:val="28"/>
          <w:szCs w:val="28"/>
        </w:rPr>
        <w:br/>
        <w:t xml:space="preserve">или на основании предложенного учителем способа её проверки (обращаясь </w:t>
      </w:r>
      <w:r>
        <w:rPr>
          <w:rFonts w:ascii="Times New Roman" w:hAnsi="Times New Roman"/>
          <w:bCs/>
          <w:iCs/>
          <w:sz w:val="28"/>
          <w:szCs w:val="28"/>
        </w:rPr>
        <w:br/>
        <w:t>к словарям, справочникам, учебнику);</w:t>
      </w:r>
    </w:p>
    <w:p w:rsidR="00B8195C" w:rsidRDefault="009E2BD4">
      <w:pPr>
        <w:spacing w:after="0" w:line="360" w:lineRule="auto"/>
        <w:ind w:firstLine="709"/>
        <w:jc w:val="both"/>
      </w:pPr>
      <w:r>
        <w:rPr>
          <w:rFonts w:ascii="Times New Roman" w:hAnsi="Times New Roman"/>
          <w:bCs/>
          <w:iCs/>
          <w:sz w:val="28"/>
          <w:szCs w:val="28"/>
        </w:rPr>
        <w:t xml:space="preserve">соблюдать с помощью взрослых (педагогических работников, родителей, законных представителей) правила информационной безопасности при поиске информации в Интернете (информации о написании и произношении слова, </w:t>
      </w:r>
      <w:r>
        <w:rPr>
          <w:rFonts w:ascii="Times New Roman" w:hAnsi="Times New Roman"/>
          <w:bCs/>
          <w:iCs/>
          <w:sz w:val="28"/>
          <w:szCs w:val="28"/>
        </w:rPr>
        <w:br/>
        <w:t>о значении слова, о происхождении слова, о синонимах слова);</w:t>
      </w:r>
    </w:p>
    <w:p w:rsidR="00B8195C" w:rsidRDefault="009E2BD4">
      <w:pPr>
        <w:spacing w:after="0" w:line="360" w:lineRule="auto"/>
        <w:ind w:firstLine="709"/>
        <w:jc w:val="both"/>
      </w:pPr>
      <w:r>
        <w:rPr>
          <w:rFonts w:ascii="Times New Roman" w:hAnsi="Times New Roman"/>
          <w:bCs/>
          <w:iCs/>
          <w:sz w:val="28"/>
          <w:szCs w:val="28"/>
        </w:rPr>
        <w:t>анализировать и создавать текстовую, видео, графическую, звуковую информацию в соответствии с учебной задачей;</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понимать лингвистическую информацию, зафиксированную в виде таблиц, схем, самостоятельно создавать схемы, таблицы для представления лингвистической информации.</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iCs/>
          <w:sz w:val="28"/>
          <w:szCs w:val="28"/>
        </w:rPr>
        <w:t>.10.2.4. У обучающегося будут сформированы умения общения как часть коммуникативных универсальных учебных действий:</w:t>
      </w:r>
    </w:p>
    <w:p w:rsidR="00B8195C" w:rsidRDefault="009E2BD4">
      <w:pPr>
        <w:spacing w:after="0" w:line="360" w:lineRule="auto"/>
        <w:ind w:firstLine="709"/>
        <w:jc w:val="both"/>
      </w:pPr>
      <w:r>
        <w:rPr>
          <w:rFonts w:ascii="Times New Roman" w:hAnsi="Times New Roman"/>
          <w:bCs/>
          <w:iCs/>
          <w:sz w:val="28"/>
          <w:szCs w:val="28"/>
        </w:rPr>
        <w:t xml:space="preserve">воспринимать и формулировать суждения, выражать эмоции в соответствии </w:t>
      </w:r>
      <w:r>
        <w:rPr>
          <w:rFonts w:ascii="Times New Roman" w:hAnsi="Times New Roman"/>
          <w:bCs/>
          <w:iCs/>
          <w:sz w:val="28"/>
          <w:szCs w:val="28"/>
        </w:rPr>
        <w:br/>
        <w:t>с целями и условиями общения в знакомой среде, проявлять уважительное отношение к собеседнику, соблюдать правила ведения диалоги и дискуссии;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признавать возможность существования разных точек зрения;</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 xml:space="preserve">корректно и аргументированно высказывать своё мнение, строить речевое </w:t>
      </w:r>
      <w:r>
        <w:rPr>
          <w:rFonts w:ascii="Times New Roman" w:hAnsi="Times New Roman"/>
          <w:bCs/>
          <w:iCs/>
          <w:sz w:val="28"/>
          <w:szCs w:val="28"/>
        </w:rPr>
        <w:lastRenderedPageBreak/>
        <w:t>высказывание в соответствии с поставленной задачей;</w:t>
      </w:r>
    </w:p>
    <w:p w:rsidR="00B8195C" w:rsidRDefault="009E2BD4">
      <w:pPr>
        <w:spacing w:after="0" w:line="360" w:lineRule="auto"/>
        <w:ind w:firstLine="709"/>
        <w:jc w:val="both"/>
      </w:pPr>
      <w:r>
        <w:rPr>
          <w:rFonts w:ascii="Times New Roman" w:hAnsi="Times New Roman"/>
          <w:bCs/>
          <w:iCs/>
          <w:sz w:val="28"/>
          <w:szCs w:val="28"/>
        </w:rPr>
        <w:t>создавать устные и письменные тексты (описание, рассуждение, повествование) в соответствии с речевой ситуацией;</w:t>
      </w:r>
    </w:p>
    <w:p w:rsidR="00B8195C" w:rsidRDefault="009E2BD4">
      <w:pPr>
        <w:spacing w:after="0" w:line="360" w:lineRule="auto"/>
        <w:ind w:firstLine="709"/>
        <w:jc w:val="both"/>
      </w:pPr>
      <w:r>
        <w:rPr>
          <w:rFonts w:ascii="Times New Roman" w:hAnsi="Times New Roman"/>
          <w:bCs/>
          <w:iCs/>
          <w:sz w:val="28"/>
          <w:szCs w:val="28"/>
        </w:rPr>
        <w:t xml:space="preserve">подготавливать небольшие публичные выступления о результатах парной </w:t>
      </w:r>
      <w:r>
        <w:rPr>
          <w:rFonts w:ascii="Times New Roman" w:hAnsi="Times New Roman"/>
          <w:bCs/>
          <w:iCs/>
          <w:sz w:val="28"/>
          <w:szCs w:val="28"/>
        </w:rPr>
        <w:br/>
        <w:t>и групповой работы, о результатах наблюдения, выполненного мини-исследования, проектного задания;</w:t>
      </w:r>
    </w:p>
    <w:p w:rsidR="00B8195C" w:rsidRDefault="009E2BD4">
      <w:pPr>
        <w:spacing w:after="0" w:line="360" w:lineRule="auto"/>
        <w:ind w:firstLine="709"/>
        <w:jc w:val="both"/>
      </w:pPr>
      <w:r>
        <w:rPr>
          <w:rFonts w:ascii="Times New Roman" w:hAnsi="Times New Roman"/>
          <w:bCs/>
          <w:iCs/>
          <w:sz w:val="28"/>
          <w:szCs w:val="28"/>
        </w:rPr>
        <w:t>подбирать иллюстративный материал (рисунки, фото, плакаты) к тексту выступления.</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iCs/>
          <w:sz w:val="28"/>
          <w:szCs w:val="28"/>
        </w:rPr>
        <w:t>.10.2.5. У обучающегося будут сформированы умения самоорганизации как части регулятивных универсальных учебных действий:</w:t>
      </w:r>
    </w:p>
    <w:p w:rsidR="00B8195C" w:rsidRDefault="009E2BD4">
      <w:pPr>
        <w:spacing w:after="0" w:line="360" w:lineRule="auto"/>
        <w:ind w:firstLine="709"/>
        <w:jc w:val="both"/>
      </w:pPr>
      <w:r>
        <w:rPr>
          <w:rFonts w:ascii="Times New Roman" w:hAnsi="Times New Roman"/>
          <w:bCs/>
          <w:iCs/>
          <w:sz w:val="28"/>
          <w:szCs w:val="28"/>
        </w:rPr>
        <w:t>планировать действия по решению учебной задачи для получения результата;</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выстраивать последовательность выбранных действий.</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iCs/>
          <w:sz w:val="28"/>
          <w:szCs w:val="28"/>
        </w:rPr>
        <w:t>.10.2.6. У обучающегося будут сформированы умения самоконтроля как части регулятивных универсальных учебных действий:</w:t>
      </w:r>
    </w:p>
    <w:p w:rsidR="00B8195C" w:rsidRDefault="009E2BD4">
      <w:pPr>
        <w:spacing w:after="0" w:line="360" w:lineRule="auto"/>
        <w:ind w:firstLine="709"/>
        <w:jc w:val="both"/>
      </w:pPr>
      <w:r>
        <w:rPr>
          <w:rFonts w:ascii="Times New Roman" w:hAnsi="Times New Roman"/>
          <w:bCs/>
          <w:iCs/>
          <w:sz w:val="28"/>
          <w:szCs w:val="28"/>
        </w:rPr>
        <w:t>устанавливать причины успеха/неудач учебной деятельности, корректировать свои учебные действия для преодоления речевых и орфографических ошибок;</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 xml:space="preserve">соотносить результат деятельности с поставленной учебной задачей </w:t>
      </w:r>
      <w:r>
        <w:rPr>
          <w:rFonts w:ascii="Times New Roman" w:hAnsi="Times New Roman"/>
          <w:bCs/>
          <w:iCs/>
          <w:sz w:val="28"/>
          <w:szCs w:val="28"/>
        </w:rPr>
        <w:br/>
        <w:t>по выделению, характеристике, использованию языковых единиц;</w:t>
      </w:r>
    </w:p>
    <w:p w:rsidR="00B8195C" w:rsidRDefault="009E2BD4">
      <w:pPr>
        <w:spacing w:after="0" w:line="360" w:lineRule="auto"/>
        <w:ind w:firstLine="709"/>
        <w:jc w:val="both"/>
      </w:pPr>
      <w:r>
        <w:rPr>
          <w:rFonts w:ascii="Times New Roman" w:hAnsi="Times New Roman"/>
          <w:bCs/>
          <w:iCs/>
          <w:sz w:val="28"/>
          <w:szCs w:val="28"/>
        </w:rPr>
        <w:t>находить ошибку, допущенную при работе с языковым материалом, находить орфографическую и пунктуационную ошибки;</w:t>
      </w:r>
    </w:p>
    <w:p w:rsidR="00B8195C" w:rsidRDefault="009E2BD4">
      <w:pPr>
        <w:spacing w:after="0" w:line="360" w:lineRule="auto"/>
        <w:ind w:firstLine="709"/>
        <w:jc w:val="both"/>
      </w:pPr>
      <w:r>
        <w:rPr>
          <w:rFonts w:ascii="Times New Roman" w:hAnsi="Times New Roman"/>
          <w:bCs/>
          <w:iCs/>
          <w:sz w:val="28"/>
          <w:szCs w:val="28"/>
        </w:rPr>
        <w:t xml:space="preserve">сравнивать результаты своей деятельности и деятельности </w:t>
      </w:r>
      <w:r>
        <w:rPr>
          <w:rFonts w:ascii="Times New Roman" w:hAnsi="Times New Roman"/>
          <w:bCs/>
          <w:iCs/>
          <w:sz w:val="28"/>
          <w:szCs w:val="28"/>
        </w:rPr>
        <w:br/>
        <w:t>других обучающихся, объективно оценивать их по предложенным критериям.</w:t>
      </w:r>
    </w:p>
    <w:p w:rsidR="00B8195C" w:rsidRDefault="009E2BD4">
      <w:pPr>
        <w:spacing w:after="0" w:line="360" w:lineRule="auto"/>
        <w:ind w:firstLine="709"/>
        <w:jc w:val="both"/>
      </w:pPr>
      <w:r>
        <w:rPr>
          <w:rFonts w:ascii="Times New Roman" w:hAnsi="Times New Roman"/>
          <w:sz w:val="28"/>
          <w:szCs w:val="28"/>
        </w:rPr>
        <w:t>22</w:t>
      </w:r>
      <w:r>
        <w:rPr>
          <w:rFonts w:ascii="Times New Roman" w:hAnsi="Times New Roman"/>
          <w:bCs/>
          <w:iCs/>
          <w:sz w:val="28"/>
          <w:szCs w:val="28"/>
        </w:rPr>
        <w:t>.10.2.7. У обучающегося будут сформированы умения совместной деятельности:</w:t>
      </w:r>
    </w:p>
    <w:p w:rsidR="00B8195C" w:rsidRDefault="009E2BD4">
      <w:pPr>
        <w:spacing w:after="0" w:line="360" w:lineRule="auto"/>
        <w:ind w:firstLine="709"/>
        <w:jc w:val="both"/>
      </w:pPr>
      <w:r>
        <w:rPr>
          <w:rFonts w:ascii="Times New Roman" w:hAnsi="Times New Roman"/>
          <w:bCs/>
          <w:iCs/>
          <w:sz w:val="28"/>
          <w:szCs w:val="28"/>
        </w:rPr>
        <w:t xml:space="preserve">формулировать краткосрочные и долгосрочные цели (индивидуальные </w:t>
      </w:r>
      <w:r>
        <w:rPr>
          <w:rFonts w:ascii="Times New Roman" w:hAnsi="Times New Roman"/>
          <w:bCs/>
          <w:iCs/>
          <w:sz w:val="28"/>
          <w:szCs w:val="28"/>
        </w:rPr>
        <w:br/>
        <w:t xml:space="preserve">с учётом участия в коллективных задачах) в стандартной (типовой) ситуации </w:t>
      </w:r>
      <w:r>
        <w:rPr>
          <w:rFonts w:ascii="Times New Roman" w:hAnsi="Times New Roman"/>
          <w:bCs/>
          <w:iCs/>
          <w:sz w:val="28"/>
          <w:szCs w:val="28"/>
        </w:rPr>
        <w:br/>
        <w:t>на основе предложенного учителем формата планирования, распределения промежуточных шагов и сроков;</w:t>
      </w:r>
    </w:p>
    <w:p w:rsidR="00B8195C" w:rsidRDefault="009E2BD4">
      <w:pPr>
        <w:spacing w:after="0" w:line="360" w:lineRule="auto"/>
        <w:ind w:firstLine="709"/>
        <w:jc w:val="both"/>
      </w:pPr>
      <w:r>
        <w:rPr>
          <w:rFonts w:ascii="Times New Roman" w:hAnsi="Times New Roman"/>
          <w:bCs/>
          <w:iCs/>
          <w:sz w:val="28"/>
          <w:szCs w:val="28"/>
        </w:rPr>
        <w:t xml:space="preserve">принимать цель совместной деятельности, коллективно строить действия </w:t>
      </w:r>
      <w:r>
        <w:rPr>
          <w:rFonts w:ascii="Times New Roman" w:hAnsi="Times New Roman"/>
          <w:bCs/>
          <w:iCs/>
          <w:sz w:val="28"/>
          <w:szCs w:val="28"/>
        </w:rPr>
        <w:br/>
        <w:t xml:space="preserve">по её достижению: распределять роли, договариваться, обсуждать процесс </w:t>
      </w:r>
      <w:r>
        <w:rPr>
          <w:rFonts w:ascii="Times New Roman" w:hAnsi="Times New Roman"/>
          <w:bCs/>
          <w:iCs/>
          <w:sz w:val="28"/>
          <w:szCs w:val="28"/>
        </w:rPr>
        <w:br/>
        <w:t>и результат совместной работы;</w:t>
      </w:r>
    </w:p>
    <w:p w:rsidR="00B8195C" w:rsidRDefault="009E2BD4">
      <w:pPr>
        <w:spacing w:after="0" w:line="360" w:lineRule="auto"/>
        <w:ind w:firstLine="709"/>
        <w:jc w:val="both"/>
      </w:pPr>
      <w:r>
        <w:rPr>
          <w:rFonts w:ascii="Times New Roman" w:hAnsi="Times New Roman"/>
          <w:bCs/>
          <w:iCs/>
          <w:sz w:val="28"/>
          <w:szCs w:val="28"/>
        </w:rPr>
        <w:lastRenderedPageBreak/>
        <w:t>проявлять готовность руководить, выполнять поручения, подчиняться, самостоятельно разрешать конфликты;</w:t>
      </w:r>
    </w:p>
    <w:p w:rsidR="00B8195C" w:rsidRDefault="009E2BD4">
      <w:pPr>
        <w:spacing w:after="0" w:line="360" w:lineRule="auto"/>
        <w:ind w:firstLine="709"/>
        <w:jc w:val="both"/>
      </w:pPr>
      <w:r>
        <w:rPr>
          <w:rFonts w:ascii="Times New Roman" w:hAnsi="Times New Roman"/>
          <w:bCs/>
          <w:iCs/>
          <w:sz w:val="28"/>
          <w:szCs w:val="28"/>
        </w:rPr>
        <w:t xml:space="preserve">ответственно выполнять свою часть работы; оценивать свой вклад </w:t>
      </w:r>
      <w:r>
        <w:rPr>
          <w:rFonts w:ascii="Times New Roman" w:hAnsi="Times New Roman"/>
          <w:bCs/>
          <w:iCs/>
          <w:sz w:val="28"/>
          <w:szCs w:val="28"/>
        </w:rPr>
        <w:br/>
        <w:t>в общий результат;</w:t>
      </w:r>
    </w:p>
    <w:p w:rsidR="00B8195C" w:rsidRDefault="009E2BD4">
      <w:pPr>
        <w:spacing w:after="0" w:line="360" w:lineRule="auto"/>
        <w:ind w:firstLine="709"/>
        <w:jc w:val="both"/>
      </w:pPr>
      <w:r>
        <w:rPr>
          <w:rFonts w:ascii="Times New Roman" w:hAnsi="Times New Roman"/>
          <w:bCs/>
          <w:iCs/>
          <w:sz w:val="28"/>
          <w:szCs w:val="28"/>
        </w:rPr>
        <w:t>выполнять совместные проектные задания с использованием предложенного образца.</w:t>
      </w:r>
    </w:p>
    <w:p w:rsidR="00B8195C" w:rsidRDefault="009E2BD4">
      <w:pPr>
        <w:spacing w:after="0" w:line="360" w:lineRule="auto"/>
        <w:ind w:firstLine="709"/>
        <w:jc w:val="both"/>
      </w:pPr>
      <w:r>
        <w:rPr>
          <w:rFonts w:ascii="Times New Roman" w:hAnsi="Times New Roman"/>
          <w:bCs/>
          <w:iCs/>
          <w:sz w:val="28"/>
          <w:szCs w:val="28"/>
        </w:rPr>
        <w:t xml:space="preserve">22.10.3. </w:t>
      </w:r>
      <w:proofErr w:type="gramStart"/>
      <w:r>
        <w:rPr>
          <w:rFonts w:ascii="Times New Roman" w:hAnsi="Times New Roman"/>
          <w:bCs/>
          <w:iCs/>
          <w:sz w:val="28"/>
          <w:szCs w:val="28"/>
        </w:rPr>
        <w:t xml:space="preserve">Изучение учебного предмета «Родной (русский) язык» в течение четырёх лет обучения должно обеспечить воспитание ценностного отношения </w:t>
      </w:r>
      <w:r>
        <w:rPr>
          <w:rFonts w:ascii="Times New Roman" w:hAnsi="Times New Roman"/>
          <w:bCs/>
          <w:iCs/>
          <w:sz w:val="28"/>
          <w:szCs w:val="28"/>
        </w:rPr>
        <w:br/>
        <w:t>к родному языку как отражению культуры, включение обучающихся в культурно-языковое пространство русского народа, осмысление красоты и величия русского языка, приобщение к литературному наследию русского народа, обогащение активного и пассивного словарного запаса, развитие у обучающихся культуры владения родным языком во всей полноте его функциональных возможностей</w:t>
      </w:r>
      <w:proofErr w:type="gramEnd"/>
      <w:r>
        <w:rPr>
          <w:rFonts w:ascii="Times New Roman" w:hAnsi="Times New Roman"/>
          <w:bCs/>
          <w:iCs/>
          <w:sz w:val="28"/>
          <w:szCs w:val="28"/>
        </w:rPr>
        <w:t xml:space="preserve"> </w:t>
      </w:r>
      <w:r>
        <w:rPr>
          <w:rFonts w:ascii="Times New Roman" w:hAnsi="Times New Roman"/>
          <w:bCs/>
          <w:iCs/>
          <w:sz w:val="28"/>
          <w:szCs w:val="28"/>
        </w:rPr>
        <w:br/>
        <w:t xml:space="preserve">в соответствии с нормами устной и письменной речи, правилами речевого этикета, расширение знаний о родном языке как системе и как развивающемся явлении, формирование аналитических умений в отношении языковых единиц и </w:t>
      </w:r>
      <w:proofErr w:type="gramStart"/>
      <w:r>
        <w:rPr>
          <w:rFonts w:ascii="Times New Roman" w:hAnsi="Times New Roman"/>
          <w:bCs/>
          <w:iCs/>
          <w:sz w:val="28"/>
          <w:szCs w:val="28"/>
        </w:rPr>
        <w:t>текстов</w:t>
      </w:r>
      <w:proofErr w:type="gramEnd"/>
      <w:r>
        <w:rPr>
          <w:rFonts w:ascii="Times New Roman" w:hAnsi="Times New Roman"/>
          <w:bCs/>
          <w:iCs/>
          <w:sz w:val="28"/>
          <w:szCs w:val="28"/>
        </w:rPr>
        <w:t xml:space="preserve"> разных функционально-смысловых типов и жанров.</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22</w:t>
      </w:r>
      <w:r>
        <w:rPr>
          <w:rFonts w:ascii="Times New Roman" w:hAnsi="Times New Roman"/>
          <w:bCs/>
          <w:iCs/>
          <w:sz w:val="28"/>
          <w:szCs w:val="28"/>
        </w:rPr>
        <w:t>.10.4. </w:t>
      </w:r>
      <w:r>
        <w:rPr>
          <w:rFonts w:ascii="Times New Roman" w:hAnsi="Times New Roman"/>
          <w:sz w:val="28"/>
          <w:szCs w:val="28"/>
        </w:rPr>
        <w:t xml:space="preserve">К концу обучения в 1 классе </w:t>
      </w:r>
      <w:proofErr w:type="gramStart"/>
      <w:r>
        <w:rPr>
          <w:rFonts w:ascii="Times New Roman" w:hAnsi="Times New Roman"/>
          <w:sz w:val="28"/>
          <w:szCs w:val="28"/>
        </w:rPr>
        <w:t>обучающийся</w:t>
      </w:r>
      <w:proofErr w:type="gramEnd"/>
      <w:r>
        <w:rPr>
          <w:rFonts w:ascii="Times New Roman" w:hAnsi="Times New Roman"/>
          <w:sz w:val="28"/>
          <w:szCs w:val="28"/>
        </w:rPr>
        <w:t xml:space="preserve"> достигнет следующих предметных результатов по отдельным темам программы по родному (русскому) языку:</w:t>
      </w:r>
    </w:p>
    <w:p w:rsidR="00B8195C" w:rsidRDefault="009E2BD4">
      <w:pPr>
        <w:spacing w:after="0" w:line="360" w:lineRule="auto"/>
        <w:ind w:firstLine="709"/>
        <w:jc w:val="both"/>
      </w:pPr>
      <w:r>
        <w:rPr>
          <w:rFonts w:ascii="Times New Roman" w:hAnsi="Times New Roman"/>
          <w:bCs/>
          <w:iCs/>
          <w:sz w:val="28"/>
          <w:szCs w:val="28"/>
        </w:rPr>
        <w:t>распознавать слова с национально-культурным компонентом значения, обозначающие предметы традиционного русского быта (дом, одежда), понимать значения устаревших слов по указанной тематике;</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использовать словарные статьи учебного пособия для определения лексического значения слова;</w:t>
      </w:r>
    </w:p>
    <w:p w:rsidR="00B8195C" w:rsidRDefault="009E2BD4">
      <w:pPr>
        <w:spacing w:after="0" w:line="360" w:lineRule="auto"/>
        <w:ind w:firstLine="709"/>
        <w:jc w:val="both"/>
      </w:pPr>
      <w:r>
        <w:rPr>
          <w:rFonts w:ascii="Times New Roman" w:hAnsi="Times New Roman"/>
          <w:bCs/>
          <w:iCs/>
          <w:sz w:val="28"/>
          <w:szCs w:val="28"/>
        </w:rPr>
        <w:t>понимать значения русских пословиц и поговорок, связанных с изученными темами;</w:t>
      </w:r>
    </w:p>
    <w:p w:rsidR="00B8195C" w:rsidRDefault="009E2BD4">
      <w:pPr>
        <w:spacing w:after="0" w:line="360" w:lineRule="auto"/>
        <w:ind w:firstLine="709"/>
        <w:jc w:val="both"/>
      </w:pPr>
      <w:r>
        <w:rPr>
          <w:rFonts w:ascii="Times New Roman" w:hAnsi="Times New Roman"/>
          <w:bCs/>
          <w:iCs/>
          <w:sz w:val="28"/>
          <w:szCs w:val="28"/>
        </w:rPr>
        <w:t>осознавать важность соблюдения норм современного русского литературного языка для культурного человека;</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произносить слова с правильным ударением (в рамках изученного);</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осознавать смыслоразличительную роль ударения;</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lastRenderedPageBreak/>
        <w:t>соотносить собственную и чужую речь с нормами современного русского литературного языка (в рамках изученного);</w:t>
      </w:r>
    </w:p>
    <w:p w:rsidR="00B8195C" w:rsidRDefault="009E2BD4">
      <w:pPr>
        <w:spacing w:after="0" w:line="360" w:lineRule="auto"/>
        <w:ind w:firstLine="709"/>
        <w:jc w:val="both"/>
      </w:pPr>
      <w:r>
        <w:rPr>
          <w:rFonts w:ascii="Times New Roman" w:hAnsi="Times New Roman"/>
          <w:bCs/>
          <w:iCs/>
          <w:sz w:val="28"/>
          <w:szCs w:val="28"/>
        </w:rPr>
        <w:t>выбирать из нескольких возможных слов то слово, которое наиболее точно соответствует обозначаемому предмету или явлению реальной действительности;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различать этикетные формы обращения в официальной и неофициальной речевой ситуации;</w:t>
      </w:r>
    </w:p>
    <w:p w:rsidR="00B8195C" w:rsidRDefault="009E2BD4">
      <w:pPr>
        <w:spacing w:after="0" w:line="360" w:lineRule="auto"/>
        <w:ind w:firstLine="709"/>
        <w:jc w:val="both"/>
      </w:pPr>
      <w:r>
        <w:rPr>
          <w:rFonts w:ascii="Times New Roman" w:hAnsi="Times New Roman"/>
          <w:bCs/>
          <w:iCs/>
          <w:sz w:val="28"/>
          <w:szCs w:val="28"/>
        </w:rPr>
        <w:t xml:space="preserve">уместно использовать коммуникативные приёмы диалога (начало </w:t>
      </w:r>
      <w:r>
        <w:rPr>
          <w:rFonts w:ascii="Times New Roman" w:hAnsi="Times New Roman"/>
          <w:bCs/>
          <w:iCs/>
          <w:sz w:val="28"/>
          <w:szCs w:val="28"/>
        </w:rPr>
        <w:br/>
        <w:t>и завершение диалога и другие);</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владеть правилами корректного речевого поведения в ходе диалога;</w:t>
      </w:r>
    </w:p>
    <w:p w:rsidR="00B8195C" w:rsidRDefault="009E2BD4">
      <w:pPr>
        <w:spacing w:after="0" w:line="360" w:lineRule="auto"/>
        <w:ind w:firstLine="709"/>
        <w:jc w:val="both"/>
      </w:pPr>
      <w:r>
        <w:rPr>
          <w:rFonts w:ascii="Times New Roman" w:hAnsi="Times New Roman"/>
          <w:bCs/>
          <w:iCs/>
          <w:sz w:val="28"/>
          <w:szCs w:val="28"/>
        </w:rPr>
        <w:t xml:space="preserve">использовать в речи языковые средства для свободного выражения мыслей </w:t>
      </w:r>
      <w:r>
        <w:rPr>
          <w:rFonts w:ascii="Times New Roman" w:hAnsi="Times New Roman"/>
          <w:bCs/>
          <w:iCs/>
          <w:sz w:val="28"/>
          <w:szCs w:val="28"/>
        </w:rPr>
        <w:br/>
        <w:t>и чувств на родном языке в соответствии с ситуацией общения;</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 xml:space="preserve">владеть различными приёмами слушания научно-познавательных </w:t>
      </w:r>
      <w:r>
        <w:rPr>
          <w:rFonts w:ascii="Times New Roman" w:hAnsi="Times New Roman"/>
          <w:bCs/>
          <w:iCs/>
          <w:sz w:val="28"/>
          <w:szCs w:val="28"/>
        </w:rPr>
        <w:br/>
        <w:t>и художественных текстов об истории языка и культуре русского народа;</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анализировать информацию прочитанного и прослушанного текста: выделять в нём наиболее существенные факты.</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22</w:t>
      </w:r>
      <w:r>
        <w:rPr>
          <w:rFonts w:ascii="Times New Roman" w:hAnsi="Times New Roman"/>
          <w:bCs/>
          <w:iCs/>
          <w:sz w:val="28"/>
          <w:szCs w:val="28"/>
        </w:rPr>
        <w:t>.10.5. </w:t>
      </w:r>
      <w:r>
        <w:rPr>
          <w:rFonts w:ascii="Times New Roman" w:hAnsi="Times New Roman"/>
          <w:sz w:val="28"/>
          <w:szCs w:val="28"/>
        </w:rPr>
        <w:t xml:space="preserve">К концу обучения во 2 классе </w:t>
      </w:r>
      <w:proofErr w:type="gramStart"/>
      <w:r>
        <w:rPr>
          <w:rFonts w:ascii="Times New Roman" w:hAnsi="Times New Roman"/>
          <w:sz w:val="28"/>
          <w:szCs w:val="28"/>
        </w:rPr>
        <w:t>обучающийся</w:t>
      </w:r>
      <w:proofErr w:type="gramEnd"/>
      <w:r>
        <w:rPr>
          <w:rFonts w:ascii="Times New Roman" w:hAnsi="Times New Roman"/>
          <w:sz w:val="28"/>
          <w:szCs w:val="28"/>
        </w:rPr>
        <w:t xml:space="preserve"> достигнет следующих предметных результатов по отдельным темам программы по родному (русскому) языку:</w:t>
      </w:r>
    </w:p>
    <w:p w:rsidR="00B8195C" w:rsidRDefault="009E2BD4">
      <w:pPr>
        <w:spacing w:after="0" w:line="360" w:lineRule="auto"/>
        <w:ind w:firstLine="709"/>
        <w:jc w:val="both"/>
      </w:pPr>
      <w:r>
        <w:rPr>
          <w:rFonts w:ascii="Times New Roman" w:hAnsi="Times New Roman"/>
          <w:bCs/>
          <w:iCs/>
          <w:sz w:val="28"/>
          <w:szCs w:val="28"/>
        </w:rPr>
        <w:t xml:space="preserve">осознавать роль русского родного языка в постижении культуры </w:t>
      </w:r>
      <w:r>
        <w:rPr>
          <w:rFonts w:ascii="Times New Roman" w:hAnsi="Times New Roman"/>
          <w:bCs/>
          <w:iCs/>
          <w:sz w:val="28"/>
          <w:szCs w:val="28"/>
        </w:rPr>
        <w:br/>
        <w:t>своего народа;</w:t>
      </w:r>
    </w:p>
    <w:p w:rsidR="00B8195C" w:rsidRDefault="009E2BD4">
      <w:pPr>
        <w:spacing w:after="0" w:line="360" w:lineRule="auto"/>
        <w:ind w:firstLine="709"/>
        <w:jc w:val="both"/>
      </w:pPr>
      <w:r>
        <w:rPr>
          <w:rFonts w:ascii="Times New Roman" w:hAnsi="Times New Roman"/>
          <w:bCs/>
          <w:iCs/>
          <w:sz w:val="28"/>
          <w:szCs w:val="28"/>
        </w:rPr>
        <w:t>осознавать язык как развивающееся явление, связанное с историей народа;</w:t>
      </w:r>
    </w:p>
    <w:p w:rsidR="00B8195C" w:rsidRDefault="009E2BD4">
      <w:pPr>
        <w:spacing w:after="0" w:line="360" w:lineRule="auto"/>
        <w:ind w:firstLine="709"/>
        <w:jc w:val="both"/>
      </w:pPr>
      <w:r>
        <w:rPr>
          <w:rFonts w:ascii="Times New Roman" w:hAnsi="Times New Roman"/>
          <w:bCs/>
          <w:iCs/>
          <w:sz w:val="28"/>
          <w:szCs w:val="28"/>
        </w:rPr>
        <w:t xml:space="preserve">распознавать слова с национально-культурным компонентом значения, обозначающие предметы традиционного русского быта (одежда, еда, домашняя утварь, детские забавы, игры, игрушки), понимать значения устаревших слов </w:t>
      </w:r>
      <w:r>
        <w:rPr>
          <w:rFonts w:ascii="Times New Roman" w:hAnsi="Times New Roman"/>
          <w:bCs/>
          <w:iCs/>
          <w:sz w:val="28"/>
          <w:szCs w:val="28"/>
        </w:rPr>
        <w:br/>
        <w:t>по указанной тематике;</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использовать словарные статьи учебного пособия для определения лексического значения слова;</w:t>
      </w:r>
    </w:p>
    <w:p w:rsidR="00B8195C" w:rsidRDefault="009E2BD4">
      <w:pPr>
        <w:spacing w:after="0" w:line="360" w:lineRule="auto"/>
        <w:ind w:firstLine="709"/>
        <w:jc w:val="both"/>
      </w:pPr>
      <w:r>
        <w:rPr>
          <w:rFonts w:ascii="Times New Roman" w:hAnsi="Times New Roman"/>
          <w:bCs/>
          <w:iCs/>
          <w:sz w:val="28"/>
          <w:szCs w:val="28"/>
        </w:rPr>
        <w:t>понимать значения русских пословиц и поговорок, крылатых выражений, связанных с изученными темами, правильно употреблять их в современных ситуациях речевого общения;</w:t>
      </w:r>
    </w:p>
    <w:p w:rsidR="00B8195C" w:rsidRDefault="009E2BD4">
      <w:pPr>
        <w:spacing w:after="0" w:line="360" w:lineRule="auto"/>
        <w:ind w:firstLine="709"/>
        <w:jc w:val="both"/>
      </w:pPr>
      <w:r>
        <w:rPr>
          <w:rFonts w:ascii="Times New Roman" w:hAnsi="Times New Roman"/>
          <w:bCs/>
          <w:iCs/>
          <w:sz w:val="28"/>
          <w:szCs w:val="28"/>
        </w:rPr>
        <w:t xml:space="preserve">понимать значения фразеологических оборотов, отражающих русскую </w:t>
      </w:r>
      <w:r>
        <w:rPr>
          <w:rFonts w:ascii="Times New Roman" w:hAnsi="Times New Roman"/>
          <w:bCs/>
          <w:iCs/>
          <w:sz w:val="28"/>
          <w:szCs w:val="28"/>
        </w:rPr>
        <w:lastRenderedPageBreak/>
        <w:t xml:space="preserve">культуру, менталитет русского народа, элементы русского традиционного быта </w:t>
      </w:r>
      <w:r>
        <w:rPr>
          <w:rFonts w:ascii="Times New Roman" w:hAnsi="Times New Roman"/>
          <w:bCs/>
          <w:iCs/>
          <w:sz w:val="28"/>
          <w:szCs w:val="28"/>
        </w:rPr>
        <w:br/>
        <w:t>(в рамках изученных тем), осознавать уместность их употребления в современных ситуациях речевого общения;</w:t>
      </w:r>
    </w:p>
    <w:p w:rsidR="00B8195C" w:rsidRDefault="009E2BD4">
      <w:pPr>
        <w:spacing w:after="0" w:line="360" w:lineRule="auto"/>
        <w:ind w:firstLine="709"/>
        <w:jc w:val="both"/>
      </w:pPr>
      <w:r>
        <w:rPr>
          <w:rFonts w:ascii="Times New Roman" w:hAnsi="Times New Roman"/>
          <w:bCs/>
          <w:iCs/>
          <w:sz w:val="28"/>
          <w:szCs w:val="28"/>
        </w:rPr>
        <w:t>произносить слова с правильным ударением (в рамках изученного);</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осознавать смыслоразличительную роль ударения на примере омографов;</w:t>
      </w:r>
    </w:p>
    <w:p w:rsidR="00B8195C" w:rsidRDefault="009E2BD4">
      <w:pPr>
        <w:spacing w:after="0" w:line="360" w:lineRule="auto"/>
        <w:ind w:firstLine="709"/>
        <w:jc w:val="both"/>
      </w:pPr>
      <w:r>
        <w:rPr>
          <w:rFonts w:ascii="Times New Roman" w:hAnsi="Times New Roman"/>
          <w:bCs/>
          <w:iCs/>
          <w:sz w:val="28"/>
          <w:szCs w:val="28"/>
        </w:rPr>
        <w:t xml:space="preserve">соблюдать основные лексические нормы современного русского литературного языка: выбирать из нескольких возможных слов то слово, </w:t>
      </w:r>
      <w:r>
        <w:rPr>
          <w:rFonts w:ascii="Times New Roman" w:hAnsi="Times New Roman"/>
          <w:bCs/>
          <w:iCs/>
          <w:sz w:val="28"/>
          <w:szCs w:val="28"/>
        </w:rPr>
        <w:br/>
        <w:t>которое наиболее точно соответствует обозначаемому предмету или явлению реальной действительности;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проводить синонимические замены с учётом особенностей текста;</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пользоваться учебными толковыми словарями для определения лексического значения слова;</w:t>
      </w:r>
    </w:p>
    <w:p w:rsidR="00B8195C" w:rsidRDefault="009E2BD4">
      <w:pPr>
        <w:spacing w:after="0" w:line="360" w:lineRule="auto"/>
        <w:ind w:firstLine="709"/>
        <w:jc w:val="both"/>
      </w:pPr>
      <w:r>
        <w:rPr>
          <w:rFonts w:ascii="Times New Roman" w:hAnsi="Times New Roman"/>
          <w:bCs/>
          <w:iCs/>
          <w:sz w:val="28"/>
          <w:szCs w:val="28"/>
        </w:rPr>
        <w:t>пользоваться учебными фразеологическими словарями, учебными словарями синонимов и антонимов для уточнения значения слов и выражений;</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пользоваться орфографическим словарём для определения нормативного написания слов;</w:t>
      </w:r>
    </w:p>
    <w:p w:rsidR="00B8195C" w:rsidRDefault="009E2BD4">
      <w:pPr>
        <w:spacing w:after="0" w:line="360" w:lineRule="auto"/>
        <w:ind w:firstLine="709"/>
        <w:jc w:val="both"/>
      </w:pPr>
      <w:r>
        <w:rPr>
          <w:rFonts w:ascii="Times New Roman" w:hAnsi="Times New Roman"/>
          <w:bCs/>
          <w:iCs/>
          <w:sz w:val="28"/>
          <w:szCs w:val="28"/>
        </w:rPr>
        <w:t>различать этикетные формы обращения в официальной и неофициальной речевой ситуации;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владеть правилами корректного речевого поведения в ходе диалога;</w:t>
      </w:r>
    </w:p>
    <w:p w:rsidR="00B8195C" w:rsidRDefault="009E2BD4">
      <w:pPr>
        <w:spacing w:after="0" w:line="360" w:lineRule="auto"/>
        <w:ind w:firstLine="709"/>
        <w:jc w:val="both"/>
        <w:rPr>
          <w:rFonts w:ascii="Times New Roman" w:hAnsi="Times New Roman"/>
          <w:bCs/>
          <w:iCs/>
          <w:sz w:val="28"/>
          <w:szCs w:val="28"/>
        </w:rPr>
      </w:pPr>
      <w:proofErr w:type="gramStart"/>
      <w:r>
        <w:rPr>
          <w:rFonts w:ascii="Times New Roman" w:hAnsi="Times New Roman"/>
          <w:bCs/>
          <w:iCs/>
          <w:sz w:val="28"/>
          <w:szCs w:val="28"/>
        </w:rPr>
        <w:t>использовать коммуникативные приёмы устного общения: убеждение, уговаривание, похвалу, просьбу, извинение, поздравление;</w:t>
      </w:r>
      <w:proofErr w:type="gramEnd"/>
    </w:p>
    <w:p w:rsidR="00B8195C" w:rsidRDefault="009E2BD4">
      <w:pPr>
        <w:spacing w:after="0" w:line="360" w:lineRule="auto"/>
        <w:ind w:firstLine="709"/>
        <w:jc w:val="both"/>
      </w:pPr>
      <w:r>
        <w:rPr>
          <w:rFonts w:ascii="Times New Roman" w:hAnsi="Times New Roman"/>
          <w:bCs/>
          <w:iCs/>
          <w:sz w:val="28"/>
          <w:szCs w:val="28"/>
        </w:rPr>
        <w:t xml:space="preserve">использовать в речи языковые средства для свободного выражения мыслей </w:t>
      </w:r>
      <w:r>
        <w:rPr>
          <w:rFonts w:ascii="Times New Roman" w:hAnsi="Times New Roman"/>
          <w:bCs/>
          <w:iCs/>
          <w:sz w:val="28"/>
          <w:szCs w:val="28"/>
        </w:rPr>
        <w:br/>
        <w:t>и чувств на родном языке в соответствии с ситуацией общения;</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 xml:space="preserve">владеть различными приёмами слушания научно-познавательных </w:t>
      </w:r>
      <w:r>
        <w:rPr>
          <w:rFonts w:ascii="Times New Roman" w:hAnsi="Times New Roman"/>
          <w:bCs/>
          <w:iCs/>
          <w:sz w:val="28"/>
          <w:szCs w:val="28"/>
        </w:rPr>
        <w:br/>
        <w:t>и художественных текстов об истории языка и о культуре русского народа;</w:t>
      </w:r>
    </w:p>
    <w:p w:rsidR="00B8195C" w:rsidRDefault="009E2BD4">
      <w:pPr>
        <w:spacing w:after="0" w:line="360" w:lineRule="auto"/>
        <w:ind w:firstLine="709"/>
        <w:jc w:val="both"/>
      </w:pPr>
      <w:r>
        <w:rPr>
          <w:rFonts w:ascii="Times New Roman" w:hAnsi="Times New Roman"/>
          <w:bCs/>
          <w:iCs/>
          <w:sz w:val="28"/>
          <w:szCs w:val="28"/>
        </w:rPr>
        <w:t xml:space="preserve">анализировать информацию прочитанного и прослушанного текста: отличать главные факты от </w:t>
      </w:r>
      <w:proofErr w:type="gramStart"/>
      <w:r>
        <w:rPr>
          <w:rFonts w:ascii="Times New Roman" w:hAnsi="Times New Roman"/>
          <w:bCs/>
          <w:iCs/>
          <w:sz w:val="28"/>
          <w:szCs w:val="28"/>
        </w:rPr>
        <w:t>второстепенных</w:t>
      </w:r>
      <w:proofErr w:type="gramEnd"/>
      <w:r>
        <w:rPr>
          <w:rFonts w:ascii="Times New Roman" w:hAnsi="Times New Roman"/>
          <w:bCs/>
          <w:iCs/>
          <w:sz w:val="28"/>
          <w:szCs w:val="28"/>
        </w:rPr>
        <w:t>, выделять наиболее существенные факты, устанавливать логическую связь между фактами;</w:t>
      </w:r>
    </w:p>
    <w:p w:rsidR="00B8195C" w:rsidRDefault="009E2BD4">
      <w:pPr>
        <w:spacing w:after="0" w:line="360" w:lineRule="auto"/>
        <w:ind w:firstLine="709"/>
        <w:jc w:val="both"/>
      </w:pPr>
      <w:r>
        <w:rPr>
          <w:rFonts w:ascii="Times New Roman" w:hAnsi="Times New Roman"/>
          <w:bCs/>
          <w:iCs/>
          <w:sz w:val="28"/>
          <w:szCs w:val="28"/>
        </w:rPr>
        <w:t xml:space="preserve">строить устные сообщения различных видов: развернутый ответ, </w:t>
      </w:r>
      <w:r>
        <w:rPr>
          <w:rFonts w:ascii="Times New Roman" w:hAnsi="Times New Roman"/>
          <w:bCs/>
          <w:iCs/>
          <w:sz w:val="28"/>
          <w:szCs w:val="28"/>
        </w:rPr>
        <w:br/>
        <w:t>ответ-добавление, комментирование ответа или работы одноклассника;</w:t>
      </w:r>
    </w:p>
    <w:p w:rsidR="00B8195C" w:rsidRDefault="009E2BD4">
      <w:pPr>
        <w:spacing w:after="0" w:line="360" w:lineRule="auto"/>
        <w:ind w:firstLine="709"/>
        <w:jc w:val="both"/>
      </w:pPr>
      <w:r>
        <w:rPr>
          <w:rFonts w:ascii="Times New Roman" w:hAnsi="Times New Roman"/>
          <w:bCs/>
          <w:iCs/>
          <w:sz w:val="28"/>
          <w:szCs w:val="28"/>
        </w:rPr>
        <w:t>создавать тексты-инструкции с использованием предложенного текста;</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lastRenderedPageBreak/>
        <w:t>создавать тексты-повествования о посещении музеев, об участии в народных праздниках.</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22</w:t>
      </w:r>
      <w:r>
        <w:rPr>
          <w:rFonts w:ascii="Times New Roman" w:hAnsi="Times New Roman"/>
          <w:bCs/>
          <w:iCs/>
          <w:sz w:val="28"/>
          <w:szCs w:val="28"/>
        </w:rPr>
        <w:t>.10.6. </w:t>
      </w:r>
      <w:r>
        <w:rPr>
          <w:rFonts w:ascii="Times New Roman" w:hAnsi="Times New Roman"/>
          <w:sz w:val="28"/>
          <w:szCs w:val="28"/>
        </w:rPr>
        <w:t xml:space="preserve">К концу обучения в 3 классе </w:t>
      </w:r>
      <w:proofErr w:type="gramStart"/>
      <w:r>
        <w:rPr>
          <w:rFonts w:ascii="Times New Roman" w:hAnsi="Times New Roman"/>
          <w:sz w:val="28"/>
          <w:szCs w:val="28"/>
        </w:rPr>
        <w:t>обучающийся</w:t>
      </w:r>
      <w:proofErr w:type="gramEnd"/>
      <w:r>
        <w:rPr>
          <w:rFonts w:ascii="Times New Roman" w:hAnsi="Times New Roman"/>
          <w:sz w:val="28"/>
          <w:szCs w:val="28"/>
        </w:rPr>
        <w:t xml:space="preserve"> достигнет следующих предметных результатов по отдельным темам программы по родному (русскому) языку:</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осознавать национальное своеобразие, богатство, выразительность русского языка;</w:t>
      </w:r>
    </w:p>
    <w:p w:rsidR="00B8195C" w:rsidRDefault="009E2BD4">
      <w:pPr>
        <w:spacing w:after="0" w:line="360" w:lineRule="auto"/>
        <w:ind w:firstLine="709"/>
        <w:jc w:val="both"/>
      </w:pPr>
      <w:r>
        <w:rPr>
          <w:rFonts w:ascii="Times New Roman" w:hAnsi="Times New Roman"/>
          <w:bCs/>
          <w:iCs/>
          <w:sz w:val="28"/>
          <w:szCs w:val="28"/>
        </w:rPr>
        <w:t>распознавать слова с национально-культурным компонентом значения (лексика, связанная с особенностями мировосприятия и отношений между людьми, слова, называющие природные явления и растения, слова, называющие занятия людей, слова, называющие музыкальные инструменты);</w:t>
      </w:r>
    </w:p>
    <w:p w:rsidR="00B8195C" w:rsidRDefault="009E2BD4">
      <w:pPr>
        <w:spacing w:after="0" w:line="360" w:lineRule="auto"/>
        <w:ind w:firstLine="709"/>
        <w:jc w:val="both"/>
      </w:pPr>
      <w:r>
        <w:rPr>
          <w:rFonts w:ascii="Times New Roman" w:hAnsi="Times New Roman"/>
          <w:bCs/>
          <w:iCs/>
          <w:sz w:val="28"/>
          <w:szCs w:val="28"/>
        </w:rPr>
        <w:t>распознавать русские традиционные сказочные образы, эпитеты и сравнения, наблюдать особенности их употребления в произведениях устного народного творчества и произведениях детской художественной литературы;</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использовать словарные статьи учебного пособия для определения лексического значения слова;</w:t>
      </w:r>
    </w:p>
    <w:p w:rsidR="00B8195C" w:rsidRDefault="009E2BD4">
      <w:pPr>
        <w:spacing w:after="0" w:line="360" w:lineRule="auto"/>
        <w:ind w:firstLine="709"/>
        <w:jc w:val="both"/>
      </w:pPr>
      <w:r>
        <w:rPr>
          <w:rFonts w:ascii="Times New Roman" w:hAnsi="Times New Roman"/>
          <w:bCs/>
          <w:iCs/>
          <w:sz w:val="28"/>
          <w:szCs w:val="28"/>
        </w:rPr>
        <w:t>понимать значения русских пословиц и поговорок, крылатых выражений, связанных с изученными темами, правильно употреблять их в современных ситуациях речевого общения;</w:t>
      </w:r>
    </w:p>
    <w:p w:rsidR="00B8195C" w:rsidRDefault="009E2BD4">
      <w:pPr>
        <w:spacing w:after="0" w:line="360" w:lineRule="auto"/>
        <w:ind w:firstLine="709"/>
        <w:jc w:val="both"/>
      </w:pPr>
      <w:r>
        <w:rPr>
          <w:rFonts w:ascii="Times New Roman" w:hAnsi="Times New Roman"/>
          <w:bCs/>
          <w:iCs/>
          <w:sz w:val="28"/>
          <w:szCs w:val="28"/>
        </w:rPr>
        <w:t xml:space="preserve">понимать значения фразеологических оборотов, отражающих русскую культуру, менталитет русского народа, элементы русского традиционного быта </w:t>
      </w:r>
      <w:r>
        <w:rPr>
          <w:rFonts w:ascii="Times New Roman" w:hAnsi="Times New Roman"/>
          <w:bCs/>
          <w:iCs/>
          <w:sz w:val="28"/>
          <w:szCs w:val="28"/>
        </w:rPr>
        <w:br/>
        <w:t>(в рамках изученных тем), осознавать уместность их употребления в современных ситуациях речевого общения;</w:t>
      </w:r>
    </w:p>
    <w:p w:rsidR="00B8195C" w:rsidRDefault="009E2BD4">
      <w:pPr>
        <w:spacing w:after="0" w:line="360" w:lineRule="auto"/>
        <w:ind w:firstLine="709"/>
        <w:jc w:val="both"/>
      </w:pPr>
      <w:r>
        <w:rPr>
          <w:rFonts w:ascii="Times New Roman" w:hAnsi="Times New Roman"/>
          <w:bCs/>
          <w:iCs/>
          <w:sz w:val="28"/>
          <w:szCs w:val="28"/>
        </w:rPr>
        <w:t>соблюдать при письме и в устной речи нормы современного русского литературного языка (в рамках изученного);</w:t>
      </w:r>
    </w:p>
    <w:p w:rsidR="00B8195C" w:rsidRDefault="009E2BD4">
      <w:pPr>
        <w:spacing w:after="0" w:line="360" w:lineRule="auto"/>
        <w:ind w:firstLine="709"/>
        <w:jc w:val="both"/>
      </w:pPr>
      <w:r>
        <w:rPr>
          <w:rFonts w:ascii="Times New Roman" w:hAnsi="Times New Roman"/>
          <w:bCs/>
          <w:iCs/>
          <w:sz w:val="28"/>
          <w:szCs w:val="28"/>
        </w:rPr>
        <w:t>произносить слова с правильным ударением (в рамках изученного);</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использовать учебный орфоэпический словарь для определения нормативного произношения слова, вариантов произношения;</w:t>
      </w:r>
    </w:p>
    <w:p w:rsidR="00B8195C" w:rsidRDefault="009E2BD4">
      <w:pPr>
        <w:spacing w:after="0" w:line="360" w:lineRule="auto"/>
        <w:ind w:firstLine="709"/>
        <w:jc w:val="both"/>
      </w:pPr>
      <w:r>
        <w:rPr>
          <w:rFonts w:ascii="Times New Roman" w:hAnsi="Times New Roman"/>
          <w:bCs/>
          <w:iCs/>
          <w:sz w:val="28"/>
          <w:szCs w:val="28"/>
        </w:rPr>
        <w:t>выбирать из нескольких возможных слов то слово, которое наиболее точно соответствует обозначаемому предмету или явлению реальной действительности;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проводить синонимические замены с учётом особенностей текста;</w:t>
      </w:r>
    </w:p>
    <w:p w:rsidR="00B8195C" w:rsidRDefault="009E2BD4">
      <w:pPr>
        <w:spacing w:after="0" w:line="360" w:lineRule="auto"/>
        <w:ind w:firstLine="709"/>
        <w:jc w:val="both"/>
      </w:pPr>
      <w:r>
        <w:rPr>
          <w:rFonts w:ascii="Times New Roman" w:hAnsi="Times New Roman"/>
          <w:bCs/>
          <w:iCs/>
          <w:sz w:val="28"/>
          <w:szCs w:val="28"/>
        </w:rPr>
        <w:lastRenderedPageBreak/>
        <w:t xml:space="preserve">правильно употреблять отдельные формы множественного числа </w:t>
      </w:r>
      <w:r>
        <w:rPr>
          <w:rFonts w:ascii="Times New Roman" w:hAnsi="Times New Roman"/>
          <w:bCs/>
          <w:iCs/>
          <w:sz w:val="28"/>
          <w:szCs w:val="28"/>
        </w:rPr>
        <w:br/>
        <w:t>имён существительных;</w:t>
      </w:r>
    </w:p>
    <w:p w:rsidR="00B8195C" w:rsidRDefault="009E2BD4">
      <w:pPr>
        <w:spacing w:after="0" w:line="360" w:lineRule="auto"/>
        <w:ind w:firstLine="709"/>
        <w:jc w:val="both"/>
      </w:pPr>
      <w:r>
        <w:rPr>
          <w:rFonts w:ascii="Times New Roman" w:hAnsi="Times New Roman"/>
          <w:bCs/>
          <w:iCs/>
          <w:sz w:val="28"/>
          <w:szCs w:val="28"/>
        </w:rPr>
        <w:t xml:space="preserve">выявлять и исправлять в устной речи типичные грамматические ошибки, связанные с нарушением согласования имени существительного </w:t>
      </w:r>
      <w:r>
        <w:rPr>
          <w:rFonts w:ascii="Times New Roman" w:hAnsi="Times New Roman"/>
          <w:bCs/>
          <w:iCs/>
          <w:sz w:val="28"/>
          <w:szCs w:val="28"/>
        </w:rPr>
        <w:br/>
        <w:t>и имени прилагательного в числе, роде, падеже;</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пользоваться учебными толковыми словарями для определения лексического значения слова;</w:t>
      </w:r>
    </w:p>
    <w:p w:rsidR="00B8195C" w:rsidRDefault="009E2BD4">
      <w:pPr>
        <w:spacing w:after="0" w:line="360" w:lineRule="auto"/>
        <w:ind w:firstLine="709"/>
        <w:jc w:val="both"/>
      </w:pPr>
      <w:r>
        <w:rPr>
          <w:rFonts w:ascii="Times New Roman" w:hAnsi="Times New Roman"/>
          <w:bCs/>
          <w:iCs/>
          <w:sz w:val="28"/>
          <w:szCs w:val="28"/>
        </w:rPr>
        <w:t>пользоваться орфографическим словарём для определения нормативного написания слов;</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различать этикетные формы обращения в официальной и неофициальной речевой ситуации;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владеть правилами корректного речевого поведения в ходе диалога;</w:t>
      </w:r>
    </w:p>
    <w:p w:rsidR="00B8195C" w:rsidRDefault="009E2BD4">
      <w:pPr>
        <w:spacing w:after="0" w:line="360" w:lineRule="auto"/>
        <w:ind w:firstLine="709"/>
        <w:jc w:val="both"/>
      </w:pPr>
      <w:proofErr w:type="gramStart"/>
      <w:r>
        <w:rPr>
          <w:rFonts w:ascii="Times New Roman" w:hAnsi="Times New Roman"/>
          <w:bCs/>
          <w:iCs/>
          <w:sz w:val="28"/>
          <w:szCs w:val="28"/>
        </w:rPr>
        <w:t>использовать коммуникативные приёмы устного общения: убеждение, уговаривание, похвалу, просьбу, извинение, поздравление;</w:t>
      </w:r>
      <w:proofErr w:type="gramEnd"/>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выражать мысли и чувства на родном языке в соответствии с ситуацией общения;</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 xml:space="preserve">владеть различными приёмами слушания научно-познавательных </w:t>
      </w:r>
      <w:r>
        <w:rPr>
          <w:rFonts w:ascii="Times New Roman" w:hAnsi="Times New Roman"/>
          <w:bCs/>
          <w:iCs/>
          <w:sz w:val="28"/>
          <w:szCs w:val="28"/>
        </w:rPr>
        <w:br/>
        <w:t>и художественных текстов об истории языка и о культуре русского народа;</w:t>
      </w:r>
    </w:p>
    <w:p w:rsidR="00B8195C" w:rsidRDefault="009E2BD4">
      <w:pPr>
        <w:spacing w:after="0" w:line="360" w:lineRule="auto"/>
        <w:ind w:firstLine="709"/>
        <w:jc w:val="both"/>
      </w:pPr>
      <w:r>
        <w:rPr>
          <w:rFonts w:ascii="Times New Roman" w:hAnsi="Times New Roman"/>
          <w:bCs/>
          <w:iCs/>
          <w:sz w:val="28"/>
          <w:szCs w:val="28"/>
        </w:rPr>
        <w:t xml:space="preserve">анализировать информацию прочитанного и прослушанного текста: отличать главные факты от </w:t>
      </w:r>
      <w:proofErr w:type="gramStart"/>
      <w:r>
        <w:rPr>
          <w:rFonts w:ascii="Times New Roman" w:hAnsi="Times New Roman"/>
          <w:bCs/>
          <w:iCs/>
          <w:sz w:val="28"/>
          <w:szCs w:val="28"/>
        </w:rPr>
        <w:t>второстепенных</w:t>
      </w:r>
      <w:proofErr w:type="gramEnd"/>
      <w:r>
        <w:rPr>
          <w:rFonts w:ascii="Times New Roman" w:hAnsi="Times New Roman"/>
          <w:bCs/>
          <w:iCs/>
          <w:sz w:val="28"/>
          <w:szCs w:val="28"/>
        </w:rPr>
        <w:t>, выделять наиболее существенные факты, устанавливать логическую связь между фактами;</w:t>
      </w:r>
    </w:p>
    <w:p w:rsidR="00B8195C" w:rsidRDefault="009E2BD4">
      <w:pPr>
        <w:spacing w:after="0" w:line="360" w:lineRule="auto"/>
        <w:ind w:firstLine="709"/>
        <w:jc w:val="both"/>
      </w:pPr>
      <w:r>
        <w:rPr>
          <w:rFonts w:ascii="Times New Roman" w:hAnsi="Times New Roman"/>
          <w:bCs/>
          <w:iCs/>
          <w:sz w:val="28"/>
          <w:szCs w:val="28"/>
        </w:rPr>
        <w:t xml:space="preserve">проводить смысловой анализ фольклорных и художественных текстов </w:t>
      </w:r>
      <w:r>
        <w:rPr>
          <w:rFonts w:ascii="Times New Roman" w:hAnsi="Times New Roman"/>
          <w:bCs/>
          <w:iCs/>
          <w:sz w:val="28"/>
          <w:szCs w:val="28"/>
        </w:rPr>
        <w:br/>
        <w:t>или их фрагментов (народных и литературных сказок, рассказов, загадок, пословиц, притч и другие), определять языковые особенностей текстов;</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выявлять и исправлять речевые ошибки в устной речи;</w:t>
      </w:r>
    </w:p>
    <w:p w:rsidR="00B8195C" w:rsidRDefault="009E2BD4">
      <w:pPr>
        <w:spacing w:after="0" w:line="360" w:lineRule="auto"/>
        <w:ind w:firstLine="709"/>
        <w:jc w:val="both"/>
      </w:pPr>
      <w:r>
        <w:rPr>
          <w:rFonts w:ascii="Times New Roman" w:hAnsi="Times New Roman"/>
          <w:bCs/>
          <w:iCs/>
          <w:sz w:val="28"/>
          <w:szCs w:val="28"/>
        </w:rPr>
        <w:t xml:space="preserve">создавать тексты-повествования об участии в мастер-классах, связанных </w:t>
      </w:r>
      <w:r>
        <w:rPr>
          <w:rFonts w:ascii="Times New Roman" w:hAnsi="Times New Roman"/>
          <w:bCs/>
          <w:iCs/>
          <w:sz w:val="28"/>
          <w:szCs w:val="28"/>
        </w:rPr>
        <w:br/>
        <w:t>с народными промыслами;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создавать тексты-рассуждения с использованием различных способов аргументации;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оценивать устные и письменные речевые высказывания с точки зрения точного, уместного и выразительного словоупотребления;</w:t>
      </w:r>
    </w:p>
    <w:p w:rsidR="00B8195C" w:rsidRDefault="009E2BD4">
      <w:pPr>
        <w:spacing w:after="0" w:line="360" w:lineRule="auto"/>
        <w:ind w:firstLine="709"/>
        <w:jc w:val="both"/>
      </w:pPr>
      <w:r>
        <w:rPr>
          <w:rFonts w:ascii="Times New Roman" w:hAnsi="Times New Roman"/>
          <w:bCs/>
          <w:iCs/>
          <w:sz w:val="28"/>
          <w:szCs w:val="28"/>
        </w:rPr>
        <w:lastRenderedPageBreak/>
        <w:t xml:space="preserve">редактировать письменный текст с целью исправления речевых ошибок </w:t>
      </w:r>
      <w:r>
        <w:rPr>
          <w:rFonts w:ascii="Times New Roman" w:hAnsi="Times New Roman"/>
          <w:bCs/>
          <w:iCs/>
          <w:sz w:val="28"/>
          <w:szCs w:val="28"/>
        </w:rPr>
        <w:br/>
        <w:t>или с целью более точной передачи смысла.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22</w:t>
      </w:r>
      <w:r>
        <w:rPr>
          <w:rFonts w:ascii="Times New Roman" w:hAnsi="Times New Roman"/>
          <w:bCs/>
          <w:iCs/>
          <w:sz w:val="28"/>
          <w:szCs w:val="28"/>
        </w:rPr>
        <w:t>.10.7. </w:t>
      </w:r>
      <w:r>
        <w:rPr>
          <w:rFonts w:ascii="Times New Roman" w:hAnsi="Times New Roman"/>
          <w:sz w:val="28"/>
          <w:szCs w:val="28"/>
        </w:rPr>
        <w:t xml:space="preserve">К концу обучения в 4 классе </w:t>
      </w:r>
      <w:proofErr w:type="gramStart"/>
      <w:r>
        <w:rPr>
          <w:rFonts w:ascii="Times New Roman" w:hAnsi="Times New Roman"/>
          <w:sz w:val="28"/>
          <w:szCs w:val="28"/>
        </w:rPr>
        <w:t>обучающийся</w:t>
      </w:r>
      <w:proofErr w:type="gramEnd"/>
      <w:r>
        <w:rPr>
          <w:rFonts w:ascii="Times New Roman" w:hAnsi="Times New Roman"/>
          <w:sz w:val="28"/>
          <w:szCs w:val="28"/>
        </w:rPr>
        <w:t xml:space="preserve"> достигнет следующих предметных результатов по отдельным темам программы по родному (русскому) языку:</w:t>
      </w:r>
    </w:p>
    <w:p w:rsidR="00B8195C" w:rsidRDefault="009E2BD4">
      <w:pPr>
        <w:spacing w:after="0" w:line="360" w:lineRule="auto"/>
        <w:ind w:firstLine="709"/>
        <w:jc w:val="both"/>
      </w:pPr>
      <w:r>
        <w:rPr>
          <w:rFonts w:ascii="Times New Roman" w:hAnsi="Times New Roman"/>
          <w:bCs/>
          <w:iCs/>
          <w:sz w:val="28"/>
          <w:szCs w:val="28"/>
        </w:rPr>
        <w:t>распознавать слова с национально-культурным компонентом значения (лексика, связанная с особенностями мировосприятия и отношений между людьми, с качествами и чувствами людей, родственными отношениями);</w:t>
      </w:r>
    </w:p>
    <w:p w:rsidR="00B8195C" w:rsidRDefault="009E2BD4">
      <w:pPr>
        <w:spacing w:after="0" w:line="360" w:lineRule="auto"/>
        <w:ind w:firstLine="709"/>
        <w:jc w:val="both"/>
      </w:pPr>
      <w:r>
        <w:rPr>
          <w:rFonts w:ascii="Times New Roman" w:hAnsi="Times New Roman"/>
          <w:bCs/>
          <w:iCs/>
          <w:sz w:val="28"/>
          <w:szCs w:val="28"/>
        </w:rPr>
        <w:t xml:space="preserve">распознавать русские традиционные сказочные образы, понимать значения эпитетов и сравнений в произведениях устного народного творчества </w:t>
      </w:r>
      <w:r>
        <w:rPr>
          <w:rFonts w:ascii="Times New Roman" w:hAnsi="Times New Roman"/>
          <w:bCs/>
          <w:iCs/>
          <w:sz w:val="28"/>
          <w:szCs w:val="28"/>
        </w:rPr>
        <w:br/>
        <w:t>и произведениях детской художественной литературы;</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осознавать уместность употребления эпитетов и сравнений в речи;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использовать словарные статьи учебного пособия для определения лексического значения слова;</w:t>
      </w:r>
    </w:p>
    <w:p w:rsidR="00B8195C" w:rsidRDefault="009E2BD4">
      <w:pPr>
        <w:spacing w:after="0" w:line="360" w:lineRule="auto"/>
        <w:ind w:firstLine="709"/>
        <w:jc w:val="both"/>
      </w:pPr>
      <w:r>
        <w:rPr>
          <w:rFonts w:ascii="Times New Roman" w:hAnsi="Times New Roman"/>
          <w:bCs/>
          <w:iCs/>
          <w:sz w:val="28"/>
          <w:szCs w:val="28"/>
        </w:rPr>
        <w:t>понимать значения русских пословиц и поговорок, крылатых выражений, связанных с изученными темами, правильно употреблять их в современных ситуациях речевого общения;</w:t>
      </w:r>
    </w:p>
    <w:p w:rsidR="00B8195C" w:rsidRDefault="009E2BD4">
      <w:pPr>
        <w:spacing w:after="0" w:line="360" w:lineRule="auto"/>
        <w:ind w:firstLine="709"/>
        <w:jc w:val="both"/>
      </w:pPr>
      <w:r>
        <w:rPr>
          <w:rFonts w:ascii="Times New Roman" w:hAnsi="Times New Roman"/>
          <w:bCs/>
          <w:iCs/>
          <w:sz w:val="28"/>
          <w:szCs w:val="28"/>
        </w:rPr>
        <w:t xml:space="preserve">понимать значения фразеологических оборотов, отражающих русскую культуру, менталитет русского народа, элементы русского традиционного быта </w:t>
      </w:r>
      <w:r>
        <w:rPr>
          <w:rFonts w:ascii="Times New Roman" w:hAnsi="Times New Roman"/>
          <w:bCs/>
          <w:iCs/>
          <w:sz w:val="28"/>
          <w:szCs w:val="28"/>
        </w:rPr>
        <w:br/>
        <w:t>(в рамках изученных тем), осознавать уместность их употребления в современных ситуациях речевого общения;</w:t>
      </w:r>
    </w:p>
    <w:p w:rsidR="00B8195C" w:rsidRDefault="009E2BD4">
      <w:pPr>
        <w:spacing w:after="0" w:line="360" w:lineRule="auto"/>
        <w:ind w:firstLine="709"/>
        <w:jc w:val="both"/>
      </w:pPr>
      <w:r>
        <w:rPr>
          <w:rFonts w:ascii="Times New Roman" w:hAnsi="Times New Roman"/>
          <w:bCs/>
          <w:iCs/>
          <w:sz w:val="28"/>
          <w:szCs w:val="28"/>
        </w:rPr>
        <w:t>соотносить собственную и чужую речь с нормами современного русского литературного языка (в рамках изученного);</w:t>
      </w:r>
    </w:p>
    <w:p w:rsidR="00B8195C" w:rsidRDefault="009E2BD4">
      <w:pPr>
        <w:spacing w:after="0" w:line="360" w:lineRule="auto"/>
        <w:ind w:firstLine="709"/>
        <w:jc w:val="both"/>
      </w:pPr>
      <w:r>
        <w:rPr>
          <w:rFonts w:ascii="Times New Roman" w:hAnsi="Times New Roman"/>
          <w:bCs/>
          <w:iCs/>
          <w:sz w:val="28"/>
          <w:szCs w:val="28"/>
        </w:rPr>
        <w:t>соблюдать при письме и в устной речи нормы современного русского литературного языка (в рамках изученного);</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произносить слова с правильным ударением (в рамках изученного);</w:t>
      </w:r>
    </w:p>
    <w:p w:rsidR="00B8195C" w:rsidRDefault="009E2BD4">
      <w:pPr>
        <w:spacing w:after="0" w:line="360" w:lineRule="auto"/>
        <w:ind w:firstLine="709"/>
        <w:jc w:val="both"/>
      </w:pPr>
      <w:r>
        <w:rPr>
          <w:rFonts w:ascii="Times New Roman" w:hAnsi="Times New Roman"/>
          <w:bCs/>
          <w:iCs/>
          <w:sz w:val="28"/>
          <w:szCs w:val="28"/>
        </w:rPr>
        <w:t>выбирать из нескольких возможных слов то слово, которое наиболее точно соответствует обозначаемому предмету или явлению реальной действительности;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проводить синонимические замены с учётом особенностей текста;</w:t>
      </w:r>
    </w:p>
    <w:p w:rsidR="00B8195C" w:rsidRDefault="009E2BD4">
      <w:pPr>
        <w:spacing w:after="0" w:line="360" w:lineRule="auto"/>
        <w:ind w:firstLine="709"/>
        <w:jc w:val="both"/>
      </w:pPr>
      <w:r>
        <w:rPr>
          <w:rFonts w:ascii="Times New Roman" w:hAnsi="Times New Roman"/>
          <w:bCs/>
          <w:iCs/>
          <w:sz w:val="28"/>
          <w:szCs w:val="28"/>
        </w:rPr>
        <w:t>заменять синонимическими конструкциями отдельные глаголы, у которых нет формы 1-го лица единственного числа настоящего и будущего времени;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lastRenderedPageBreak/>
        <w:t>выявлять и исправлять в устной речи типичные грамматические ошибки, связанные с нарушением координации подлежащего и сказуемого в числе‚ роде (если сказуемое выражено глаголом в форме прошедшего времени);</w:t>
      </w:r>
    </w:p>
    <w:p w:rsidR="00B8195C" w:rsidRDefault="009E2BD4">
      <w:pPr>
        <w:spacing w:after="0" w:line="360" w:lineRule="auto"/>
        <w:ind w:firstLine="709"/>
        <w:jc w:val="both"/>
      </w:pPr>
      <w:r>
        <w:rPr>
          <w:rFonts w:ascii="Times New Roman" w:hAnsi="Times New Roman"/>
          <w:bCs/>
          <w:iCs/>
          <w:sz w:val="28"/>
          <w:szCs w:val="28"/>
        </w:rPr>
        <w:t>редактировать письменный текст с целью исправления грамматических ошибок;</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соблюдать изученные орфографические и пунктуационные нормы при записи собственного текста (в рамках изученного);</w:t>
      </w:r>
    </w:p>
    <w:p w:rsidR="00B8195C" w:rsidRDefault="009E2BD4">
      <w:pPr>
        <w:spacing w:after="0" w:line="360" w:lineRule="auto"/>
        <w:ind w:firstLine="709"/>
        <w:jc w:val="both"/>
      </w:pPr>
      <w:r>
        <w:rPr>
          <w:rFonts w:ascii="Times New Roman" w:hAnsi="Times New Roman"/>
          <w:bCs/>
          <w:iCs/>
          <w:sz w:val="28"/>
          <w:szCs w:val="28"/>
        </w:rPr>
        <w:t>пользоваться учебными толковыми словарями для определения лексического значения слова, для уточнения нормы формообразования;</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пользоваться орфографическим словарём для определения нормативного написания слов;</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пользоваться учебным этимологическим словарём для уточнения происхождения слова;</w:t>
      </w:r>
    </w:p>
    <w:p w:rsidR="00B8195C" w:rsidRDefault="009E2BD4">
      <w:pPr>
        <w:spacing w:after="0" w:line="360" w:lineRule="auto"/>
        <w:ind w:firstLine="709"/>
        <w:jc w:val="both"/>
      </w:pPr>
      <w:r>
        <w:rPr>
          <w:rFonts w:ascii="Times New Roman" w:hAnsi="Times New Roman"/>
          <w:bCs/>
          <w:iCs/>
          <w:sz w:val="28"/>
          <w:szCs w:val="28"/>
        </w:rPr>
        <w:t>различать этикетные формы обращения в официальной и неофициальной речевой ситуации;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владеть правилами корректного речевого поведения в ходе диалога;</w:t>
      </w:r>
    </w:p>
    <w:p w:rsidR="00B8195C" w:rsidRDefault="009E2BD4">
      <w:pPr>
        <w:spacing w:after="0" w:line="360" w:lineRule="auto"/>
        <w:ind w:firstLine="709"/>
        <w:jc w:val="both"/>
        <w:rPr>
          <w:rFonts w:ascii="Times New Roman" w:hAnsi="Times New Roman"/>
          <w:bCs/>
          <w:iCs/>
          <w:sz w:val="28"/>
          <w:szCs w:val="28"/>
        </w:rPr>
      </w:pPr>
      <w:proofErr w:type="gramStart"/>
      <w:r>
        <w:rPr>
          <w:rFonts w:ascii="Times New Roman" w:hAnsi="Times New Roman"/>
          <w:bCs/>
          <w:iCs/>
          <w:sz w:val="28"/>
          <w:szCs w:val="28"/>
        </w:rPr>
        <w:t>использовать коммуникативные приёмы устного общения: убеждение, уговаривание, похвалу, просьбу, извинение, поздравление;</w:t>
      </w:r>
      <w:proofErr w:type="gramEnd"/>
    </w:p>
    <w:p w:rsidR="00B8195C" w:rsidRDefault="009E2BD4">
      <w:pPr>
        <w:spacing w:after="0" w:line="360" w:lineRule="auto"/>
        <w:ind w:firstLine="709"/>
        <w:jc w:val="both"/>
      </w:pPr>
      <w:r>
        <w:rPr>
          <w:rFonts w:ascii="Times New Roman" w:hAnsi="Times New Roman"/>
          <w:bCs/>
          <w:iCs/>
          <w:sz w:val="28"/>
          <w:szCs w:val="28"/>
        </w:rPr>
        <w:t>выражать мысли и чувства на родном языке в соответствии с ситуацией общения;</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строить устные сообщения различных видов: развернутый ответ, ответ-добавление, комментирование ответа или работы одноклассника, мини-доклад;</w:t>
      </w:r>
    </w:p>
    <w:p w:rsidR="00B8195C" w:rsidRDefault="009E2BD4">
      <w:pPr>
        <w:spacing w:after="0" w:line="360" w:lineRule="auto"/>
        <w:ind w:firstLine="709"/>
        <w:jc w:val="both"/>
      </w:pPr>
      <w:r>
        <w:rPr>
          <w:rFonts w:ascii="Times New Roman" w:hAnsi="Times New Roman"/>
          <w:bCs/>
          <w:iCs/>
          <w:sz w:val="28"/>
          <w:szCs w:val="28"/>
        </w:rPr>
        <w:t xml:space="preserve">владеть различными приёмами слушания научно-познавательных </w:t>
      </w:r>
      <w:r>
        <w:rPr>
          <w:rFonts w:ascii="Times New Roman" w:hAnsi="Times New Roman"/>
          <w:bCs/>
          <w:iCs/>
          <w:sz w:val="28"/>
          <w:szCs w:val="28"/>
        </w:rPr>
        <w:br/>
        <w:t>и художественных текстов об истории языка и о культуре русского народа;</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 xml:space="preserve">владеть различными видами чтения (изучающим и поисковым) </w:t>
      </w:r>
      <w:r>
        <w:rPr>
          <w:rFonts w:ascii="Times New Roman" w:hAnsi="Times New Roman"/>
          <w:bCs/>
          <w:iCs/>
          <w:sz w:val="28"/>
          <w:szCs w:val="28"/>
        </w:rPr>
        <w:br/>
        <w:t>научно-познавательных и художественных текстов об истории языка и культуре русского народа;</w:t>
      </w:r>
    </w:p>
    <w:p w:rsidR="00B8195C" w:rsidRDefault="009E2BD4">
      <w:pPr>
        <w:spacing w:after="0" w:line="360" w:lineRule="auto"/>
        <w:ind w:firstLine="709"/>
        <w:jc w:val="both"/>
      </w:pPr>
      <w:r>
        <w:rPr>
          <w:rFonts w:ascii="Times New Roman" w:hAnsi="Times New Roman"/>
          <w:bCs/>
          <w:iCs/>
          <w:sz w:val="28"/>
          <w:szCs w:val="28"/>
        </w:rPr>
        <w:t xml:space="preserve">анализировать информацию прочитанного и прослушанного текста: отличать главные факты от </w:t>
      </w:r>
      <w:proofErr w:type="gramStart"/>
      <w:r>
        <w:rPr>
          <w:rFonts w:ascii="Times New Roman" w:hAnsi="Times New Roman"/>
          <w:bCs/>
          <w:iCs/>
          <w:sz w:val="28"/>
          <w:szCs w:val="28"/>
        </w:rPr>
        <w:t>второстепенных</w:t>
      </w:r>
      <w:proofErr w:type="gramEnd"/>
      <w:r>
        <w:rPr>
          <w:rFonts w:ascii="Times New Roman" w:hAnsi="Times New Roman"/>
          <w:bCs/>
          <w:iCs/>
          <w:sz w:val="28"/>
          <w:szCs w:val="28"/>
        </w:rPr>
        <w:t>, выделять наиболее существенные факты, устанавливать логическую связь между фактами;</w:t>
      </w:r>
    </w:p>
    <w:p w:rsidR="00B8195C" w:rsidRDefault="009E2BD4">
      <w:pPr>
        <w:spacing w:after="0" w:line="360" w:lineRule="auto"/>
        <w:ind w:firstLine="709"/>
        <w:jc w:val="both"/>
      </w:pPr>
      <w:r>
        <w:rPr>
          <w:rFonts w:ascii="Times New Roman" w:hAnsi="Times New Roman"/>
          <w:bCs/>
          <w:iCs/>
          <w:sz w:val="28"/>
          <w:szCs w:val="28"/>
        </w:rPr>
        <w:t xml:space="preserve">соотносить части прочитанного или прослушанного текста: устанавливать </w:t>
      </w:r>
      <w:r>
        <w:rPr>
          <w:rFonts w:ascii="Times New Roman" w:hAnsi="Times New Roman"/>
          <w:bCs/>
          <w:iCs/>
          <w:sz w:val="28"/>
          <w:szCs w:val="28"/>
        </w:rPr>
        <w:lastRenderedPageBreak/>
        <w:t>причинно-следственные отношения этих частей, логические связи между абзацами текста;</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составлять план текста, не разделённого на абзацы;</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приводить объяснения заголовка текста;</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владеть приёмами работы с примечаниями к тексту;</w:t>
      </w:r>
    </w:p>
    <w:p w:rsidR="00B8195C" w:rsidRDefault="009E2BD4">
      <w:pPr>
        <w:spacing w:after="0" w:line="360" w:lineRule="auto"/>
        <w:ind w:firstLine="709"/>
        <w:jc w:val="both"/>
      </w:pPr>
      <w:r>
        <w:rPr>
          <w:rFonts w:ascii="Times New Roman" w:hAnsi="Times New Roman"/>
          <w:bCs/>
          <w:iCs/>
          <w:sz w:val="28"/>
          <w:szCs w:val="28"/>
        </w:rPr>
        <w:t>работать с текстом: пересказывать текст с изменением лица;</w:t>
      </w:r>
    </w:p>
    <w:p w:rsidR="00B8195C" w:rsidRDefault="009E2BD4">
      <w:pPr>
        <w:spacing w:after="0" w:line="360" w:lineRule="auto"/>
        <w:ind w:firstLine="709"/>
        <w:jc w:val="both"/>
      </w:pPr>
      <w:r>
        <w:rPr>
          <w:rFonts w:ascii="Times New Roman" w:hAnsi="Times New Roman"/>
          <w:bCs/>
          <w:iCs/>
          <w:sz w:val="28"/>
          <w:szCs w:val="28"/>
        </w:rPr>
        <w:t>создавать тексты-повествования о посещении музеев, об участии в народных праздниках, об участии в мастер-классах, связанных с народными промыслами;</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создавать текст как результат собственного мини-исследования, оформлять сообщение в письменной форме и представлять его в устной форме;</w:t>
      </w:r>
    </w:p>
    <w:p w:rsidR="00B8195C" w:rsidRDefault="009E2BD4">
      <w:pPr>
        <w:spacing w:after="0" w:line="360" w:lineRule="auto"/>
        <w:ind w:firstLine="709"/>
        <w:jc w:val="both"/>
      </w:pPr>
      <w:r>
        <w:rPr>
          <w:rFonts w:ascii="Times New Roman" w:hAnsi="Times New Roman"/>
          <w:bCs/>
          <w:iCs/>
          <w:sz w:val="28"/>
          <w:szCs w:val="28"/>
        </w:rPr>
        <w:t>оценивать устные и письменные речевые высказывания с точки зрения точного, уместного и выразительного словоупотребления;</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редактировать предлагаемый письменный текст с целью исправления речевых ошибок или с целью более точной передачи смысла;</w:t>
      </w:r>
    </w:p>
    <w:p w:rsidR="00B8195C" w:rsidRDefault="009E2BD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редактировать собственные тексты с целью совершенствования их содержания и формы, сопоставлять первоначальный и отредактированный тексты.</w:t>
      </w:r>
    </w:p>
    <w:p w:rsidR="00B8195C" w:rsidRPr="009E2BD4" w:rsidRDefault="009E2BD4">
      <w:pPr>
        <w:pStyle w:val="1"/>
        <w:pBdr>
          <w:bottom w:val="none" w:sz="4" w:space="0" w:color="000000"/>
        </w:pBdr>
        <w:spacing w:before="0" w:line="360" w:lineRule="auto"/>
        <w:ind w:firstLine="708"/>
        <w:jc w:val="both"/>
      </w:pPr>
      <w:r w:rsidRPr="009E2BD4">
        <w:rPr>
          <w:szCs w:val="28"/>
        </w:rPr>
        <w:t>24. Федеральная рабочая программа по учебному предмету «Родной (аварский) язык».</w:t>
      </w:r>
    </w:p>
    <w:p w:rsidR="00B8195C" w:rsidRDefault="009E2BD4">
      <w:pPr>
        <w:widowControl/>
        <w:spacing w:after="0" w:line="360" w:lineRule="auto"/>
        <w:ind w:firstLine="709"/>
        <w:jc w:val="both"/>
      </w:pPr>
      <w:r>
        <w:rPr>
          <w:rFonts w:ascii="Times New Roman" w:hAnsi="Times New Roman"/>
          <w:sz w:val="28"/>
          <w:szCs w:val="28"/>
        </w:rPr>
        <w:t>24.1. </w:t>
      </w:r>
      <w:proofErr w:type="gramStart"/>
      <w:r>
        <w:rPr>
          <w:rFonts w:ascii="Times New Roman" w:hAnsi="Times New Roman"/>
          <w:sz w:val="28"/>
          <w:szCs w:val="28"/>
        </w:rPr>
        <w:t xml:space="preserve">Федеральная рабочая программа по учебному предмету «Родной (аварский) язык» (предметная область «Родной язык и литературное чтение </w:t>
      </w:r>
      <w:r>
        <w:rPr>
          <w:rFonts w:ascii="Times New Roman" w:hAnsi="Times New Roman"/>
          <w:sz w:val="28"/>
          <w:szCs w:val="28"/>
        </w:rPr>
        <w:br/>
        <w:t xml:space="preserve">на родном языке») (далее соответственно – программа по родному (аварскому) языку, родной (аварский) язык) разработана </w:t>
      </w:r>
      <w:r>
        <w:rPr>
          <w:rFonts w:ascii="Times New Roman" w:eastAsia="Times New Roman" w:hAnsi="Times New Roman"/>
          <w:sz w:val="28"/>
          <w:szCs w:val="28"/>
        </w:rPr>
        <w:t>для обучающихся, владеющих и (или) слабо владеющих родным (аварским) языком</w:t>
      </w:r>
      <w:r>
        <w:rPr>
          <w:rFonts w:ascii="Times New Roman" w:hAnsi="Times New Roman"/>
          <w:sz w:val="28"/>
          <w:szCs w:val="28"/>
        </w:rPr>
        <w:t>, и включает пояснительную записку, содержание обучения, планируемые результаты освоения программы по родному (аварскому) языку.</w:t>
      </w:r>
      <w:proofErr w:type="gramEnd"/>
    </w:p>
    <w:p w:rsidR="00B8195C" w:rsidRDefault="009E2BD4">
      <w:pPr>
        <w:widowControl/>
        <w:spacing w:after="0" w:line="360" w:lineRule="auto"/>
        <w:ind w:firstLine="709"/>
        <w:jc w:val="both"/>
      </w:pPr>
      <w:r>
        <w:rPr>
          <w:rFonts w:ascii="Times New Roman" w:hAnsi="Times New Roman"/>
          <w:sz w:val="28"/>
          <w:szCs w:val="28"/>
        </w:rPr>
        <w:t>24.2. Пояснительная записка отражает общие цели изучения родного (аварского) языка, место в структуре учебного плана, а также подходы к отбору содержания, к определению планируемых результатов.</w:t>
      </w:r>
    </w:p>
    <w:p w:rsidR="00B8195C" w:rsidRDefault="009E2BD4">
      <w:pPr>
        <w:widowControl/>
        <w:spacing w:after="0" w:line="360" w:lineRule="auto"/>
        <w:ind w:firstLine="709"/>
        <w:jc w:val="both"/>
      </w:pPr>
      <w:r>
        <w:rPr>
          <w:rFonts w:ascii="Times New Roman" w:hAnsi="Times New Roman"/>
          <w:sz w:val="28"/>
          <w:szCs w:val="28"/>
        </w:rPr>
        <w:t xml:space="preserve">24.3. Содержание обучения раскрывает содержательные линии, </w:t>
      </w:r>
      <w:r>
        <w:rPr>
          <w:rFonts w:ascii="Times New Roman" w:hAnsi="Times New Roman"/>
          <w:sz w:val="28"/>
          <w:szCs w:val="28"/>
        </w:rPr>
        <w:br/>
        <w:t>которые предлагаются для обязательного изучения в каждом классе на уровне начального общего образования.</w:t>
      </w:r>
    </w:p>
    <w:p w:rsidR="00B8195C" w:rsidRDefault="009E2BD4">
      <w:pPr>
        <w:widowControl/>
        <w:spacing w:after="0" w:line="360" w:lineRule="auto"/>
        <w:ind w:firstLine="709"/>
        <w:jc w:val="both"/>
      </w:pPr>
      <w:r>
        <w:rPr>
          <w:rFonts w:ascii="Times New Roman" w:hAnsi="Times New Roman"/>
          <w:sz w:val="28"/>
          <w:szCs w:val="28"/>
        </w:rPr>
        <w:lastRenderedPageBreak/>
        <w:t>24.4. Планируемые результаты освоения программы по родному (аварскому) языку включают личностные, метапредметные результаты за весь период обучения на уровне начального общего образования, а также предметные достижения обучающегося за каждый год обучения.</w:t>
      </w:r>
    </w:p>
    <w:p w:rsidR="00B8195C" w:rsidRDefault="009E2BD4">
      <w:pPr>
        <w:widowControl/>
        <w:spacing w:after="0" w:line="360" w:lineRule="auto"/>
        <w:ind w:firstLine="709"/>
        <w:jc w:val="both"/>
      </w:pPr>
      <w:r>
        <w:rPr>
          <w:rFonts w:ascii="Times New Roman" w:hAnsi="Times New Roman"/>
          <w:sz w:val="28"/>
          <w:szCs w:val="28"/>
        </w:rPr>
        <w:t>24.5. Пояснительная записка.</w:t>
      </w:r>
    </w:p>
    <w:p w:rsidR="00B8195C" w:rsidRDefault="009E2BD4">
      <w:pPr>
        <w:widowControl/>
        <w:spacing w:after="0" w:line="360" w:lineRule="auto"/>
        <w:ind w:firstLine="709"/>
        <w:jc w:val="both"/>
      </w:pPr>
      <w:r>
        <w:rPr>
          <w:rFonts w:ascii="Times New Roman" w:hAnsi="Times New Roman"/>
          <w:sz w:val="28"/>
          <w:szCs w:val="28"/>
        </w:rPr>
        <w:t xml:space="preserve">24.5.1. Программа по родному (аварскому) языку разработана с целью оказания методической помощи учителю в создании рабочей программы </w:t>
      </w:r>
      <w:r>
        <w:rPr>
          <w:rFonts w:ascii="Times New Roman" w:hAnsi="Times New Roman"/>
          <w:sz w:val="28"/>
          <w:szCs w:val="28"/>
        </w:rPr>
        <w:br/>
        <w:t>по учебному предмету.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24.5.2. </w:t>
      </w:r>
      <w:r>
        <w:rPr>
          <w:rFonts w:ascii="Times New Roman" w:hAnsi="Times New Roman"/>
          <w:sz w:val="28"/>
        </w:rPr>
        <w:t>Программа по родному (аварскому) языку отражает регионально-национальные и этнокультурные особенности обучения родному языку. Программа не отдаёт предпочтения какой-либо одной концепции преподавания в ущерб другим. Она позволяет выбирать варианты разработки авторских курсов, определять акценты в реализации конкретных наиболее значимых содержательных линий.</w:t>
      </w:r>
    </w:p>
    <w:p w:rsidR="00B8195C" w:rsidRDefault="009E2BD4">
      <w:pPr>
        <w:widowControl/>
        <w:spacing w:after="0" w:line="360" w:lineRule="auto"/>
        <w:ind w:firstLine="709"/>
        <w:jc w:val="both"/>
      </w:pPr>
      <w:r>
        <w:rPr>
          <w:rFonts w:ascii="Times New Roman" w:hAnsi="Times New Roman"/>
          <w:sz w:val="28"/>
          <w:szCs w:val="28"/>
        </w:rPr>
        <w:t xml:space="preserve">24.5.3. Программа </w:t>
      </w:r>
      <w:r>
        <w:rPr>
          <w:rFonts w:ascii="Times New Roman" w:hAnsi="Times New Roman"/>
          <w:sz w:val="28"/>
        </w:rPr>
        <w:t xml:space="preserve">по родному (аварскому) языку </w:t>
      </w:r>
      <w:r>
        <w:rPr>
          <w:rFonts w:ascii="Times New Roman" w:hAnsi="Times New Roman"/>
          <w:sz w:val="28"/>
          <w:szCs w:val="28"/>
        </w:rPr>
        <w:t>позволит учителю:</w:t>
      </w:r>
    </w:p>
    <w:p w:rsidR="00B8195C" w:rsidRDefault="009E2BD4">
      <w:pPr>
        <w:widowControl/>
        <w:tabs>
          <w:tab w:val="left" w:pos="1134"/>
        </w:tabs>
        <w:spacing w:after="0" w:line="360" w:lineRule="auto"/>
        <w:ind w:firstLine="709"/>
        <w:jc w:val="both"/>
        <w:rPr>
          <w:rFonts w:ascii="Times New Roman" w:hAnsi="Times New Roman"/>
          <w:sz w:val="28"/>
          <w:szCs w:val="28"/>
        </w:rPr>
      </w:pPr>
      <w:r>
        <w:rPr>
          <w:rFonts w:ascii="Times New Roman" w:hAnsi="Times New Roman"/>
          <w:sz w:val="28"/>
          <w:szCs w:val="28"/>
        </w:rPr>
        <w:t>реализовать в процессе преподавания родного (аварского) языка современные подходы к достижению личностных, метапредметных и предметных результатов обучения, сформулированных в ФГОС НОО;</w:t>
      </w:r>
    </w:p>
    <w:p w:rsidR="00B8195C" w:rsidRDefault="009E2BD4">
      <w:pPr>
        <w:widowControl/>
        <w:tabs>
          <w:tab w:val="left" w:pos="1134"/>
        </w:tabs>
        <w:spacing w:after="0" w:line="360" w:lineRule="auto"/>
        <w:ind w:firstLine="709"/>
        <w:jc w:val="both"/>
      </w:pPr>
      <w:r>
        <w:rPr>
          <w:rFonts w:ascii="Times New Roman" w:hAnsi="Times New Roman"/>
          <w:sz w:val="28"/>
          <w:szCs w:val="28"/>
        </w:rPr>
        <w:t xml:space="preserve">определить и структурировать планируемые результаты обучения </w:t>
      </w:r>
      <w:r>
        <w:rPr>
          <w:rFonts w:ascii="Times New Roman" w:hAnsi="Times New Roman"/>
          <w:sz w:val="28"/>
          <w:szCs w:val="28"/>
        </w:rPr>
        <w:br/>
        <w:t xml:space="preserve">и содержание программы по родному (аварскому) языку по годам обучения </w:t>
      </w:r>
      <w:r>
        <w:rPr>
          <w:rFonts w:ascii="Times New Roman" w:hAnsi="Times New Roman"/>
          <w:sz w:val="28"/>
          <w:szCs w:val="28"/>
        </w:rPr>
        <w:br/>
        <w:t xml:space="preserve">в соответствии с ФГОС НОО, федеральной </w:t>
      </w:r>
      <w:r>
        <w:rPr>
          <w:rFonts w:ascii="Times New Roman" w:eastAsia="SchoolBookSanPin;Times New Roma" w:hAnsi="Times New Roman"/>
          <w:sz w:val="28"/>
          <w:szCs w:val="28"/>
        </w:rPr>
        <w:t xml:space="preserve">рабочей </w:t>
      </w:r>
      <w:r>
        <w:rPr>
          <w:rFonts w:ascii="Times New Roman" w:hAnsi="Times New Roman"/>
          <w:sz w:val="28"/>
          <w:szCs w:val="28"/>
        </w:rPr>
        <w:t>программой воспитания, Единой концепцией духовно-нравственного воспитания и развития подрастающего поколения Республики Дагестан;</w:t>
      </w:r>
    </w:p>
    <w:p w:rsidR="00B8195C" w:rsidRDefault="009E2BD4">
      <w:pPr>
        <w:widowControl/>
        <w:tabs>
          <w:tab w:val="left" w:pos="1134"/>
        </w:tabs>
        <w:spacing w:after="0" w:line="360" w:lineRule="auto"/>
        <w:ind w:firstLine="709"/>
        <w:jc w:val="both"/>
        <w:rPr>
          <w:rFonts w:ascii="Times New Roman" w:hAnsi="Times New Roman"/>
          <w:sz w:val="28"/>
          <w:szCs w:val="28"/>
        </w:rPr>
      </w:pPr>
      <w:r>
        <w:rPr>
          <w:rFonts w:ascii="Times New Roman" w:hAnsi="Times New Roman"/>
          <w:sz w:val="28"/>
          <w:szCs w:val="28"/>
        </w:rPr>
        <w:t>разработать календарно-тематическое планирование с учётом особенностей конкретного класса.</w:t>
      </w:r>
    </w:p>
    <w:p w:rsidR="00B8195C" w:rsidRDefault="009E2BD4">
      <w:pPr>
        <w:widowControl/>
        <w:spacing w:after="0" w:line="360" w:lineRule="auto"/>
        <w:ind w:firstLine="709"/>
        <w:jc w:val="both"/>
      </w:pPr>
      <w:r>
        <w:rPr>
          <w:rFonts w:ascii="Times New Roman" w:hAnsi="Times New Roman"/>
          <w:sz w:val="28"/>
          <w:szCs w:val="28"/>
        </w:rPr>
        <w:t xml:space="preserve">24.5.4. </w:t>
      </w:r>
      <w:r>
        <w:rPr>
          <w:rFonts w:ascii="Times New Roman" w:eastAsia="Times New Roman" w:hAnsi="Times New Roman"/>
          <w:sz w:val="28"/>
          <w:szCs w:val="28"/>
        </w:rPr>
        <w:t xml:space="preserve">Материал программы по родному (аварскому) языку структурирован </w:t>
      </w:r>
      <w:r>
        <w:rPr>
          <w:rFonts w:ascii="Times New Roman" w:eastAsia="Times New Roman" w:hAnsi="Times New Roman"/>
          <w:sz w:val="28"/>
          <w:szCs w:val="28"/>
        </w:rPr>
        <w:br/>
        <w:t xml:space="preserve">в соответствии с разделами языкознания. Систематический курс аварского языка представлен в программе по родному (аварскому) языку следующими содержательными линиями: </w:t>
      </w:r>
      <w:proofErr w:type="gramStart"/>
      <w:r>
        <w:rPr>
          <w:rFonts w:ascii="Times New Roman" w:eastAsia="Times New Roman" w:hAnsi="Times New Roman"/>
          <w:sz w:val="28"/>
          <w:szCs w:val="28"/>
        </w:rPr>
        <w:t>«Общие сведения о языке», «Фонетика, орфоэпия, графика, орфография»; «Лексика»; «Морфемика»; «Морфология»; «Синтаксис», «Орфография и пунктуация», «Развитие речи».</w:t>
      </w:r>
      <w:proofErr w:type="gramEnd"/>
    </w:p>
    <w:p w:rsidR="00B8195C" w:rsidRDefault="009E2BD4">
      <w:pPr>
        <w:widowControl/>
        <w:spacing w:after="0" w:line="360" w:lineRule="auto"/>
        <w:ind w:firstLine="709"/>
        <w:jc w:val="both"/>
      </w:pPr>
      <w:r>
        <w:rPr>
          <w:rFonts w:ascii="Times New Roman" w:hAnsi="Times New Roman"/>
          <w:sz w:val="28"/>
          <w:szCs w:val="28"/>
        </w:rPr>
        <w:lastRenderedPageBreak/>
        <w:t>24.5.5. </w:t>
      </w:r>
      <w:r>
        <w:rPr>
          <w:rFonts w:ascii="Times New Roman" w:eastAsia="Times New Roman" w:hAnsi="Times New Roman"/>
          <w:sz w:val="28"/>
          <w:szCs w:val="28"/>
        </w:rPr>
        <w:t>Изучение родного (аварского) языка направлено на достижение следующих целей:</w:t>
      </w:r>
    </w:p>
    <w:p w:rsidR="00B8195C" w:rsidRDefault="009E2BD4">
      <w:pPr>
        <w:widowControl/>
        <w:spacing w:after="0" w:line="360" w:lineRule="auto"/>
        <w:ind w:firstLine="709"/>
        <w:jc w:val="both"/>
      </w:pPr>
      <w:r>
        <w:rPr>
          <w:rFonts w:ascii="Times New Roman" w:hAnsi="Times New Roman"/>
          <w:sz w:val="28"/>
        </w:rPr>
        <w:t>формирование первоначальных представлений о единстве и многообразии языкового и культурного пространства России, о языке как основе национального самосознания;</w:t>
      </w:r>
    </w:p>
    <w:p w:rsidR="00B8195C" w:rsidRDefault="009E2BD4">
      <w:pPr>
        <w:widowControl/>
        <w:spacing w:after="0" w:line="360" w:lineRule="auto"/>
        <w:ind w:firstLine="709"/>
        <w:jc w:val="both"/>
        <w:rPr>
          <w:rFonts w:ascii="Times New Roman" w:hAnsi="Times New Roman"/>
          <w:sz w:val="28"/>
        </w:rPr>
      </w:pPr>
      <w:r>
        <w:rPr>
          <w:rFonts w:ascii="Times New Roman" w:hAnsi="Times New Roman"/>
          <w:sz w:val="28"/>
        </w:rPr>
        <w:t>понимание обучающимися того, что язык представляет собой явление национальной культуры и основное средство человеческого общения, осознание значения аварского языка как государственного языка Республики Дагестан;</w:t>
      </w:r>
    </w:p>
    <w:p w:rsidR="00B8195C" w:rsidRDefault="009E2BD4">
      <w:pPr>
        <w:widowControl/>
        <w:spacing w:after="0" w:line="360" w:lineRule="auto"/>
        <w:ind w:firstLine="709"/>
        <w:jc w:val="both"/>
      </w:pPr>
      <w:r>
        <w:rPr>
          <w:rFonts w:ascii="Times New Roman" w:hAnsi="Times New Roman"/>
          <w:sz w:val="28"/>
        </w:rPr>
        <w:t>формирование позитивного отношения к правильной устной и письменной речи как показателям общей культуры и гражданской позиции человека;</w:t>
      </w:r>
    </w:p>
    <w:p w:rsidR="00B8195C" w:rsidRDefault="009E2BD4">
      <w:pPr>
        <w:widowControl/>
        <w:spacing w:after="0" w:line="360" w:lineRule="auto"/>
        <w:ind w:firstLine="709"/>
        <w:jc w:val="both"/>
        <w:rPr>
          <w:rFonts w:ascii="Times New Roman" w:hAnsi="Times New Roman"/>
          <w:sz w:val="28"/>
        </w:rPr>
      </w:pPr>
      <w:r>
        <w:rPr>
          <w:rFonts w:ascii="Times New Roman" w:hAnsi="Times New Roman"/>
          <w:sz w:val="28"/>
        </w:rPr>
        <w:t>овладение первоначальными представлениями о нормах родного литературного языка (орфоэпических, лексических, грамматических) и правилах речевого этикета; умение ориентироваться в целях, задачах, средствах и условиях общения, выбирать языковые средства для успешного решения коммуникативных задач;</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hAnsi="Times New Roman"/>
          <w:sz w:val="28"/>
        </w:rPr>
        <w:t xml:space="preserve">овладение учебными действиями с языковыми единицами и умение использовать знания для решения познавательных, практических </w:t>
      </w:r>
      <w:r>
        <w:rPr>
          <w:rFonts w:ascii="Times New Roman" w:hAnsi="Times New Roman"/>
          <w:sz w:val="28"/>
        </w:rPr>
        <w:br/>
        <w:t>и коммуникативных задач.</w:t>
      </w:r>
    </w:p>
    <w:p w:rsidR="00B8195C" w:rsidRDefault="009E2BD4">
      <w:pPr>
        <w:widowControl/>
        <w:spacing w:after="0" w:line="360" w:lineRule="auto"/>
        <w:ind w:firstLine="709"/>
        <w:jc w:val="both"/>
      </w:pPr>
      <w:r>
        <w:rPr>
          <w:rFonts w:ascii="Times New Roman" w:hAnsi="Times New Roman"/>
          <w:sz w:val="28"/>
          <w:szCs w:val="28"/>
        </w:rPr>
        <w:t>24.</w:t>
      </w:r>
      <w:r>
        <w:rPr>
          <w:rFonts w:ascii="Times New Roman" w:eastAsia="Times New Roman" w:hAnsi="Times New Roman"/>
          <w:sz w:val="28"/>
          <w:szCs w:val="28"/>
        </w:rPr>
        <w:t xml:space="preserve">5.6. </w:t>
      </w:r>
      <w:proofErr w:type="gramStart"/>
      <w:r>
        <w:rPr>
          <w:rFonts w:ascii="Times New Roman" w:eastAsia="Times New Roman" w:hAnsi="Times New Roman"/>
          <w:sz w:val="28"/>
          <w:szCs w:val="28"/>
        </w:rPr>
        <w:t xml:space="preserve">Общее число часов, рекомендованных для изучения родного (аварского) языка, – 260 часов: в 1 классе – 56 часов (1 час в неделю), </w:t>
      </w:r>
      <w:r>
        <w:rPr>
          <w:rFonts w:ascii="Times New Roman" w:eastAsia="Times New Roman" w:hAnsi="Times New Roman"/>
          <w:sz w:val="28"/>
          <w:szCs w:val="28"/>
        </w:rPr>
        <w:br/>
        <w:t xml:space="preserve">во 2 классе – 68 часов (2 часа в неделю), в 3 классе – 68 часов (2 часа в неделю), </w:t>
      </w:r>
      <w:r>
        <w:rPr>
          <w:rFonts w:ascii="Times New Roman" w:eastAsia="Times New Roman" w:hAnsi="Times New Roman"/>
          <w:sz w:val="28"/>
          <w:szCs w:val="28"/>
        </w:rPr>
        <w:br/>
        <w:t>в 4 классе – 68 часов (2 часа в неделю).</w:t>
      </w:r>
      <w:proofErr w:type="gramEnd"/>
    </w:p>
    <w:p w:rsidR="00B8195C" w:rsidRDefault="009E2BD4">
      <w:pPr>
        <w:widowControl/>
        <w:spacing w:after="0" w:line="360" w:lineRule="auto"/>
        <w:ind w:firstLine="709"/>
        <w:jc w:val="both"/>
      </w:pPr>
      <w:r>
        <w:rPr>
          <w:rFonts w:ascii="Times New Roman" w:hAnsi="Times New Roman"/>
          <w:sz w:val="28"/>
          <w:szCs w:val="28"/>
        </w:rPr>
        <w:t>24.6. Содержание обучения в 1 классе.</w:t>
      </w:r>
    </w:p>
    <w:p w:rsidR="00B8195C" w:rsidRDefault="009E2BD4">
      <w:pPr>
        <w:widowControl/>
        <w:spacing w:after="0" w:line="360" w:lineRule="auto"/>
        <w:ind w:firstLine="709"/>
        <w:jc w:val="both"/>
      </w:pPr>
      <w:r>
        <w:rPr>
          <w:rFonts w:ascii="Times New Roman" w:hAnsi="Times New Roman"/>
          <w:sz w:val="28"/>
          <w:szCs w:val="28"/>
        </w:rPr>
        <w:t xml:space="preserve">24.6.1. Начальным этапом изучения родного (аварского) языка в 1 классе является учебный курс «Обучение грамоте». На учебный курс «Обучение грамоте» рекомендуется отводить 46 часов (2 часа в неделю): 23 часа на обучение чтению </w:t>
      </w:r>
      <w:r>
        <w:rPr>
          <w:rFonts w:ascii="Times New Roman" w:hAnsi="Times New Roman"/>
          <w:sz w:val="28"/>
          <w:szCs w:val="28"/>
        </w:rPr>
        <w:br/>
        <w:t>и 23 часа на обучение письму. Продолжительность учебного курса «Обучение грамоте» составляет 23 учебные недели.</w:t>
      </w:r>
    </w:p>
    <w:p w:rsidR="00B8195C" w:rsidRDefault="009E2BD4">
      <w:pPr>
        <w:widowControl/>
        <w:spacing w:after="0" w:line="360" w:lineRule="auto"/>
        <w:ind w:firstLine="709"/>
        <w:jc w:val="both"/>
      </w:pPr>
      <w:r>
        <w:rPr>
          <w:rFonts w:ascii="Times New Roman" w:hAnsi="Times New Roman"/>
          <w:sz w:val="28"/>
          <w:szCs w:val="28"/>
        </w:rPr>
        <w:t>24.6.2.</w:t>
      </w:r>
      <w:r>
        <w:rPr>
          <w:rFonts w:ascii="Times New Roman" w:hAnsi="Times New Roman"/>
          <w:bCs/>
          <w:sz w:val="28"/>
          <w:szCs w:val="28"/>
        </w:rPr>
        <w:t> </w:t>
      </w:r>
      <w:r>
        <w:rPr>
          <w:rFonts w:ascii="Times New Roman" w:hAnsi="Times New Roman"/>
          <w:sz w:val="28"/>
          <w:szCs w:val="28"/>
        </w:rPr>
        <w:t>Развитие речи.</w:t>
      </w:r>
    </w:p>
    <w:p w:rsidR="00B8195C" w:rsidRDefault="009E2BD4">
      <w:pPr>
        <w:widowControl/>
        <w:spacing w:after="0" w:line="360" w:lineRule="auto"/>
        <w:ind w:firstLine="709"/>
        <w:jc w:val="both"/>
      </w:pPr>
      <w:r>
        <w:rPr>
          <w:rFonts w:ascii="Times New Roman" w:hAnsi="Times New Roman"/>
          <w:sz w:val="28"/>
          <w:szCs w:val="28"/>
        </w:rPr>
        <w:t xml:space="preserve">Слово и предложение. Восприятие слова как объекта изучения, материала </w:t>
      </w:r>
      <w:r>
        <w:rPr>
          <w:rFonts w:ascii="Times New Roman" w:hAnsi="Times New Roman"/>
          <w:sz w:val="28"/>
          <w:szCs w:val="28"/>
        </w:rPr>
        <w:br/>
        <w:t xml:space="preserve">для анализа. Наблюдение над значением слова. Роль слова как посредника </w:t>
      </w:r>
      <w:r>
        <w:rPr>
          <w:rFonts w:ascii="Times New Roman" w:hAnsi="Times New Roman"/>
          <w:sz w:val="28"/>
          <w:szCs w:val="28"/>
        </w:rPr>
        <w:br/>
      </w:r>
      <w:r>
        <w:rPr>
          <w:rFonts w:ascii="Times New Roman" w:hAnsi="Times New Roman"/>
          <w:sz w:val="28"/>
          <w:szCs w:val="28"/>
        </w:rPr>
        <w:lastRenderedPageBreak/>
        <w:t>в общении, его номинативная функция. Правильное употребление в речи слов, обозначающих предметы, их признаки и действия.</w:t>
      </w:r>
    </w:p>
    <w:p w:rsidR="00B8195C" w:rsidRDefault="009E2BD4">
      <w:pPr>
        <w:widowControl/>
        <w:spacing w:after="0" w:line="360" w:lineRule="auto"/>
        <w:ind w:firstLine="709"/>
        <w:jc w:val="both"/>
      </w:pPr>
      <w:r>
        <w:rPr>
          <w:rFonts w:ascii="Times New Roman" w:hAnsi="Times New Roman"/>
          <w:sz w:val="28"/>
          <w:szCs w:val="28"/>
        </w:rPr>
        <w:t xml:space="preserve">Различение слова и предложения. Работа с предложением: выделение слов, изменение их порядка. Интонация в предложении. Моделирование предложения </w:t>
      </w:r>
      <w:r>
        <w:rPr>
          <w:rFonts w:ascii="Times New Roman" w:hAnsi="Times New Roman"/>
          <w:sz w:val="28"/>
          <w:szCs w:val="28"/>
        </w:rPr>
        <w:br/>
        <w:t>в соответствии с заданной интонацией.</w:t>
      </w:r>
    </w:p>
    <w:p w:rsidR="00B8195C" w:rsidRDefault="009E2BD4">
      <w:pPr>
        <w:widowControl/>
        <w:spacing w:after="0" w:line="360" w:lineRule="auto"/>
        <w:ind w:firstLine="709"/>
        <w:jc w:val="both"/>
      </w:pPr>
      <w:r>
        <w:rPr>
          <w:rFonts w:ascii="Times New Roman" w:hAnsi="Times New Roman"/>
          <w:sz w:val="28"/>
          <w:szCs w:val="28"/>
        </w:rPr>
        <w:t>Первоначальное представление о тексте как речевом произведении. Выделение в тексте предложений. Объединение предложений в текст. Понимание прочитанного текста при самостоятельном чтении вслух и при его прослушивании.</w:t>
      </w:r>
    </w:p>
    <w:p w:rsidR="00B8195C" w:rsidRDefault="009E2BD4">
      <w:pPr>
        <w:widowControl/>
        <w:spacing w:after="0" w:line="360" w:lineRule="auto"/>
        <w:ind w:firstLine="709"/>
        <w:jc w:val="both"/>
      </w:pPr>
      <w:r>
        <w:rPr>
          <w:rFonts w:ascii="Times New Roman" w:hAnsi="Times New Roman"/>
          <w:sz w:val="28"/>
          <w:szCs w:val="28"/>
        </w:rPr>
        <w:t xml:space="preserve">Первоначальное представление о речи с помощью наглядно-образных моделей. Деление речи на смысловые части (предложения) с помощью рисунков </w:t>
      </w:r>
      <w:r>
        <w:rPr>
          <w:rFonts w:ascii="Times New Roman" w:hAnsi="Times New Roman"/>
          <w:sz w:val="28"/>
          <w:szCs w:val="28"/>
        </w:rPr>
        <w:br/>
        <w:t>и схем. Составление из предложений связного текста, его запись.</w:t>
      </w:r>
    </w:p>
    <w:p w:rsidR="00B8195C" w:rsidRDefault="009E2BD4">
      <w:pPr>
        <w:widowControl/>
        <w:spacing w:after="0" w:line="360" w:lineRule="auto"/>
        <w:ind w:firstLine="709"/>
        <w:jc w:val="both"/>
      </w:pPr>
      <w:r>
        <w:rPr>
          <w:rFonts w:ascii="Times New Roman" w:hAnsi="Times New Roman"/>
          <w:sz w:val="28"/>
          <w:szCs w:val="28"/>
        </w:rPr>
        <w:t xml:space="preserve">Составление небольших рассказов повествовательного характера по серии сюжетных картинок, по материалам собственных игр, занятий, наблюдений. Разгадывание загадок, заучивание стихотворений, использование в речи пословиц </w:t>
      </w:r>
      <w:r>
        <w:rPr>
          <w:rFonts w:ascii="Times New Roman" w:hAnsi="Times New Roman"/>
          <w:sz w:val="28"/>
          <w:szCs w:val="28"/>
        </w:rPr>
        <w:br/>
        <w:t>и поговорок.</w:t>
      </w:r>
    </w:p>
    <w:p w:rsidR="00B8195C" w:rsidRDefault="009E2BD4">
      <w:pPr>
        <w:widowControl/>
        <w:spacing w:after="0" w:line="360" w:lineRule="auto"/>
        <w:ind w:firstLine="709"/>
        <w:jc w:val="both"/>
      </w:pPr>
      <w:r>
        <w:rPr>
          <w:rFonts w:ascii="Times New Roman" w:hAnsi="Times New Roman"/>
          <w:sz w:val="28"/>
          <w:szCs w:val="28"/>
        </w:rPr>
        <w:t>24.6.3. Слово и предложение.</w:t>
      </w:r>
    </w:p>
    <w:p w:rsidR="00B8195C" w:rsidRDefault="009E2BD4">
      <w:pPr>
        <w:widowControl/>
        <w:spacing w:after="0" w:line="360" w:lineRule="auto"/>
        <w:ind w:firstLine="709"/>
        <w:jc w:val="both"/>
      </w:pPr>
      <w:r>
        <w:rPr>
          <w:rFonts w:ascii="Times New Roman" w:hAnsi="Times New Roman"/>
          <w:sz w:val="28"/>
          <w:szCs w:val="28"/>
        </w:rPr>
        <w:t xml:space="preserve">Наблюдение за лексическим значением слова. Роль слова в общении, </w:t>
      </w:r>
      <w:r>
        <w:rPr>
          <w:rFonts w:ascii="Times New Roman" w:hAnsi="Times New Roman"/>
          <w:sz w:val="28"/>
          <w:szCs w:val="28"/>
        </w:rPr>
        <w:br/>
        <w:t xml:space="preserve">его функция. Правильное употребление в речи слов, обозначающих предметы, </w:t>
      </w:r>
      <w:r>
        <w:rPr>
          <w:rFonts w:ascii="Times New Roman" w:hAnsi="Times New Roman"/>
          <w:sz w:val="28"/>
          <w:szCs w:val="28"/>
        </w:rPr>
        <w:br/>
        <w:t>их признаки и действия.</w:t>
      </w:r>
    </w:p>
    <w:p w:rsidR="00B8195C" w:rsidRDefault="009E2BD4">
      <w:pPr>
        <w:widowControl/>
        <w:spacing w:after="0" w:line="360" w:lineRule="auto"/>
        <w:ind w:firstLine="709"/>
        <w:jc w:val="both"/>
      </w:pPr>
      <w:r>
        <w:rPr>
          <w:rFonts w:ascii="Times New Roman" w:hAnsi="Times New Roman"/>
          <w:sz w:val="28"/>
          <w:szCs w:val="28"/>
        </w:rPr>
        <w:t xml:space="preserve">Различение слова и предложения. Различение слова и предложения. Работа </w:t>
      </w:r>
      <w:r>
        <w:rPr>
          <w:rFonts w:ascii="Times New Roman" w:hAnsi="Times New Roman"/>
          <w:sz w:val="28"/>
          <w:szCs w:val="28"/>
        </w:rPr>
        <w:br/>
        <w:t>с предложением: выделение слов, изменение их порядка. Оформление предложений при письме. Чтение предложений с различной интонацией. Отработка навыков интонирования. Определение количества предложений в тексте.</w:t>
      </w:r>
    </w:p>
    <w:p w:rsidR="00B8195C" w:rsidRDefault="009E2BD4">
      <w:pPr>
        <w:widowControl/>
        <w:spacing w:after="0" w:line="360" w:lineRule="auto"/>
        <w:ind w:firstLine="709"/>
        <w:jc w:val="both"/>
      </w:pPr>
      <w:r>
        <w:rPr>
          <w:rFonts w:ascii="Times New Roman" w:hAnsi="Times New Roman"/>
          <w:sz w:val="28"/>
          <w:szCs w:val="28"/>
        </w:rPr>
        <w:t>24.6.4. Фонетика.</w:t>
      </w:r>
    </w:p>
    <w:p w:rsidR="00B8195C" w:rsidRDefault="009E2BD4">
      <w:pPr>
        <w:widowControl/>
        <w:spacing w:after="0" w:line="360" w:lineRule="auto"/>
        <w:ind w:firstLine="709"/>
        <w:jc w:val="both"/>
      </w:pPr>
      <w:r>
        <w:rPr>
          <w:rFonts w:ascii="Times New Roman" w:hAnsi="Times New Roman"/>
          <w:sz w:val="28"/>
          <w:szCs w:val="28"/>
        </w:rPr>
        <w:t>Звуки речи. Единство звукового состава слова и его значения. Установление последовательности и количества звуков в слове. Характеристика звуков речи</w:t>
      </w:r>
      <w:r>
        <w:rPr>
          <w:rFonts w:ascii="Times New Roman" w:hAnsi="Times New Roman"/>
          <w:sz w:val="28"/>
          <w:szCs w:val="28"/>
        </w:rPr>
        <w:br/>
        <w:t>с использованием схемы.</w:t>
      </w:r>
    </w:p>
    <w:p w:rsidR="00B8195C" w:rsidRDefault="009E2BD4">
      <w:pPr>
        <w:widowControl/>
        <w:spacing w:after="0" w:line="360" w:lineRule="auto"/>
        <w:ind w:firstLine="709"/>
        <w:jc w:val="both"/>
        <w:rPr>
          <w:rFonts w:ascii="Times New Roman" w:hAnsi="Times New Roman"/>
          <w:b/>
          <w:color w:val="000000"/>
          <w:sz w:val="28"/>
          <w:szCs w:val="28"/>
        </w:rPr>
      </w:pPr>
      <w:r>
        <w:rPr>
          <w:rFonts w:ascii="Times New Roman" w:hAnsi="Times New Roman"/>
          <w:sz w:val="28"/>
          <w:szCs w:val="28"/>
        </w:rPr>
        <w:t xml:space="preserve">Различение гласных и согласных звуков. Специфические звуки аварского </w:t>
      </w:r>
      <w:r>
        <w:rPr>
          <w:rFonts w:ascii="Times New Roman" w:hAnsi="Times New Roman"/>
          <w:bCs/>
          <w:sz w:val="28"/>
          <w:szCs w:val="28"/>
        </w:rPr>
        <w:t>языка [</w:t>
      </w:r>
      <w:r>
        <w:rPr>
          <w:rFonts w:ascii="Times New Roman" w:hAnsi="Times New Roman"/>
          <w:bCs/>
          <w:iCs/>
          <w:sz w:val="28"/>
          <w:szCs w:val="28"/>
        </w:rPr>
        <w:t>гь], [гъ], [г</w:t>
      </w:r>
      <w:proofErr w:type="gramStart"/>
      <w:r>
        <w:rPr>
          <w:rFonts w:ascii="Times New Roman" w:hAnsi="Times New Roman"/>
          <w:bCs/>
          <w:iCs/>
          <w:sz w:val="28"/>
          <w:szCs w:val="28"/>
        </w:rPr>
        <w:t>I</w:t>
      </w:r>
      <w:proofErr w:type="gramEnd"/>
      <w:r>
        <w:rPr>
          <w:rFonts w:ascii="Times New Roman" w:hAnsi="Times New Roman"/>
          <w:bCs/>
          <w:iCs/>
          <w:sz w:val="28"/>
          <w:szCs w:val="28"/>
        </w:rPr>
        <w:t xml:space="preserve">], </w:t>
      </w:r>
      <w:r>
        <w:rPr>
          <w:rFonts w:ascii="Symbol" w:eastAsia="Symbol" w:hAnsi="Symbol" w:cs="Symbol"/>
          <w:bCs/>
          <w:sz w:val="28"/>
          <w:szCs w:val="28"/>
        </w:rPr>
        <w:t></w:t>
      </w:r>
      <w:r>
        <w:rPr>
          <w:rFonts w:ascii="Times New Roman" w:hAnsi="Times New Roman"/>
          <w:bCs/>
          <w:sz w:val="28"/>
          <w:szCs w:val="28"/>
        </w:rPr>
        <w:t>кь</w:t>
      </w:r>
      <w:r>
        <w:rPr>
          <w:rFonts w:ascii="Symbol" w:eastAsia="Symbol" w:hAnsi="Symbol" w:cs="Symbol"/>
          <w:bCs/>
          <w:sz w:val="28"/>
          <w:szCs w:val="28"/>
        </w:rPr>
        <w:t></w:t>
      </w:r>
      <w:r>
        <w:rPr>
          <w:rFonts w:ascii="Times New Roman" w:hAnsi="Times New Roman"/>
          <w:bCs/>
          <w:sz w:val="28"/>
          <w:szCs w:val="28"/>
        </w:rPr>
        <w:t xml:space="preserve">, </w:t>
      </w:r>
      <w:r>
        <w:rPr>
          <w:rFonts w:ascii="Symbol" w:eastAsia="Symbol" w:hAnsi="Symbol" w:cs="Symbol"/>
          <w:bCs/>
          <w:sz w:val="28"/>
          <w:szCs w:val="28"/>
        </w:rPr>
        <w:t></w:t>
      </w:r>
      <w:r>
        <w:rPr>
          <w:rFonts w:ascii="Times New Roman" w:hAnsi="Times New Roman"/>
          <w:bCs/>
          <w:sz w:val="28"/>
          <w:szCs w:val="28"/>
        </w:rPr>
        <w:t>къ</w:t>
      </w:r>
      <w:r>
        <w:rPr>
          <w:rFonts w:ascii="Symbol" w:eastAsia="Symbol" w:hAnsi="Symbol" w:cs="Symbol"/>
          <w:bCs/>
          <w:sz w:val="28"/>
          <w:szCs w:val="28"/>
        </w:rPr>
        <w:t></w:t>
      </w:r>
      <w:r>
        <w:rPr>
          <w:rFonts w:ascii="Times New Roman" w:hAnsi="Times New Roman"/>
          <w:bCs/>
          <w:sz w:val="28"/>
          <w:szCs w:val="28"/>
        </w:rPr>
        <w:t xml:space="preserve">, </w:t>
      </w:r>
      <w:r>
        <w:rPr>
          <w:rFonts w:ascii="Symbol" w:eastAsia="Symbol" w:hAnsi="Symbol" w:cs="Symbol"/>
          <w:bCs/>
          <w:sz w:val="28"/>
          <w:szCs w:val="28"/>
        </w:rPr>
        <w:t></w:t>
      </w:r>
      <w:r>
        <w:rPr>
          <w:rFonts w:ascii="Times New Roman" w:hAnsi="Times New Roman"/>
          <w:bCs/>
          <w:sz w:val="28"/>
          <w:szCs w:val="28"/>
        </w:rPr>
        <w:t>кI</w:t>
      </w:r>
      <w:r>
        <w:rPr>
          <w:rFonts w:ascii="Symbol" w:eastAsia="Symbol" w:hAnsi="Symbol" w:cs="Symbol"/>
          <w:bCs/>
          <w:sz w:val="28"/>
          <w:szCs w:val="28"/>
        </w:rPr>
        <w:t></w:t>
      </w:r>
      <w:r>
        <w:rPr>
          <w:rFonts w:ascii="Times New Roman" w:hAnsi="Times New Roman"/>
          <w:bCs/>
          <w:sz w:val="28"/>
          <w:szCs w:val="28"/>
        </w:rPr>
        <w:t>, [</w:t>
      </w:r>
      <w:r>
        <w:rPr>
          <w:rFonts w:ascii="Times New Roman" w:hAnsi="Times New Roman"/>
          <w:bCs/>
          <w:iCs/>
          <w:sz w:val="28"/>
          <w:szCs w:val="28"/>
        </w:rPr>
        <w:t>лъ], [тI], [хь], [хъ], [хI], [чI], [цI]</w:t>
      </w:r>
      <w:r>
        <w:rPr>
          <w:rFonts w:ascii="Times New Roman" w:hAnsi="Times New Roman"/>
          <w:bCs/>
          <w:color w:val="000000"/>
          <w:sz w:val="28"/>
          <w:szCs w:val="28"/>
        </w:rPr>
        <w:t>.</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Слог как минимальная единица произношения. Деление слов на слоги. Количество слогов в слове. Чтение слов по слогам.</w:t>
      </w:r>
    </w:p>
    <w:p w:rsidR="00B8195C" w:rsidRDefault="009E2BD4">
      <w:pPr>
        <w:widowControl/>
        <w:spacing w:after="0" w:line="360" w:lineRule="auto"/>
        <w:ind w:firstLine="709"/>
        <w:jc w:val="both"/>
      </w:pPr>
      <w:r>
        <w:rPr>
          <w:rFonts w:ascii="Times New Roman" w:hAnsi="Times New Roman"/>
          <w:sz w:val="28"/>
          <w:szCs w:val="28"/>
        </w:rPr>
        <w:lastRenderedPageBreak/>
        <w:t>Звуковой анализ слова, работа со звуковыми моделями: построение модели звукового состава слова, подбор слов, соответствующих заданной модели.</w:t>
      </w:r>
    </w:p>
    <w:p w:rsidR="00B8195C" w:rsidRDefault="009E2BD4">
      <w:pPr>
        <w:widowControl/>
        <w:spacing w:after="0" w:line="360" w:lineRule="auto"/>
        <w:ind w:firstLine="709"/>
        <w:jc w:val="both"/>
      </w:pPr>
      <w:r>
        <w:rPr>
          <w:rFonts w:ascii="Times New Roman" w:hAnsi="Times New Roman"/>
          <w:sz w:val="28"/>
          <w:szCs w:val="28"/>
        </w:rPr>
        <w:t>24.6.5. Графика.</w:t>
      </w:r>
    </w:p>
    <w:p w:rsidR="00B8195C" w:rsidRDefault="009E2BD4">
      <w:pPr>
        <w:widowControl/>
        <w:spacing w:after="0" w:line="360" w:lineRule="auto"/>
        <w:ind w:firstLine="709"/>
        <w:jc w:val="both"/>
      </w:pPr>
      <w:r>
        <w:rPr>
          <w:rFonts w:ascii="Times New Roman" w:hAnsi="Times New Roman"/>
          <w:sz w:val="28"/>
          <w:szCs w:val="28"/>
        </w:rPr>
        <w:t>Различение звука и буквы: буква как знак звука.</w:t>
      </w:r>
      <w:r>
        <w:t xml:space="preserve"> </w:t>
      </w:r>
      <w:r>
        <w:rPr>
          <w:rFonts w:ascii="Times New Roman" w:hAnsi="Times New Roman"/>
          <w:sz w:val="28"/>
          <w:szCs w:val="28"/>
        </w:rPr>
        <w:t>Обозначение звуков буквами. Гласные буквы «</w:t>
      </w:r>
      <w:r>
        <w:rPr>
          <w:rFonts w:ascii="Times New Roman" w:hAnsi="Times New Roman"/>
          <w:bCs/>
          <w:sz w:val="28"/>
          <w:szCs w:val="28"/>
        </w:rPr>
        <w:t>е», «ё», «ю», «я»;</w:t>
      </w:r>
      <w:r>
        <w:rPr>
          <w:rFonts w:ascii="Times New Roman" w:hAnsi="Times New Roman"/>
          <w:sz w:val="28"/>
          <w:szCs w:val="28"/>
        </w:rPr>
        <w:t xml:space="preserve"> их двойная роль (в зависимости от места в слове). Буква «</w:t>
      </w:r>
      <w:r>
        <w:rPr>
          <w:rFonts w:ascii="Times New Roman" w:hAnsi="Times New Roman"/>
          <w:bCs/>
          <w:sz w:val="28"/>
          <w:szCs w:val="28"/>
        </w:rPr>
        <w:t>ъ»</w:t>
      </w:r>
      <w:r>
        <w:rPr>
          <w:rFonts w:ascii="Times New Roman" w:hAnsi="Times New Roman"/>
          <w:sz w:val="28"/>
          <w:szCs w:val="28"/>
        </w:rPr>
        <w:t xml:space="preserve"> как согласный звук и буква. Буква «</w:t>
      </w:r>
      <w:r>
        <w:rPr>
          <w:rFonts w:ascii="Times New Roman" w:hAnsi="Times New Roman"/>
          <w:bCs/>
          <w:sz w:val="28"/>
          <w:szCs w:val="28"/>
        </w:rPr>
        <w:t>ь»</w:t>
      </w:r>
      <w:r>
        <w:rPr>
          <w:rFonts w:ascii="Times New Roman" w:hAnsi="Times New Roman"/>
          <w:sz w:val="28"/>
          <w:szCs w:val="28"/>
        </w:rPr>
        <w:t xml:space="preserve"> и её функции.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Знакомство с алфавитом аварского языка как последовательностью букв. Значение алфавита.</w:t>
      </w:r>
    </w:p>
    <w:p w:rsidR="00B8195C" w:rsidRDefault="009E2BD4">
      <w:pPr>
        <w:widowControl/>
        <w:spacing w:after="0" w:line="360" w:lineRule="auto"/>
        <w:ind w:firstLine="709"/>
        <w:jc w:val="both"/>
      </w:pPr>
      <w:r>
        <w:rPr>
          <w:rFonts w:ascii="Times New Roman" w:hAnsi="Times New Roman"/>
          <w:sz w:val="28"/>
          <w:szCs w:val="28"/>
        </w:rPr>
        <w:t>24.6.6. Чтение.</w:t>
      </w:r>
    </w:p>
    <w:p w:rsidR="00B8195C" w:rsidRDefault="009E2BD4">
      <w:pPr>
        <w:widowControl/>
        <w:spacing w:after="0" w:line="360" w:lineRule="auto"/>
        <w:ind w:firstLine="709"/>
        <w:jc w:val="both"/>
      </w:pPr>
      <w:r>
        <w:rPr>
          <w:rFonts w:ascii="Times New Roman" w:hAnsi="Times New Roman"/>
          <w:sz w:val="28"/>
          <w:szCs w:val="28"/>
        </w:rPr>
        <w:t xml:space="preserve">Формирование навыка слогового чтения (ориентация на букву, обозначающую гласный звук) как вида речевой деятельности. Плавное слоговое чтение и чтение целыми словами со скоростью, соответствующей индивидуальному темпу </w:t>
      </w:r>
      <w:proofErr w:type="gramStart"/>
      <w:r>
        <w:rPr>
          <w:rFonts w:ascii="Times New Roman" w:hAnsi="Times New Roman"/>
          <w:sz w:val="28"/>
          <w:szCs w:val="28"/>
        </w:rPr>
        <w:t>обучающегося</w:t>
      </w:r>
      <w:proofErr w:type="gramEnd"/>
      <w:r>
        <w:rPr>
          <w:rFonts w:ascii="Times New Roman" w:hAnsi="Times New Roman"/>
          <w:sz w:val="28"/>
          <w:szCs w:val="28"/>
        </w:rPr>
        <w:t xml:space="preserve">. Осознанное чтение слов, словосочетаний, предложений и коротких текстов. Чтение с интонациями и паузами в соответствии со знаками препинания. Развитие осознанности и выразительности чтения на материале небольших текстов </w:t>
      </w:r>
      <w:r>
        <w:rPr>
          <w:rFonts w:ascii="Times New Roman" w:hAnsi="Times New Roman"/>
          <w:sz w:val="28"/>
          <w:szCs w:val="28"/>
        </w:rPr>
        <w:br/>
        <w:t xml:space="preserve">и стихотворений. Воспроизведение прочитанного текста по вопросам учителя </w:t>
      </w:r>
      <w:r>
        <w:rPr>
          <w:rFonts w:ascii="Times New Roman" w:hAnsi="Times New Roman"/>
          <w:sz w:val="28"/>
          <w:szCs w:val="28"/>
        </w:rPr>
        <w:br/>
        <w:t xml:space="preserve">и самостоятельно. Знакомство с орфоэпическим чтением (при переходе </w:t>
      </w:r>
      <w:r>
        <w:rPr>
          <w:rFonts w:ascii="Times New Roman" w:hAnsi="Times New Roman"/>
          <w:sz w:val="28"/>
          <w:szCs w:val="28"/>
        </w:rPr>
        <w:br/>
        <w:t xml:space="preserve">к чтению целыми словами). Орфографическое чтение (проговаривание) </w:t>
      </w:r>
      <w:r>
        <w:rPr>
          <w:rFonts w:ascii="Times New Roman" w:hAnsi="Times New Roman"/>
          <w:sz w:val="28"/>
          <w:szCs w:val="28"/>
        </w:rPr>
        <w:br/>
        <w:t>как средство самоконтроля при письме под диктовку и при списывании.</w:t>
      </w:r>
    </w:p>
    <w:p w:rsidR="00B8195C" w:rsidRDefault="009E2BD4">
      <w:pPr>
        <w:widowControl/>
        <w:spacing w:after="0" w:line="360" w:lineRule="auto"/>
        <w:ind w:firstLine="709"/>
        <w:jc w:val="both"/>
      </w:pPr>
      <w:r>
        <w:rPr>
          <w:rFonts w:ascii="Times New Roman" w:hAnsi="Times New Roman"/>
          <w:sz w:val="28"/>
          <w:szCs w:val="28"/>
        </w:rPr>
        <w:t>24.6.7. Письмо.</w:t>
      </w:r>
    </w:p>
    <w:p w:rsidR="00B8195C" w:rsidRDefault="009E2BD4">
      <w:pPr>
        <w:widowControl/>
        <w:spacing w:after="0" w:line="360" w:lineRule="auto"/>
        <w:ind w:firstLine="709"/>
        <w:jc w:val="both"/>
      </w:pPr>
      <w:r>
        <w:rPr>
          <w:rFonts w:ascii="Times New Roman" w:hAnsi="Times New Roman"/>
          <w:sz w:val="28"/>
          <w:szCs w:val="28"/>
        </w:rPr>
        <w:t xml:space="preserve">Усвоение гигиенических требований при письме. Развитие мелкой моторики пальцев и свободы движения руки. Развитие умения ориентироваться </w:t>
      </w:r>
      <w:r>
        <w:rPr>
          <w:rFonts w:ascii="Times New Roman" w:hAnsi="Times New Roman"/>
          <w:sz w:val="28"/>
          <w:szCs w:val="28"/>
        </w:rPr>
        <w:br/>
        <w:t xml:space="preserve">на пространстве листа в тетради, на пространстве классной доски. Овладение начертанием письменных прописных (заглавных) и строчных букв. Письмо букв, буквосочетаний, слогов, слов, предложений с соблюдением гигиенических норм. Овладение разборчивым, аккуратным письмом. Письмо под диктовку слов </w:t>
      </w:r>
      <w:r>
        <w:rPr>
          <w:rFonts w:ascii="Times New Roman" w:hAnsi="Times New Roman"/>
          <w:sz w:val="28"/>
          <w:szCs w:val="28"/>
        </w:rPr>
        <w:br/>
        <w:t>и предложений, написание которых не расходится с их произношением. Усвоение приёмов и последовательности правильного списывания текста. Понимание функции небуквенных графических средств: пробела между словами, знака переноса.</w:t>
      </w:r>
    </w:p>
    <w:p w:rsidR="00B8195C" w:rsidRDefault="009E2BD4">
      <w:pPr>
        <w:widowControl/>
        <w:spacing w:after="0" w:line="360" w:lineRule="auto"/>
        <w:ind w:firstLine="709"/>
        <w:jc w:val="both"/>
      </w:pPr>
      <w:r>
        <w:rPr>
          <w:rFonts w:ascii="Times New Roman" w:hAnsi="Times New Roman"/>
          <w:sz w:val="28"/>
          <w:szCs w:val="28"/>
        </w:rPr>
        <w:t>24.6.8. Орфография.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lastRenderedPageBreak/>
        <w:t>Знакомство с правилами правописания и их применение:</w:t>
      </w:r>
    </w:p>
    <w:p w:rsidR="00B8195C" w:rsidRDefault="009E2BD4">
      <w:pPr>
        <w:widowControl/>
        <w:spacing w:after="0" w:line="360" w:lineRule="auto"/>
        <w:ind w:firstLine="709"/>
        <w:jc w:val="both"/>
      </w:pPr>
      <w:r>
        <w:rPr>
          <w:rFonts w:ascii="Times New Roman" w:hAnsi="Times New Roman"/>
          <w:sz w:val="28"/>
          <w:szCs w:val="28"/>
        </w:rPr>
        <w:t>обозначение геминатов и лабиализованных звуков при письме;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раздельное написание слов;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прописная буква в начале предложения, в именах собственных;</w:t>
      </w:r>
    </w:p>
    <w:p w:rsidR="00B8195C" w:rsidRDefault="009E2BD4">
      <w:pPr>
        <w:widowControl/>
        <w:spacing w:after="0" w:line="360" w:lineRule="auto"/>
        <w:ind w:firstLine="709"/>
        <w:jc w:val="both"/>
      </w:pPr>
      <w:r>
        <w:rPr>
          <w:rFonts w:ascii="Times New Roman" w:hAnsi="Times New Roman"/>
          <w:sz w:val="28"/>
          <w:szCs w:val="28"/>
        </w:rPr>
        <w:t>перенос слов по слогам.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24.7. </w:t>
      </w:r>
      <w:r>
        <w:rPr>
          <w:rFonts w:ascii="Times New Roman" w:hAnsi="Times New Roman"/>
          <w:sz w:val="28"/>
        </w:rPr>
        <w:t xml:space="preserve">После обучения грамоте начинается раздельное изучение родного (аварского) языка и литературного чтения на родном (аварском) языке. На изучение курса родного (аварского) языка отводится 10 часов (1 час в неделю), </w:t>
      </w:r>
      <w:r>
        <w:rPr>
          <w:rFonts w:ascii="Times New Roman" w:hAnsi="Times New Roman"/>
          <w:sz w:val="28"/>
          <w:szCs w:val="28"/>
        </w:rPr>
        <w:t xml:space="preserve">продолжительность изучения систематического курса в 1 классе составляет </w:t>
      </w:r>
      <w:r>
        <w:rPr>
          <w:rFonts w:ascii="Times New Roman" w:hAnsi="Times New Roman"/>
          <w:sz w:val="28"/>
          <w:szCs w:val="28"/>
        </w:rPr>
        <w:br/>
        <w:t>10 недель</w:t>
      </w:r>
      <w:r>
        <w:rPr>
          <w:rFonts w:ascii="Times New Roman" w:hAnsi="Times New Roman"/>
          <w:color w:val="833C0B"/>
          <w:sz w:val="28"/>
          <w:szCs w:val="28"/>
        </w:rPr>
        <w:t>.</w:t>
      </w:r>
    </w:p>
    <w:p w:rsidR="00B8195C" w:rsidRDefault="009E2BD4">
      <w:pPr>
        <w:widowControl/>
        <w:spacing w:after="0" w:line="360" w:lineRule="auto"/>
        <w:ind w:firstLine="709"/>
        <w:jc w:val="both"/>
      </w:pPr>
      <w:r>
        <w:rPr>
          <w:rFonts w:ascii="Times New Roman" w:hAnsi="Times New Roman"/>
          <w:sz w:val="28"/>
          <w:szCs w:val="28"/>
        </w:rPr>
        <w:t>24.7.1. Слово. Предложение. Текст.</w:t>
      </w:r>
    </w:p>
    <w:p w:rsidR="00B8195C" w:rsidRDefault="009E2BD4">
      <w:pPr>
        <w:widowControl/>
        <w:spacing w:after="0" w:line="360" w:lineRule="auto"/>
        <w:ind w:firstLine="709"/>
        <w:jc w:val="both"/>
      </w:pPr>
      <w:r>
        <w:rPr>
          <w:rFonts w:ascii="Times New Roman" w:hAnsi="Times New Roman"/>
          <w:sz w:val="28"/>
          <w:szCs w:val="28"/>
        </w:rPr>
        <w:t>Наша речь. Слово – единица речи. Роль слова в речи. Номинативная функция слов. Связь слов по смыслу. Предложение и текст как единицы речи.</w:t>
      </w:r>
    </w:p>
    <w:p w:rsidR="00B8195C" w:rsidRDefault="009E2BD4">
      <w:pPr>
        <w:widowControl/>
        <w:spacing w:after="0" w:line="360" w:lineRule="auto"/>
        <w:ind w:firstLine="709"/>
        <w:jc w:val="both"/>
      </w:pPr>
      <w:r>
        <w:rPr>
          <w:rFonts w:ascii="Times New Roman" w:hAnsi="Times New Roman"/>
          <w:sz w:val="28"/>
          <w:szCs w:val="28"/>
        </w:rPr>
        <w:t>24.7.2. Звуки и буквы.</w:t>
      </w:r>
    </w:p>
    <w:p w:rsidR="00B8195C" w:rsidRDefault="009E2BD4">
      <w:pPr>
        <w:widowControl/>
        <w:spacing w:after="0" w:line="360" w:lineRule="auto"/>
        <w:ind w:firstLine="709"/>
        <w:jc w:val="both"/>
      </w:pPr>
      <w:r>
        <w:rPr>
          <w:rFonts w:ascii="Times New Roman" w:hAnsi="Times New Roman"/>
          <w:sz w:val="28"/>
          <w:szCs w:val="28"/>
        </w:rPr>
        <w:t xml:space="preserve">Звуки и буквы. Гласные звуки и буквы. Согласные звуки и буквы. Аварские специфические звуки и буквы. Геминаты и их обозначение при письме. Лабиализованные звуки и их обозначение при письме.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Слог. Перенос слов.</w:t>
      </w:r>
    </w:p>
    <w:p w:rsidR="00B8195C" w:rsidRDefault="009E2BD4">
      <w:pPr>
        <w:widowControl/>
        <w:spacing w:after="0" w:line="360" w:lineRule="auto"/>
        <w:ind w:firstLine="709"/>
        <w:jc w:val="both"/>
      </w:pPr>
      <w:r>
        <w:rPr>
          <w:rFonts w:ascii="Times New Roman" w:hAnsi="Times New Roman"/>
          <w:sz w:val="28"/>
          <w:szCs w:val="28"/>
        </w:rPr>
        <w:t>24.7.3. Слово.</w:t>
      </w:r>
    </w:p>
    <w:p w:rsidR="00B8195C" w:rsidRDefault="009E2BD4">
      <w:pPr>
        <w:widowControl/>
        <w:spacing w:after="0" w:line="360" w:lineRule="auto"/>
        <w:ind w:firstLine="709"/>
        <w:jc w:val="both"/>
      </w:pPr>
      <w:r>
        <w:rPr>
          <w:rFonts w:ascii="Times New Roman" w:hAnsi="Times New Roman"/>
          <w:sz w:val="28"/>
          <w:szCs w:val="28"/>
        </w:rPr>
        <w:t>Слова, отвечающие на вопросы «щив?» («кто?»), «щий?» («кто?»), «щиб?» («что?»), «щал?» («кто?»).</w:t>
      </w:r>
    </w:p>
    <w:p w:rsidR="00B8195C" w:rsidRDefault="009E2BD4">
      <w:pPr>
        <w:widowControl/>
        <w:spacing w:after="0" w:line="360" w:lineRule="auto"/>
        <w:ind w:firstLine="709"/>
        <w:jc w:val="both"/>
        <w:rPr>
          <w:rFonts w:ascii="Times New Roman" w:hAnsi="Times New Roman"/>
          <w:b/>
          <w:sz w:val="28"/>
          <w:szCs w:val="28"/>
        </w:rPr>
      </w:pPr>
      <w:r>
        <w:rPr>
          <w:rFonts w:ascii="Times New Roman" w:hAnsi="Times New Roman"/>
          <w:sz w:val="28"/>
          <w:szCs w:val="28"/>
        </w:rPr>
        <w:t>Слова, отвечающие на вопросы «кинав?» («какой?»), «кинай?» («какая?»), «кинаб?» («какой?», «какая?»), «кинал?» (какие?»).</w:t>
      </w:r>
    </w:p>
    <w:p w:rsidR="00B8195C" w:rsidRDefault="009E2BD4">
      <w:pPr>
        <w:widowControl/>
        <w:spacing w:after="0" w:line="360" w:lineRule="auto"/>
        <w:ind w:firstLine="709"/>
        <w:jc w:val="both"/>
        <w:rPr>
          <w:rFonts w:ascii="Times New Roman" w:hAnsi="Times New Roman"/>
          <w:b/>
          <w:sz w:val="28"/>
          <w:szCs w:val="28"/>
        </w:rPr>
      </w:pPr>
      <w:r>
        <w:rPr>
          <w:rFonts w:ascii="Times New Roman" w:hAnsi="Times New Roman"/>
          <w:sz w:val="28"/>
          <w:szCs w:val="28"/>
        </w:rPr>
        <w:t>Слова, отвечающие на вопросы «щиб гьабураб?» («что делал?»), «щиб лъугьараб?» («что случилось?»), «щиб гьабизе бугеб?» («что будет делать?»), «щиб гьабулеб бугеб?» (что делает?»).</w:t>
      </w:r>
    </w:p>
    <w:p w:rsidR="00B8195C" w:rsidRDefault="009E2BD4">
      <w:pPr>
        <w:widowControl/>
        <w:spacing w:after="0" w:line="360" w:lineRule="auto"/>
        <w:ind w:firstLine="709"/>
        <w:jc w:val="both"/>
      </w:pPr>
      <w:r>
        <w:rPr>
          <w:rFonts w:ascii="Times New Roman" w:hAnsi="Times New Roman"/>
          <w:sz w:val="28"/>
          <w:szCs w:val="28"/>
        </w:rPr>
        <w:t>24.8. Содержание обучения во 2 классе.</w:t>
      </w:r>
    </w:p>
    <w:p w:rsidR="00B8195C" w:rsidRDefault="009E2BD4">
      <w:pPr>
        <w:widowControl/>
        <w:spacing w:after="0" w:line="360" w:lineRule="auto"/>
        <w:ind w:firstLine="709"/>
        <w:jc w:val="both"/>
        <w:rPr>
          <w:rFonts w:ascii="Times New Roman" w:hAnsi="Times New Roman"/>
          <w:b/>
          <w:sz w:val="28"/>
          <w:szCs w:val="28"/>
        </w:rPr>
      </w:pPr>
      <w:r>
        <w:rPr>
          <w:rFonts w:ascii="Times New Roman" w:hAnsi="Times New Roman"/>
          <w:sz w:val="28"/>
          <w:szCs w:val="28"/>
        </w:rPr>
        <w:t>24.8.1. Слово, предложение, текст.</w:t>
      </w:r>
    </w:p>
    <w:p w:rsidR="00B8195C" w:rsidRDefault="009E2BD4">
      <w:pPr>
        <w:widowControl/>
        <w:spacing w:after="0" w:line="360" w:lineRule="auto"/>
        <w:ind w:firstLine="709"/>
        <w:jc w:val="both"/>
      </w:pPr>
      <w:r>
        <w:rPr>
          <w:rFonts w:ascii="Times New Roman" w:hAnsi="Times New Roman"/>
          <w:sz w:val="28"/>
          <w:szCs w:val="28"/>
        </w:rPr>
        <w:t>Слово – единица речи. Связь слов в предложении, связь предложений в тексте. Предложение и текст – единицы речи. Основные функции предложений в речи. Текст – единица речи.</w:t>
      </w:r>
    </w:p>
    <w:p w:rsidR="00B8195C" w:rsidRDefault="009E2BD4">
      <w:pPr>
        <w:widowControl/>
        <w:spacing w:after="0" w:line="360" w:lineRule="auto"/>
        <w:ind w:firstLine="709"/>
        <w:jc w:val="both"/>
      </w:pPr>
      <w:r>
        <w:rPr>
          <w:rFonts w:ascii="Times New Roman" w:hAnsi="Times New Roman"/>
          <w:sz w:val="28"/>
          <w:szCs w:val="28"/>
        </w:rPr>
        <w:lastRenderedPageBreak/>
        <w:t xml:space="preserve">24.8.2. Фонетика. </w:t>
      </w:r>
    </w:p>
    <w:p w:rsidR="00B8195C" w:rsidRDefault="009E2BD4">
      <w:pPr>
        <w:widowControl/>
        <w:spacing w:after="0" w:line="360" w:lineRule="auto"/>
        <w:ind w:firstLine="709"/>
        <w:jc w:val="both"/>
      </w:pPr>
      <w:r>
        <w:rPr>
          <w:rFonts w:ascii="Times New Roman" w:hAnsi="Times New Roman"/>
          <w:sz w:val="28"/>
          <w:szCs w:val="28"/>
        </w:rPr>
        <w:t xml:space="preserve">Звуки и буквы. Гласные звуки и буквы. Согласные звуки и буквы. Буквы </w:t>
      </w:r>
      <w:r>
        <w:rPr>
          <w:rFonts w:ascii="Times New Roman" w:hAnsi="Times New Roman"/>
          <w:sz w:val="28"/>
          <w:szCs w:val="28"/>
        </w:rPr>
        <w:br/>
        <w:t>«</w:t>
      </w:r>
      <w:r>
        <w:rPr>
          <w:rFonts w:ascii="Times New Roman" w:hAnsi="Times New Roman"/>
          <w:bCs/>
          <w:sz w:val="28"/>
          <w:szCs w:val="28"/>
        </w:rPr>
        <w:t>е», «ё», «ю», «я»</w:t>
      </w:r>
      <w:r>
        <w:rPr>
          <w:rFonts w:ascii="Times New Roman" w:hAnsi="Times New Roman"/>
          <w:sz w:val="28"/>
          <w:szCs w:val="28"/>
        </w:rPr>
        <w:t>. Согласный звук [й] и буква «й».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Аварские специфические согласные буквы «</w:t>
      </w:r>
      <w:r>
        <w:rPr>
          <w:rFonts w:ascii="Times New Roman" w:hAnsi="Times New Roman"/>
          <w:bCs/>
          <w:sz w:val="28"/>
          <w:szCs w:val="28"/>
        </w:rPr>
        <w:t>гь», «гъ», «г</w:t>
      </w:r>
      <w:proofErr w:type="gramStart"/>
      <w:r>
        <w:rPr>
          <w:rFonts w:ascii="Times New Roman" w:hAnsi="Times New Roman"/>
          <w:bCs/>
          <w:sz w:val="28"/>
          <w:szCs w:val="28"/>
        </w:rPr>
        <w:t>I</w:t>
      </w:r>
      <w:proofErr w:type="gramEnd"/>
      <w:r>
        <w:rPr>
          <w:rFonts w:ascii="Times New Roman" w:hAnsi="Times New Roman"/>
          <w:bCs/>
          <w:sz w:val="28"/>
          <w:szCs w:val="28"/>
        </w:rPr>
        <w:t>», «кь», «къ», «кI», «лъ», «тI», «хь», «хъ», «хI», «чI», «цI» и звуки, их обозначающие.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Буквы «</w:t>
      </w:r>
      <w:r>
        <w:rPr>
          <w:rFonts w:ascii="Times New Roman" w:hAnsi="Times New Roman"/>
          <w:bCs/>
          <w:sz w:val="28"/>
          <w:szCs w:val="28"/>
        </w:rPr>
        <w:t>ш», «щ» и звуки, их обозначающие.</w:t>
      </w:r>
    </w:p>
    <w:p w:rsidR="00B8195C" w:rsidRDefault="009E2BD4">
      <w:pPr>
        <w:widowControl/>
        <w:spacing w:after="0" w:line="360" w:lineRule="auto"/>
        <w:ind w:firstLine="709"/>
        <w:jc w:val="both"/>
      </w:pPr>
      <w:r>
        <w:rPr>
          <w:rFonts w:ascii="Times New Roman" w:hAnsi="Times New Roman"/>
          <w:sz w:val="28"/>
          <w:szCs w:val="28"/>
        </w:rPr>
        <w:t xml:space="preserve">Геминаты. Согласные звуки </w:t>
      </w:r>
      <w:r>
        <w:rPr>
          <w:rFonts w:ascii="Times New Roman" w:hAnsi="Times New Roman"/>
          <w:bCs/>
          <w:sz w:val="28"/>
          <w:szCs w:val="28"/>
        </w:rPr>
        <w:t>[кк], [к</w:t>
      </w:r>
      <w:proofErr w:type="gramStart"/>
      <w:r>
        <w:rPr>
          <w:rFonts w:ascii="Times New Roman" w:hAnsi="Times New Roman"/>
          <w:bCs/>
          <w:sz w:val="28"/>
          <w:szCs w:val="28"/>
        </w:rPr>
        <w:t>I</w:t>
      </w:r>
      <w:proofErr w:type="gramEnd"/>
      <w:r>
        <w:rPr>
          <w:rFonts w:ascii="Times New Roman" w:hAnsi="Times New Roman"/>
          <w:bCs/>
          <w:sz w:val="28"/>
          <w:szCs w:val="28"/>
        </w:rPr>
        <w:t>кI], [чч].</w:t>
      </w:r>
      <w:r>
        <w:rPr>
          <w:rFonts w:ascii="Times New Roman" w:hAnsi="Times New Roman"/>
          <w:sz w:val="28"/>
          <w:szCs w:val="28"/>
        </w:rPr>
        <w:t xml:space="preserve"> Согласный звук </w:t>
      </w:r>
      <w:r>
        <w:rPr>
          <w:rFonts w:ascii="Times New Roman" w:hAnsi="Times New Roman"/>
          <w:bCs/>
          <w:sz w:val="28"/>
          <w:szCs w:val="28"/>
        </w:rPr>
        <w:t>[ч</w:t>
      </w:r>
      <w:proofErr w:type="gramStart"/>
      <w:r>
        <w:rPr>
          <w:rFonts w:ascii="Times New Roman" w:hAnsi="Times New Roman"/>
          <w:bCs/>
          <w:sz w:val="28"/>
          <w:szCs w:val="28"/>
        </w:rPr>
        <w:t>I</w:t>
      </w:r>
      <w:proofErr w:type="gramEnd"/>
      <w:r>
        <w:rPr>
          <w:rFonts w:ascii="Times New Roman" w:hAnsi="Times New Roman"/>
          <w:bCs/>
          <w:sz w:val="28"/>
          <w:szCs w:val="28"/>
        </w:rPr>
        <w:t>чI].</w:t>
      </w:r>
      <w:r>
        <w:rPr>
          <w:rFonts w:ascii="Times New Roman" w:hAnsi="Times New Roman"/>
          <w:sz w:val="28"/>
          <w:szCs w:val="28"/>
        </w:rPr>
        <w:t xml:space="preserve"> Согласный звук [сс]. Согласный звук [хх]. Согласный звук [цц]. Согласный звук [ц</w:t>
      </w:r>
      <w:proofErr w:type="gramStart"/>
      <w:r>
        <w:rPr>
          <w:rFonts w:ascii="Times New Roman" w:hAnsi="Times New Roman"/>
          <w:sz w:val="28"/>
          <w:szCs w:val="28"/>
        </w:rPr>
        <w:t>I</w:t>
      </w:r>
      <w:proofErr w:type="gramEnd"/>
      <w:r>
        <w:rPr>
          <w:rFonts w:ascii="Times New Roman" w:hAnsi="Times New Roman"/>
          <w:sz w:val="28"/>
          <w:szCs w:val="28"/>
        </w:rPr>
        <w:t>цI]. Согласный звук [лълъ].</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Лабиализованные согласные звуки: </w:t>
      </w:r>
      <w:r>
        <w:rPr>
          <w:rFonts w:ascii="Times New Roman" w:hAnsi="Times New Roman"/>
          <w:bCs/>
          <w:sz w:val="28"/>
          <w:szCs w:val="28"/>
        </w:rPr>
        <w:t>[гв], [гъв], [кв], [кIв], [къв], [кьв], [</w:t>
      </w:r>
      <w:proofErr w:type="gramStart"/>
      <w:r>
        <w:rPr>
          <w:rFonts w:ascii="Times New Roman" w:hAnsi="Times New Roman"/>
          <w:bCs/>
          <w:sz w:val="28"/>
          <w:szCs w:val="28"/>
        </w:rPr>
        <w:t>св</w:t>
      </w:r>
      <w:proofErr w:type="gramEnd"/>
      <w:r>
        <w:rPr>
          <w:rFonts w:ascii="Times New Roman" w:hAnsi="Times New Roman"/>
          <w:bCs/>
          <w:sz w:val="28"/>
          <w:szCs w:val="28"/>
        </w:rPr>
        <w:t>], [цIв], [цв], [чв], [чIв], [хв], [хъв], [щв] и другие.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Функция букв «ъ», «ь» в слове.</w:t>
      </w:r>
    </w:p>
    <w:p w:rsidR="00B8195C" w:rsidRDefault="009E2BD4">
      <w:pPr>
        <w:widowControl/>
        <w:spacing w:after="0" w:line="360" w:lineRule="auto"/>
        <w:ind w:firstLine="709"/>
        <w:jc w:val="both"/>
      </w:pPr>
      <w:r>
        <w:rPr>
          <w:rFonts w:ascii="Times New Roman" w:hAnsi="Times New Roman"/>
          <w:sz w:val="28"/>
          <w:szCs w:val="28"/>
        </w:rPr>
        <w:t>Ударение. Функция ударения.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Алфавит, функция алфавита в жизни людей.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Слог, количество слогов в слове, правила переноса слов.</w:t>
      </w:r>
    </w:p>
    <w:p w:rsidR="00B8195C" w:rsidRDefault="009E2BD4">
      <w:pPr>
        <w:widowControl/>
        <w:spacing w:after="0" w:line="360" w:lineRule="auto"/>
        <w:ind w:firstLine="709"/>
        <w:jc w:val="both"/>
      </w:pPr>
      <w:r>
        <w:rPr>
          <w:rFonts w:ascii="Times New Roman" w:hAnsi="Times New Roman"/>
          <w:sz w:val="28"/>
          <w:szCs w:val="28"/>
        </w:rPr>
        <w:t>24.8.3. Речь.</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Речь. Речь устная и письменная. Тема текста, последовательность предложений в тексте. Знаки в конце предложения.</w:t>
      </w:r>
    </w:p>
    <w:p w:rsidR="00B8195C" w:rsidRDefault="009E2BD4">
      <w:pPr>
        <w:widowControl/>
        <w:spacing w:after="0" w:line="360" w:lineRule="auto"/>
        <w:ind w:firstLine="709"/>
        <w:jc w:val="both"/>
      </w:pPr>
      <w:r>
        <w:rPr>
          <w:rFonts w:ascii="Times New Roman" w:hAnsi="Times New Roman"/>
          <w:sz w:val="28"/>
          <w:szCs w:val="28"/>
        </w:rPr>
        <w:t>24.8.4. Предложение и текст.</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Текст, признаки текста, смысловое единство предложений в тексте, заглавие текста. План текста. Типы текстов: описание, повествование, рассуждение.</w:t>
      </w:r>
    </w:p>
    <w:p w:rsidR="00B8195C" w:rsidRDefault="009E2BD4">
      <w:pPr>
        <w:widowControl/>
        <w:spacing w:after="0" w:line="360" w:lineRule="auto"/>
        <w:ind w:firstLine="709"/>
        <w:jc w:val="both"/>
      </w:pPr>
      <w:r>
        <w:rPr>
          <w:rFonts w:ascii="Times New Roman" w:hAnsi="Times New Roman"/>
          <w:sz w:val="28"/>
          <w:szCs w:val="28"/>
        </w:rPr>
        <w:t>24.8.5. Части речи.</w:t>
      </w:r>
    </w:p>
    <w:p w:rsidR="00B8195C" w:rsidRDefault="009E2BD4">
      <w:pPr>
        <w:widowControl/>
        <w:spacing w:after="0" w:line="360" w:lineRule="auto"/>
        <w:ind w:firstLine="709"/>
        <w:jc w:val="both"/>
      </w:pPr>
      <w:r>
        <w:rPr>
          <w:rFonts w:ascii="Times New Roman" w:hAnsi="Times New Roman"/>
          <w:sz w:val="28"/>
          <w:szCs w:val="28"/>
        </w:rPr>
        <w:t xml:space="preserve">Имя существительное. Собственные и нарицательные существительные. </w:t>
      </w:r>
      <w:r>
        <w:rPr>
          <w:rFonts w:ascii="Times New Roman" w:eastAsia="Times New Roman" w:hAnsi="Times New Roman"/>
          <w:sz w:val="28"/>
          <w:szCs w:val="28"/>
          <w:lang w:eastAsia="ru-RU"/>
        </w:rPr>
        <w:t>Прописная</w:t>
      </w:r>
      <w:r>
        <w:rPr>
          <w:rFonts w:ascii="Times New Roman" w:hAnsi="Times New Roman"/>
          <w:sz w:val="28"/>
          <w:szCs w:val="28"/>
        </w:rPr>
        <w:t xml:space="preserve"> буква в именах, фамилиях людей. </w:t>
      </w:r>
      <w:r>
        <w:rPr>
          <w:rFonts w:ascii="Times New Roman" w:eastAsia="Times New Roman" w:hAnsi="Times New Roman"/>
          <w:sz w:val="28"/>
          <w:szCs w:val="28"/>
          <w:lang w:eastAsia="ru-RU"/>
        </w:rPr>
        <w:t>Прописная</w:t>
      </w:r>
      <w:r>
        <w:rPr>
          <w:rFonts w:ascii="Times New Roman" w:hAnsi="Times New Roman"/>
          <w:sz w:val="28"/>
          <w:szCs w:val="28"/>
        </w:rPr>
        <w:t xml:space="preserve"> буква </w:t>
      </w:r>
      <w:r>
        <w:rPr>
          <w:rFonts w:ascii="Times New Roman" w:hAnsi="Times New Roman"/>
          <w:sz w:val="28"/>
          <w:szCs w:val="28"/>
        </w:rPr>
        <w:br/>
        <w:t xml:space="preserve">в кличках животных. </w:t>
      </w:r>
      <w:r>
        <w:rPr>
          <w:rFonts w:ascii="Times New Roman" w:eastAsia="Times New Roman" w:hAnsi="Times New Roman"/>
          <w:sz w:val="28"/>
          <w:szCs w:val="28"/>
          <w:lang w:eastAsia="ru-RU"/>
        </w:rPr>
        <w:t>Прописная</w:t>
      </w:r>
      <w:r>
        <w:rPr>
          <w:rFonts w:ascii="Times New Roman" w:hAnsi="Times New Roman"/>
          <w:sz w:val="28"/>
          <w:szCs w:val="28"/>
        </w:rPr>
        <w:t xml:space="preserve"> буква в названиях местностей.</w:t>
      </w:r>
    </w:p>
    <w:p w:rsidR="00B8195C" w:rsidRDefault="009E2BD4">
      <w:pPr>
        <w:widowControl/>
        <w:spacing w:after="0" w:line="360" w:lineRule="auto"/>
        <w:ind w:firstLine="709"/>
        <w:jc w:val="both"/>
      </w:pPr>
      <w:r>
        <w:rPr>
          <w:rFonts w:ascii="Times New Roman" w:hAnsi="Times New Roman"/>
          <w:sz w:val="28"/>
          <w:szCs w:val="28"/>
        </w:rPr>
        <w:t xml:space="preserve">Имя прилагательное, его значение, признаки, использование в речи; формы единственного и множественного числа; прилагательные, близкие </w:t>
      </w:r>
      <w:r>
        <w:rPr>
          <w:rFonts w:ascii="Times New Roman" w:hAnsi="Times New Roman"/>
          <w:sz w:val="28"/>
          <w:szCs w:val="28"/>
        </w:rPr>
        <w:br/>
        <w:t>и противоположные по значению (синонимы, антонимы).</w:t>
      </w:r>
    </w:p>
    <w:p w:rsidR="00B8195C" w:rsidRDefault="009E2BD4">
      <w:pPr>
        <w:widowControl/>
        <w:spacing w:after="0" w:line="360" w:lineRule="auto"/>
        <w:ind w:firstLine="709"/>
        <w:jc w:val="both"/>
      </w:pPr>
      <w:r>
        <w:rPr>
          <w:rFonts w:ascii="Times New Roman" w:hAnsi="Times New Roman"/>
          <w:sz w:val="28"/>
          <w:szCs w:val="28"/>
        </w:rPr>
        <w:t xml:space="preserve">Глагол, его значение, признаки, использование в речи. Употребление глаголов в форме единственного и множественного числа; формы настоящего, общего, </w:t>
      </w:r>
      <w:r>
        <w:rPr>
          <w:rFonts w:ascii="Times New Roman" w:hAnsi="Times New Roman"/>
          <w:sz w:val="28"/>
          <w:szCs w:val="28"/>
        </w:rPr>
        <w:lastRenderedPageBreak/>
        <w:t>прошедшего и будущего времени глаголов. Глаголы, близкие и противоположные по значению (синонимы, антонимы).</w:t>
      </w:r>
    </w:p>
    <w:p w:rsidR="00B8195C" w:rsidRDefault="009E2BD4">
      <w:pPr>
        <w:widowControl/>
        <w:spacing w:after="0" w:line="360" w:lineRule="auto"/>
        <w:ind w:firstLine="709"/>
        <w:jc w:val="both"/>
      </w:pPr>
      <w:r>
        <w:rPr>
          <w:rFonts w:ascii="Times New Roman" w:hAnsi="Times New Roman"/>
          <w:sz w:val="28"/>
          <w:szCs w:val="28"/>
        </w:rPr>
        <w:t>24.8.6. Развитие речи.</w:t>
      </w:r>
    </w:p>
    <w:p w:rsidR="00B8195C" w:rsidRDefault="009E2BD4">
      <w:pPr>
        <w:widowControl/>
        <w:spacing w:after="0" w:line="360" w:lineRule="auto"/>
        <w:ind w:firstLine="709"/>
        <w:jc w:val="both"/>
      </w:pPr>
      <w:r>
        <w:rPr>
          <w:rFonts w:ascii="Times New Roman" w:hAnsi="Times New Roman"/>
          <w:sz w:val="28"/>
          <w:szCs w:val="28"/>
        </w:rPr>
        <w:t>Соблюдение норм речевого этикета и орфоэпических норм в ситуациях учебного и бытового общения. Умение договариваться и приходить к общему решению в совместной деятельности при проведении парной и групповой работы.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Умение вести разговор. Практическое овладение диалогической формой речи.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Текст. Признаки текста (смысловое единство предложений в тексте, последовательность предложений в тексте, выражение в тексте законченной мысли).</w:t>
      </w:r>
    </w:p>
    <w:p w:rsidR="00B8195C" w:rsidRDefault="009E2BD4">
      <w:pPr>
        <w:widowControl/>
        <w:spacing w:after="0" w:line="360" w:lineRule="auto"/>
        <w:ind w:firstLine="709"/>
        <w:jc w:val="both"/>
      </w:pPr>
      <w:r>
        <w:rPr>
          <w:rFonts w:ascii="Times New Roman" w:hAnsi="Times New Roman"/>
          <w:sz w:val="28"/>
          <w:szCs w:val="28"/>
        </w:rPr>
        <w:t xml:space="preserve">Тема текста. Основная мысль текста. Заглавие текста. Подбор заголовков </w:t>
      </w:r>
      <w:r>
        <w:rPr>
          <w:rFonts w:ascii="Times New Roman" w:hAnsi="Times New Roman"/>
          <w:sz w:val="28"/>
          <w:szCs w:val="28"/>
        </w:rPr>
        <w:br/>
        <w:t xml:space="preserve">к предложенным текстам. Последовательность частей текста (абзацев).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Типы текстов: описание, повествование, рассуждение, их особенности (первичное ознакомление).</w:t>
      </w:r>
    </w:p>
    <w:p w:rsidR="00B8195C" w:rsidRDefault="009E2BD4">
      <w:pPr>
        <w:widowControl/>
        <w:spacing w:after="0" w:line="360" w:lineRule="auto"/>
        <w:ind w:firstLine="709"/>
        <w:jc w:val="both"/>
      </w:pPr>
      <w:r>
        <w:rPr>
          <w:rFonts w:ascii="Times New Roman" w:hAnsi="Times New Roman"/>
          <w:sz w:val="28"/>
          <w:szCs w:val="28"/>
        </w:rPr>
        <w:t xml:space="preserve">Понимание текста: развитие умения формулировать простые выводы </w:t>
      </w:r>
      <w:r>
        <w:rPr>
          <w:rFonts w:ascii="Times New Roman" w:hAnsi="Times New Roman"/>
          <w:sz w:val="28"/>
          <w:szCs w:val="28"/>
        </w:rPr>
        <w:br/>
        <w:t>на основе информации, содержащейся в тексте. Выразительное чтение текста вслух с соблюдением правильной интонации.</w:t>
      </w:r>
    </w:p>
    <w:p w:rsidR="00B8195C" w:rsidRDefault="009E2BD4">
      <w:pPr>
        <w:widowControl/>
        <w:spacing w:after="0" w:line="360" w:lineRule="auto"/>
        <w:ind w:firstLine="709"/>
        <w:jc w:val="both"/>
      </w:pPr>
      <w:r>
        <w:rPr>
          <w:rFonts w:ascii="Times New Roman" w:hAnsi="Times New Roman"/>
          <w:sz w:val="28"/>
          <w:szCs w:val="28"/>
        </w:rPr>
        <w:t xml:space="preserve">Подробное изложение повествовательного текста объёмом 30–35 слов </w:t>
      </w:r>
      <w:r>
        <w:rPr>
          <w:rFonts w:ascii="Times New Roman" w:hAnsi="Times New Roman"/>
          <w:sz w:val="28"/>
          <w:szCs w:val="28"/>
        </w:rPr>
        <w:br/>
        <w:t>с использованием вопросов.</w:t>
      </w:r>
    </w:p>
    <w:p w:rsidR="00B8195C" w:rsidRDefault="009E2BD4">
      <w:pPr>
        <w:widowControl/>
        <w:spacing w:after="0" w:line="360" w:lineRule="auto"/>
        <w:ind w:firstLine="709"/>
        <w:jc w:val="both"/>
      </w:pPr>
      <w:r>
        <w:rPr>
          <w:rFonts w:ascii="Times New Roman" w:hAnsi="Times New Roman"/>
          <w:sz w:val="28"/>
          <w:szCs w:val="28"/>
        </w:rPr>
        <w:t>Составление устного рассказа по репродукции картины. Составление устного рассказа по личным наблюдениям и вопросам.</w:t>
      </w:r>
    </w:p>
    <w:p w:rsidR="00B8195C" w:rsidRDefault="009E2BD4">
      <w:pPr>
        <w:widowControl/>
        <w:spacing w:after="0" w:line="360" w:lineRule="auto"/>
        <w:ind w:firstLine="709"/>
        <w:jc w:val="both"/>
      </w:pPr>
      <w:r>
        <w:rPr>
          <w:rFonts w:ascii="Times New Roman" w:hAnsi="Times New Roman"/>
          <w:sz w:val="28"/>
          <w:szCs w:val="28"/>
        </w:rPr>
        <w:t>24.9. Содержание обучения в 3 классе.</w:t>
      </w:r>
    </w:p>
    <w:p w:rsidR="00B8195C" w:rsidRDefault="009E2BD4">
      <w:pPr>
        <w:widowControl/>
        <w:spacing w:after="0" w:line="360" w:lineRule="auto"/>
        <w:ind w:firstLine="709"/>
        <w:jc w:val="both"/>
        <w:rPr>
          <w:rFonts w:ascii="Times New Roman" w:hAnsi="Times New Roman"/>
          <w:b/>
          <w:sz w:val="28"/>
          <w:szCs w:val="28"/>
        </w:rPr>
      </w:pPr>
      <w:r>
        <w:rPr>
          <w:rFonts w:ascii="Times New Roman" w:hAnsi="Times New Roman"/>
          <w:sz w:val="28"/>
          <w:szCs w:val="28"/>
        </w:rPr>
        <w:t xml:space="preserve">24.9.1. Повторение </w:t>
      </w:r>
      <w:proofErr w:type="gramStart"/>
      <w:r>
        <w:rPr>
          <w:rFonts w:ascii="Times New Roman" w:hAnsi="Times New Roman"/>
          <w:sz w:val="28"/>
          <w:szCs w:val="28"/>
        </w:rPr>
        <w:t>изученного</w:t>
      </w:r>
      <w:proofErr w:type="gramEnd"/>
      <w:r>
        <w:rPr>
          <w:rFonts w:ascii="Times New Roman" w:hAnsi="Times New Roman"/>
          <w:sz w:val="28"/>
          <w:szCs w:val="28"/>
        </w:rPr>
        <w:t xml:space="preserve"> во 2 классе.</w:t>
      </w:r>
    </w:p>
    <w:p w:rsidR="00B8195C" w:rsidRDefault="009E2BD4">
      <w:pPr>
        <w:widowControl/>
        <w:spacing w:after="0" w:line="360" w:lineRule="auto"/>
        <w:ind w:firstLine="709"/>
        <w:jc w:val="both"/>
      </w:pPr>
      <w:r>
        <w:rPr>
          <w:rFonts w:ascii="Times New Roman" w:hAnsi="Times New Roman"/>
          <w:sz w:val="28"/>
          <w:szCs w:val="28"/>
        </w:rPr>
        <w:t>Слово, предложение, текст – единицы языка и речи. Слова, обозначающие предмет, признак и действия.</w:t>
      </w:r>
    </w:p>
    <w:p w:rsidR="00B8195C" w:rsidRDefault="009E2BD4">
      <w:pPr>
        <w:widowControl/>
        <w:spacing w:after="0" w:line="360" w:lineRule="auto"/>
        <w:ind w:firstLine="709"/>
        <w:jc w:val="both"/>
      </w:pPr>
      <w:r>
        <w:rPr>
          <w:rFonts w:ascii="Times New Roman" w:hAnsi="Times New Roman"/>
          <w:sz w:val="28"/>
          <w:szCs w:val="28"/>
        </w:rPr>
        <w:t xml:space="preserve">Роль предложений в речи. Текст, структурные части текста, связь </w:t>
      </w:r>
      <w:r>
        <w:rPr>
          <w:rFonts w:ascii="Times New Roman" w:hAnsi="Times New Roman"/>
          <w:sz w:val="28"/>
          <w:szCs w:val="28"/>
        </w:rPr>
        <w:br/>
        <w:t xml:space="preserve">между структурными частями текста. </w:t>
      </w:r>
    </w:p>
    <w:p w:rsidR="00B8195C" w:rsidRDefault="009E2BD4">
      <w:pPr>
        <w:widowControl/>
        <w:spacing w:after="0" w:line="360" w:lineRule="auto"/>
        <w:ind w:firstLine="709"/>
        <w:jc w:val="both"/>
      </w:pPr>
      <w:r>
        <w:rPr>
          <w:rFonts w:ascii="Times New Roman" w:hAnsi="Times New Roman"/>
          <w:sz w:val="28"/>
          <w:szCs w:val="28"/>
        </w:rPr>
        <w:t>Звуки и буквы, гласные и согласные звуки; слогообразующая роль гласных звуков. Гласные букв «е», «ё», «ю», «я». Геминаты и лабиализованные звуки.</w:t>
      </w:r>
    </w:p>
    <w:p w:rsidR="00B8195C" w:rsidRDefault="009E2BD4">
      <w:pPr>
        <w:widowControl/>
        <w:spacing w:after="0" w:line="360" w:lineRule="auto"/>
        <w:ind w:firstLine="709"/>
        <w:jc w:val="both"/>
      </w:pPr>
      <w:r>
        <w:rPr>
          <w:rFonts w:ascii="Times New Roman" w:hAnsi="Times New Roman"/>
          <w:sz w:val="28"/>
          <w:szCs w:val="28"/>
        </w:rPr>
        <w:t>24.9.2. Предложение. Словосочетание.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lastRenderedPageBreak/>
        <w:t>Предложение. Виды предложений по цели высказывания (повествовательные, вопросительные и побудительные), виды предложений по эмоциональной окраске (восклицательные).</w:t>
      </w:r>
    </w:p>
    <w:p w:rsidR="00B8195C" w:rsidRDefault="009E2BD4">
      <w:pPr>
        <w:widowControl/>
        <w:spacing w:after="0" w:line="360" w:lineRule="auto"/>
        <w:ind w:firstLine="709"/>
        <w:jc w:val="both"/>
      </w:pPr>
      <w:r>
        <w:rPr>
          <w:rFonts w:ascii="Times New Roman" w:hAnsi="Times New Roman"/>
          <w:sz w:val="28"/>
          <w:szCs w:val="28"/>
        </w:rPr>
        <w:t>Главные члены предложения. Подлежащее, сказуемое и прямое дополнение.</w:t>
      </w:r>
    </w:p>
    <w:p w:rsidR="00B8195C" w:rsidRDefault="009E2BD4">
      <w:pPr>
        <w:widowControl/>
        <w:spacing w:after="0" w:line="360" w:lineRule="auto"/>
        <w:ind w:firstLine="709"/>
        <w:jc w:val="both"/>
      </w:pPr>
      <w:r>
        <w:rPr>
          <w:rFonts w:ascii="Times New Roman" w:hAnsi="Times New Roman"/>
          <w:sz w:val="28"/>
          <w:szCs w:val="28"/>
        </w:rPr>
        <w:t xml:space="preserve">Второстепенные члены предложения (без терминов, по вопросам).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Связь слов в предложении. </w:t>
      </w:r>
    </w:p>
    <w:p w:rsidR="00B8195C" w:rsidRDefault="009E2BD4">
      <w:pPr>
        <w:widowControl/>
        <w:spacing w:after="0" w:line="360" w:lineRule="auto"/>
        <w:ind w:firstLine="709"/>
        <w:jc w:val="both"/>
      </w:pPr>
      <w:r>
        <w:rPr>
          <w:rFonts w:ascii="Times New Roman" w:hAnsi="Times New Roman"/>
          <w:sz w:val="28"/>
          <w:szCs w:val="28"/>
        </w:rPr>
        <w:t xml:space="preserve">Предложения распространённые и нераспространённые. Знаки препинания </w:t>
      </w:r>
      <w:r>
        <w:rPr>
          <w:rFonts w:ascii="Times New Roman" w:hAnsi="Times New Roman"/>
          <w:sz w:val="28"/>
          <w:szCs w:val="28"/>
        </w:rPr>
        <w:br/>
        <w:t>в конце предложения. Простое и сложное предложение (ознакомление).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Словосочетание.</w:t>
      </w:r>
    </w:p>
    <w:p w:rsidR="00B8195C" w:rsidRDefault="009E2BD4">
      <w:pPr>
        <w:widowControl/>
        <w:spacing w:after="0" w:line="360" w:lineRule="auto"/>
        <w:ind w:firstLine="709"/>
        <w:jc w:val="both"/>
      </w:pPr>
      <w:r>
        <w:rPr>
          <w:rFonts w:ascii="Times New Roman" w:hAnsi="Times New Roman"/>
          <w:sz w:val="28"/>
          <w:szCs w:val="28"/>
        </w:rPr>
        <w:t>24.9.3. Состав слова.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Однокоренные слова. Корень. Окончание слова. Основа слова. Суффикс. Чередование согласных и гласных звуков в основе слов (ознакомление).</w:t>
      </w:r>
    </w:p>
    <w:p w:rsidR="00B8195C" w:rsidRDefault="009E2BD4">
      <w:pPr>
        <w:widowControl/>
        <w:spacing w:after="0" w:line="360" w:lineRule="auto"/>
        <w:ind w:firstLine="709"/>
        <w:jc w:val="both"/>
      </w:pPr>
      <w:r>
        <w:rPr>
          <w:rFonts w:ascii="Times New Roman" w:hAnsi="Times New Roman"/>
          <w:sz w:val="28"/>
          <w:szCs w:val="28"/>
        </w:rPr>
        <w:t>24.9.4. Лексика.</w:t>
      </w:r>
    </w:p>
    <w:p w:rsidR="00B8195C" w:rsidRDefault="009E2BD4">
      <w:pPr>
        <w:widowControl/>
        <w:spacing w:after="0" w:line="360" w:lineRule="auto"/>
        <w:ind w:firstLine="709"/>
        <w:jc w:val="both"/>
      </w:pPr>
      <w:r>
        <w:rPr>
          <w:rFonts w:ascii="Times New Roman" w:hAnsi="Times New Roman"/>
          <w:sz w:val="28"/>
          <w:szCs w:val="28"/>
        </w:rPr>
        <w:t>Лексическое значение слова. Многозначность слова. Прямое и переносное значение слова (ознакомление). Синонимы. Антонимы.</w:t>
      </w:r>
    </w:p>
    <w:p w:rsidR="00B8195C" w:rsidRDefault="009E2BD4">
      <w:pPr>
        <w:widowControl/>
        <w:spacing w:after="0" w:line="360" w:lineRule="auto"/>
        <w:ind w:firstLine="709"/>
        <w:jc w:val="both"/>
      </w:pPr>
      <w:r>
        <w:rPr>
          <w:rFonts w:ascii="Times New Roman" w:hAnsi="Times New Roman"/>
          <w:sz w:val="28"/>
          <w:szCs w:val="28"/>
        </w:rPr>
        <w:t xml:space="preserve">24.9.5. Части речи. </w:t>
      </w:r>
    </w:p>
    <w:p w:rsidR="00B8195C" w:rsidRDefault="009E2BD4">
      <w:pPr>
        <w:widowControl/>
        <w:spacing w:after="0" w:line="360" w:lineRule="auto"/>
        <w:ind w:firstLine="709"/>
        <w:jc w:val="both"/>
      </w:pPr>
      <w:r>
        <w:rPr>
          <w:rFonts w:ascii="Times New Roman" w:hAnsi="Times New Roman"/>
          <w:sz w:val="28"/>
          <w:szCs w:val="28"/>
        </w:rPr>
        <w:t xml:space="preserve">Имя существительное: общее значение, вопросы, употребление в речи. </w:t>
      </w:r>
      <w:proofErr w:type="gramStart"/>
      <w:r>
        <w:rPr>
          <w:rFonts w:ascii="Times New Roman" w:hAnsi="Times New Roman"/>
          <w:sz w:val="28"/>
          <w:szCs w:val="28"/>
        </w:rPr>
        <w:t xml:space="preserve">Собственные имена существительные (фамилии, имена и отчества людей; клички; географические названия; названия журналов, газет, произведений и другие) </w:t>
      </w:r>
      <w:r>
        <w:rPr>
          <w:rFonts w:ascii="Times New Roman" w:hAnsi="Times New Roman"/>
          <w:sz w:val="28"/>
          <w:szCs w:val="28"/>
        </w:rPr>
        <w:br/>
        <w:t>и нарицательные.</w:t>
      </w:r>
      <w:proofErr w:type="gramEnd"/>
      <w:r>
        <w:rPr>
          <w:rFonts w:ascii="Times New Roman" w:hAnsi="Times New Roman"/>
          <w:sz w:val="28"/>
          <w:szCs w:val="28"/>
        </w:rPr>
        <w:t xml:space="preserve"> Число имени существительного. Изменение существительных </w:t>
      </w:r>
      <w:r>
        <w:rPr>
          <w:rFonts w:ascii="Times New Roman" w:hAnsi="Times New Roman"/>
          <w:sz w:val="28"/>
          <w:szCs w:val="28"/>
        </w:rPr>
        <w:br/>
        <w:t xml:space="preserve">по числам. Существительные, имеющие форму только единственного </w:t>
      </w:r>
      <w:r>
        <w:rPr>
          <w:rFonts w:ascii="Times New Roman" w:hAnsi="Times New Roman"/>
          <w:sz w:val="28"/>
          <w:szCs w:val="28"/>
        </w:rPr>
        <w:br/>
        <w:t>или только множественного числа. Грамматический класс имени существительного. Показатели грамматического класса имён существительных. Падеж существительного. Определение падежа, в котором употреблено существительное. Изменение существительных по падежам и числам.</w:t>
      </w:r>
    </w:p>
    <w:p w:rsidR="00B8195C" w:rsidRDefault="009E2BD4">
      <w:pPr>
        <w:widowControl/>
        <w:spacing w:after="0" w:line="360" w:lineRule="auto"/>
        <w:ind w:firstLine="709"/>
        <w:jc w:val="both"/>
      </w:pPr>
      <w:r>
        <w:rPr>
          <w:rFonts w:ascii="Times New Roman" w:hAnsi="Times New Roman"/>
          <w:sz w:val="28"/>
          <w:szCs w:val="28"/>
        </w:rPr>
        <w:t xml:space="preserve">Имя прилагательное: общее значение, вопросы и употребление в речи. Связь прилагательных с существительным. Имена прилагательные с прямым </w:t>
      </w:r>
      <w:r>
        <w:rPr>
          <w:rFonts w:ascii="Times New Roman" w:hAnsi="Times New Roman"/>
          <w:sz w:val="28"/>
          <w:szCs w:val="28"/>
        </w:rPr>
        <w:br/>
        <w:t>или переносным значением. Употребление в речи прилагательных-антонимов. Изменение прилагательных по классам, числам.</w:t>
      </w:r>
    </w:p>
    <w:p w:rsidR="00B8195C" w:rsidRDefault="009E2BD4">
      <w:pPr>
        <w:widowControl/>
        <w:spacing w:after="0" w:line="360" w:lineRule="auto"/>
        <w:ind w:firstLine="709"/>
        <w:jc w:val="both"/>
      </w:pPr>
      <w:r>
        <w:rPr>
          <w:rFonts w:ascii="Times New Roman" w:hAnsi="Times New Roman"/>
          <w:sz w:val="28"/>
          <w:szCs w:val="28"/>
        </w:rPr>
        <w:lastRenderedPageBreak/>
        <w:t>Имя числительное: общее значение, вопросы и употребление в речи. Количественные и порядковые числительные и их правописание. Изменение порядковых числительных по классам.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Глагол как часть речи, его значение, глагольные вопросы.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Изменение глаголов по временам: настоящее, общее, прошедшее и будущее время глаголов.</w:t>
      </w:r>
    </w:p>
    <w:p w:rsidR="00B8195C" w:rsidRDefault="009E2BD4">
      <w:pPr>
        <w:widowControl/>
        <w:spacing w:after="0" w:line="360" w:lineRule="auto"/>
        <w:ind w:firstLine="709"/>
        <w:jc w:val="both"/>
      </w:pPr>
      <w:r>
        <w:rPr>
          <w:rFonts w:ascii="Times New Roman" w:hAnsi="Times New Roman"/>
          <w:sz w:val="28"/>
          <w:szCs w:val="28"/>
        </w:rPr>
        <w:t>Изменение глаголов по классам и числам.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Роль глаголов в предложении.</w:t>
      </w:r>
    </w:p>
    <w:p w:rsidR="00B8195C" w:rsidRDefault="009E2BD4">
      <w:pPr>
        <w:widowControl/>
        <w:spacing w:after="0" w:line="360" w:lineRule="auto"/>
        <w:ind w:firstLine="709"/>
        <w:jc w:val="both"/>
      </w:pPr>
      <w:r>
        <w:rPr>
          <w:rFonts w:ascii="Times New Roman" w:hAnsi="Times New Roman"/>
          <w:sz w:val="28"/>
          <w:szCs w:val="28"/>
        </w:rPr>
        <w:t>24.9.6. Развитие речи.</w:t>
      </w:r>
    </w:p>
    <w:p w:rsidR="00B8195C" w:rsidRDefault="009E2BD4">
      <w:pPr>
        <w:widowControl/>
        <w:spacing w:after="0" w:line="360" w:lineRule="auto"/>
        <w:ind w:firstLine="709"/>
        <w:jc w:val="both"/>
      </w:pPr>
      <w:r>
        <w:rPr>
          <w:rFonts w:ascii="Times New Roman" w:hAnsi="Times New Roman"/>
          <w:sz w:val="28"/>
          <w:szCs w:val="28"/>
        </w:rPr>
        <w:t xml:space="preserve">Нормы речевого этикета: устное и письменное приглашение, просьба, извинение, благодарность, отказ и другие. Соблюдение норм речевого этикета </w:t>
      </w:r>
      <w:r>
        <w:rPr>
          <w:rFonts w:ascii="Times New Roman" w:hAnsi="Times New Roman"/>
          <w:sz w:val="28"/>
          <w:szCs w:val="28"/>
        </w:rPr>
        <w:br/>
        <w:t xml:space="preserve">и орфоэпических норм в ситуациях учебного и бытового общения. </w:t>
      </w:r>
    </w:p>
    <w:p w:rsidR="00B8195C" w:rsidRDefault="009E2BD4">
      <w:pPr>
        <w:widowControl/>
        <w:spacing w:after="0" w:line="360" w:lineRule="auto"/>
        <w:ind w:firstLine="709"/>
        <w:jc w:val="both"/>
      </w:pPr>
      <w:r>
        <w:rPr>
          <w:rFonts w:ascii="Times New Roman" w:hAnsi="Times New Roman"/>
          <w:sz w:val="28"/>
          <w:szCs w:val="28"/>
        </w:rPr>
        <w:t xml:space="preserve">Текст. Составление плана текста, написание текста по заданному плану. Связь предложений в тексте с помощью личных местоимений, синонимов, союзов. Ключевые слова в тексте. Определение типов текстов (повествование, описание, рассуждение) и создание собственных текстов заданного типа. Жанр письма, объявления. Изложение текста по коллективно или самостоятельно составленному плану. </w:t>
      </w:r>
    </w:p>
    <w:p w:rsidR="00B8195C" w:rsidRDefault="009E2BD4">
      <w:pPr>
        <w:widowControl/>
        <w:spacing w:after="0" w:line="360" w:lineRule="auto"/>
        <w:ind w:firstLine="709"/>
        <w:jc w:val="both"/>
      </w:pPr>
      <w:r>
        <w:rPr>
          <w:rFonts w:ascii="Times New Roman" w:hAnsi="Times New Roman"/>
          <w:sz w:val="28"/>
          <w:szCs w:val="28"/>
        </w:rPr>
        <w:t>24.10. Содержание обучения в 4 классе.</w:t>
      </w:r>
    </w:p>
    <w:p w:rsidR="00B8195C" w:rsidRDefault="009E2BD4">
      <w:pPr>
        <w:widowControl/>
        <w:spacing w:after="0" w:line="360" w:lineRule="auto"/>
        <w:ind w:firstLine="709"/>
        <w:jc w:val="both"/>
        <w:rPr>
          <w:rFonts w:ascii="Times New Roman" w:hAnsi="Times New Roman"/>
          <w:b/>
          <w:sz w:val="28"/>
          <w:szCs w:val="28"/>
        </w:rPr>
      </w:pPr>
      <w:r>
        <w:rPr>
          <w:rFonts w:ascii="Times New Roman" w:hAnsi="Times New Roman"/>
          <w:sz w:val="28"/>
          <w:szCs w:val="28"/>
        </w:rPr>
        <w:t xml:space="preserve">24.10.1. Повторение ранее </w:t>
      </w:r>
      <w:proofErr w:type="gramStart"/>
      <w:r>
        <w:rPr>
          <w:rFonts w:ascii="Times New Roman" w:hAnsi="Times New Roman"/>
          <w:sz w:val="28"/>
          <w:szCs w:val="28"/>
        </w:rPr>
        <w:t>изученного</w:t>
      </w:r>
      <w:proofErr w:type="gramEnd"/>
      <w:r>
        <w:rPr>
          <w:rFonts w:ascii="Times New Roman" w:hAnsi="Times New Roman"/>
          <w:sz w:val="28"/>
          <w:szCs w:val="28"/>
        </w:rPr>
        <w:t>.</w:t>
      </w:r>
    </w:p>
    <w:p w:rsidR="00B8195C" w:rsidRDefault="009E2BD4">
      <w:pPr>
        <w:widowControl/>
        <w:spacing w:after="0" w:line="360" w:lineRule="auto"/>
        <w:ind w:firstLine="709"/>
        <w:jc w:val="both"/>
      </w:pPr>
      <w:r>
        <w:rPr>
          <w:rFonts w:ascii="Times New Roman" w:hAnsi="Times New Roman"/>
          <w:sz w:val="28"/>
          <w:szCs w:val="28"/>
        </w:rPr>
        <w:t>Предложение как единица речи. Виды предложений по цели высказывания. Знаки препинания в конце предложения. Главные и второстепенные члены предложения. Связь слов в предложении. Словосочетание.</w:t>
      </w:r>
    </w:p>
    <w:p w:rsidR="00B8195C" w:rsidRDefault="009E2BD4">
      <w:pPr>
        <w:widowControl/>
        <w:spacing w:after="0" w:line="360" w:lineRule="auto"/>
        <w:ind w:firstLine="709"/>
        <w:jc w:val="both"/>
      </w:pPr>
      <w:r>
        <w:rPr>
          <w:rFonts w:ascii="Times New Roman" w:hAnsi="Times New Roman"/>
          <w:sz w:val="28"/>
          <w:szCs w:val="28"/>
        </w:rPr>
        <w:t>24.10.2. Предложение. Словосочетание.</w:t>
      </w:r>
    </w:p>
    <w:p w:rsidR="00B8195C" w:rsidRDefault="009E2BD4">
      <w:pPr>
        <w:widowControl/>
        <w:spacing w:after="0" w:line="360" w:lineRule="auto"/>
        <w:ind w:firstLine="709"/>
        <w:jc w:val="both"/>
      </w:pPr>
      <w:r>
        <w:rPr>
          <w:rFonts w:ascii="Times New Roman" w:hAnsi="Times New Roman"/>
          <w:sz w:val="28"/>
          <w:szCs w:val="28"/>
        </w:rPr>
        <w:t xml:space="preserve">Предложение. Главные и второстепенные члены предложения.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Предложения с однородными членами предложения. Знаки препинания </w:t>
      </w:r>
      <w:r>
        <w:rPr>
          <w:rFonts w:ascii="Times New Roman" w:hAnsi="Times New Roman"/>
          <w:sz w:val="28"/>
          <w:szCs w:val="28"/>
        </w:rPr>
        <w:br/>
        <w:t xml:space="preserve">в предложениях с однородными членами предложения.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Предложения с обращением. Сложное предложение (ознакомление).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Словосочетание.</w:t>
      </w:r>
    </w:p>
    <w:p w:rsidR="00B8195C" w:rsidRDefault="009E2BD4">
      <w:pPr>
        <w:widowControl/>
        <w:spacing w:after="0" w:line="360" w:lineRule="auto"/>
        <w:ind w:firstLine="709"/>
        <w:jc w:val="both"/>
      </w:pPr>
      <w:r>
        <w:rPr>
          <w:rFonts w:ascii="Times New Roman" w:hAnsi="Times New Roman"/>
          <w:sz w:val="28"/>
          <w:szCs w:val="28"/>
        </w:rPr>
        <w:t xml:space="preserve">24.10.3. Части речи. </w:t>
      </w:r>
    </w:p>
    <w:p w:rsidR="00B8195C" w:rsidRDefault="009E2BD4">
      <w:pPr>
        <w:widowControl/>
        <w:spacing w:after="0" w:line="360" w:lineRule="auto"/>
        <w:ind w:firstLine="709"/>
        <w:jc w:val="both"/>
      </w:pPr>
      <w:r>
        <w:rPr>
          <w:rFonts w:ascii="Times New Roman" w:hAnsi="Times New Roman"/>
          <w:sz w:val="28"/>
          <w:szCs w:val="28"/>
        </w:rPr>
        <w:lastRenderedPageBreak/>
        <w:t xml:space="preserve">Имя существительное. Категория грамматического класса. Падежи </w:t>
      </w:r>
      <w:r>
        <w:rPr>
          <w:rFonts w:ascii="Times New Roman" w:hAnsi="Times New Roman"/>
          <w:sz w:val="28"/>
          <w:szCs w:val="28"/>
        </w:rPr>
        <w:br/>
        <w:t>имён существительных. Склонение имён существительных. Местные падежи (общее знакомство).</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Имя прилагательное: лексическое значение, вопросы и употребление в речи.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Изменение прилагательных по классам, числам.</w:t>
      </w:r>
    </w:p>
    <w:p w:rsidR="00B8195C" w:rsidRDefault="009E2BD4">
      <w:pPr>
        <w:widowControl/>
        <w:spacing w:after="0" w:line="360" w:lineRule="auto"/>
        <w:ind w:firstLine="709"/>
        <w:jc w:val="both"/>
      </w:pPr>
      <w:r>
        <w:rPr>
          <w:rFonts w:ascii="Times New Roman" w:hAnsi="Times New Roman"/>
          <w:sz w:val="28"/>
          <w:szCs w:val="28"/>
        </w:rPr>
        <w:t>Склонение субстантивированных имён прилагательных.</w:t>
      </w:r>
    </w:p>
    <w:p w:rsidR="00B8195C" w:rsidRDefault="009E2BD4">
      <w:pPr>
        <w:widowControl/>
        <w:spacing w:after="0" w:line="360" w:lineRule="auto"/>
        <w:ind w:firstLine="709"/>
        <w:jc w:val="both"/>
      </w:pPr>
      <w:r>
        <w:rPr>
          <w:rFonts w:ascii="Times New Roman" w:hAnsi="Times New Roman"/>
          <w:sz w:val="28"/>
          <w:szCs w:val="28"/>
        </w:rPr>
        <w:t>24.10.4. Местоимения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Местоимение как часть речи. Местоимения первого, второго и третьего лица. Употребление местоимений в речи. Изменение личных местоимений по падежам.</w:t>
      </w:r>
    </w:p>
    <w:p w:rsidR="00B8195C" w:rsidRDefault="009E2BD4">
      <w:pPr>
        <w:widowControl/>
        <w:spacing w:after="0" w:line="360" w:lineRule="auto"/>
        <w:ind w:firstLine="709"/>
        <w:jc w:val="both"/>
      </w:pPr>
      <w:r>
        <w:rPr>
          <w:rFonts w:ascii="Times New Roman" w:hAnsi="Times New Roman"/>
          <w:sz w:val="28"/>
          <w:szCs w:val="28"/>
        </w:rPr>
        <w:t>Глагол как часть речи: лексическое значение глагола, глагольные вопросы. Глагольное имя (масдар). Целевая форма глагола. Глаголы с классными показателями. Изменение глаголов по классам.</w:t>
      </w:r>
    </w:p>
    <w:p w:rsidR="00B8195C" w:rsidRDefault="009E2BD4">
      <w:pPr>
        <w:widowControl/>
        <w:spacing w:after="0" w:line="360" w:lineRule="auto"/>
        <w:ind w:firstLine="709"/>
        <w:jc w:val="both"/>
      </w:pPr>
      <w:r>
        <w:rPr>
          <w:rFonts w:ascii="Times New Roman" w:hAnsi="Times New Roman"/>
          <w:sz w:val="28"/>
          <w:szCs w:val="28"/>
        </w:rPr>
        <w:t xml:space="preserve">Изменение глаголов по временам: простые глаголы прошедшего, будущего </w:t>
      </w:r>
      <w:r>
        <w:rPr>
          <w:rFonts w:ascii="Times New Roman" w:hAnsi="Times New Roman"/>
          <w:sz w:val="28"/>
          <w:szCs w:val="28"/>
        </w:rPr>
        <w:br/>
        <w:t>и общего времени; составные глаголы прошедшего, будущего и настоящего времени.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Наречие как часть речи: лексическое значение наречия, наречные вопросы. Употребление наречия в речи.</w:t>
      </w:r>
    </w:p>
    <w:p w:rsidR="00B8195C" w:rsidRDefault="009E2BD4">
      <w:pPr>
        <w:widowControl/>
        <w:spacing w:after="0" w:line="360" w:lineRule="auto"/>
        <w:ind w:firstLine="709"/>
        <w:jc w:val="both"/>
      </w:pPr>
      <w:r>
        <w:rPr>
          <w:rFonts w:ascii="Times New Roman" w:hAnsi="Times New Roman"/>
          <w:sz w:val="28"/>
          <w:szCs w:val="28"/>
        </w:rPr>
        <w:t>24.10.5. Развитие речи.</w:t>
      </w:r>
    </w:p>
    <w:p w:rsidR="00B8195C" w:rsidRDefault="009E2BD4">
      <w:pPr>
        <w:widowControl/>
        <w:spacing w:after="0" w:line="360" w:lineRule="auto"/>
        <w:ind w:firstLine="709"/>
        <w:jc w:val="both"/>
      </w:pPr>
      <w:r>
        <w:rPr>
          <w:rFonts w:ascii="Times New Roman" w:hAnsi="Times New Roman"/>
          <w:sz w:val="28"/>
          <w:szCs w:val="28"/>
        </w:rPr>
        <w:t xml:space="preserve">Ситуации устного и письменного общения (письмо, поздравительная открытка, объявление и другие), диалог и монолог, отражение темы текста </w:t>
      </w:r>
      <w:r>
        <w:rPr>
          <w:rFonts w:ascii="Times New Roman" w:hAnsi="Times New Roman"/>
          <w:sz w:val="28"/>
          <w:szCs w:val="28"/>
        </w:rPr>
        <w:br/>
        <w:t xml:space="preserve">или основной мысли в заголовке. Корректирование текстов (заданных </w:t>
      </w:r>
      <w:r>
        <w:rPr>
          <w:rFonts w:ascii="Times New Roman" w:hAnsi="Times New Roman"/>
          <w:sz w:val="28"/>
          <w:szCs w:val="28"/>
        </w:rPr>
        <w:br/>
        <w:t>и собственных) с учётом точности, правильности, богатства и выразительности письменной речи.</w:t>
      </w:r>
    </w:p>
    <w:p w:rsidR="00B8195C" w:rsidRDefault="009E2BD4">
      <w:pPr>
        <w:widowControl/>
        <w:spacing w:after="0" w:line="360" w:lineRule="auto"/>
        <w:ind w:firstLine="709"/>
        <w:jc w:val="both"/>
      </w:pPr>
      <w:r>
        <w:rPr>
          <w:rFonts w:ascii="Times New Roman" w:hAnsi="Times New Roman"/>
          <w:sz w:val="28"/>
          <w:szCs w:val="28"/>
        </w:rPr>
        <w:t>Изложение (подробный устный и письменный пересказ текста, выборочный устный пересказ текста).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Сочинение как вид письменной работы.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Поиск информации, заданной в тексте в явном виде. Формулирование простых выводов на основе информации, содержащейся в тексте. Интерпретация </w:t>
      </w:r>
      <w:r>
        <w:rPr>
          <w:rFonts w:ascii="Times New Roman" w:hAnsi="Times New Roman"/>
          <w:sz w:val="28"/>
          <w:szCs w:val="28"/>
        </w:rPr>
        <w:br/>
        <w:t>и обобщение содержащейся в тексте информации.</w:t>
      </w:r>
    </w:p>
    <w:p w:rsidR="00B8195C" w:rsidRDefault="009E2BD4">
      <w:pPr>
        <w:widowControl/>
        <w:spacing w:after="0" w:line="360" w:lineRule="auto"/>
        <w:ind w:firstLine="709"/>
        <w:jc w:val="both"/>
      </w:pPr>
      <w:r>
        <w:rPr>
          <w:rFonts w:ascii="Times New Roman" w:hAnsi="Times New Roman"/>
          <w:sz w:val="28"/>
          <w:szCs w:val="28"/>
        </w:rPr>
        <w:t>24.11.</w:t>
      </w:r>
      <w:r>
        <w:rPr>
          <w:rFonts w:ascii="Times New Roman" w:hAnsi="Times New Roman"/>
          <w:b/>
          <w:sz w:val="28"/>
          <w:szCs w:val="28"/>
        </w:rPr>
        <w:t> </w:t>
      </w:r>
      <w:r>
        <w:rPr>
          <w:rFonts w:ascii="Times New Roman" w:hAnsi="Times New Roman"/>
          <w:sz w:val="28"/>
          <w:szCs w:val="28"/>
        </w:rPr>
        <w:t>Планируемые результаты освоения программы по родному (аварскому) языку на уровне начального общего образования.</w:t>
      </w:r>
    </w:p>
    <w:p w:rsidR="00B8195C" w:rsidRDefault="009E2BD4">
      <w:pPr>
        <w:widowControl/>
        <w:spacing w:after="0" w:line="360" w:lineRule="auto"/>
        <w:ind w:firstLine="709"/>
        <w:jc w:val="both"/>
      </w:pPr>
      <w:r>
        <w:rPr>
          <w:rFonts w:ascii="Times New Roman" w:hAnsi="Times New Roman"/>
          <w:sz w:val="28"/>
          <w:szCs w:val="28"/>
        </w:rPr>
        <w:t xml:space="preserve">24.11.1. В результате изучения родного (аварского) языка на уровне начального общего образования </w:t>
      </w:r>
      <w:proofErr w:type="gramStart"/>
      <w:r>
        <w:rPr>
          <w:rFonts w:ascii="Times New Roman" w:hAnsi="Times New Roman"/>
          <w:sz w:val="28"/>
          <w:szCs w:val="28"/>
        </w:rPr>
        <w:t>у</w:t>
      </w:r>
      <w:proofErr w:type="gramEnd"/>
      <w:r>
        <w:rPr>
          <w:rFonts w:ascii="Times New Roman" w:hAnsi="Times New Roman"/>
          <w:sz w:val="28"/>
          <w:szCs w:val="28"/>
        </w:rPr>
        <w:t xml:space="preserve"> обучающегося будут сформированы следующие личностные результаты: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1) гражданско-патриотического воспитания: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становление ценностного отношения к своей Родине, в том числе</w:t>
      </w:r>
      <w:r>
        <w:rPr>
          <w:rFonts w:ascii="Times New Roman" w:hAnsi="Times New Roman"/>
          <w:sz w:val="28"/>
          <w:szCs w:val="28"/>
        </w:rPr>
        <w:br/>
        <w:t xml:space="preserve">через изучение родного (аварского) языка, являющегося частью истории и культуры страны; </w:t>
      </w:r>
    </w:p>
    <w:p w:rsidR="00B8195C" w:rsidRDefault="009E2BD4">
      <w:pPr>
        <w:widowControl/>
        <w:spacing w:after="0" w:line="360" w:lineRule="auto"/>
        <w:ind w:firstLine="709"/>
        <w:jc w:val="both"/>
      </w:pPr>
      <w:r>
        <w:rPr>
          <w:rFonts w:ascii="Times New Roman" w:hAnsi="Times New Roman"/>
          <w:sz w:val="28"/>
          <w:szCs w:val="28"/>
        </w:rPr>
        <w:t>осознание своей этнокультурной и российской гражданской идентичности, понимание статуса родного (аварского) языка в Российской Федерации и в субъекте;</w:t>
      </w:r>
    </w:p>
    <w:p w:rsidR="00B8195C" w:rsidRDefault="009E2BD4">
      <w:pPr>
        <w:widowControl/>
        <w:spacing w:after="0" w:line="360" w:lineRule="auto"/>
        <w:ind w:firstLine="709"/>
        <w:jc w:val="both"/>
      </w:pPr>
      <w:r>
        <w:rPr>
          <w:rFonts w:ascii="Times New Roman" w:hAnsi="Times New Roman"/>
          <w:sz w:val="28"/>
          <w:szCs w:val="28"/>
        </w:rPr>
        <w:t xml:space="preserve">сопричастность к прошлому, настоящему и будущему родного края, </w:t>
      </w:r>
      <w:r>
        <w:rPr>
          <w:rFonts w:ascii="Times New Roman" w:hAnsi="Times New Roman"/>
          <w:sz w:val="28"/>
          <w:szCs w:val="28"/>
        </w:rPr>
        <w:br/>
        <w:t>в том числе при работе с учебными текстами;</w:t>
      </w:r>
    </w:p>
    <w:p w:rsidR="00B8195C" w:rsidRDefault="009E2BD4">
      <w:pPr>
        <w:widowControl/>
        <w:spacing w:after="0" w:line="360" w:lineRule="auto"/>
        <w:ind w:firstLine="709"/>
        <w:jc w:val="both"/>
      </w:pPr>
      <w:r>
        <w:rPr>
          <w:rFonts w:ascii="Times New Roman" w:hAnsi="Times New Roman"/>
          <w:sz w:val="28"/>
          <w:szCs w:val="28"/>
        </w:rPr>
        <w:t>уважение к своему и другим народам России;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первоначальные представления о человеке как члене общества, о правах</w:t>
      </w:r>
      <w:r>
        <w:rPr>
          <w:rFonts w:ascii="Times New Roman" w:hAnsi="Times New Roman"/>
          <w:sz w:val="28"/>
          <w:szCs w:val="28"/>
        </w:rPr>
        <w:br/>
        <w:t>и ответственности, уважении и достоинстве человека, о нравственно-этических нормах поведения и правилах межличностных отношений, через работу с учебными текстами;</w:t>
      </w:r>
    </w:p>
    <w:p w:rsidR="00B8195C" w:rsidRDefault="009E2BD4">
      <w:pPr>
        <w:widowControl/>
        <w:spacing w:after="0" w:line="360" w:lineRule="auto"/>
        <w:ind w:firstLine="709"/>
        <w:jc w:val="both"/>
      </w:pPr>
      <w:r>
        <w:rPr>
          <w:rFonts w:ascii="Times New Roman" w:hAnsi="Times New Roman"/>
          <w:sz w:val="28"/>
          <w:szCs w:val="28"/>
        </w:rPr>
        <w:t>2</w:t>
      </w:r>
      <w:r>
        <w:rPr>
          <w:rFonts w:ascii="Times New Roman" w:hAnsi="Times New Roman"/>
          <w:sz w:val="28"/>
          <w:szCs w:val="28"/>
          <w:shd w:val="clear" w:color="auto" w:fill="FFFFFF"/>
        </w:rPr>
        <w:t>) д</w:t>
      </w:r>
      <w:r>
        <w:rPr>
          <w:rFonts w:ascii="Times New Roman" w:hAnsi="Times New Roman"/>
          <w:sz w:val="28"/>
          <w:szCs w:val="28"/>
        </w:rPr>
        <w:t>уховно-нравственного воспитания: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признание индивидуальности каждого человека;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проявление сопереживания, уважения и доброжелательности (в том числе</w:t>
      </w:r>
      <w:r>
        <w:rPr>
          <w:rFonts w:ascii="Times New Roman" w:hAnsi="Times New Roman"/>
          <w:sz w:val="28"/>
          <w:szCs w:val="28"/>
        </w:rPr>
        <w:br/>
        <w:t>с использованием языковых сре</w:t>
      </w:r>
      <w:proofErr w:type="gramStart"/>
      <w:r>
        <w:rPr>
          <w:rFonts w:ascii="Times New Roman" w:hAnsi="Times New Roman"/>
          <w:sz w:val="28"/>
          <w:szCs w:val="28"/>
        </w:rPr>
        <w:t>дств дл</w:t>
      </w:r>
      <w:proofErr w:type="gramEnd"/>
      <w:r>
        <w:rPr>
          <w:rFonts w:ascii="Times New Roman" w:hAnsi="Times New Roman"/>
          <w:sz w:val="28"/>
          <w:szCs w:val="28"/>
        </w:rPr>
        <w:t>я выражения своего состояния</w:t>
      </w:r>
      <w:r>
        <w:rPr>
          <w:rFonts w:ascii="Times New Roman" w:hAnsi="Times New Roman"/>
          <w:sz w:val="28"/>
          <w:szCs w:val="28"/>
        </w:rPr>
        <w:br/>
        <w:t>и чувств);</w:t>
      </w:r>
    </w:p>
    <w:p w:rsidR="00B8195C" w:rsidRDefault="009E2BD4">
      <w:pPr>
        <w:widowControl/>
        <w:spacing w:after="0" w:line="360" w:lineRule="auto"/>
        <w:ind w:firstLine="709"/>
        <w:jc w:val="both"/>
      </w:pPr>
      <w:r>
        <w:rPr>
          <w:rFonts w:ascii="Times New Roman" w:hAnsi="Times New Roman"/>
          <w:sz w:val="28"/>
          <w:szCs w:val="28"/>
        </w:rPr>
        <w:t>неприятие любых форм поведения, направленных на причинение физического и морального вреда другим людям (в том числе связанного с использованием недопустимых средств языка);</w:t>
      </w:r>
    </w:p>
    <w:p w:rsidR="00B8195C" w:rsidRDefault="009E2BD4">
      <w:pPr>
        <w:widowControl/>
        <w:spacing w:after="0" w:line="360" w:lineRule="auto"/>
        <w:ind w:firstLine="709"/>
        <w:jc w:val="both"/>
      </w:pPr>
      <w:r>
        <w:rPr>
          <w:rFonts w:ascii="Times New Roman" w:hAnsi="Times New Roman"/>
          <w:sz w:val="28"/>
          <w:szCs w:val="28"/>
        </w:rPr>
        <w:t>3</w:t>
      </w:r>
      <w:r>
        <w:rPr>
          <w:rFonts w:ascii="Times New Roman" w:hAnsi="Times New Roman"/>
          <w:sz w:val="28"/>
          <w:szCs w:val="28"/>
          <w:shd w:val="clear" w:color="auto" w:fill="FFFFFF"/>
        </w:rPr>
        <w:t>) эстетического</w:t>
      </w:r>
      <w:r>
        <w:rPr>
          <w:rFonts w:ascii="Times New Roman" w:hAnsi="Times New Roman"/>
          <w:sz w:val="28"/>
          <w:szCs w:val="28"/>
        </w:rPr>
        <w:t xml:space="preserve"> воспитания:</w:t>
      </w:r>
    </w:p>
    <w:p w:rsidR="00B8195C" w:rsidRDefault="009E2BD4">
      <w:pPr>
        <w:widowControl/>
        <w:spacing w:after="0" w:line="360" w:lineRule="auto"/>
        <w:ind w:firstLine="709"/>
        <w:jc w:val="both"/>
      </w:pPr>
      <w:r>
        <w:rPr>
          <w:rFonts w:ascii="Times New Roman" w:hAnsi="Times New Roman"/>
          <w:sz w:val="28"/>
          <w:szCs w:val="28"/>
        </w:rPr>
        <w:t xml:space="preserve">уважительное отношение и интерес к художественной культуре, восприимчивость к разным видам искусства, традициям и творчеству </w:t>
      </w:r>
      <w:r>
        <w:rPr>
          <w:rFonts w:ascii="Times New Roman" w:hAnsi="Times New Roman"/>
          <w:sz w:val="28"/>
          <w:szCs w:val="28"/>
        </w:rPr>
        <w:br/>
        <w:t>своего и других народов;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стремление к самовыражению в искусстве слова, осознание важности родного языка как средства общения и самовыражения;</w:t>
      </w:r>
    </w:p>
    <w:p w:rsidR="00B8195C" w:rsidRDefault="009E2BD4">
      <w:pPr>
        <w:widowControl/>
        <w:spacing w:after="0" w:line="360" w:lineRule="auto"/>
        <w:ind w:firstLine="709"/>
        <w:jc w:val="both"/>
      </w:pPr>
      <w:r>
        <w:rPr>
          <w:rFonts w:ascii="Times New Roman" w:hAnsi="Times New Roman"/>
          <w:sz w:val="28"/>
          <w:szCs w:val="28"/>
        </w:rPr>
        <w:t>4</w:t>
      </w:r>
      <w:r>
        <w:rPr>
          <w:rFonts w:ascii="Times New Roman" w:hAnsi="Times New Roman"/>
          <w:sz w:val="28"/>
          <w:szCs w:val="28"/>
          <w:shd w:val="clear" w:color="auto" w:fill="FFFFFF"/>
        </w:rPr>
        <w:t>) ф</w:t>
      </w:r>
      <w:r>
        <w:rPr>
          <w:rFonts w:ascii="Times New Roman" w:hAnsi="Times New Roman"/>
          <w:sz w:val="28"/>
          <w:szCs w:val="28"/>
        </w:rPr>
        <w:t>изического воспитания, формирования культуры здоровья</w:t>
      </w:r>
      <w:r>
        <w:rPr>
          <w:rFonts w:ascii="Times New Roman" w:hAnsi="Times New Roman"/>
          <w:sz w:val="28"/>
          <w:szCs w:val="28"/>
        </w:rPr>
        <w:br/>
        <w:t>и эмоционального благополучия: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соблюдение правил здорового и безопасного (для себя и других людей) образа жизни в окружающей среде (в том числе информационной) в процессе языкового образования; </w:t>
      </w:r>
    </w:p>
    <w:p w:rsidR="00B8195C" w:rsidRDefault="009E2BD4">
      <w:pPr>
        <w:widowControl/>
        <w:spacing w:after="0" w:line="360" w:lineRule="auto"/>
        <w:ind w:firstLine="709"/>
        <w:jc w:val="both"/>
      </w:pPr>
      <w:r>
        <w:rPr>
          <w:rFonts w:ascii="Times New Roman" w:hAnsi="Times New Roman"/>
          <w:sz w:val="28"/>
          <w:szCs w:val="28"/>
        </w:rPr>
        <w:t>бережное отношение к физическому и психическому здоровью, выбор приемлемых способов речевого самовыражения, соблюдение норм речевого этикета;</w:t>
      </w:r>
    </w:p>
    <w:p w:rsidR="00B8195C" w:rsidRDefault="009E2BD4">
      <w:pPr>
        <w:widowControl/>
        <w:spacing w:after="0" w:line="360" w:lineRule="auto"/>
        <w:ind w:firstLine="709"/>
        <w:jc w:val="both"/>
      </w:pPr>
      <w:r>
        <w:rPr>
          <w:rFonts w:ascii="Times New Roman" w:hAnsi="Times New Roman"/>
          <w:sz w:val="28"/>
          <w:szCs w:val="28"/>
          <w:shd w:val="clear" w:color="auto" w:fill="FFFFFF"/>
        </w:rPr>
        <w:t>5) трудового</w:t>
      </w:r>
      <w:r>
        <w:rPr>
          <w:rFonts w:ascii="Times New Roman" w:hAnsi="Times New Roman"/>
          <w:sz w:val="28"/>
          <w:szCs w:val="28"/>
        </w:rPr>
        <w:t xml:space="preserve"> воспитания:</w:t>
      </w:r>
    </w:p>
    <w:p w:rsidR="00B8195C" w:rsidRDefault="009E2BD4">
      <w:pPr>
        <w:widowControl/>
        <w:spacing w:after="0" w:line="360" w:lineRule="auto"/>
        <w:ind w:firstLine="709"/>
        <w:jc w:val="both"/>
      </w:pPr>
      <w:r>
        <w:rPr>
          <w:rFonts w:ascii="Times New Roman" w:hAnsi="Times New Roman"/>
          <w:sz w:val="28"/>
          <w:szCs w:val="28"/>
        </w:rPr>
        <w:t>осознание ценности труда в жизни человека и общества, ответственное потребление и бережное отношение к результатам труда, навыки участия</w:t>
      </w:r>
      <w:r>
        <w:rPr>
          <w:rFonts w:ascii="Times New Roman" w:hAnsi="Times New Roman"/>
          <w:sz w:val="28"/>
          <w:szCs w:val="28"/>
        </w:rPr>
        <w:br/>
        <w:t xml:space="preserve">в различных видах трудовой деятельности, интерес к различным профессиям </w:t>
      </w:r>
      <w:r>
        <w:rPr>
          <w:rFonts w:ascii="Times New Roman" w:hAnsi="Times New Roman"/>
          <w:sz w:val="28"/>
          <w:szCs w:val="28"/>
        </w:rPr>
        <w:br/>
        <w:t>(в том числе через примеры из учебных текстов);</w:t>
      </w:r>
    </w:p>
    <w:p w:rsidR="00B8195C" w:rsidRDefault="009E2BD4">
      <w:pPr>
        <w:widowControl/>
        <w:spacing w:after="0" w:line="360" w:lineRule="auto"/>
        <w:ind w:firstLine="709"/>
        <w:jc w:val="both"/>
      </w:pPr>
      <w:r>
        <w:rPr>
          <w:rFonts w:ascii="Times New Roman" w:hAnsi="Times New Roman"/>
          <w:sz w:val="28"/>
          <w:szCs w:val="28"/>
        </w:rPr>
        <w:t>6</w:t>
      </w:r>
      <w:r>
        <w:rPr>
          <w:rFonts w:ascii="Times New Roman" w:hAnsi="Times New Roman"/>
          <w:sz w:val="28"/>
          <w:szCs w:val="28"/>
          <w:shd w:val="clear" w:color="auto" w:fill="FFFFFF"/>
        </w:rPr>
        <w:t>) э</w:t>
      </w:r>
      <w:r>
        <w:rPr>
          <w:rFonts w:ascii="Times New Roman" w:hAnsi="Times New Roman"/>
          <w:sz w:val="28"/>
          <w:szCs w:val="28"/>
        </w:rPr>
        <w:t>кологического воспитания: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бережное отношение к природе, формируемое в процессе работы</w:t>
      </w:r>
      <w:r>
        <w:rPr>
          <w:rFonts w:ascii="Times New Roman" w:hAnsi="Times New Roman"/>
          <w:sz w:val="28"/>
          <w:szCs w:val="28"/>
        </w:rPr>
        <w:br/>
        <w:t>над текстами;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неприятие действий, приносящих вред природе;</w:t>
      </w:r>
    </w:p>
    <w:p w:rsidR="00B8195C" w:rsidRDefault="009E2BD4">
      <w:pPr>
        <w:widowControl/>
        <w:spacing w:after="0" w:line="360" w:lineRule="auto"/>
        <w:ind w:firstLine="709"/>
        <w:jc w:val="both"/>
      </w:pPr>
      <w:r>
        <w:rPr>
          <w:rFonts w:ascii="Times New Roman" w:hAnsi="Times New Roman"/>
          <w:sz w:val="28"/>
          <w:szCs w:val="28"/>
        </w:rPr>
        <w:t>7</w:t>
      </w:r>
      <w:r>
        <w:rPr>
          <w:rFonts w:ascii="Times New Roman" w:hAnsi="Times New Roman"/>
          <w:sz w:val="28"/>
          <w:szCs w:val="28"/>
          <w:shd w:val="clear" w:color="auto" w:fill="FFFFFF"/>
        </w:rPr>
        <w:t>) ценности</w:t>
      </w:r>
      <w:r>
        <w:rPr>
          <w:rFonts w:ascii="Times New Roman" w:hAnsi="Times New Roman"/>
          <w:sz w:val="28"/>
          <w:szCs w:val="28"/>
        </w:rPr>
        <w:t xml:space="preserve"> научного познания: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первоначальные представления о научной картине мира (в том числе первоначальные представление о системе родного (аварского) языка);</w:t>
      </w:r>
    </w:p>
    <w:p w:rsidR="00B8195C" w:rsidRDefault="009E2BD4">
      <w:pPr>
        <w:widowControl/>
        <w:spacing w:after="0" w:line="360" w:lineRule="auto"/>
        <w:ind w:firstLine="709"/>
        <w:jc w:val="both"/>
      </w:pPr>
      <w:r>
        <w:rPr>
          <w:rFonts w:ascii="Times New Roman" w:hAnsi="Times New Roman"/>
          <w:sz w:val="28"/>
          <w:szCs w:val="28"/>
        </w:rPr>
        <w:t>познавательные интересы, активность, инициативность, любознательность</w:t>
      </w:r>
      <w:r>
        <w:rPr>
          <w:rFonts w:ascii="Times New Roman" w:hAnsi="Times New Roman"/>
          <w:sz w:val="28"/>
          <w:szCs w:val="28"/>
        </w:rPr>
        <w:br/>
        <w:t>и самостоятельность в познании (в том числе познавательный интерес к изучению родного (аварского) языка).</w:t>
      </w:r>
    </w:p>
    <w:p w:rsidR="00B8195C" w:rsidRDefault="009E2BD4">
      <w:pPr>
        <w:widowControl/>
        <w:spacing w:after="0" w:line="360" w:lineRule="auto"/>
        <w:ind w:firstLine="709"/>
        <w:jc w:val="both"/>
      </w:pPr>
      <w:r>
        <w:rPr>
          <w:rFonts w:ascii="Times New Roman" w:hAnsi="Times New Roman"/>
          <w:sz w:val="28"/>
          <w:szCs w:val="28"/>
        </w:rPr>
        <w:t>24.</w:t>
      </w:r>
      <w:r>
        <w:rPr>
          <w:rFonts w:ascii="Times New Roman" w:hAnsi="Times New Roman"/>
          <w:sz w:val="28"/>
          <w:szCs w:val="28"/>
          <w:shd w:val="clear" w:color="auto" w:fill="FFFFFF"/>
        </w:rPr>
        <w:t>11.2. В</w:t>
      </w:r>
      <w:r>
        <w:rPr>
          <w:rFonts w:ascii="Times New Roman" w:hAnsi="Times New Roman"/>
          <w:sz w:val="28"/>
          <w:szCs w:val="28"/>
        </w:rPr>
        <w:t xml:space="preserve"> результате изучения родного (аварского) языка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B8195C" w:rsidRDefault="009E2BD4">
      <w:pPr>
        <w:widowControl/>
        <w:spacing w:after="0" w:line="360" w:lineRule="auto"/>
        <w:ind w:firstLine="709"/>
        <w:jc w:val="both"/>
      </w:pPr>
      <w:r>
        <w:rPr>
          <w:rFonts w:ascii="Times New Roman" w:hAnsi="Times New Roman"/>
          <w:sz w:val="28"/>
          <w:szCs w:val="28"/>
        </w:rPr>
        <w:t>24.11.2.1</w:t>
      </w:r>
      <w:r>
        <w:rPr>
          <w:rFonts w:ascii="Times New Roman" w:hAnsi="Times New Roman"/>
          <w:sz w:val="28"/>
          <w:szCs w:val="28"/>
          <w:shd w:val="clear" w:color="auto" w:fill="FFFFFF"/>
        </w:rPr>
        <w:t>. У</w:t>
      </w:r>
      <w:r>
        <w:rPr>
          <w:rFonts w:ascii="Times New Roman" w:hAnsi="Times New Roman"/>
          <w:sz w:val="28"/>
          <w:szCs w:val="28"/>
        </w:rPr>
        <w:t xml:space="preserve"> обучающегося будут сформированы следующие базовые логические действия как часть познавательных универсальных учебных действий:</w:t>
      </w:r>
    </w:p>
    <w:p w:rsidR="00B8195C" w:rsidRDefault="009E2BD4">
      <w:pPr>
        <w:widowControl/>
        <w:spacing w:after="0" w:line="360" w:lineRule="auto"/>
        <w:ind w:firstLine="709"/>
        <w:jc w:val="both"/>
      </w:pPr>
      <w:r>
        <w:rPr>
          <w:rFonts w:ascii="Times New Roman" w:hAnsi="Times New Roman"/>
          <w:sz w:val="28"/>
          <w:szCs w:val="28"/>
        </w:rPr>
        <w:t>сравнивать различные языковые единицы, устанавливать основания</w:t>
      </w:r>
      <w:r>
        <w:rPr>
          <w:rFonts w:ascii="Times New Roman" w:hAnsi="Times New Roman"/>
          <w:sz w:val="28"/>
          <w:szCs w:val="28"/>
        </w:rPr>
        <w:br/>
        <w:t>для сравнения языковых единиц, устанавливать аналогии языковых единиц, сравнивать языковые единицы и явления родного (аварского) языка с языковыми явлениями русского языка;</w:t>
      </w:r>
    </w:p>
    <w:p w:rsidR="00B8195C" w:rsidRDefault="009E2BD4">
      <w:pPr>
        <w:widowControl/>
        <w:spacing w:after="0" w:line="360" w:lineRule="auto"/>
        <w:ind w:firstLine="709"/>
        <w:jc w:val="both"/>
      </w:pPr>
      <w:r>
        <w:rPr>
          <w:rFonts w:ascii="Times New Roman" w:hAnsi="Times New Roman"/>
          <w:sz w:val="28"/>
          <w:szCs w:val="28"/>
        </w:rPr>
        <w:t>объединять объекты (языковые единицы) по заданному признаку;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определять существенный признак для классификации языковых единиц, классифицировать предложенные языковые единицы;</w:t>
      </w:r>
    </w:p>
    <w:p w:rsidR="00B8195C" w:rsidRDefault="009E2BD4">
      <w:pPr>
        <w:widowControl/>
        <w:spacing w:after="0" w:line="360" w:lineRule="auto"/>
        <w:ind w:firstLine="709"/>
        <w:jc w:val="both"/>
      </w:pPr>
      <w:r>
        <w:rPr>
          <w:rFonts w:ascii="Times New Roman" w:hAnsi="Times New Roman"/>
          <w:sz w:val="28"/>
          <w:szCs w:val="28"/>
        </w:rPr>
        <w:t>находить закономерности и противоречия в языковом материале на основе предложенного учителем алгоритма наблюдения;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выявлять недостаток информации для решения учебной и практической задачи на основе предложенного алгоритма;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причинно-следственные связи в ситуациях наблюдения</w:t>
      </w:r>
      <w:r>
        <w:rPr>
          <w:rFonts w:ascii="Times New Roman" w:hAnsi="Times New Roman"/>
          <w:sz w:val="28"/>
          <w:szCs w:val="28"/>
        </w:rPr>
        <w:br/>
        <w:t>за языковым материалом, делать выводы.</w:t>
      </w:r>
    </w:p>
    <w:p w:rsidR="00B8195C" w:rsidRDefault="009E2BD4">
      <w:pPr>
        <w:widowControl/>
        <w:spacing w:after="0" w:line="360" w:lineRule="auto"/>
        <w:ind w:firstLine="709"/>
        <w:jc w:val="both"/>
      </w:pPr>
      <w:r>
        <w:rPr>
          <w:rFonts w:ascii="Times New Roman" w:hAnsi="Times New Roman"/>
          <w:sz w:val="28"/>
          <w:szCs w:val="28"/>
        </w:rPr>
        <w:t>24.11.2.2. У обучающегося будут сформированы следующие базовые исследовательские действия как часть познавательных универсальных учебных действий: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определять разрыв между реальным и желательным состоянием языкового объекта (речевой ситуации) на основе предложенных учителем вопросов;</w:t>
      </w:r>
    </w:p>
    <w:p w:rsidR="00B8195C" w:rsidRDefault="009E2BD4">
      <w:pPr>
        <w:widowControl/>
        <w:spacing w:after="0" w:line="360" w:lineRule="auto"/>
        <w:ind w:firstLine="709"/>
        <w:jc w:val="both"/>
      </w:pPr>
      <w:r>
        <w:rPr>
          <w:rFonts w:ascii="Times New Roman" w:hAnsi="Times New Roman"/>
          <w:sz w:val="28"/>
          <w:szCs w:val="28"/>
        </w:rPr>
        <w:t>с помощью учителя формулировать цель, планировать изменения языкового объекта, речевой ситуации;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сравнивать несколько вариантов решения задачи, выбирать наиболее </w:t>
      </w:r>
      <w:proofErr w:type="gramStart"/>
      <w:r>
        <w:rPr>
          <w:rFonts w:ascii="Times New Roman" w:hAnsi="Times New Roman"/>
          <w:sz w:val="28"/>
          <w:szCs w:val="28"/>
        </w:rPr>
        <w:t>подходящий</w:t>
      </w:r>
      <w:proofErr w:type="gramEnd"/>
      <w:r>
        <w:rPr>
          <w:rFonts w:ascii="Times New Roman" w:hAnsi="Times New Roman"/>
          <w:sz w:val="28"/>
          <w:szCs w:val="28"/>
        </w:rPr>
        <w:t xml:space="preserve"> (на основе предложенных критериев);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выполнять по предложенному плану проектное задание;</w:t>
      </w:r>
    </w:p>
    <w:p w:rsidR="00B8195C" w:rsidRDefault="009E2BD4">
      <w:pPr>
        <w:widowControl/>
        <w:spacing w:after="0" w:line="360" w:lineRule="auto"/>
        <w:ind w:firstLine="709"/>
        <w:jc w:val="both"/>
      </w:pPr>
      <w:r>
        <w:rPr>
          <w:rFonts w:ascii="Times New Roman" w:hAnsi="Times New Roman"/>
          <w:sz w:val="28"/>
          <w:szCs w:val="28"/>
        </w:rPr>
        <w:t>формулировать выводы и подкреплять их доказательствами на основе результатов проведённого наблюдения за языковым материалом (классификации, сравнения, исследования);</w:t>
      </w:r>
    </w:p>
    <w:p w:rsidR="00B8195C" w:rsidRDefault="009E2BD4">
      <w:pPr>
        <w:widowControl/>
        <w:spacing w:after="0" w:line="360" w:lineRule="auto"/>
        <w:ind w:firstLine="709"/>
        <w:jc w:val="both"/>
      </w:pPr>
      <w:r>
        <w:rPr>
          <w:rFonts w:ascii="Times New Roman" w:hAnsi="Times New Roman"/>
          <w:sz w:val="28"/>
          <w:szCs w:val="28"/>
        </w:rPr>
        <w:t>прогнозировать возможное развитие процессов, событий и их последствия</w:t>
      </w:r>
      <w:r>
        <w:rPr>
          <w:rFonts w:ascii="Times New Roman" w:hAnsi="Times New Roman"/>
          <w:sz w:val="28"/>
          <w:szCs w:val="28"/>
        </w:rPr>
        <w:br/>
        <w:t>в аналогичных или сходных ситуациях.</w:t>
      </w:r>
    </w:p>
    <w:p w:rsidR="00B8195C" w:rsidRDefault="009E2BD4">
      <w:pPr>
        <w:widowControl/>
        <w:spacing w:after="0" w:line="360" w:lineRule="auto"/>
        <w:ind w:firstLine="709"/>
        <w:jc w:val="both"/>
      </w:pPr>
      <w:r>
        <w:rPr>
          <w:rFonts w:ascii="Times New Roman" w:hAnsi="Times New Roman"/>
          <w:sz w:val="28"/>
          <w:szCs w:val="28"/>
        </w:rPr>
        <w:t>24.11.2.</w:t>
      </w:r>
      <w:r>
        <w:rPr>
          <w:rFonts w:ascii="Times New Roman" w:hAnsi="Times New Roman"/>
          <w:sz w:val="28"/>
          <w:szCs w:val="28"/>
          <w:shd w:val="clear" w:color="auto" w:fill="FFFFFF"/>
        </w:rPr>
        <w:t>3. У обучающегося</w:t>
      </w:r>
      <w:r>
        <w:rPr>
          <w:rFonts w:ascii="Times New Roman" w:hAnsi="Times New Roman"/>
          <w:sz w:val="28"/>
          <w:szCs w:val="28"/>
        </w:rPr>
        <w:t xml:space="preserve"> будут сформированы следующие умения работать</w:t>
      </w:r>
      <w:r>
        <w:rPr>
          <w:rFonts w:ascii="Times New Roman" w:hAnsi="Times New Roman"/>
          <w:sz w:val="28"/>
          <w:szCs w:val="28"/>
        </w:rPr>
        <w:br/>
        <w:t>с информацией как часть познавательных универсальных учебных действий: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выбирать источник получения информации: словарь, справочник;</w:t>
      </w:r>
    </w:p>
    <w:p w:rsidR="00B8195C" w:rsidRDefault="009E2BD4">
      <w:pPr>
        <w:widowControl/>
        <w:spacing w:after="0" w:line="360" w:lineRule="auto"/>
        <w:ind w:firstLine="709"/>
        <w:jc w:val="both"/>
      </w:pPr>
      <w:r>
        <w:rPr>
          <w:rFonts w:ascii="Times New Roman" w:hAnsi="Times New Roman"/>
          <w:sz w:val="28"/>
          <w:szCs w:val="28"/>
        </w:rPr>
        <w:t>согласно заданному алгоритму находить в предложенном источнике (словаре, справочнике) информацию, представленную в явном виде;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распознавать достоверную и недостоверную информацию самостоятельно</w:t>
      </w:r>
      <w:r>
        <w:rPr>
          <w:rFonts w:ascii="Times New Roman" w:hAnsi="Times New Roman"/>
          <w:sz w:val="28"/>
          <w:szCs w:val="28"/>
        </w:rPr>
        <w:br/>
        <w:t>или на основании предложенного учителем способа её проверки (с помощью словарей, справочников);</w:t>
      </w:r>
    </w:p>
    <w:p w:rsidR="00B8195C" w:rsidRDefault="009E2BD4">
      <w:pPr>
        <w:widowControl/>
        <w:spacing w:after="0" w:line="360" w:lineRule="auto"/>
        <w:ind w:firstLine="709"/>
        <w:jc w:val="both"/>
      </w:pPr>
      <w:r>
        <w:rPr>
          <w:rFonts w:ascii="Times New Roman" w:hAnsi="Times New Roman"/>
          <w:sz w:val="28"/>
          <w:szCs w:val="28"/>
        </w:rPr>
        <w:t>соблюдать с помощью взрослых (учителей, родителей, законных представителей) правила информационной безопасности при поиске информации</w:t>
      </w:r>
      <w:r>
        <w:rPr>
          <w:rFonts w:ascii="Times New Roman" w:hAnsi="Times New Roman"/>
          <w:sz w:val="28"/>
          <w:szCs w:val="28"/>
        </w:rPr>
        <w:br/>
        <w:t xml:space="preserve">в Интернете (информации о написании и произношении слова, о значении слова, </w:t>
      </w:r>
      <w:r>
        <w:rPr>
          <w:rFonts w:ascii="Times New Roman" w:hAnsi="Times New Roman"/>
          <w:sz w:val="28"/>
          <w:szCs w:val="28"/>
        </w:rPr>
        <w:br/>
        <w:t>о происхождении слова, о синонимах слова);</w:t>
      </w:r>
    </w:p>
    <w:p w:rsidR="00B8195C" w:rsidRDefault="009E2BD4">
      <w:pPr>
        <w:widowControl/>
        <w:spacing w:after="0" w:line="360" w:lineRule="auto"/>
        <w:ind w:firstLine="709"/>
        <w:jc w:val="both"/>
      </w:pPr>
      <w:r>
        <w:rPr>
          <w:rFonts w:ascii="Times New Roman" w:hAnsi="Times New Roman"/>
          <w:sz w:val="28"/>
          <w:szCs w:val="28"/>
        </w:rPr>
        <w:t>анализировать и создавать текстовую, виде</w:t>
      </w:r>
      <w:proofErr w:type="gramStart"/>
      <w:r>
        <w:rPr>
          <w:rFonts w:ascii="Times New Roman" w:hAnsi="Times New Roman"/>
          <w:sz w:val="28"/>
          <w:szCs w:val="28"/>
        </w:rPr>
        <w:t>о-</w:t>
      </w:r>
      <w:proofErr w:type="gramEnd"/>
      <w:r>
        <w:rPr>
          <w:rFonts w:ascii="Times New Roman" w:hAnsi="Times New Roman"/>
          <w:sz w:val="28"/>
          <w:szCs w:val="28"/>
        </w:rPr>
        <w:t>, графическую, звуковую информацию в соответствии с учебной задачей;</w:t>
      </w:r>
    </w:p>
    <w:p w:rsidR="00B8195C" w:rsidRDefault="009E2BD4">
      <w:pPr>
        <w:widowControl/>
        <w:spacing w:after="0" w:line="360" w:lineRule="auto"/>
        <w:ind w:firstLine="709"/>
        <w:jc w:val="both"/>
      </w:pPr>
      <w:r>
        <w:rPr>
          <w:rFonts w:ascii="Times New Roman" w:hAnsi="Times New Roman"/>
          <w:sz w:val="28"/>
          <w:szCs w:val="28"/>
        </w:rPr>
        <w:t>самостоятельно создавать схемы, таблицы для представления лингвистической информации; понимать лингвистическую информацию, зафиксированную в виде таблиц, схем.</w:t>
      </w:r>
    </w:p>
    <w:p w:rsidR="00B8195C" w:rsidRDefault="009E2BD4">
      <w:pPr>
        <w:widowControl/>
        <w:spacing w:after="0" w:line="360" w:lineRule="auto"/>
        <w:ind w:firstLine="709"/>
        <w:jc w:val="both"/>
      </w:pPr>
      <w:r>
        <w:rPr>
          <w:rFonts w:ascii="Times New Roman" w:hAnsi="Times New Roman"/>
          <w:sz w:val="28"/>
          <w:szCs w:val="28"/>
        </w:rPr>
        <w:t>24.11.2.</w:t>
      </w:r>
      <w:r>
        <w:rPr>
          <w:rFonts w:ascii="Times New Roman" w:hAnsi="Times New Roman"/>
          <w:sz w:val="28"/>
          <w:szCs w:val="28"/>
          <w:shd w:val="clear" w:color="auto" w:fill="FFFFFF"/>
        </w:rPr>
        <w:t>4. У</w:t>
      </w:r>
      <w:r>
        <w:rPr>
          <w:rFonts w:ascii="Times New Roman" w:hAnsi="Times New Roman"/>
          <w:sz w:val="28"/>
          <w:szCs w:val="28"/>
        </w:rPr>
        <w:t xml:space="preserve"> обучающегося будут сформированы следующие умения общения</w:t>
      </w:r>
      <w:r>
        <w:rPr>
          <w:rFonts w:ascii="Times New Roman" w:hAnsi="Times New Roman"/>
          <w:sz w:val="28"/>
          <w:szCs w:val="28"/>
        </w:rPr>
        <w:br/>
        <w:t>как часть коммуникативных универсальных учебных действий: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воспринимать и формулировать суждения, выражать эмоции в соответствии</w:t>
      </w:r>
      <w:r>
        <w:rPr>
          <w:rFonts w:ascii="Times New Roman" w:hAnsi="Times New Roman"/>
          <w:sz w:val="28"/>
          <w:szCs w:val="28"/>
        </w:rPr>
        <w:br/>
        <w:t>с целями и условиями общения в знакомой среде;</w:t>
      </w:r>
    </w:p>
    <w:p w:rsidR="00B8195C" w:rsidRDefault="009E2BD4">
      <w:pPr>
        <w:widowControl/>
        <w:spacing w:after="0" w:line="360" w:lineRule="auto"/>
        <w:ind w:firstLine="709"/>
        <w:jc w:val="both"/>
      </w:pPr>
      <w:r>
        <w:rPr>
          <w:rFonts w:ascii="Times New Roman" w:hAnsi="Times New Roman"/>
          <w:sz w:val="28"/>
          <w:szCs w:val="28"/>
        </w:rPr>
        <w:t>проявлять уважительное отношение к собеседнику, соблюдать правила ведения диалога и дискуссии;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признавать возможность существования разных точек зрения;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корректно и аргументированно высказывать своё мнение;</w:t>
      </w:r>
    </w:p>
    <w:p w:rsidR="00B8195C" w:rsidRDefault="009E2BD4">
      <w:pPr>
        <w:widowControl/>
        <w:spacing w:after="0" w:line="360" w:lineRule="auto"/>
        <w:ind w:firstLine="709"/>
        <w:jc w:val="both"/>
      </w:pPr>
      <w:r>
        <w:rPr>
          <w:rFonts w:ascii="Times New Roman" w:hAnsi="Times New Roman"/>
          <w:sz w:val="28"/>
          <w:szCs w:val="28"/>
        </w:rPr>
        <w:t>строить речевое высказывание в соответствии с поставленной задачей;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создавать устные и письменные тексты (описание, рассуждение, повествование);</w:t>
      </w:r>
    </w:p>
    <w:p w:rsidR="00B8195C" w:rsidRDefault="009E2BD4">
      <w:pPr>
        <w:widowControl/>
        <w:spacing w:after="0" w:line="360" w:lineRule="auto"/>
        <w:ind w:firstLine="709"/>
        <w:jc w:val="both"/>
      </w:pPr>
      <w:r>
        <w:rPr>
          <w:rFonts w:ascii="Times New Roman" w:hAnsi="Times New Roman"/>
          <w:sz w:val="28"/>
          <w:szCs w:val="28"/>
        </w:rPr>
        <w:t>подготавливать небольшие публичные выступления;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подбирать иллюстративный материал (рисунки, фото, плакаты) к тексту выступления.</w:t>
      </w:r>
    </w:p>
    <w:p w:rsidR="00B8195C" w:rsidRDefault="009E2BD4">
      <w:pPr>
        <w:widowControl/>
        <w:spacing w:after="0" w:line="360" w:lineRule="auto"/>
        <w:ind w:firstLine="709"/>
        <w:jc w:val="both"/>
      </w:pPr>
      <w:r>
        <w:rPr>
          <w:rFonts w:ascii="Times New Roman" w:hAnsi="Times New Roman"/>
          <w:sz w:val="28"/>
          <w:szCs w:val="28"/>
        </w:rPr>
        <w:t>24.11.2.5. У обучающегося будут сформированы следующие умения самоорганизации как части регулятивных универсальных учебных действий: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планировать действия по решению учебной задачи для получения результата;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выстраивать последовательность выбранных действий.</w:t>
      </w:r>
    </w:p>
    <w:p w:rsidR="00B8195C" w:rsidRDefault="009E2BD4">
      <w:pPr>
        <w:widowControl/>
        <w:spacing w:after="0" w:line="360" w:lineRule="auto"/>
        <w:ind w:firstLine="709"/>
        <w:jc w:val="both"/>
      </w:pPr>
      <w:r>
        <w:rPr>
          <w:rFonts w:ascii="Times New Roman" w:hAnsi="Times New Roman"/>
          <w:sz w:val="28"/>
          <w:szCs w:val="28"/>
        </w:rPr>
        <w:t>24.11.2.6</w:t>
      </w:r>
      <w:r>
        <w:rPr>
          <w:rFonts w:ascii="Times New Roman" w:hAnsi="Times New Roman"/>
          <w:sz w:val="28"/>
          <w:szCs w:val="28"/>
          <w:shd w:val="clear" w:color="auto" w:fill="FFFFFF"/>
        </w:rPr>
        <w:t>. </w:t>
      </w:r>
      <w:r>
        <w:rPr>
          <w:rFonts w:ascii="Times New Roman" w:hAnsi="Times New Roman"/>
          <w:sz w:val="28"/>
          <w:szCs w:val="28"/>
        </w:rPr>
        <w:t>У обучающегося будут сформированы следующие умения самоконтроля как части регулятивных универсальных учебных действий: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причины успеха (неудач) учебной деятельности;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корректировать свои учебные действия для преодоления речевых</w:t>
      </w:r>
      <w:r>
        <w:rPr>
          <w:rFonts w:ascii="Times New Roman" w:hAnsi="Times New Roman"/>
          <w:sz w:val="28"/>
          <w:szCs w:val="28"/>
        </w:rPr>
        <w:br/>
        <w:t>и орфографических ошибок.</w:t>
      </w:r>
    </w:p>
    <w:p w:rsidR="00B8195C" w:rsidRDefault="009E2BD4">
      <w:pPr>
        <w:widowControl/>
        <w:spacing w:after="0" w:line="360" w:lineRule="auto"/>
        <w:ind w:firstLine="709"/>
        <w:jc w:val="both"/>
      </w:pPr>
      <w:r>
        <w:rPr>
          <w:rFonts w:ascii="Times New Roman" w:hAnsi="Times New Roman"/>
          <w:sz w:val="28"/>
          <w:szCs w:val="28"/>
        </w:rPr>
        <w:t>24.11.2.7</w:t>
      </w:r>
      <w:r>
        <w:rPr>
          <w:rFonts w:ascii="Times New Roman" w:hAnsi="Times New Roman"/>
          <w:sz w:val="28"/>
          <w:szCs w:val="28"/>
          <w:shd w:val="clear" w:color="auto" w:fill="FFFFFF"/>
        </w:rPr>
        <w:t>. </w:t>
      </w:r>
      <w:r>
        <w:rPr>
          <w:rFonts w:ascii="Times New Roman" w:hAnsi="Times New Roman"/>
          <w:sz w:val="28"/>
          <w:szCs w:val="28"/>
        </w:rPr>
        <w:t>У обучающегося будут сформированы следующие умения совместной деятельности:</w:t>
      </w:r>
    </w:p>
    <w:p w:rsidR="00B8195C" w:rsidRDefault="009E2BD4">
      <w:pPr>
        <w:widowControl/>
        <w:spacing w:after="0" w:line="360" w:lineRule="auto"/>
        <w:ind w:firstLine="709"/>
        <w:jc w:val="both"/>
      </w:pPr>
      <w:r>
        <w:rPr>
          <w:rFonts w:ascii="Times New Roman" w:hAnsi="Times New Roman"/>
          <w:sz w:val="28"/>
          <w:szCs w:val="28"/>
        </w:rPr>
        <w:t>формулировать краткосрочные и долгосрочные цели (индивидуальные</w:t>
      </w:r>
      <w:r>
        <w:rPr>
          <w:rFonts w:ascii="Times New Roman" w:hAnsi="Times New Roman"/>
          <w:sz w:val="28"/>
          <w:szCs w:val="28"/>
        </w:rPr>
        <w:br/>
        <w:t>с учётом участия в коллективных задачах) в стандартной (типовой) ситуации</w:t>
      </w:r>
      <w:r>
        <w:rPr>
          <w:rFonts w:ascii="Times New Roman" w:hAnsi="Times New Roman"/>
          <w:sz w:val="28"/>
          <w:szCs w:val="28"/>
        </w:rPr>
        <w:br/>
        <w:t>на основе предложенного формата планирования, распределения промежуточных шагов и сроков;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принимать цель совместной деятельности, коллективно выстраивать действия по её достижению (распределять роли, договариваться, обсуждать процесс</w:t>
      </w:r>
      <w:r>
        <w:rPr>
          <w:rFonts w:ascii="Times New Roman" w:hAnsi="Times New Roman"/>
          <w:sz w:val="28"/>
          <w:szCs w:val="28"/>
        </w:rPr>
        <w:br/>
        <w:t>и результат совместной работы);</w:t>
      </w:r>
    </w:p>
    <w:p w:rsidR="00B8195C" w:rsidRDefault="009E2BD4">
      <w:pPr>
        <w:widowControl/>
        <w:spacing w:after="0" w:line="360" w:lineRule="auto"/>
        <w:ind w:firstLine="709"/>
        <w:jc w:val="both"/>
      </w:pPr>
      <w:r>
        <w:rPr>
          <w:rFonts w:ascii="Times New Roman" w:hAnsi="Times New Roman"/>
          <w:sz w:val="28"/>
          <w:szCs w:val="28"/>
        </w:rPr>
        <w:t>проявлять готовность руководить, выполнять поручения, подчиняться;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ответственно выполнять свою часть работы;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оценивать свой вклад в общий результат;</w:t>
      </w:r>
    </w:p>
    <w:p w:rsidR="00B8195C" w:rsidRDefault="009E2BD4">
      <w:pPr>
        <w:widowControl/>
        <w:spacing w:after="0" w:line="360" w:lineRule="auto"/>
        <w:ind w:firstLine="709"/>
        <w:jc w:val="both"/>
      </w:pPr>
      <w:r>
        <w:rPr>
          <w:rFonts w:ascii="Times New Roman" w:hAnsi="Times New Roman"/>
          <w:sz w:val="28"/>
          <w:szCs w:val="28"/>
        </w:rPr>
        <w:t>выполнять совместные проектные задания с использованием предложенных образцов.</w:t>
      </w:r>
    </w:p>
    <w:p w:rsidR="00B8195C" w:rsidRDefault="009E2BD4">
      <w:pPr>
        <w:widowControl/>
        <w:spacing w:after="0" w:line="360" w:lineRule="auto"/>
        <w:ind w:firstLine="709"/>
        <w:jc w:val="both"/>
      </w:pPr>
      <w:r>
        <w:rPr>
          <w:rFonts w:ascii="Times New Roman" w:hAnsi="Times New Roman"/>
          <w:sz w:val="28"/>
          <w:szCs w:val="28"/>
        </w:rPr>
        <w:t>24.11.3</w:t>
      </w:r>
      <w:r>
        <w:rPr>
          <w:rFonts w:ascii="Times New Roman" w:hAnsi="Times New Roman"/>
          <w:sz w:val="28"/>
          <w:szCs w:val="28"/>
          <w:shd w:val="clear" w:color="auto" w:fill="FFFFFF"/>
        </w:rPr>
        <w:t>. П</w:t>
      </w:r>
      <w:r>
        <w:rPr>
          <w:rFonts w:ascii="Times New Roman" w:hAnsi="Times New Roman"/>
          <w:sz w:val="28"/>
          <w:szCs w:val="28"/>
        </w:rPr>
        <w:t xml:space="preserve">редметные результаты изучения родного (аварского) языка. К концу обучения в 1 классе </w:t>
      </w:r>
      <w:proofErr w:type="gramStart"/>
      <w:r>
        <w:rPr>
          <w:rFonts w:ascii="Times New Roman" w:hAnsi="Times New Roman"/>
          <w:sz w:val="28"/>
          <w:szCs w:val="28"/>
        </w:rPr>
        <w:t>обучающийся</w:t>
      </w:r>
      <w:proofErr w:type="gramEnd"/>
      <w:r>
        <w:rPr>
          <w:rFonts w:ascii="Times New Roman" w:hAnsi="Times New Roman"/>
          <w:sz w:val="28"/>
          <w:szCs w:val="28"/>
        </w:rPr>
        <w:t xml:space="preserve"> научится: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текст и предложение, предложение и слова, не составляющие предложения;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выделять предложения из речи;</w:t>
      </w:r>
    </w:p>
    <w:p w:rsidR="00B8195C" w:rsidRDefault="009E2BD4">
      <w:pPr>
        <w:widowControl/>
        <w:spacing w:after="0" w:line="360" w:lineRule="auto"/>
        <w:ind w:firstLine="709"/>
        <w:jc w:val="both"/>
      </w:pPr>
      <w:r>
        <w:rPr>
          <w:rFonts w:ascii="Times New Roman" w:hAnsi="Times New Roman"/>
          <w:sz w:val="28"/>
          <w:szCs w:val="28"/>
        </w:rPr>
        <w:t xml:space="preserve">определять существенные признаки предложения: законченность мысли </w:t>
      </w:r>
      <w:r>
        <w:rPr>
          <w:rFonts w:ascii="Times New Roman" w:hAnsi="Times New Roman"/>
          <w:sz w:val="28"/>
          <w:szCs w:val="28"/>
        </w:rPr>
        <w:br/>
        <w:t>и интонацию конца предложения;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связь слов в предложении;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понимать различие между звуками и буквами;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последовательность звуков в слове и их число;</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гласные и согласные звуки, определять их в слове и правильно произносить;</w:t>
      </w:r>
    </w:p>
    <w:p w:rsidR="00B8195C" w:rsidRDefault="009E2BD4">
      <w:pPr>
        <w:widowControl/>
        <w:spacing w:after="0" w:line="360" w:lineRule="auto"/>
        <w:ind w:firstLine="709"/>
        <w:jc w:val="both"/>
      </w:pPr>
      <w:r>
        <w:rPr>
          <w:rFonts w:ascii="Times New Roman" w:hAnsi="Times New Roman"/>
          <w:sz w:val="28"/>
          <w:szCs w:val="28"/>
        </w:rPr>
        <w:t>различать согласные геминаты, определять их в слове и правильно произносить;</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лабиализованные звуки, находить их в слове, правильно произносить;</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слово и слог; определять количество слогов в слове;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делить слова на слоги;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освоить правила переноса слов;</w:t>
      </w:r>
    </w:p>
    <w:p w:rsidR="00B8195C" w:rsidRDefault="009E2BD4">
      <w:pPr>
        <w:widowControl/>
        <w:spacing w:after="0" w:line="360" w:lineRule="auto"/>
        <w:ind w:firstLine="709"/>
        <w:jc w:val="both"/>
      </w:pPr>
      <w:r>
        <w:rPr>
          <w:rFonts w:ascii="Times New Roman" w:hAnsi="Times New Roman"/>
          <w:sz w:val="28"/>
          <w:szCs w:val="28"/>
        </w:rPr>
        <w:t>иметь представление о словах, отвечающих на вопросы «щив?» («кто?»), «щий?» («кто?»), «щиб?» («что?»), «щал?» (кто?»);</w:t>
      </w:r>
    </w:p>
    <w:p w:rsidR="00B8195C" w:rsidRDefault="009E2BD4">
      <w:pPr>
        <w:widowControl/>
        <w:spacing w:after="0" w:line="360" w:lineRule="auto"/>
        <w:ind w:firstLine="709"/>
        <w:jc w:val="both"/>
        <w:rPr>
          <w:rFonts w:ascii="Times New Roman" w:hAnsi="Times New Roman"/>
          <w:b/>
          <w:sz w:val="28"/>
          <w:szCs w:val="28"/>
        </w:rPr>
      </w:pPr>
      <w:r>
        <w:rPr>
          <w:rFonts w:ascii="Times New Roman" w:hAnsi="Times New Roman"/>
          <w:sz w:val="28"/>
          <w:szCs w:val="28"/>
        </w:rPr>
        <w:t>иметь представление о словах, отвечающих на вопросы «кинав?» («какой?»), «кинай?» («какая?»), «кинаб?» («какой?», «какая?»), «кинал?» («какие?»);</w:t>
      </w:r>
    </w:p>
    <w:p w:rsidR="00B8195C" w:rsidRDefault="009E2BD4">
      <w:pPr>
        <w:widowControl/>
        <w:spacing w:after="0" w:line="360" w:lineRule="auto"/>
        <w:ind w:firstLine="709"/>
        <w:jc w:val="both"/>
        <w:rPr>
          <w:rFonts w:ascii="Times New Roman" w:hAnsi="Times New Roman"/>
          <w:b/>
          <w:sz w:val="28"/>
          <w:szCs w:val="28"/>
        </w:rPr>
      </w:pPr>
      <w:r>
        <w:rPr>
          <w:rFonts w:ascii="Times New Roman" w:hAnsi="Times New Roman"/>
          <w:sz w:val="28"/>
          <w:szCs w:val="28"/>
        </w:rPr>
        <w:t xml:space="preserve">иметь представление о словах, отвечающих на вопросы «щиб гьабураб?» </w:t>
      </w:r>
      <w:r>
        <w:rPr>
          <w:rFonts w:ascii="Times New Roman" w:hAnsi="Times New Roman"/>
          <w:sz w:val="28"/>
          <w:szCs w:val="28"/>
        </w:rPr>
        <w:br/>
        <w:t xml:space="preserve">(«что делал?»), «щиб лъугьараб?» («что случилось?»), «щиб гьабизе бугеб?» </w:t>
      </w:r>
      <w:r>
        <w:rPr>
          <w:rFonts w:ascii="Times New Roman" w:hAnsi="Times New Roman"/>
          <w:sz w:val="28"/>
          <w:szCs w:val="28"/>
        </w:rPr>
        <w:br/>
        <w:t>(«что будет делать?»), «щиб гьабулеб бугеб?» («что делает?»).</w:t>
      </w:r>
    </w:p>
    <w:p w:rsidR="00B8195C" w:rsidRDefault="009E2BD4">
      <w:pPr>
        <w:widowControl/>
        <w:spacing w:after="0" w:line="360" w:lineRule="auto"/>
        <w:ind w:firstLine="709"/>
        <w:jc w:val="both"/>
      </w:pPr>
      <w:r>
        <w:rPr>
          <w:rFonts w:ascii="Times New Roman" w:hAnsi="Times New Roman"/>
          <w:sz w:val="28"/>
          <w:szCs w:val="28"/>
        </w:rPr>
        <w:t xml:space="preserve">24.11.4. Предметные результаты изучения родного (аварского) языка. К концу обучения во 2 классе </w:t>
      </w:r>
      <w:proofErr w:type="gramStart"/>
      <w:r>
        <w:rPr>
          <w:rFonts w:ascii="Times New Roman" w:hAnsi="Times New Roman"/>
          <w:sz w:val="28"/>
          <w:szCs w:val="28"/>
        </w:rPr>
        <w:t>обучающийся</w:t>
      </w:r>
      <w:proofErr w:type="gramEnd"/>
      <w:r>
        <w:rPr>
          <w:rFonts w:ascii="Times New Roman" w:hAnsi="Times New Roman"/>
          <w:sz w:val="28"/>
          <w:szCs w:val="28"/>
        </w:rPr>
        <w:t xml:space="preserve"> научится: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текст и предложение, предложение и слова, не составляющие предложения; выделять предложения из речи;</w:t>
      </w:r>
    </w:p>
    <w:p w:rsidR="00B8195C" w:rsidRDefault="009E2BD4">
      <w:pPr>
        <w:widowControl/>
        <w:spacing w:after="0" w:line="360" w:lineRule="auto"/>
        <w:ind w:firstLine="709"/>
        <w:jc w:val="both"/>
      </w:pPr>
      <w:r>
        <w:rPr>
          <w:rFonts w:ascii="Times New Roman" w:hAnsi="Times New Roman"/>
          <w:sz w:val="28"/>
          <w:szCs w:val="28"/>
        </w:rPr>
        <w:t xml:space="preserve">определять существенные признаки предложения: законченность мысли </w:t>
      </w:r>
      <w:r>
        <w:rPr>
          <w:rFonts w:ascii="Times New Roman" w:hAnsi="Times New Roman"/>
          <w:sz w:val="28"/>
          <w:szCs w:val="28"/>
        </w:rPr>
        <w:br/>
        <w:t>и интонацию конца предложения; соблюдать в устной речи интонацию конца предложений;</w:t>
      </w:r>
    </w:p>
    <w:p w:rsidR="00B8195C" w:rsidRDefault="009E2BD4">
      <w:pPr>
        <w:widowControl/>
        <w:spacing w:after="0" w:line="360" w:lineRule="auto"/>
        <w:ind w:firstLine="709"/>
        <w:jc w:val="both"/>
      </w:pPr>
      <w:r>
        <w:rPr>
          <w:rFonts w:ascii="Times New Roman" w:hAnsi="Times New Roman"/>
          <w:sz w:val="28"/>
          <w:szCs w:val="28"/>
        </w:rPr>
        <w:t xml:space="preserve">сравнивать предложения по цели высказывания и по интонации </w:t>
      </w:r>
      <w:r>
        <w:rPr>
          <w:rFonts w:ascii="Times New Roman" w:hAnsi="Times New Roman"/>
          <w:sz w:val="28"/>
          <w:szCs w:val="28"/>
        </w:rPr>
        <w:br/>
        <w:t>(без терминов) с использованием содержания (цель высказывания), интонаций, (мелодика, логическое ударение), порядка слов, знаков препинания в конце предложения;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связи слов между словами в предложении;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восстанавливать деформированные предложения;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отличать текст от набора не связанных друг с другом предложений;</w:t>
      </w:r>
    </w:p>
    <w:p w:rsidR="00B8195C" w:rsidRDefault="009E2BD4">
      <w:pPr>
        <w:widowControl/>
        <w:spacing w:after="0" w:line="360" w:lineRule="auto"/>
        <w:ind w:firstLine="709"/>
        <w:jc w:val="both"/>
      </w:pPr>
      <w:r>
        <w:rPr>
          <w:rFonts w:ascii="Times New Roman" w:hAnsi="Times New Roman"/>
          <w:sz w:val="28"/>
          <w:szCs w:val="28"/>
        </w:rPr>
        <w:t>анализировать текст с нарушенным порядком предложений и восстанавливать их последовательность в тексте;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понимать тему и главную мысль текста, подбирать заглавие к тексту, распознавать части текста по их абзацным отступам, определять последовательность частей текста;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составлять текст по рисунку, вопросам и ключевым словам; составлять текст </w:t>
      </w:r>
      <w:r>
        <w:rPr>
          <w:rFonts w:ascii="Times New Roman" w:hAnsi="Times New Roman"/>
          <w:sz w:val="28"/>
          <w:szCs w:val="28"/>
        </w:rPr>
        <w:br/>
        <w:t>по его началу и по его концу;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озаглавливать текст по его теме или по его главной мысли;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распознавать тексты разных типов: описание и повествование, рассуждение;</w:t>
      </w:r>
    </w:p>
    <w:p w:rsidR="00B8195C" w:rsidRDefault="009E2BD4">
      <w:pPr>
        <w:widowControl/>
        <w:spacing w:after="0" w:line="360" w:lineRule="auto"/>
        <w:ind w:firstLine="709"/>
        <w:jc w:val="both"/>
      </w:pPr>
      <w:r>
        <w:rPr>
          <w:rFonts w:ascii="Times New Roman" w:hAnsi="Times New Roman"/>
          <w:sz w:val="28"/>
          <w:szCs w:val="28"/>
        </w:rPr>
        <w:t>составлять небольшие повествовательные и описательные тексты на близкую жизненному опыту детей тему (после предварительной подготовки);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понятия «звук» и «буква», правильно называть буквы и правильно произносить звуки в слове и вне слова;</w:t>
      </w:r>
    </w:p>
    <w:p w:rsidR="00B8195C" w:rsidRDefault="009E2BD4">
      <w:pPr>
        <w:widowControl/>
        <w:spacing w:after="0" w:line="360" w:lineRule="auto"/>
        <w:ind w:firstLine="709"/>
        <w:jc w:val="both"/>
      </w:pPr>
      <w:r>
        <w:rPr>
          <w:rFonts w:ascii="Times New Roman" w:hAnsi="Times New Roman"/>
          <w:sz w:val="28"/>
          <w:szCs w:val="28"/>
        </w:rPr>
        <w:t xml:space="preserve">характеризовать, сравнивать, классифицировать звуки вне слова и в слове </w:t>
      </w:r>
      <w:r>
        <w:rPr>
          <w:rFonts w:ascii="Times New Roman" w:hAnsi="Times New Roman"/>
          <w:sz w:val="28"/>
          <w:szCs w:val="28"/>
        </w:rPr>
        <w:br/>
        <w:t>по заданным параметрам;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буквы, обозначающие гласные звуки;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буквы, обозначающие согласные звуки;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находить в слове аварские специфические согласные звуки;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правильно произносить аварские специфические согласные звуки;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правильно произносить звуки </w:t>
      </w:r>
      <w:r>
        <w:rPr>
          <w:rFonts w:ascii="Times New Roman" w:hAnsi="Times New Roman"/>
          <w:bCs/>
          <w:sz w:val="28"/>
          <w:szCs w:val="28"/>
        </w:rPr>
        <w:t>[ш], [щ];</w:t>
      </w:r>
    </w:p>
    <w:p w:rsidR="00B8195C" w:rsidRDefault="009E2BD4">
      <w:pPr>
        <w:widowControl/>
        <w:spacing w:after="0" w:line="360" w:lineRule="auto"/>
        <w:ind w:firstLine="709"/>
        <w:jc w:val="both"/>
      </w:pPr>
      <w:r>
        <w:rPr>
          <w:rFonts w:ascii="Times New Roman" w:hAnsi="Times New Roman"/>
          <w:sz w:val="28"/>
          <w:szCs w:val="28"/>
        </w:rPr>
        <w:t xml:space="preserve">находить в слове геминаты и лабиализованные звуки и правильно </w:t>
      </w:r>
      <w:r>
        <w:rPr>
          <w:rFonts w:ascii="Times New Roman" w:hAnsi="Times New Roman"/>
          <w:sz w:val="28"/>
          <w:szCs w:val="28"/>
        </w:rPr>
        <w:br/>
        <w:t>произносить их;</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в слове буквы, обозначающие геминаты и лабиализованные звуки;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объяснять причины расхождения количества звуков и бу</w:t>
      </w:r>
      <w:proofErr w:type="gramStart"/>
      <w:r>
        <w:rPr>
          <w:rFonts w:ascii="Times New Roman" w:hAnsi="Times New Roman"/>
          <w:sz w:val="28"/>
          <w:szCs w:val="28"/>
        </w:rPr>
        <w:t>кв в сл</w:t>
      </w:r>
      <w:proofErr w:type="gramEnd"/>
      <w:r>
        <w:rPr>
          <w:rFonts w:ascii="Times New Roman" w:hAnsi="Times New Roman"/>
          <w:sz w:val="28"/>
          <w:szCs w:val="28"/>
        </w:rPr>
        <w:t>овах;</w:t>
      </w:r>
    </w:p>
    <w:p w:rsidR="00B8195C" w:rsidRDefault="009E2BD4">
      <w:pPr>
        <w:widowControl/>
        <w:spacing w:after="0" w:line="360" w:lineRule="auto"/>
        <w:ind w:firstLine="709"/>
        <w:jc w:val="both"/>
      </w:pPr>
      <w:r>
        <w:rPr>
          <w:rFonts w:ascii="Times New Roman" w:hAnsi="Times New Roman"/>
          <w:sz w:val="28"/>
          <w:szCs w:val="28"/>
        </w:rPr>
        <w:t>определять функции букв «ь», «ъ»;</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определять функции букв «е», «ё», «ю», «я» в слове;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определять количество слогов в слове и их границы, сравнивать </w:t>
      </w:r>
      <w:r>
        <w:rPr>
          <w:rFonts w:ascii="Times New Roman" w:hAnsi="Times New Roman"/>
          <w:sz w:val="28"/>
          <w:szCs w:val="28"/>
        </w:rPr>
        <w:br/>
        <w:t>и классифицировать слова по слоговому составу;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определять </w:t>
      </w:r>
      <w:proofErr w:type="gramStart"/>
      <w:r>
        <w:rPr>
          <w:rFonts w:ascii="Times New Roman" w:hAnsi="Times New Roman"/>
          <w:sz w:val="28"/>
          <w:szCs w:val="28"/>
        </w:rPr>
        <w:t>ударный</w:t>
      </w:r>
      <w:proofErr w:type="gramEnd"/>
      <w:r>
        <w:rPr>
          <w:rFonts w:ascii="Times New Roman" w:hAnsi="Times New Roman"/>
          <w:sz w:val="28"/>
          <w:szCs w:val="28"/>
        </w:rPr>
        <w:t xml:space="preserve"> и безударные слоги в слове;</w:t>
      </w:r>
    </w:p>
    <w:p w:rsidR="00B8195C" w:rsidRDefault="009E2BD4">
      <w:pPr>
        <w:widowControl/>
        <w:spacing w:after="0" w:line="360" w:lineRule="auto"/>
        <w:ind w:firstLine="709"/>
        <w:jc w:val="both"/>
      </w:pPr>
      <w:r>
        <w:rPr>
          <w:rFonts w:ascii="Times New Roman" w:hAnsi="Times New Roman"/>
          <w:sz w:val="28"/>
          <w:szCs w:val="28"/>
        </w:rPr>
        <w:t>правильно называть буквы алфавита, располагать буквы и слова по алфавиту;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использовать знание алфавита при работе со словарями;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определять функцию мягкого знака «ь» как разделительного;</w:t>
      </w:r>
    </w:p>
    <w:p w:rsidR="00B8195C" w:rsidRDefault="009E2BD4">
      <w:pPr>
        <w:widowControl/>
        <w:spacing w:after="0" w:line="360" w:lineRule="auto"/>
        <w:ind w:firstLine="709"/>
        <w:jc w:val="both"/>
      </w:pPr>
      <w:r>
        <w:rPr>
          <w:rFonts w:ascii="Times New Roman" w:hAnsi="Times New Roman"/>
          <w:sz w:val="28"/>
          <w:szCs w:val="28"/>
        </w:rPr>
        <w:t xml:space="preserve">устанавливать соотношение звукового и буквенного состава в словах </w:t>
      </w:r>
      <w:r>
        <w:rPr>
          <w:rFonts w:ascii="Times New Roman" w:hAnsi="Times New Roman"/>
          <w:sz w:val="28"/>
          <w:szCs w:val="28"/>
        </w:rPr>
        <w:br/>
        <w:t>с йотированными гласными буквами «</w:t>
      </w:r>
      <w:r>
        <w:rPr>
          <w:rFonts w:ascii="Times New Roman" w:hAnsi="Times New Roman"/>
          <w:bCs/>
          <w:sz w:val="28"/>
          <w:szCs w:val="28"/>
        </w:rPr>
        <w:t>е», «ё», «ю», «я»,</w:t>
      </w:r>
      <w:r>
        <w:rPr>
          <w:rFonts w:ascii="Times New Roman" w:hAnsi="Times New Roman"/>
          <w:sz w:val="28"/>
          <w:szCs w:val="28"/>
        </w:rPr>
        <w:t xml:space="preserve"> геминатами </w:t>
      </w:r>
      <w:r>
        <w:rPr>
          <w:rFonts w:ascii="Times New Roman" w:hAnsi="Times New Roman"/>
          <w:sz w:val="28"/>
          <w:szCs w:val="28"/>
        </w:rPr>
        <w:br/>
        <w:t>и лабиализованными согласными;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осуществлять </w:t>
      </w:r>
      <w:proofErr w:type="gramStart"/>
      <w:r>
        <w:rPr>
          <w:rFonts w:ascii="Times New Roman" w:hAnsi="Times New Roman"/>
          <w:sz w:val="28"/>
          <w:szCs w:val="28"/>
        </w:rPr>
        <w:t>звуко-буквенный</w:t>
      </w:r>
      <w:proofErr w:type="gramEnd"/>
      <w:r>
        <w:rPr>
          <w:rFonts w:ascii="Times New Roman" w:hAnsi="Times New Roman"/>
          <w:sz w:val="28"/>
          <w:szCs w:val="28"/>
        </w:rPr>
        <w:t xml:space="preserve"> разбор слова самостоятельно </w:t>
      </w:r>
      <w:r>
        <w:rPr>
          <w:rFonts w:ascii="Times New Roman" w:hAnsi="Times New Roman"/>
          <w:sz w:val="28"/>
          <w:szCs w:val="28"/>
        </w:rPr>
        <w:br/>
        <w:t>по предложенному в учебнике алгоритму;</w:t>
      </w:r>
    </w:p>
    <w:p w:rsidR="00B8195C" w:rsidRDefault="009E2BD4">
      <w:pPr>
        <w:widowControl/>
        <w:spacing w:after="0" w:line="360" w:lineRule="auto"/>
        <w:ind w:firstLine="709"/>
        <w:jc w:val="both"/>
      </w:pPr>
      <w:r>
        <w:rPr>
          <w:rFonts w:ascii="Times New Roman" w:hAnsi="Times New Roman"/>
          <w:sz w:val="28"/>
          <w:szCs w:val="28"/>
        </w:rPr>
        <w:t>применять изученные правила правописания: согласные буквы «кк», «к</w:t>
      </w:r>
      <w:proofErr w:type="gramStart"/>
      <w:r>
        <w:rPr>
          <w:rFonts w:ascii="Times New Roman" w:hAnsi="Times New Roman"/>
          <w:sz w:val="28"/>
          <w:szCs w:val="28"/>
        </w:rPr>
        <w:t>I</w:t>
      </w:r>
      <w:proofErr w:type="gramEnd"/>
      <w:r>
        <w:rPr>
          <w:rFonts w:ascii="Times New Roman" w:hAnsi="Times New Roman"/>
          <w:sz w:val="28"/>
          <w:szCs w:val="28"/>
        </w:rPr>
        <w:t xml:space="preserve">кI», «чч» в словах, согласные буквы «хх», «сс», «лълъ», «цц», «цIцI», «чIчI» в словах, согласные буквы «ш», «щ», «хъ» в словах, буква «ё» в заимствованных </w:t>
      </w:r>
      <w:r>
        <w:rPr>
          <w:rFonts w:ascii="Times New Roman" w:hAnsi="Times New Roman"/>
          <w:sz w:val="28"/>
          <w:szCs w:val="28"/>
        </w:rPr>
        <w:br/>
        <w:t xml:space="preserve">и исконно аварских словах, буква й в словах, перенос слов, прописная буква </w:t>
      </w:r>
      <w:r>
        <w:rPr>
          <w:rFonts w:ascii="Times New Roman" w:hAnsi="Times New Roman"/>
          <w:sz w:val="28"/>
          <w:szCs w:val="28"/>
        </w:rPr>
        <w:br/>
        <w:t xml:space="preserve">в начале предложения, в именах собственных; гласные и согласные в изменяемых </w:t>
      </w:r>
      <w:r>
        <w:rPr>
          <w:rFonts w:ascii="Times New Roman" w:hAnsi="Times New Roman"/>
          <w:sz w:val="28"/>
          <w:szCs w:val="28"/>
        </w:rPr>
        <w:br/>
        <w:t>при письме словах; русские заимствования;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слова, обозначающие предметы (признаки предметов, действия предметов), вопросы, на которые они отвечают, и соотносить их с определенной частью речи;</w:t>
      </w:r>
    </w:p>
    <w:p w:rsidR="00B8195C" w:rsidRDefault="009E2BD4">
      <w:pPr>
        <w:widowControl/>
        <w:spacing w:after="0" w:line="360" w:lineRule="auto"/>
        <w:ind w:firstLine="709"/>
        <w:jc w:val="both"/>
      </w:pPr>
      <w:r>
        <w:rPr>
          <w:rFonts w:ascii="Times New Roman" w:hAnsi="Times New Roman"/>
          <w:sz w:val="28"/>
          <w:szCs w:val="28"/>
        </w:rPr>
        <w:t>находить грамматические группы слов (части речи) по комплексу усвоенных признаков: имя существительное, имя прилагательное, глагол;</w:t>
      </w:r>
    </w:p>
    <w:p w:rsidR="00B8195C" w:rsidRDefault="009E2BD4">
      <w:pPr>
        <w:widowControl/>
        <w:spacing w:after="0" w:line="360" w:lineRule="auto"/>
        <w:ind w:firstLine="709"/>
        <w:jc w:val="both"/>
      </w:pPr>
      <w:r>
        <w:rPr>
          <w:rFonts w:ascii="Times New Roman" w:hAnsi="Times New Roman"/>
          <w:sz w:val="28"/>
          <w:szCs w:val="28"/>
        </w:rPr>
        <w:t xml:space="preserve">находить имена существительные, понимать их значение и употребление </w:t>
      </w:r>
      <w:r>
        <w:rPr>
          <w:rFonts w:ascii="Times New Roman" w:hAnsi="Times New Roman"/>
          <w:sz w:val="28"/>
          <w:szCs w:val="28"/>
        </w:rPr>
        <w:br/>
        <w:t>в речи, опознавать разумные и неразумные имена существительные по вопросам «щив?» («кто?»), «щий?» («кто?»), «щиб?» («что?»), собственные и нарицательные имена существительные, определять форму числа имён существительных;</w:t>
      </w:r>
    </w:p>
    <w:p w:rsidR="00B8195C" w:rsidRDefault="009E2BD4">
      <w:pPr>
        <w:widowControl/>
        <w:spacing w:after="0" w:line="360" w:lineRule="auto"/>
        <w:ind w:firstLine="709"/>
        <w:jc w:val="both"/>
      </w:pPr>
      <w:r>
        <w:rPr>
          <w:rFonts w:ascii="Times New Roman" w:hAnsi="Times New Roman"/>
          <w:sz w:val="28"/>
          <w:szCs w:val="28"/>
        </w:rPr>
        <w:t xml:space="preserve">находить имена прилагательные, понимать их значение и употребление </w:t>
      </w:r>
      <w:r>
        <w:rPr>
          <w:rFonts w:ascii="Times New Roman" w:hAnsi="Times New Roman"/>
          <w:sz w:val="28"/>
          <w:szCs w:val="28"/>
        </w:rPr>
        <w:br/>
        <w:t>в речи, опознавать форму числа имён прилагательных, роль в предложении;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находить глаголы, понимать их значение и употребление в речи, опознавать форму числа глаголов, роль в предложении;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однозначные и многозначные слова (простые случаи);</w:t>
      </w:r>
    </w:p>
    <w:p w:rsidR="00B8195C" w:rsidRDefault="009E2BD4">
      <w:pPr>
        <w:widowControl/>
        <w:spacing w:after="0" w:line="360" w:lineRule="auto"/>
        <w:ind w:firstLine="709"/>
        <w:jc w:val="both"/>
      </w:pPr>
      <w:r>
        <w:rPr>
          <w:rFonts w:ascii="Times New Roman" w:hAnsi="Times New Roman"/>
          <w:sz w:val="28"/>
          <w:szCs w:val="28"/>
        </w:rPr>
        <w:t>наблюдать над словами, употреблёнными в прямом и переносном значении;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иметь представление о словах близких и противоположных по значению.</w:t>
      </w:r>
    </w:p>
    <w:p w:rsidR="00B8195C" w:rsidRDefault="009E2BD4">
      <w:pPr>
        <w:widowControl/>
        <w:spacing w:after="0" w:line="360" w:lineRule="auto"/>
        <w:ind w:firstLine="709"/>
        <w:jc w:val="both"/>
      </w:pPr>
      <w:r>
        <w:rPr>
          <w:rFonts w:ascii="Times New Roman" w:hAnsi="Times New Roman"/>
          <w:sz w:val="28"/>
          <w:szCs w:val="28"/>
        </w:rPr>
        <w:t xml:space="preserve">24.11.5. Предметные результаты изучения родного (аварского) языка. К концу обучения в 3 классе </w:t>
      </w:r>
      <w:proofErr w:type="gramStart"/>
      <w:r>
        <w:rPr>
          <w:rFonts w:ascii="Times New Roman" w:hAnsi="Times New Roman"/>
          <w:sz w:val="28"/>
          <w:szCs w:val="28"/>
        </w:rPr>
        <w:t>обучающийся</w:t>
      </w:r>
      <w:proofErr w:type="gramEnd"/>
      <w:r>
        <w:rPr>
          <w:rFonts w:ascii="Times New Roman" w:hAnsi="Times New Roman"/>
          <w:sz w:val="28"/>
          <w:szCs w:val="28"/>
        </w:rPr>
        <w:t xml:space="preserve"> научится:</w:t>
      </w:r>
    </w:p>
    <w:p w:rsidR="00B8195C" w:rsidRDefault="009E2BD4">
      <w:pPr>
        <w:widowControl/>
        <w:spacing w:after="0" w:line="360" w:lineRule="auto"/>
        <w:ind w:firstLine="709"/>
        <w:jc w:val="both"/>
      </w:pPr>
      <w:r>
        <w:rPr>
          <w:rFonts w:ascii="Times New Roman" w:hAnsi="Times New Roman"/>
          <w:sz w:val="28"/>
          <w:szCs w:val="28"/>
        </w:rPr>
        <w:t xml:space="preserve">понимать тему и главную мысль текста, подбирать к тексту заголовок </w:t>
      </w:r>
      <w:r>
        <w:rPr>
          <w:rFonts w:ascii="Times New Roman" w:hAnsi="Times New Roman"/>
          <w:sz w:val="28"/>
          <w:szCs w:val="28"/>
        </w:rPr>
        <w:br/>
        <w:t xml:space="preserve">по его теме или главной мысли, находить части текста, определять </w:t>
      </w:r>
      <w:r>
        <w:rPr>
          <w:rFonts w:ascii="Times New Roman" w:hAnsi="Times New Roman"/>
          <w:sz w:val="28"/>
          <w:szCs w:val="28"/>
        </w:rPr>
        <w:br/>
        <w:t>их последовательность, озаглавливать части текста;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восстанавливать последовательность частей или последовательность предложений в тексте повествовательного характера;</w:t>
      </w:r>
    </w:p>
    <w:p w:rsidR="00B8195C" w:rsidRDefault="009E2BD4">
      <w:pPr>
        <w:widowControl/>
        <w:spacing w:after="0" w:line="360" w:lineRule="auto"/>
        <w:ind w:firstLine="709"/>
        <w:jc w:val="both"/>
      </w:pPr>
      <w:r>
        <w:rPr>
          <w:rFonts w:ascii="Times New Roman" w:hAnsi="Times New Roman"/>
          <w:sz w:val="28"/>
          <w:szCs w:val="28"/>
        </w:rPr>
        <w:t>использовать в монологическом высказывании разные типы речи: описание, рассуждение, повествование;</w:t>
      </w:r>
    </w:p>
    <w:p w:rsidR="00B8195C" w:rsidRDefault="009E2BD4">
      <w:pPr>
        <w:widowControl/>
        <w:spacing w:after="0" w:line="360" w:lineRule="auto"/>
        <w:ind w:firstLine="709"/>
        <w:jc w:val="both"/>
      </w:pPr>
      <w:r>
        <w:rPr>
          <w:rFonts w:ascii="Times New Roman" w:hAnsi="Times New Roman"/>
          <w:sz w:val="28"/>
          <w:szCs w:val="28"/>
        </w:rPr>
        <w:t xml:space="preserve">находить в художественном тексте языковые средства, создающие </w:t>
      </w:r>
      <w:r>
        <w:rPr>
          <w:rFonts w:ascii="Times New Roman" w:hAnsi="Times New Roman"/>
          <w:sz w:val="28"/>
          <w:szCs w:val="28"/>
        </w:rPr>
        <w:br/>
        <w:t>его выразительность;</w:t>
      </w:r>
    </w:p>
    <w:p w:rsidR="00B8195C" w:rsidRDefault="009E2BD4">
      <w:pPr>
        <w:widowControl/>
        <w:spacing w:after="0" w:line="360" w:lineRule="auto"/>
        <w:ind w:firstLine="709"/>
        <w:jc w:val="both"/>
      </w:pPr>
      <w:r>
        <w:rPr>
          <w:rFonts w:ascii="Times New Roman" w:hAnsi="Times New Roman"/>
          <w:sz w:val="28"/>
          <w:szCs w:val="28"/>
        </w:rPr>
        <w:t>определять последовательность частей текста, составлять план текста, составлять собственные тексты по предложенным и самостоятельно составленным планам;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предложение и словосочетание;</w:t>
      </w:r>
    </w:p>
    <w:p w:rsidR="00B8195C" w:rsidRDefault="009E2BD4">
      <w:pPr>
        <w:widowControl/>
        <w:spacing w:after="0" w:line="360" w:lineRule="auto"/>
        <w:ind w:firstLine="709"/>
        <w:jc w:val="both"/>
      </w:pPr>
      <w:r>
        <w:rPr>
          <w:rFonts w:ascii="Times New Roman" w:hAnsi="Times New Roman"/>
          <w:sz w:val="28"/>
          <w:szCs w:val="28"/>
        </w:rPr>
        <w:t xml:space="preserve">выделять предложения из потока устной и письменной речи, оформлять </w:t>
      </w:r>
      <w:r>
        <w:rPr>
          <w:rFonts w:ascii="Times New Roman" w:hAnsi="Times New Roman"/>
          <w:sz w:val="28"/>
          <w:szCs w:val="28"/>
        </w:rPr>
        <w:br/>
        <w:t>их границы;</w:t>
      </w:r>
    </w:p>
    <w:p w:rsidR="00B8195C" w:rsidRDefault="009E2BD4">
      <w:pPr>
        <w:widowControl/>
        <w:spacing w:after="0" w:line="360" w:lineRule="auto"/>
        <w:ind w:firstLine="709"/>
        <w:jc w:val="both"/>
      </w:pPr>
      <w:r>
        <w:rPr>
          <w:rFonts w:ascii="Times New Roman" w:hAnsi="Times New Roman"/>
          <w:sz w:val="28"/>
          <w:szCs w:val="28"/>
        </w:rPr>
        <w:t xml:space="preserve">определять вид предложений по цели высказывания (повествовательные, вопросительные, побудительные) и по интонации (восклицательные, невосклицательные), правильно интонировать эти предложения; составлять </w:t>
      </w:r>
      <w:r>
        <w:rPr>
          <w:rFonts w:ascii="Times New Roman" w:hAnsi="Times New Roman"/>
          <w:sz w:val="28"/>
          <w:szCs w:val="28"/>
        </w:rPr>
        <w:br/>
        <w:t>такие предложения;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понятия «члены предложения» и «части речи»;</w:t>
      </w:r>
    </w:p>
    <w:p w:rsidR="00B8195C" w:rsidRDefault="009E2BD4">
      <w:pPr>
        <w:widowControl/>
        <w:spacing w:after="0" w:line="360" w:lineRule="auto"/>
        <w:ind w:firstLine="709"/>
        <w:jc w:val="both"/>
      </w:pPr>
      <w:r>
        <w:rPr>
          <w:rFonts w:ascii="Times New Roman" w:hAnsi="Times New Roman"/>
          <w:sz w:val="28"/>
          <w:szCs w:val="28"/>
        </w:rPr>
        <w:t xml:space="preserve">находить главные (подлежащее, сказуемое и прямое дополнение) </w:t>
      </w:r>
      <w:r>
        <w:rPr>
          <w:rFonts w:ascii="Times New Roman" w:hAnsi="Times New Roman"/>
          <w:sz w:val="28"/>
          <w:szCs w:val="28"/>
        </w:rPr>
        <w:br/>
        <w:t>и второстепенные члены предложения (без деления на виды);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при помощи вопросов связь между словами в предложении; отражать её в схеме;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соотносить предложения со схемами, выбирать предложение, соответствующее схеме;</w:t>
      </w:r>
    </w:p>
    <w:p w:rsidR="00B8195C" w:rsidRDefault="009E2BD4">
      <w:pPr>
        <w:widowControl/>
        <w:spacing w:after="0" w:line="360" w:lineRule="auto"/>
        <w:ind w:firstLine="709"/>
        <w:jc w:val="both"/>
      </w:pPr>
      <w:r>
        <w:rPr>
          <w:rFonts w:ascii="Times New Roman" w:hAnsi="Times New Roman"/>
          <w:sz w:val="28"/>
          <w:szCs w:val="28"/>
        </w:rPr>
        <w:t>отличать основу предложения от словосочетания; выделять в предложении словосочетания;</w:t>
      </w:r>
    </w:p>
    <w:p w:rsidR="00B8195C" w:rsidRDefault="009E2BD4">
      <w:pPr>
        <w:widowControl/>
        <w:spacing w:after="0" w:line="360" w:lineRule="auto"/>
        <w:ind w:firstLine="709"/>
        <w:jc w:val="both"/>
      </w:pPr>
      <w:r>
        <w:rPr>
          <w:rFonts w:ascii="Times New Roman" w:hAnsi="Times New Roman"/>
          <w:sz w:val="28"/>
          <w:szCs w:val="28"/>
        </w:rPr>
        <w:t xml:space="preserve">разбирать предложение по членам предложения: находить грамматическую основу (подлежащее, сказуемое и прямое дополнение), ставить вопросы </w:t>
      </w:r>
      <w:r>
        <w:rPr>
          <w:rFonts w:ascii="Times New Roman" w:hAnsi="Times New Roman"/>
          <w:sz w:val="28"/>
          <w:szCs w:val="28"/>
        </w:rPr>
        <w:br/>
        <w:t>к второстепенным членам предложения, определять, какие из них поясняют подлежащее, сказуемое или прямое дополнение, или другие второстепенные члены, выделять из предложения словосочетания;</w:t>
      </w:r>
    </w:p>
    <w:p w:rsidR="00B8195C" w:rsidRDefault="009E2BD4">
      <w:pPr>
        <w:widowControl/>
        <w:spacing w:after="0" w:line="360" w:lineRule="auto"/>
        <w:ind w:firstLine="709"/>
        <w:jc w:val="both"/>
      </w:pPr>
      <w:r>
        <w:rPr>
          <w:rFonts w:ascii="Times New Roman" w:hAnsi="Times New Roman"/>
          <w:sz w:val="28"/>
          <w:szCs w:val="28"/>
        </w:rPr>
        <w:t>наблюдать над употреблением синонимов и антонимов в речи, подбирать синонимы и антонимы к словам разных частей речи, уточнять их значение;</w:t>
      </w:r>
    </w:p>
    <w:p w:rsidR="00B8195C" w:rsidRDefault="009E2BD4">
      <w:pPr>
        <w:widowControl/>
        <w:spacing w:after="0" w:line="360" w:lineRule="auto"/>
        <w:ind w:firstLine="709"/>
        <w:jc w:val="both"/>
      </w:pPr>
      <w:r>
        <w:rPr>
          <w:rFonts w:ascii="Times New Roman" w:hAnsi="Times New Roman"/>
          <w:sz w:val="28"/>
          <w:szCs w:val="28"/>
        </w:rPr>
        <w:t>распознавать слова, употребляемые в прямом и переносном значении (простые случаи);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пользоваться словарями при решении языковых и речевых задач;</w:t>
      </w:r>
    </w:p>
    <w:p w:rsidR="00B8195C" w:rsidRDefault="009E2BD4">
      <w:pPr>
        <w:widowControl/>
        <w:spacing w:after="0" w:line="360" w:lineRule="auto"/>
        <w:ind w:firstLine="709"/>
        <w:jc w:val="both"/>
      </w:pPr>
      <w:r>
        <w:rPr>
          <w:rFonts w:ascii="Times New Roman" w:hAnsi="Times New Roman"/>
          <w:sz w:val="28"/>
          <w:szCs w:val="28"/>
        </w:rPr>
        <w:t>осознавать значение понятия «родственные слова», соотносить его с понятием «однокоренные слова»;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однокоренные слова и различные формы одного и того же слова;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находить корень в однокоренных словах с чередованием согласных и гласных в корне;</w:t>
      </w:r>
    </w:p>
    <w:p w:rsidR="00B8195C" w:rsidRDefault="009E2BD4">
      <w:pPr>
        <w:widowControl/>
        <w:spacing w:after="0" w:line="360" w:lineRule="auto"/>
        <w:ind w:firstLine="709"/>
        <w:jc w:val="both"/>
      </w:pPr>
      <w:r>
        <w:rPr>
          <w:rFonts w:ascii="Times New Roman" w:hAnsi="Times New Roman"/>
          <w:sz w:val="28"/>
          <w:szCs w:val="28"/>
        </w:rPr>
        <w:t>находить в словах с однозначно выделяемыми морфемами окончание, основу (простые случаи), корень, суффикс;</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выделять нулевое окончание;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подбирать слова с заданной морфемой;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образовывать слова с помощью суффикса, осознавать значение новых слов;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распознавать части речи на основе усвоенных признаков (в объёме программы);</w:t>
      </w:r>
    </w:p>
    <w:p w:rsidR="00B8195C" w:rsidRDefault="009E2BD4">
      <w:pPr>
        <w:widowControl/>
        <w:spacing w:after="0" w:line="360" w:lineRule="auto"/>
        <w:ind w:firstLine="709"/>
        <w:jc w:val="both"/>
      </w:pPr>
      <w:r>
        <w:rPr>
          <w:rFonts w:ascii="Times New Roman" w:hAnsi="Times New Roman"/>
          <w:sz w:val="28"/>
          <w:szCs w:val="28"/>
        </w:rPr>
        <w:t xml:space="preserve">распознавать имена существительные; находить начальную форму </w:t>
      </w:r>
      <w:r>
        <w:rPr>
          <w:rFonts w:ascii="Times New Roman" w:hAnsi="Times New Roman"/>
          <w:sz w:val="28"/>
          <w:szCs w:val="28"/>
        </w:rPr>
        <w:br/>
        <w:t>имени существительного; определять грамматические признаки (класс, число, падеж); изменять имена существительные по числам и падежам;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распознавать имена существительные, имеющие форму одного числа;</w:t>
      </w:r>
    </w:p>
    <w:p w:rsidR="00B8195C" w:rsidRDefault="009E2BD4">
      <w:pPr>
        <w:widowControl/>
        <w:spacing w:after="0" w:line="360" w:lineRule="auto"/>
        <w:ind w:firstLine="709"/>
        <w:jc w:val="both"/>
      </w:pPr>
      <w:r>
        <w:rPr>
          <w:rFonts w:ascii="Times New Roman" w:hAnsi="Times New Roman"/>
          <w:sz w:val="28"/>
          <w:szCs w:val="28"/>
        </w:rPr>
        <w:t xml:space="preserve">распознавать имена прилагательные; определять зависимость </w:t>
      </w:r>
      <w:r>
        <w:rPr>
          <w:rFonts w:ascii="Times New Roman" w:hAnsi="Times New Roman"/>
          <w:sz w:val="28"/>
          <w:szCs w:val="28"/>
        </w:rPr>
        <w:br/>
        <w:t xml:space="preserve">имени прилагательного от формы имени существительного; изменять </w:t>
      </w:r>
      <w:r>
        <w:rPr>
          <w:rFonts w:ascii="Times New Roman" w:hAnsi="Times New Roman"/>
          <w:sz w:val="28"/>
          <w:szCs w:val="28"/>
        </w:rPr>
        <w:br/>
        <w:t>имена прилагательные по числам, классам (в единственном числе);</w:t>
      </w:r>
    </w:p>
    <w:p w:rsidR="00B8195C" w:rsidRDefault="009E2BD4">
      <w:pPr>
        <w:widowControl/>
        <w:spacing w:after="0" w:line="360" w:lineRule="auto"/>
        <w:ind w:firstLine="709"/>
        <w:jc w:val="both"/>
      </w:pPr>
      <w:r>
        <w:rPr>
          <w:rFonts w:ascii="Times New Roman" w:hAnsi="Times New Roman"/>
          <w:sz w:val="28"/>
          <w:szCs w:val="28"/>
        </w:rPr>
        <w:t>распознавать глаголы: определять грамматические признаки глагола, форму времени, число, класс (у глаголов с указанными показателями);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узнавать имена числительные (общее представление); распознавать количественные и порядковые имена числительные;</w:t>
      </w:r>
    </w:p>
    <w:p w:rsidR="00B8195C" w:rsidRDefault="009E2BD4">
      <w:pPr>
        <w:widowControl/>
        <w:spacing w:after="0" w:line="360" w:lineRule="auto"/>
        <w:ind w:firstLine="709"/>
        <w:jc w:val="both"/>
      </w:pPr>
      <w:r>
        <w:rPr>
          <w:rFonts w:ascii="Times New Roman" w:hAnsi="Times New Roman"/>
          <w:sz w:val="28"/>
          <w:szCs w:val="28"/>
        </w:rPr>
        <w:t>производить морфологический разбор изучаемых самостоятельных частей речи (в объёме программы), пользуясь алгоритмом разбора в учебнике;</w:t>
      </w:r>
    </w:p>
    <w:p w:rsidR="00B8195C" w:rsidRDefault="009E2BD4">
      <w:pPr>
        <w:widowControl/>
        <w:spacing w:after="0" w:line="360" w:lineRule="auto"/>
        <w:ind w:firstLine="709"/>
        <w:jc w:val="both"/>
        <w:rPr>
          <w:rFonts w:ascii="Times New Roman" w:hAnsi="Times New Roman"/>
          <w:b/>
          <w:sz w:val="28"/>
          <w:szCs w:val="28"/>
        </w:rPr>
      </w:pPr>
      <w:r>
        <w:rPr>
          <w:rFonts w:ascii="Times New Roman" w:hAnsi="Times New Roman"/>
          <w:sz w:val="28"/>
          <w:szCs w:val="28"/>
        </w:rPr>
        <w:t xml:space="preserve">применять ранее изученные правила правописания, а также: гласные </w:t>
      </w:r>
      <w:r>
        <w:rPr>
          <w:rFonts w:ascii="Times New Roman" w:hAnsi="Times New Roman"/>
          <w:sz w:val="28"/>
          <w:szCs w:val="28"/>
        </w:rPr>
        <w:br/>
        <w:t xml:space="preserve">и согласные в изменяемых при письме словах; суффиксы </w:t>
      </w:r>
      <w:proofErr w:type="gramStart"/>
      <w:r>
        <w:rPr>
          <w:rFonts w:ascii="Times New Roman" w:hAnsi="Times New Roman"/>
          <w:sz w:val="28"/>
          <w:szCs w:val="28"/>
        </w:rPr>
        <w:t>«-</w:t>
      </w:r>
      <w:proofErr w:type="gramEnd"/>
      <w:r>
        <w:rPr>
          <w:rFonts w:ascii="Times New Roman" w:hAnsi="Times New Roman"/>
          <w:sz w:val="28"/>
          <w:szCs w:val="28"/>
        </w:rPr>
        <w:t xml:space="preserve">хъан», «-лъи», «-ро», </w:t>
      </w:r>
      <w:r>
        <w:rPr>
          <w:rFonts w:ascii="Times New Roman" w:hAnsi="Times New Roman"/>
          <w:sz w:val="28"/>
          <w:szCs w:val="28"/>
        </w:rPr>
        <w:br/>
        <w:t>«-н», «-ел», «-ко», «-кIо», «-гьан»; падежные окончания имён существительных; окончания имён прилагательных; раздельное написание составных глаголов; окончания</w:t>
      </w:r>
      <w:r>
        <w:rPr>
          <w:rFonts w:ascii="Times New Roman" w:hAnsi="Times New Roman"/>
          <w:b/>
          <w:sz w:val="28"/>
          <w:szCs w:val="28"/>
        </w:rPr>
        <w:t xml:space="preserve"> </w:t>
      </w:r>
      <w:r>
        <w:rPr>
          <w:rFonts w:ascii="Times New Roman" w:hAnsi="Times New Roman"/>
          <w:sz w:val="28"/>
          <w:szCs w:val="28"/>
        </w:rPr>
        <w:t>глаголов; сложные слова; знаки препинания в конце предложения: точка, вопросительный и восклицательный знаки.</w:t>
      </w:r>
    </w:p>
    <w:p w:rsidR="00B8195C" w:rsidRDefault="009E2BD4">
      <w:pPr>
        <w:widowControl/>
        <w:spacing w:after="0" w:line="360" w:lineRule="auto"/>
        <w:ind w:firstLine="709"/>
        <w:jc w:val="both"/>
      </w:pPr>
      <w:r>
        <w:rPr>
          <w:rFonts w:ascii="Times New Roman" w:hAnsi="Times New Roman"/>
          <w:sz w:val="28"/>
          <w:szCs w:val="28"/>
        </w:rPr>
        <w:t xml:space="preserve">24.11.6. Предметные результаты изучения родного (аварского) языка. К концу обучения в 4 классе </w:t>
      </w:r>
      <w:proofErr w:type="gramStart"/>
      <w:r>
        <w:rPr>
          <w:rFonts w:ascii="Times New Roman" w:hAnsi="Times New Roman"/>
          <w:sz w:val="28"/>
          <w:szCs w:val="28"/>
        </w:rPr>
        <w:t>обучающийся</w:t>
      </w:r>
      <w:proofErr w:type="gramEnd"/>
      <w:r>
        <w:rPr>
          <w:rFonts w:ascii="Times New Roman" w:hAnsi="Times New Roman"/>
          <w:sz w:val="28"/>
          <w:szCs w:val="28"/>
        </w:rPr>
        <w:t xml:space="preserve"> научится:</w:t>
      </w:r>
    </w:p>
    <w:p w:rsidR="00B8195C" w:rsidRDefault="009E2BD4">
      <w:pPr>
        <w:widowControl/>
        <w:spacing w:after="0" w:line="360" w:lineRule="auto"/>
        <w:ind w:firstLine="709"/>
        <w:jc w:val="both"/>
      </w:pPr>
      <w:r>
        <w:rPr>
          <w:rFonts w:ascii="Times New Roman" w:hAnsi="Times New Roman"/>
          <w:sz w:val="28"/>
          <w:szCs w:val="28"/>
        </w:rPr>
        <w:t>работать с текстом: определять тему и главную мысль текста, самостоятельно озаглавливать текст по его теме или главной мысли, выделять части текста (корректировать порядок предложений и частей текста), составлять план к заданным текстам;</w:t>
      </w:r>
    </w:p>
    <w:p w:rsidR="00B8195C" w:rsidRDefault="009E2BD4">
      <w:pPr>
        <w:widowControl/>
        <w:spacing w:after="0" w:line="360" w:lineRule="auto"/>
        <w:ind w:firstLine="709"/>
        <w:jc w:val="both"/>
      </w:pPr>
      <w:r>
        <w:rPr>
          <w:rFonts w:ascii="Times New Roman" w:hAnsi="Times New Roman"/>
          <w:sz w:val="28"/>
          <w:szCs w:val="28"/>
        </w:rPr>
        <w:t xml:space="preserve">составлять тексты повествовательного и описательного характера на основе разных источников (по наблюдению, по сюжетному рисунку, по заданным теме </w:t>
      </w:r>
      <w:r>
        <w:rPr>
          <w:rFonts w:ascii="Times New Roman" w:hAnsi="Times New Roman"/>
          <w:sz w:val="28"/>
          <w:szCs w:val="28"/>
        </w:rPr>
        <w:br/>
        <w:t>и плану, ключевым словам, на свободную тему);</w:t>
      </w:r>
    </w:p>
    <w:p w:rsidR="00B8195C" w:rsidRDefault="009E2BD4">
      <w:pPr>
        <w:widowControl/>
        <w:spacing w:after="0" w:line="360" w:lineRule="auto"/>
        <w:ind w:firstLine="709"/>
        <w:jc w:val="both"/>
      </w:pPr>
      <w:r>
        <w:rPr>
          <w:rFonts w:ascii="Times New Roman" w:hAnsi="Times New Roman"/>
          <w:sz w:val="28"/>
          <w:szCs w:val="28"/>
        </w:rPr>
        <w:t xml:space="preserve">сравнивать предложение, словосочетание и слово, объяснять их сходство </w:t>
      </w:r>
      <w:r>
        <w:rPr>
          <w:rFonts w:ascii="Times New Roman" w:hAnsi="Times New Roman"/>
          <w:sz w:val="28"/>
          <w:szCs w:val="28"/>
        </w:rPr>
        <w:br/>
        <w:t>и различие;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классифицировать предложения по цели высказывания и по интонации;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обосновывать использование знаков препинания в конце предложений;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находить обращение в предложении, составлять предложения с обращением;</w:t>
      </w:r>
    </w:p>
    <w:p w:rsidR="00B8195C" w:rsidRDefault="009E2BD4">
      <w:pPr>
        <w:widowControl/>
        <w:spacing w:after="0" w:line="360" w:lineRule="auto"/>
        <w:ind w:firstLine="709"/>
        <w:jc w:val="both"/>
      </w:pPr>
      <w:r>
        <w:rPr>
          <w:rFonts w:ascii="Times New Roman" w:hAnsi="Times New Roman"/>
          <w:sz w:val="28"/>
          <w:szCs w:val="28"/>
        </w:rPr>
        <w:t xml:space="preserve">устанавливать при помощи смысловых вопросов связь между словами </w:t>
      </w:r>
      <w:r>
        <w:rPr>
          <w:rFonts w:ascii="Times New Roman" w:hAnsi="Times New Roman"/>
          <w:sz w:val="28"/>
          <w:szCs w:val="28"/>
        </w:rPr>
        <w:br/>
        <w:t>в предложении;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выделять главные члены предложения и объяснять способы нахождения главных членов предложения;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разбирать предложение по членам предложения;</w:t>
      </w:r>
    </w:p>
    <w:p w:rsidR="00B8195C" w:rsidRDefault="009E2BD4">
      <w:pPr>
        <w:widowControl/>
        <w:spacing w:after="0" w:line="360" w:lineRule="auto"/>
        <w:ind w:firstLine="709"/>
        <w:jc w:val="both"/>
      </w:pPr>
      <w:r>
        <w:rPr>
          <w:rFonts w:ascii="Times New Roman" w:hAnsi="Times New Roman"/>
          <w:sz w:val="28"/>
          <w:szCs w:val="28"/>
        </w:rPr>
        <w:t>распознавать предложения с однородными членами, находить их в тексте;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определять, каким членом предложения являются однородные члены;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соблюдать интонацию перечисления в предложениях с однородными членами;</w:t>
      </w:r>
    </w:p>
    <w:p w:rsidR="00B8195C" w:rsidRDefault="009E2BD4">
      <w:pPr>
        <w:widowControl/>
        <w:spacing w:after="0" w:line="360" w:lineRule="auto"/>
        <w:ind w:firstLine="709"/>
        <w:jc w:val="both"/>
      </w:pPr>
      <w:r>
        <w:rPr>
          <w:rFonts w:ascii="Times New Roman" w:hAnsi="Times New Roman"/>
          <w:sz w:val="28"/>
          <w:szCs w:val="28"/>
        </w:rPr>
        <w:t xml:space="preserve">составлять предложения с однородными членами без союзов и с союзами </w:t>
      </w:r>
      <w:r>
        <w:rPr>
          <w:rFonts w:ascii="Times New Roman" w:hAnsi="Times New Roman"/>
          <w:sz w:val="28"/>
          <w:szCs w:val="28"/>
        </w:rPr>
        <w:br/>
        <w:t>«ги (и)», «ва (и)», «амма (но)»;</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объяснять выбор нужного союза в предложении с однородными членами;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сравнивать простые и сложные предложения;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простое предложение с однородными членами и сложное предложение;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выделять в сложном предложении его основы;</w:t>
      </w:r>
    </w:p>
    <w:p w:rsidR="00B8195C" w:rsidRDefault="009E2BD4">
      <w:pPr>
        <w:widowControl/>
        <w:spacing w:after="0" w:line="360" w:lineRule="auto"/>
        <w:ind w:firstLine="709"/>
        <w:jc w:val="both"/>
      </w:pPr>
      <w:r>
        <w:rPr>
          <w:rFonts w:ascii="Times New Roman" w:hAnsi="Times New Roman"/>
          <w:sz w:val="28"/>
          <w:szCs w:val="28"/>
        </w:rPr>
        <w:t>определять принадлежность слова к определенной части речи по комплексу освоенных признаков, классифицировать слова по частям речи;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распознавать части речи на основе усвоенных признаков (в объёме программы);</w:t>
      </w:r>
    </w:p>
    <w:p w:rsidR="00B8195C" w:rsidRDefault="009E2BD4">
      <w:pPr>
        <w:widowControl/>
        <w:spacing w:after="0" w:line="360" w:lineRule="auto"/>
        <w:ind w:firstLine="709"/>
        <w:jc w:val="both"/>
      </w:pPr>
      <w:r>
        <w:rPr>
          <w:rFonts w:ascii="Times New Roman" w:hAnsi="Times New Roman"/>
          <w:sz w:val="28"/>
          <w:szCs w:val="28"/>
        </w:rPr>
        <w:t>пользоваться словами разных частей речи и их формами в собственных речевых высказываниях;</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выявлять роль и значение слов частей речи в речи;</w:t>
      </w:r>
    </w:p>
    <w:p w:rsidR="00B8195C" w:rsidRDefault="009E2BD4">
      <w:pPr>
        <w:widowControl/>
        <w:spacing w:after="0" w:line="360" w:lineRule="auto"/>
        <w:ind w:firstLine="709"/>
        <w:jc w:val="both"/>
      </w:pPr>
      <w:r>
        <w:rPr>
          <w:rFonts w:ascii="Times New Roman" w:hAnsi="Times New Roman"/>
          <w:sz w:val="28"/>
          <w:szCs w:val="28"/>
        </w:rPr>
        <w:t>определять грамматические признаки имён существительных – класс, склонение, число, падеж;</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наблюдать за употреблением местных падежей в устной и письменной речи;</w:t>
      </w:r>
    </w:p>
    <w:p w:rsidR="00B8195C" w:rsidRDefault="009E2BD4">
      <w:pPr>
        <w:widowControl/>
        <w:spacing w:after="0" w:line="360" w:lineRule="auto"/>
        <w:ind w:firstLine="709"/>
        <w:jc w:val="both"/>
      </w:pPr>
      <w:r>
        <w:rPr>
          <w:rFonts w:ascii="Times New Roman" w:hAnsi="Times New Roman"/>
          <w:sz w:val="28"/>
          <w:szCs w:val="28"/>
        </w:rPr>
        <w:t xml:space="preserve">определять грамматические признаки имён прилагательных – класс </w:t>
      </w:r>
      <w:r>
        <w:rPr>
          <w:rFonts w:ascii="Times New Roman" w:hAnsi="Times New Roman"/>
          <w:sz w:val="28"/>
          <w:szCs w:val="28"/>
        </w:rPr>
        <w:br/>
        <w:t>(у прилагательных с классным показателем), число, падеж (у субстантивированных прилагательных);</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узнавать личные местоимения, понимать их значение и употребление в речи;</w:t>
      </w:r>
    </w:p>
    <w:p w:rsidR="00B8195C" w:rsidRDefault="009E2BD4">
      <w:pPr>
        <w:widowControl/>
        <w:spacing w:after="0" w:line="360" w:lineRule="auto"/>
        <w:ind w:firstLine="709"/>
        <w:jc w:val="both"/>
      </w:pPr>
      <w:r>
        <w:rPr>
          <w:rFonts w:ascii="Times New Roman" w:hAnsi="Times New Roman"/>
          <w:sz w:val="28"/>
          <w:szCs w:val="28"/>
        </w:rPr>
        <w:t>использовать личные местоимения для устранения неоправданных повторов; правильно употреблять в речи формы личных местоимений;</w:t>
      </w:r>
    </w:p>
    <w:p w:rsidR="00B8195C" w:rsidRDefault="009E2BD4">
      <w:pPr>
        <w:widowControl/>
        <w:spacing w:after="0" w:line="360" w:lineRule="auto"/>
        <w:ind w:firstLine="709"/>
        <w:jc w:val="both"/>
      </w:pPr>
      <w:r>
        <w:rPr>
          <w:rFonts w:ascii="Times New Roman" w:hAnsi="Times New Roman"/>
          <w:sz w:val="28"/>
          <w:szCs w:val="28"/>
        </w:rPr>
        <w:t>распознавать глагол среди других частей речи, определять грамматические признаки глаголов – время, число, класс (у глаголов с классными показателями);</w:t>
      </w:r>
    </w:p>
    <w:p w:rsidR="00B8195C" w:rsidRDefault="009E2BD4">
      <w:pPr>
        <w:widowControl/>
        <w:spacing w:after="0" w:line="360" w:lineRule="auto"/>
        <w:ind w:firstLine="709"/>
        <w:jc w:val="both"/>
      </w:pPr>
      <w:r>
        <w:rPr>
          <w:rFonts w:ascii="Times New Roman" w:hAnsi="Times New Roman"/>
          <w:sz w:val="28"/>
          <w:szCs w:val="28"/>
        </w:rPr>
        <w:t>соотносить начальную форму (масдар) и временные формы глаголов;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распознавать временные формы глаголов;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осознанно употреблять глаголы в настоящем, прошедшем, общем и будущем временах, изменяя глаголы по временам и числам;</w:t>
      </w:r>
    </w:p>
    <w:p w:rsidR="00B8195C" w:rsidRDefault="009E2BD4">
      <w:pPr>
        <w:widowControl/>
        <w:spacing w:after="0" w:line="360" w:lineRule="auto"/>
        <w:ind w:firstLine="709"/>
        <w:jc w:val="both"/>
      </w:pPr>
      <w:proofErr w:type="gramStart"/>
      <w:r>
        <w:rPr>
          <w:rFonts w:ascii="Times New Roman" w:hAnsi="Times New Roman"/>
          <w:sz w:val="28"/>
          <w:szCs w:val="28"/>
        </w:rPr>
        <w:t>применять ранее изученные правила правописания: падежные окончания имён существительных, местоимения «</w:t>
      </w:r>
      <w:r>
        <w:rPr>
          <w:rFonts w:ascii="Times New Roman" w:hAnsi="Times New Roman"/>
          <w:bCs/>
          <w:sz w:val="28"/>
          <w:szCs w:val="28"/>
        </w:rPr>
        <w:t>ниж» («мы») и «нилъ» («мы»),</w:t>
      </w:r>
      <w:r>
        <w:rPr>
          <w:rFonts w:ascii="Times New Roman" w:hAnsi="Times New Roman"/>
          <w:sz w:val="28"/>
          <w:szCs w:val="28"/>
        </w:rPr>
        <w:t xml:space="preserve"> окончания имён прилагательных, раздельное написание составных глаголов, окончания глаголов, сложные слова, знаки препинания в конце предложения: точка, вопросительный </w:t>
      </w:r>
      <w:r>
        <w:rPr>
          <w:rFonts w:ascii="Times New Roman" w:hAnsi="Times New Roman"/>
          <w:sz w:val="28"/>
          <w:szCs w:val="28"/>
        </w:rPr>
        <w:br/>
        <w:t xml:space="preserve">и восклицательный знаки; знаки препинания (запятая) в предложениях </w:t>
      </w:r>
      <w:r>
        <w:rPr>
          <w:rFonts w:ascii="Times New Roman" w:hAnsi="Times New Roman"/>
          <w:sz w:val="28"/>
          <w:szCs w:val="28"/>
        </w:rPr>
        <w:br/>
        <w:t>с однородными членами, запятая между частями сложного предложения.</w:t>
      </w:r>
      <w:proofErr w:type="gramEnd"/>
    </w:p>
    <w:p w:rsidR="00B8195C" w:rsidRDefault="00B8195C">
      <w:pPr>
        <w:widowControl/>
        <w:tabs>
          <w:tab w:val="left" w:pos="1134"/>
        </w:tabs>
        <w:spacing w:after="0" w:line="360" w:lineRule="auto"/>
        <w:ind w:firstLine="709"/>
        <w:jc w:val="both"/>
      </w:pPr>
    </w:p>
    <w:p w:rsidR="00B8195C" w:rsidRDefault="00B8195C">
      <w:pPr>
        <w:tabs>
          <w:tab w:val="left" w:pos="1533"/>
        </w:tabs>
        <w:spacing w:after="0" w:line="360" w:lineRule="auto"/>
        <w:ind w:firstLine="709"/>
        <w:jc w:val="both"/>
        <w:rPr>
          <w:rFonts w:ascii="Times New Roman" w:eastAsia="Times New Roman" w:hAnsi="Times New Roman"/>
          <w:sz w:val="28"/>
          <w:szCs w:val="28"/>
        </w:rPr>
      </w:pPr>
    </w:p>
    <w:p w:rsidR="00B8195C" w:rsidRDefault="009E2BD4">
      <w:pPr>
        <w:pStyle w:val="1"/>
        <w:pBdr>
          <w:bottom w:val="none" w:sz="4" w:space="0" w:color="000000"/>
        </w:pBdr>
        <w:spacing w:before="0" w:line="360" w:lineRule="auto"/>
        <w:ind w:firstLine="708"/>
        <w:jc w:val="both"/>
      </w:pPr>
      <w:r>
        <w:rPr>
          <w:rFonts w:eastAsia="Calibri"/>
          <w:b w:val="0"/>
          <w:szCs w:val="28"/>
        </w:rPr>
        <w:t>51. Федеральная рабочая программа по учебному предмету «Родной (кумыкский) язык».</w:t>
      </w:r>
    </w:p>
    <w:p w:rsidR="00B8195C" w:rsidRDefault="009E2BD4">
      <w:pPr>
        <w:widowControl/>
        <w:spacing w:after="0" w:line="360" w:lineRule="auto"/>
        <w:ind w:firstLine="709"/>
        <w:jc w:val="both"/>
      </w:pPr>
      <w:r>
        <w:rPr>
          <w:rFonts w:ascii="Times New Roman" w:hAnsi="Times New Roman"/>
          <w:sz w:val="28"/>
          <w:szCs w:val="28"/>
        </w:rPr>
        <w:t>51.1. </w:t>
      </w:r>
      <w:proofErr w:type="gramStart"/>
      <w:r>
        <w:rPr>
          <w:rFonts w:ascii="Times New Roman" w:hAnsi="Times New Roman"/>
          <w:sz w:val="28"/>
          <w:szCs w:val="28"/>
        </w:rPr>
        <w:t>Федеральная рабочая программа по учебному предмету «Родной (кумыкский) язык» (предметная область «Родной язык и литературное чтение</w:t>
      </w:r>
      <w:r>
        <w:rPr>
          <w:rFonts w:ascii="Times New Roman" w:hAnsi="Times New Roman"/>
          <w:sz w:val="28"/>
          <w:szCs w:val="28"/>
        </w:rPr>
        <w:br/>
        <w:t xml:space="preserve">на родном языке») (далее соответственно – программа по родному (кумыкскому) языку, родной (кумыкский) язык, кумыкский язык) разработана </w:t>
      </w:r>
      <w:r>
        <w:rPr>
          <w:rFonts w:ascii="Times New Roman" w:eastAsia="Times New Roman" w:hAnsi="Times New Roman"/>
          <w:sz w:val="28"/>
          <w:szCs w:val="28"/>
        </w:rPr>
        <w:t>для обучающихся, владеющих и (или) слабо владеющих родным (кумыкским) языком</w:t>
      </w:r>
      <w:r>
        <w:rPr>
          <w:rFonts w:ascii="Times New Roman" w:hAnsi="Times New Roman"/>
          <w:sz w:val="28"/>
          <w:szCs w:val="28"/>
        </w:rPr>
        <w:t>, и включает пояснительную записку, содержание обучения, планируемые результаты освоения программы по родному (кумыкскому) языку.</w:t>
      </w:r>
      <w:proofErr w:type="gramEnd"/>
    </w:p>
    <w:p w:rsidR="00B8195C" w:rsidRDefault="009E2BD4">
      <w:pPr>
        <w:widowControl/>
        <w:spacing w:after="0" w:line="360" w:lineRule="auto"/>
        <w:ind w:firstLine="709"/>
        <w:jc w:val="both"/>
      </w:pPr>
      <w:r>
        <w:rPr>
          <w:rFonts w:ascii="Times New Roman" w:hAnsi="Times New Roman"/>
          <w:sz w:val="28"/>
          <w:szCs w:val="28"/>
        </w:rPr>
        <w:t>51.2. Пояснительная записка отражает общие цели изучения родного (кумыкского) языка, место в структуре учебного плана, а также подходы к отбору содержания, к определению планируемых результатов.</w:t>
      </w:r>
    </w:p>
    <w:p w:rsidR="00B8195C" w:rsidRDefault="009E2BD4">
      <w:pPr>
        <w:widowControl/>
        <w:spacing w:after="0" w:line="360" w:lineRule="auto"/>
        <w:ind w:firstLine="709"/>
        <w:jc w:val="both"/>
      </w:pPr>
      <w:r>
        <w:rPr>
          <w:rFonts w:ascii="Times New Roman" w:hAnsi="Times New Roman"/>
          <w:sz w:val="28"/>
          <w:szCs w:val="28"/>
        </w:rPr>
        <w:t>51.3. Содержание обучения раскрывает содержательные линии,</w:t>
      </w:r>
      <w:r>
        <w:rPr>
          <w:rFonts w:ascii="Times New Roman" w:hAnsi="Times New Roman"/>
          <w:sz w:val="28"/>
          <w:szCs w:val="28"/>
        </w:rPr>
        <w:br/>
        <w:t>которые предлагаются для обязательного изучения в каждом классе на уровне начального общего образования.</w:t>
      </w:r>
    </w:p>
    <w:p w:rsidR="00B8195C" w:rsidRDefault="009E2BD4">
      <w:pPr>
        <w:widowControl/>
        <w:spacing w:after="0" w:line="360" w:lineRule="auto"/>
        <w:ind w:firstLine="709"/>
        <w:jc w:val="both"/>
      </w:pPr>
      <w:r>
        <w:rPr>
          <w:rFonts w:ascii="Times New Roman" w:hAnsi="Times New Roman"/>
          <w:sz w:val="28"/>
          <w:szCs w:val="28"/>
        </w:rPr>
        <w:t>51.4. Планируемые результаты освоения программы по родному (кумыкскому) языку включают личностные, метапредметные результаты за весь период обучения на уровне начального общего образования, а также предметные достижения обучающегося за каждый год обучения.</w:t>
      </w:r>
    </w:p>
    <w:p w:rsidR="00B8195C" w:rsidRDefault="009E2BD4">
      <w:pPr>
        <w:widowControl/>
        <w:spacing w:after="0" w:line="360" w:lineRule="auto"/>
        <w:ind w:firstLine="709"/>
        <w:jc w:val="both"/>
      </w:pPr>
      <w:r>
        <w:rPr>
          <w:rFonts w:ascii="Times New Roman" w:hAnsi="Times New Roman"/>
          <w:sz w:val="28"/>
          <w:szCs w:val="28"/>
        </w:rPr>
        <w:t>51.5. Пояснительная записка.</w:t>
      </w:r>
    </w:p>
    <w:p w:rsidR="00B8195C" w:rsidRDefault="009E2BD4">
      <w:pPr>
        <w:widowControl/>
        <w:spacing w:after="0" w:line="360" w:lineRule="auto"/>
        <w:ind w:firstLine="709"/>
        <w:jc w:val="both"/>
      </w:pPr>
      <w:r>
        <w:rPr>
          <w:rFonts w:ascii="Times New Roman" w:hAnsi="Times New Roman"/>
          <w:sz w:val="28"/>
          <w:szCs w:val="28"/>
        </w:rPr>
        <w:t xml:space="preserve">51.5.1. Программа по родному (кумыкскому) языку разработана с целью оказания методической помощи учителю в создании рабочей программы </w:t>
      </w:r>
      <w:r>
        <w:rPr>
          <w:rFonts w:ascii="Times New Roman" w:hAnsi="Times New Roman"/>
          <w:sz w:val="28"/>
          <w:szCs w:val="28"/>
        </w:rPr>
        <w:br/>
        <w:t>по учебному предмету.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51.5.2. </w:t>
      </w:r>
      <w:r>
        <w:rPr>
          <w:rFonts w:ascii="Times New Roman" w:hAnsi="Times New Roman"/>
          <w:sz w:val="28"/>
        </w:rPr>
        <w:t xml:space="preserve">Программа </w:t>
      </w:r>
      <w:r>
        <w:rPr>
          <w:rFonts w:ascii="Times New Roman" w:hAnsi="Times New Roman"/>
          <w:sz w:val="28"/>
          <w:szCs w:val="28"/>
        </w:rPr>
        <w:t xml:space="preserve">по родному (кумыкскому) языку </w:t>
      </w:r>
      <w:r>
        <w:rPr>
          <w:rFonts w:ascii="Times New Roman" w:hAnsi="Times New Roman"/>
          <w:sz w:val="28"/>
        </w:rPr>
        <w:t xml:space="preserve">отражает регионально-национальные и этнокультурные особенности обучения родному языку. </w:t>
      </w:r>
    </w:p>
    <w:p w:rsidR="00B8195C" w:rsidRDefault="009E2BD4">
      <w:pPr>
        <w:widowControl/>
        <w:spacing w:after="0" w:line="360" w:lineRule="auto"/>
        <w:ind w:firstLine="709"/>
        <w:jc w:val="both"/>
      </w:pPr>
      <w:r>
        <w:rPr>
          <w:rFonts w:ascii="Times New Roman" w:hAnsi="Times New Roman"/>
          <w:sz w:val="28"/>
          <w:szCs w:val="28"/>
        </w:rPr>
        <w:t>51.5.3. Программа по родному (кумыкскому) языку позволит учителю:</w:t>
      </w:r>
    </w:p>
    <w:p w:rsidR="00B8195C" w:rsidRDefault="009E2BD4">
      <w:pPr>
        <w:widowControl/>
        <w:tabs>
          <w:tab w:val="left" w:pos="1134"/>
        </w:tabs>
        <w:spacing w:after="0" w:line="360" w:lineRule="auto"/>
        <w:ind w:firstLine="709"/>
        <w:jc w:val="both"/>
      </w:pPr>
      <w:r>
        <w:rPr>
          <w:rFonts w:ascii="Times New Roman" w:hAnsi="Times New Roman"/>
          <w:sz w:val="28"/>
          <w:szCs w:val="28"/>
        </w:rPr>
        <w:t>реализовать в процессе преподавания родного (кумыкского) языка современные подходы к достижению личностных, метапредметных и предметных результатов обучения, сформулированных в ФГОС НОО;</w:t>
      </w:r>
    </w:p>
    <w:p w:rsidR="00B8195C" w:rsidRDefault="009E2BD4">
      <w:pPr>
        <w:widowControl/>
        <w:tabs>
          <w:tab w:val="left" w:pos="1134"/>
        </w:tabs>
        <w:spacing w:after="0" w:line="360" w:lineRule="auto"/>
        <w:ind w:firstLine="709"/>
        <w:jc w:val="both"/>
      </w:pPr>
      <w:r>
        <w:rPr>
          <w:rFonts w:ascii="Times New Roman" w:hAnsi="Times New Roman"/>
          <w:sz w:val="28"/>
          <w:szCs w:val="28"/>
        </w:rPr>
        <w:t>определить и структурировать планируемые результаты обучения</w:t>
      </w:r>
      <w:r>
        <w:rPr>
          <w:rFonts w:ascii="Times New Roman" w:hAnsi="Times New Roman"/>
          <w:sz w:val="28"/>
          <w:szCs w:val="28"/>
        </w:rPr>
        <w:br/>
        <w:t>и содержание учебного предмета «Родной (кумыкский) язык» по годам обучения</w:t>
      </w:r>
      <w:r>
        <w:rPr>
          <w:rFonts w:ascii="Times New Roman" w:hAnsi="Times New Roman"/>
          <w:sz w:val="28"/>
          <w:szCs w:val="28"/>
        </w:rPr>
        <w:br/>
        <w:t xml:space="preserve">в соответствии с ФГОС НОО, федеральной </w:t>
      </w:r>
      <w:r>
        <w:rPr>
          <w:rFonts w:ascii="Times New Roman" w:eastAsia="SchoolBookSanPin;Times New Roma" w:hAnsi="Times New Roman"/>
          <w:sz w:val="28"/>
          <w:szCs w:val="28"/>
        </w:rPr>
        <w:t xml:space="preserve">рабочей </w:t>
      </w:r>
      <w:r>
        <w:rPr>
          <w:rFonts w:ascii="Times New Roman" w:hAnsi="Times New Roman"/>
          <w:sz w:val="28"/>
          <w:szCs w:val="28"/>
        </w:rPr>
        <w:t>программой воспитания, Единой концепцией духовно-нравственного воспитания и развития подрастающего поколения Республики Дагестан;</w:t>
      </w:r>
    </w:p>
    <w:p w:rsidR="00B8195C" w:rsidRDefault="009E2BD4">
      <w:pPr>
        <w:widowControl/>
        <w:tabs>
          <w:tab w:val="left" w:pos="1134"/>
        </w:tabs>
        <w:spacing w:after="0" w:line="360" w:lineRule="auto"/>
        <w:ind w:firstLine="709"/>
        <w:jc w:val="both"/>
      </w:pPr>
      <w:r>
        <w:rPr>
          <w:rFonts w:ascii="Times New Roman" w:hAnsi="Times New Roman"/>
          <w:sz w:val="28"/>
          <w:szCs w:val="28"/>
        </w:rPr>
        <w:t>разработать календарно-тематическое планирование с учётом особенностей конкретного класса.</w:t>
      </w:r>
    </w:p>
    <w:p w:rsidR="00B8195C" w:rsidRDefault="009E2BD4">
      <w:pPr>
        <w:widowControl/>
        <w:spacing w:after="0" w:line="360" w:lineRule="auto"/>
        <w:ind w:firstLine="709"/>
        <w:jc w:val="both"/>
      </w:pPr>
      <w:r>
        <w:rPr>
          <w:rFonts w:ascii="Times New Roman" w:hAnsi="Times New Roman"/>
          <w:sz w:val="28"/>
          <w:szCs w:val="28"/>
        </w:rPr>
        <w:t>51.5.4. </w:t>
      </w:r>
      <w:r>
        <w:rPr>
          <w:rFonts w:ascii="Times New Roman" w:eastAsia="Times New Roman" w:hAnsi="Times New Roman"/>
          <w:sz w:val="28"/>
          <w:szCs w:val="28"/>
        </w:rPr>
        <w:t xml:space="preserve">Материал в программе </w:t>
      </w:r>
      <w:r>
        <w:rPr>
          <w:rFonts w:ascii="Times New Roman" w:hAnsi="Times New Roman"/>
          <w:sz w:val="28"/>
          <w:szCs w:val="28"/>
        </w:rPr>
        <w:t xml:space="preserve">по родному (кумыкскому) языку </w:t>
      </w:r>
      <w:r>
        <w:rPr>
          <w:rFonts w:ascii="Times New Roman" w:eastAsia="Times New Roman" w:hAnsi="Times New Roman"/>
          <w:sz w:val="28"/>
          <w:szCs w:val="28"/>
        </w:rPr>
        <w:t xml:space="preserve">структурирован в соответствии с разделами языкознания. </w:t>
      </w:r>
      <w:proofErr w:type="gramStart"/>
      <w:r>
        <w:rPr>
          <w:rFonts w:ascii="Times New Roman" w:eastAsia="Times New Roman" w:hAnsi="Times New Roman"/>
          <w:sz w:val="28"/>
          <w:szCs w:val="28"/>
        </w:rPr>
        <w:t xml:space="preserve">Систематический курс кумыкского языка представлен в программе </w:t>
      </w:r>
      <w:r>
        <w:rPr>
          <w:rFonts w:ascii="Times New Roman" w:hAnsi="Times New Roman"/>
          <w:sz w:val="28"/>
          <w:szCs w:val="28"/>
        </w:rPr>
        <w:t xml:space="preserve">по родному (кумыкскому) языку </w:t>
      </w:r>
      <w:r>
        <w:rPr>
          <w:rFonts w:ascii="Times New Roman" w:eastAsia="Times New Roman" w:hAnsi="Times New Roman"/>
          <w:sz w:val="28"/>
          <w:szCs w:val="28"/>
        </w:rPr>
        <w:t>следующими содержательными линиями: общие сведения о языке, фонетика, орфоэпия, графика, орфография, лексика, морфемика, морфология, синтаксис, орфография и пунктуация.</w:t>
      </w:r>
      <w:proofErr w:type="gramEnd"/>
    </w:p>
    <w:p w:rsidR="00B8195C" w:rsidRDefault="009E2BD4">
      <w:pPr>
        <w:widowControl/>
        <w:spacing w:after="0" w:line="360" w:lineRule="auto"/>
        <w:ind w:firstLine="709"/>
        <w:jc w:val="both"/>
      </w:pPr>
      <w:r>
        <w:rPr>
          <w:rFonts w:ascii="Times New Roman" w:hAnsi="Times New Roman"/>
          <w:sz w:val="28"/>
          <w:szCs w:val="28"/>
        </w:rPr>
        <w:t>51.5.5. </w:t>
      </w:r>
      <w:r>
        <w:rPr>
          <w:rFonts w:ascii="Times New Roman" w:eastAsia="Times New Roman" w:hAnsi="Times New Roman"/>
          <w:sz w:val="28"/>
          <w:szCs w:val="28"/>
        </w:rPr>
        <w:t>Изучение родного (кумыкского) языка направлено на достижение следующих целей:</w:t>
      </w:r>
    </w:p>
    <w:p w:rsidR="00B8195C" w:rsidRDefault="009E2BD4">
      <w:pPr>
        <w:widowControl/>
        <w:spacing w:after="0" w:line="360" w:lineRule="auto"/>
        <w:ind w:firstLine="709"/>
        <w:jc w:val="both"/>
        <w:rPr>
          <w:rFonts w:ascii="Times New Roman" w:hAnsi="Times New Roman"/>
          <w:sz w:val="28"/>
        </w:rPr>
      </w:pPr>
      <w:r>
        <w:rPr>
          <w:rFonts w:ascii="Times New Roman" w:hAnsi="Times New Roman"/>
          <w:sz w:val="28"/>
        </w:rPr>
        <w:t>формирование первоначальных представлений о единстве и многообразии языкового и культурного пространства России, о языке как основе национального самосознания;</w:t>
      </w:r>
    </w:p>
    <w:p w:rsidR="00B8195C" w:rsidRDefault="009E2BD4">
      <w:pPr>
        <w:widowControl/>
        <w:spacing w:after="0" w:line="360" w:lineRule="auto"/>
        <w:ind w:firstLine="709"/>
        <w:jc w:val="both"/>
      </w:pPr>
      <w:r>
        <w:rPr>
          <w:rFonts w:ascii="Times New Roman" w:hAnsi="Times New Roman"/>
          <w:sz w:val="28"/>
        </w:rPr>
        <w:t>понимание обучающимися того, что язык представляет собой явление национальной культуры и основное средство человеческого общения, осознание значения кумыкского языка как государственного языка Республики Дагестан;</w:t>
      </w:r>
    </w:p>
    <w:p w:rsidR="00B8195C" w:rsidRDefault="009E2BD4">
      <w:pPr>
        <w:widowControl/>
        <w:spacing w:after="0" w:line="360" w:lineRule="auto"/>
        <w:ind w:firstLine="709"/>
        <w:jc w:val="both"/>
      </w:pPr>
      <w:r>
        <w:rPr>
          <w:rFonts w:ascii="Times New Roman" w:hAnsi="Times New Roman"/>
          <w:sz w:val="28"/>
        </w:rPr>
        <w:t>формирование позитивного отношения к правильной устной и письменной речи как показателям общей культуры и гражданской позиции человека;</w:t>
      </w:r>
    </w:p>
    <w:p w:rsidR="00B8195C" w:rsidRDefault="009E2BD4">
      <w:pPr>
        <w:widowControl/>
        <w:spacing w:after="0" w:line="360" w:lineRule="auto"/>
        <w:ind w:firstLine="709"/>
        <w:jc w:val="both"/>
      </w:pPr>
      <w:r>
        <w:rPr>
          <w:rFonts w:ascii="Times New Roman" w:hAnsi="Times New Roman"/>
          <w:sz w:val="28"/>
        </w:rPr>
        <w:t>овладение первоначальными представлениями о нормах родного литературного языка (орфоэпических, лексических, грамматических) и правилах речевого этикета, умение ориентироваться в целях, задачах, средствах и условиях общения, выбирать языковые средства для успешного решения коммуникативных задач;</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hAnsi="Times New Roman"/>
          <w:sz w:val="28"/>
        </w:rPr>
        <w:t>овладение учебными действиями с языковыми единицами и умение использовать знания для решения познавательных, практических</w:t>
      </w:r>
      <w:r>
        <w:rPr>
          <w:rFonts w:ascii="Times New Roman" w:hAnsi="Times New Roman"/>
          <w:sz w:val="28"/>
        </w:rPr>
        <w:br/>
        <w:t>и коммуникативных задач.</w:t>
      </w:r>
    </w:p>
    <w:p w:rsidR="00B8195C" w:rsidRDefault="009E2BD4">
      <w:pPr>
        <w:widowControl/>
        <w:spacing w:after="0" w:line="360" w:lineRule="auto"/>
        <w:ind w:firstLine="709"/>
        <w:jc w:val="both"/>
      </w:pPr>
      <w:r>
        <w:rPr>
          <w:rFonts w:ascii="Times New Roman" w:hAnsi="Times New Roman"/>
          <w:sz w:val="28"/>
          <w:szCs w:val="28"/>
        </w:rPr>
        <w:t>51.</w:t>
      </w:r>
      <w:r>
        <w:rPr>
          <w:rFonts w:ascii="Times New Roman" w:eastAsia="Times New Roman" w:hAnsi="Times New Roman"/>
          <w:sz w:val="28"/>
          <w:szCs w:val="28"/>
        </w:rPr>
        <w:t>5.6. </w:t>
      </w:r>
      <w:proofErr w:type="gramStart"/>
      <w:r>
        <w:rPr>
          <w:rFonts w:ascii="Times New Roman" w:eastAsia="Times New Roman" w:hAnsi="Times New Roman"/>
          <w:sz w:val="28"/>
          <w:szCs w:val="28"/>
        </w:rPr>
        <w:t xml:space="preserve">Общее число часов, рекомендованных для изучения родного (кумыкского) языка, – 260 часов: в 1 классе – 56 часов (1 час в неделю), </w:t>
      </w:r>
      <w:r>
        <w:rPr>
          <w:rFonts w:ascii="Times New Roman" w:eastAsia="Times New Roman" w:hAnsi="Times New Roman"/>
          <w:sz w:val="28"/>
          <w:szCs w:val="28"/>
        </w:rPr>
        <w:br/>
        <w:t xml:space="preserve">во 2 классе – 68 часов (2 часа в неделю), в 3 классе – 68 часов (2 часа в неделю), </w:t>
      </w:r>
      <w:r>
        <w:rPr>
          <w:rFonts w:ascii="Times New Roman" w:eastAsia="Times New Roman" w:hAnsi="Times New Roman"/>
          <w:sz w:val="28"/>
          <w:szCs w:val="28"/>
        </w:rPr>
        <w:br/>
        <w:t>в 4 классе – 68 часов (2 часа в неделю).</w:t>
      </w:r>
      <w:proofErr w:type="gramEnd"/>
    </w:p>
    <w:p w:rsidR="00B8195C" w:rsidRDefault="009E2BD4">
      <w:pPr>
        <w:widowControl/>
        <w:spacing w:after="0" w:line="360" w:lineRule="auto"/>
        <w:ind w:firstLine="709"/>
        <w:jc w:val="both"/>
      </w:pPr>
      <w:r>
        <w:rPr>
          <w:rFonts w:ascii="Times New Roman" w:hAnsi="Times New Roman"/>
          <w:sz w:val="28"/>
          <w:szCs w:val="28"/>
        </w:rPr>
        <w:t>51.6. Содержание обучения в 1 классе.</w:t>
      </w:r>
    </w:p>
    <w:p w:rsidR="00B8195C" w:rsidRDefault="009E2BD4">
      <w:pPr>
        <w:widowControl/>
        <w:spacing w:after="0" w:line="360" w:lineRule="auto"/>
        <w:ind w:firstLine="709"/>
        <w:jc w:val="both"/>
      </w:pPr>
      <w:r>
        <w:rPr>
          <w:rFonts w:ascii="Times New Roman" w:hAnsi="Times New Roman"/>
          <w:sz w:val="28"/>
          <w:szCs w:val="28"/>
        </w:rPr>
        <w:t xml:space="preserve">51.6.1. Начальным этапом изучения родного (кумыкского) языка в 1 классе является учебный курс «Обучение грамоте». </w:t>
      </w:r>
      <w:proofErr w:type="gramStart"/>
      <w:r>
        <w:rPr>
          <w:rFonts w:ascii="Times New Roman" w:hAnsi="Times New Roman"/>
          <w:sz w:val="28"/>
          <w:szCs w:val="28"/>
        </w:rPr>
        <w:t xml:space="preserve">На учебный курс «Обучение грамоте» </w:t>
      </w:r>
      <w:r>
        <w:rPr>
          <w:rFonts w:ascii="Times New Roman" w:eastAsia="Times New Roman" w:hAnsi="Times New Roman"/>
          <w:sz w:val="28"/>
          <w:szCs w:val="28"/>
          <w:lang w:eastAsia="ru-RU"/>
        </w:rPr>
        <w:t>рекомендуется отводить</w:t>
      </w:r>
      <w:r>
        <w:rPr>
          <w:rFonts w:ascii="Times New Roman" w:hAnsi="Times New Roman"/>
          <w:sz w:val="28"/>
          <w:szCs w:val="28"/>
        </w:rPr>
        <w:t xml:space="preserve"> 46 часов (2 часа в неделю: 1 час учебного предмета «Родной (</w:t>
      </w:r>
      <w:r>
        <w:rPr>
          <w:rFonts w:ascii="Times New Roman" w:hAnsi="Times New Roman"/>
          <w:sz w:val="28"/>
          <w:szCs w:val="28"/>
          <w:lang w:val="tt-RU"/>
        </w:rPr>
        <w:t>кумыкский</w:t>
      </w:r>
      <w:r>
        <w:rPr>
          <w:rFonts w:ascii="Times New Roman" w:hAnsi="Times New Roman"/>
          <w:sz w:val="28"/>
          <w:szCs w:val="28"/>
        </w:rPr>
        <w:t xml:space="preserve">) язык» и 1 час учебного предмета «Литературное чтение </w:t>
      </w:r>
      <w:r>
        <w:rPr>
          <w:rFonts w:ascii="Times New Roman" w:hAnsi="Times New Roman"/>
          <w:sz w:val="28"/>
          <w:szCs w:val="28"/>
        </w:rPr>
        <w:br/>
        <w:t>на родном (</w:t>
      </w:r>
      <w:r>
        <w:rPr>
          <w:rFonts w:ascii="Times New Roman" w:hAnsi="Times New Roman"/>
          <w:sz w:val="28"/>
          <w:szCs w:val="28"/>
          <w:lang w:val="tt-RU"/>
        </w:rPr>
        <w:t>кумыкском</w:t>
      </w:r>
      <w:r>
        <w:rPr>
          <w:rFonts w:ascii="Times New Roman" w:hAnsi="Times New Roman"/>
          <w:sz w:val="28"/>
          <w:szCs w:val="28"/>
        </w:rPr>
        <w:t>) языке»).</w:t>
      </w:r>
      <w:proofErr w:type="gramEnd"/>
      <w:r>
        <w:rPr>
          <w:rFonts w:ascii="Times New Roman" w:hAnsi="Times New Roman"/>
          <w:sz w:val="28"/>
          <w:szCs w:val="28"/>
        </w:rPr>
        <w:t xml:space="preserve"> Продолжительность учебного курса «Обучение грамоте» составляет 23 учебные недели, продолжительность изучения систематического курса в 1 классе может варьироваться до 10 недель</w:t>
      </w:r>
    </w:p>
    <w:p w:rsidR="00B8195C" w:rsidRDefault="009E2BD4">
      <w:pPr>
        <w:widowControl/>
        <w:spacing w:after="0" w:line="360" w:lineRule="auto"/>
        <w:ind w:firstLine="709"/>
        <w:jc w:val="both"/>
      </w:pPr>
      <w:r>
        <w:rPr>
          <w:rFonts w:ascii="Times New Roman" w:hAnsi="Times New Roman"/>
          <w:sz w:val="28"/>
          <w:szCs w:val="28"/>
        </w:rPr>
        <w:t>51.6.1.1.</w:t>
      </w:r>
      <w:r>
        <w:rPr>
          <w:rFonts w:ascii="Times New Roman" w:hAnsi="Times New Roman"/>
          <w:bCs/>
          <w:sz w:val="28"/>
          <w:szCs w:val="28"/>
        </w:rPr>
        <w:t> </w:t>
      </w:r>
      <w:r>
        <w:rPr>
          <w:rFonts w:ascii="Times New Roman" w:hAnsi="Times New Roman"/>
          <w:sz w:val="28"/>
          <w:szCs w:val="28"/>
        </w:rPr>
        <w:t>Развитие речи.</w:t>
      </w:r>
    </w:p>
    <w:p w:rsidR="00B8195C" w:rsidRDefault="009E2BD4">
      <w:pPr>
        <w:widowControl/>
        <w:spacing w:after="0" w:line="360" w:lineRule="auto"/>
        <w:ind w:firstLine="709"/>
        <w:jc w:val="both"/>
      </w:pPr>
      <w:r>
        <w:rPr>
          <w:rFonts w:ascii="Times New Roman" w:hAnsi="Times New Roman"/>
          <w:sz w:val="28"/>
          <w:szCs w:val="28"/>
        </w:rPr>
        <w:t>Слово и предложение. Восприятие слова как объекта изучения, материала</w:t>
      </w:r>
      <w:r>
        <w:rPr>
          <w:rFonts w:ascii="Times New Roman" w:hAnsi="Times New Roman"/>
          <w:sz w:val="28"/>
          <w:szCs w:val="28"/>
        </w:rPr>
        <w:br/>
        <w:t>для анализа. Наблюдение над значением слова. Роль слова как посредника</w:t>
      </w:r>
      <w:r>
        <w:rPr>
          <w:rFonts w:ascii="Times New Roman" w:hAnsi="Times New Roman"/>
          <w:sz w:val="28"/>
          <w:szCs w:val="28"/>
        </w:rPr>
        <w:br/>
        <w:t>в общении, его номинативная функция. Правильное употребление в речи слов, обозначающих предметы, их признаки и действия.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Различение слова и предложения. Работа с предложением: выделение слов, изменение их порядка. Интонация в предложении. Моделирование предложения</w:t>
      </w:r>
      <w:r>
        <w:rPr>
          <w:rFonts w:ascii="Times New Roman" w:hAnsi="Times New Roman"/>
          <w:sz w:val="28"/>
          <w:szCs w:val="28"/>
        </w:rPr>
        <w:br/>
        <w:t>в соответствии с заданной интонацией.</w:t>
      </w:r>
    </w:p>
    <w:p w:rsidR="00B8195C" w:rsidRDefault="009E2BD4">
      <w:pPr>
        <w:widowControl/>
        <w:spacing w:after="0" w:line="360" w:lineRule="auto"/>
        <w:ind w:firstLine="709"/>
        <w:jc w:val="both"/>
      </w:pPr>
      <w:r>
        <w:rPr>
          <w:rFonts w:ascii="Times New Roman" w:hAnsi="Times New Roman"/>
          <w:sz w:val="28"/>
          <w:szCs w:val="28"/>
        </w:rPr>
        <w:t>Первоначальное представление о тексте как речевом произведении. Выделение в тексте предложений. Объединение предложений в текст. Понимание прочитанного текста при самостоятельном чтении вслух и при его прослушивании.</w:t>
      </w:r>
    </w:p>
    <w:p w:rsidR="00B8195C" w:rsidRDefault="009E2BD4">
      <w:pPr>
        <w:widowControl/>
        <w:spacing w:after="0" w:line="360" w:lineRule="auto"/>
        <w:ind w:firstLine="709"/>
        <w:jc w:val="both"/>
      </w:pPr>
      <w:r>
        <w:rPr>
          <w:rFonts w:ascii="Times New Roman" w:hAnsi="Times New Roman"/>
          <w:sz w:val="28"/>
          <w:szCs w:val="28"/>
        </w:rPr>
        <w:t>Первоначальное представление о речи с помощью наглядно-образных моделей. Деление речи на смысловые части (предложения) с помощью рисунков</w:t>
      </w:r>
      <w:r>
        <w:rPr>
          <w:rFonts w:ascii="Times New Roman" w:hAnsi="Times New Roman"/>
          <w:sz w:val="28"/>
          <w:szCs w:val="28"/>
        </w:rPr>
        <w:br/>
        <w:t>и схем. Составление из предложений связного текста, его запись.</w:t>
      </w:r>
    </w:p>
    <w:p w:rsidR="00B8195C" w:rsidRDefault="009E2BD4">
      <w:pPr>
        <w:widowControl/>
        <w:spacing w:after="0" w:line="360" w:lineRule="auto"/>
        <w:ind w:firstLine="709"/>
        <w:jc w:val="both"/>
      </w:pPr>
      <w:r>
        <w:rPr>
          <w:rFonts w:ascii="Times New Roman" w:hAnsi="Times New Roman"/>
          <w:sz w:val="28"/>
          <w:szCs w:val="28"/>
        </w:rPr>
        <w:t>Составление небольших рассказов повествовательного характера по серии сюжетных картинок, по материалам собственных игр, занятий, наблюдений. Разгадывание загадок, заучивание стихотворений, использование в речи пословиц</w:t>
      </w:r>
      <w:r>
        <w:rPr>
          <w:rFonts w:ascii="Times New Roman" w:hAnsi="Times New Roman"/>
          <w:sz w:val="28"/>
          <w:szCs w:val="28"/>
        </w:rPr>
        <w:br/>
        <w:t>и поговорок.</w:t>
      </w:r>
    </w:p>
    <w:p w:rsidR="00B8195C" w:rsidRDefault="009E2BD4">
      <w:pPr>
        <w:widowControl/>
        <w:spacing w:after="0" w:line="360" w:lineRule="auto"/>
        <w:ind w:firstLine="709"/>
        <w:jc w:val="both"/>
      </w:pPr>
      <w:r>
        <w:rPr>
          <w:rFonts w:ascii="Times New Roman" w:hAnsi="Times New Roman"/>
          <w:sz w:val="28"/>
          <w:szCs w:val="28"/>
        </w:rPr>
        <w:t>51.6.1.2. Слово и предложение.</w:t>
      </w:r>
    </w:p>
    <w:p w:rsidR="00B8195C" w:rsidRDefault="009E2BD4">
      <w:pPr>
        <w:widowControl/>
        <w:spacing w:after="0" w:line="360" w:lineRule="auto"/>
        <w:ind w:firstLine="709"/>
        <w:jc w:val="both"/>
      </w:pPr>
      <w:r>
        <w:rPr>
          <w:rFonts w:ascii="Times New Roman" w:hAnsi="Times New Roman"/>
          <w:sz w:val="28"/>
          <w:szCs w:val="28"/>
        </w:rPr>
        <w:t>Наблюдение за лексическим значением слова. Роль слова в общении,</w:t>
      </w:r>
      <w:r>
        <w:rPr>
          <w:rFonts w:ascii="Times New Roman" w:hAnsi="Times New Roman"/>
          <w:sz w:val="28"/>
          <w:szCs w:val="28"/>
        </w:rPr>
        <w:br/>
        <w:t>его функция. Правильное употребление в речи слов, обозначающих предметы,</w:t>
      </w:r>
      <w:r>
        <w:rPr>
          <w:rFonts w:ascii="Times New Roman" w:hAnsi="Times New Roman"/>
          <w:sz w:val="28"/>
          <w:szCs w:val="28"/>
        </w:rPr>
        <w:br/>
        <w:t>их признаки и действия.</w:t>
      </w:r>
    </w:p>
    <w:p w:rsidR="00B8195C" w:rsidRDefault="009E2BD4">
      <w:pPr>
        <w:widowControl/>
        <w:spacing w:after="0" w:line="360" w:lineRule="auto"/>
        <w:ind w:firstLine="709"/>
        <w:jc w:val="both"/>
      </w:pPr>
      <w:r>
        <w:rPr>
          <w:rFonts w:ascii="Times New Roman" w:hAnsi="Times New Roman"/>
          <w:sz w:val="28"/>
          <w:szCs w:val="28"/>
        </w:rPr>
        <w:t>Различение слова и предложения. Работа с предложением: выделение слов, изменение их порядка. Оформление предложений при письме. Чтение предложений</w:t>
      </w:r>
      <w:r>
        <w:rPr>
          <w:rFonts w:ascii="Times New Roman" w:hAnsi="Times New Roman"/>
          <w:sz w:val="28"/>
          <w:szCs w:val="28"/>
        </w:rPr>
        <w:br/>
        <w:t>с различной интонацией. Отработка навыков интонирования. Определение количества предложений в тексте.</w:t>
      </w:r>
    </w:p>
    <w:p w:rsidR="00B8195C" w:rsidRDefault="009E2BD4">
      <w:pPr>
        <w:widowControl/>
        <w:spacing w:after="0" w:line="360" w:lineRule="auto"/>
        <w:ind w:firstLine="709"/>
        <w:jc w:val="both"/>
      </w:pPr>
      <w:r>
        <w:rPr>
          <w:rFonts w:ascii="Times New Roman" w:hAnsi="Times New Roman"/>
          <w:sz w:val="28"/>
          <w:szCs w:val="28"/>
        </w:rPr>
        <w:t>51.6.1.3. Фонетика.</w:t>
      </w:r>
    </w:p>
    <w:p w:rsidR="00B8195C" w:rsidRDefault="009E2BD4">
      <w:pPr>
        <w:widowControl/>
        <w:spacing w:after="0" w:line="360" w:lineRule="auto"/>
        <w:ind w:firstLine="709"/>
        <w:jc w:val="both"/>
      </w:pPr>
      <w:r>
        <w:rPr>
          <w:rFonts w:ascii="Times New Roman" w:hAnsi="Times New Roman"/>
          <w:sz w:val="28"/>
          <w:szCs w:val="28"/>
        </w:rPr>
        <w:t>Звуки речи. Единство звукового состава слова и его значения. Установление последовательности и количества звуков в слове. Характеристика звуков речи</w:t>
      </w:r>
      <w:r>
        <w:rPr>
          <w:rFonts w:ascii="Times New Roman" w:hAnsi="Times New Roman"/>
          <w:sz w:val="28"/>
          <w:szCs w:val="28"/>
        </w:rPr>
        <w:br/>
        <w:t>с использованием схемы.</w:t>
      </w:r>
    </w:p>
    <w:p w:rsidR="00B8195C" w:rsidRDefault="009E2BD4">
      <w:pPr>
        <w:widowControl/>
        <w:spacing w:after="0" w:line="360" w:lineRule="auto"/>
        <w:ind w:firstLine="709"/>
        <w:jc w:val="both"/>
        <w:rPr>
          <w:rFonts w:ascii="Times New Roman" w:hAnsi="Times New Roman"/>
          <w:b/>
          <w:color w:val="000000"/>
          <w:sz w:val="28"/>
          <w:szCs w:val="28"/>
        </w:rPr>
      </w:pPr>
      <w:r>
        <w:rPr>
          <w:rFonts w:ascii="Times New Roman" w:hAnsi="Times New Roman"/>
          <w:sz w:val="28"/>
          <w:szCs w:val="28"/>
        </w:rPr>
        <w:t xml:space="preserve">Различение гласных и согласных звуков. Специфические звуки кумыкского </w:t>
      </w:r>
      <w:r>
        <w:rPr>
          <w:rFonts w:ascii="Times New Roman" w:hAnsi="Times New Roman"/>
          <w:bCs/>
          <w:sz w:val="28"/>
          <w:szCs w:val="28"/>
        </w:rPr>
        <w:t>языка:</w:t>
      </w:r>
      <w:r>
        <w:rPr>
          <w:rFonts w:ascii="Times New Roman" w:hAnsi="Times New Roman"/>
          <w:bCs/>
          <w:iCs/>
          <w:sz w:val="28"/>
          <w:szCs w:val="28"/>
        </w:rPr>
        <w:t xml:space="preserve"> [гъ], [гь], </w:t>
      </w:r>
      <w:r>
        <w:rPr>
          <w:rFonts w:ascii="Symbol" w:eastAsia="Symbol" w:hAnsi="Symbol" w:cs="Symbol"/>
          <w:bCs/>
          <w:sz w:val="28"/>
          <w:szCs w:val="28"/>
        </w:rPr>
        <w:t></w:t>
      </w:r>
      <w:r>
        <w:rPr>
          <w:rFonts w:ascii="Times New Roman" w:hAnsi="Times New Roman"/>
          <w:bCs/>
          <w:sz w:val="28"/>
          <w:szCs w:val="28"/>
        </w:rPr>
        <w:t>къ</w:t>
      </w:r>
      <w:r>
        <w:rPr>
          <w:rFonts w:ascii="Symbol" w:eastAsia="Symbol" w:hAnsi="Symbol" w:cs="Symbol"/>
          <w:bCs/>
          <w:sz w:val="28"/>
          <w:szCs w:val="28"/>
        </w:rPr>
        <w:t></w:t>
      </w:r>
      <w:r>
        <w:rPr>
          <w:rFonts w:ascii="Times New Roman" w:hAnsi="Times New Roman"/>
          <w:bCs/>
          <w:sz w:val="28"/>
          <w:szCs w:val="28"/>
        </w:rPr>
        <w:t xml:space="preserve">, </w:t>
      </w:r>
      <w:r>
        <w:rPr>
          <w:rFonts w:ascii="Symbol" w:eastAsia="Symbol" w:hAnsi="Symbol" w:cs="Symbol"/>
          <w:bCs/>
          <w:sz w:val="28"/>
          <w:szCs w:val="28"/>
        </w:rPr>
        <w:t></w:t>
      </w:r>
      <w:r>
        <w:rPr>
          <w:rFonts w:ascii="Times New Roman" w:hAnsi="Times New Roman"/>
          <w:bCs/>
          <w:sz w:val="28"/>
          <w:szCs w:val="28"/>
        </w:rPr>
        <w:t>нг</w:t>
      </w:r>
      <w:r>
        <w:rPr>
          <w:rFonts w:ascii="Symbol" w:eastAsia="Symbol" w:hAnsi="Symbol" w:cs="Symbol"/>
          <w:bCs/>
          <w:sz w:val="28"/>
          <w:szCs w:val="28"/>
        </w:rPr>
        <w:t></w:t>
      </w:r>
      <w:r>
        <w:rPr>
          <w:rFonts w:ascii="Times New Roman" w:hAnsi="Times New Roman"/>
          <w:bCs/>
          <w:color w:val="000000"/>
          <w:sz w:val="28"/>
          <w:szCs w:val="28"/>
        </w:rPr>
        <w:t>.</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Слог как минимальная единица произношения. Деление слов на слоги. Количество слогов в слове. Чтение слов по слогам.</w:t>
      </w:r>
    </w:p>
    <w:p w:rsidR="00B8195C" w:rsidRDefault="009E2BD4">
      <w:pPr>
        <w:widowControl/>
        <w:spacing w:after="0" w:line="360" w:lineRule="auto"/>
        <w:ind w:firstLine="709"/>
        <w:jc w:val="both"/>
      </w:pPr>
      <w:r>
        <w:rPr>
          <w:rFonts w:ascii="Times New Roman" w:hAnsi="Times New Roman"/>
          <w:sz w:val="28"/>
          <w:szCs w:val="28"/>
        </w:rPr>
        <w:t>Звуковой анализ слова, работа со звуковыми моделями: построение модели звукового состава слова, подбор слов, соответствующих заданной модели.</w:t>
      </w:r>
    </w:p>
    <w:p w:rsidR="00B8195C" w:rsidRDefault="009E2BD4">
      <w:pPr>
        <w:widowControl/>
        <w:spacing w:after="0" w:line="360" w:lineRule="auto"/>
        <w:ind w:firstLine="709"/>
        <w:jc w:val="both"/>
      </w:pPr>
      <w:r>
        <w:rPr>
          <w:rFonts w:ascii="Times New Roman" w:hAnsi="Times New Roman"/>
          <w:sz w:val="28"/>
          <w:szCs w:val="28"/>
        </w:rPr>
        <w:t>51.6.1.4. Графика.</w:t>
      </w:r>
    </w:p>
    <w:p w:rsidR="00B8195C" w:rsidRDefault="009E2BD4">
      <w:pPr>
        <w:widowControl/>
        <w:spacing w:after="0" w:line="360" w:lineRule="auto"/>
        <w:ind w:firstLine="709"/>
        <w:jc w:val="both"/>
      </w:pPr>
      <w:r>
        <w:rPr>
          <w:rFonts w:ascii="Times New Roman" w:hAnsi="Times New Roman"/>
          <w:sz w:val="28"/>
          <w:szCs w:val="28"/>
        </w:rPr>
        <w:t>Различение звука и буквы: буква как знак звука.</w:t>
      </w:r>
      <w:r>
        <w:t xml:space="preserve"> </w:t>
      </w:r>
      <w:r>
        <w:rPr>
          <w:rFonts w:ascii="Times New Roman" w:hAnsi="Times New Roman"/>
          <w:sz w:val="28"/>
          <w:szCs w:val="28"/>
        </w:rPr>
        <w:t xml:space="preserve">Обозначение звуков буквами. Гласные буквы </w:t>
      </w:r>
      <w:r>
        <w:rPr>
          <w:rFonts w:ascii="Times New Roman" w:hAnsi="Times New Roman"/>
          <w:bCs/>
          <w:sz w:val="28"/>
          <w:szCs w:val="28"/>
        </w:rPr>
        <w:t>е, ё, ю, я,</w:t>
      </w:r>
      <w:r>
        <w:rPr>
          <w:rFonts w:ascii="Times New Roman" w:hAnsi="Times New Roman"/>
          <w:sz w:val="28"/>
          <w:szCs w:val="28"/>
        </w:rPr>
        <w:t xml:space="preserve"> их двойная роль (в зависимости от места в слове). Буква </w:t>
      </w:r>
      <w:r>
        <w:rPr>
          <w:rFonts w:ascii="Times New Roman" w:hAnsi="Times New Roman"/>
          <w:sz w:val="28"/>
          <w:szCs w:val="28"/>
        </w:rPr>
        <w:br/>
      </w:r>
      <w:r>
        <w:rPr>
          <w:rFonts w:ascii="Times New Roman" w:hAnsi="Times New Roman"/>
          <w:bCs/>
          <w:sz w:val="28"/>
          <w:szCs w:val="28"/>
        </w:rPr>
        <w:t>ъ</w:t>
      </w:r>
      <w:r>
        <w:rPr>
          <w:rFonts w:ascii="Times New Roman" w:hAnsi="Times New Roman"/>
          <w:sz w:val="28"/>
          <w:szCs w:val="28"/>
        </w:rPr>
        <w:t xml:space="preserve"> как согласный звук и буква. Буква </w:t>
      </w:r>
      <w:r>
        <w:rPr>
          <w:rFonts w:ascii="Times New Roman" w:hAnsi="Times New Roman"/>
          <w:bCs/>
          <w:sz w:val="28"/>
          <w:szCs w:val="28"/>
        </w:rPr>
        <w:t>ь</w:t>
      </w:r>
      <w:r>
        <w:rPr>
          <w:rFonts w:ascii="Times New Roman" w:hAnsi="Times New Roman"/>
          <w:sz w:val="28"/>
          <w:szCs w:val="28"/>
        </w:rPr>
        <w:t xml:space="preserve"> и её функции.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Знакомство с алфавитом кумыкского языка как последовательностью букв. Значение алфавита.</w:t>
      </w:r>
    </w:p>
    <w:p w:rsidR="00B8195C" w:rsidRDefault="009E2BD4">
      <w:pPr>
        <w:widowControl/>
        <w:spacing w:after="0" w:line="360" w:lineRule="auto"/>
        <w:ind w:firstLine="709"/>
        <w:jc w:val="both"/>
      </w:pPr>
      <w:r>
        <w:rPr>
          <w:rFonts w:ascii="Times New Roman" w:hAnsi="Times New Roman"/>
          <w:sz w:val="28"/>
          <w:szCs w:val="28"/>
        </w:rPr>
        <w:t>51.6.1.5. Чтение.</w:t>
      </w:r>
    </w:p>
    <w:p w:rsidR="00B8195C" w:rsidRDefault="009E2BD4">
      <w:pPr>
        <w:widowControl/>
        <w:spacing w:after="0" w:line="360" w:lineRule="auto"/>
        <w:ind w:firstLine="709"/>
        <w:jc w:val="both"/>
      </w:pPr>
      <w:r>
        <w:rPr>
          <w:rFonts w:ascii="Times New Roman" w:hAnsi="Times New Roman"/>
          <w:sz w:val="28"/>
          <w:szCs w:val="28"/>
        </w:rPr>
        <w:t xml:space="preserve">Формирование навыка слогового чтения (ориентация на букву, обозначающую гласный звук) как вида речевой деятельности. Плавное слоговое чтение и чтение целыми словами со скоростью, соответствующей индивидуальному темпу </w:t>
      </w:r>
      <w:proofErr w:type="gramStart"/>
      <w:r>
        <w:rPr>
          <w:rFonts w:ascii="Times New Roman" w:hAnsi="Times New Roman"/>
          <w:sz w:val="28"/>
          <w:szCs w:val="28"/>
        </w:rPr>
        <w:t>обучающегося</w:t>
      </w:r>
      <w:proofErr w:type="gramEnd"/>
      <w:r>
        <w:rPr>
          <w:rFonts w:ascii="Times New Roman" w:hAnsi="Times New Roman"/>
          <w:sz w:val="28"/>
          <w:szCs w:val="28"/>
        </w:rPr>
        <w:t xml:space="preserve">. Осознанное чтение слов, словосочетаний, предложений и коротких текстов. Чтение с интонациями и паузами в соответствии со знаками препинания. Развитие осознанности и выразительности чтения на материале небольших текстов </w:t>
      </w:r>
      <w:r>
        <w:rPr>
          <w:rFonts w:ascii="Times New Roman" w:hAnsi="Times New Roman"/>
          <w:sz w:val="28"/>
          <w:szCs w:val="28"/>
        </w:rPr>
        <w:br/>
        <w:t xml:space="preserve">и стихотворений. Воспроизведение прочитанного текста по вопросам учителя </w:t>
      </w:r>
      <w:r>
        <w:rPr>
          <w:rFonts w:ascii="Times New Roman" w:hAnsi="Times New Roman"/>
          <w:sz w:val="28"/>
          <w:szCs w:val="28"/>
        </w:rPr>
        <w:br/>
        <w:t>и самостоятельно. Знакомство с орфоэпическим чтением (при переходе к чтению целыми словами). Орфографическое чтение (проговаривание) как средство самоконтроля при письме под диктовку и при списывании.</w:t>
      </w:r>
    </w:p>
    <w:p w:rsidR="00B8195C" w:rsidRDefault="009E2BD4">
      <w:pPr>
        <w:widowControl/>
        <w:spacing w:after="0" w:line="360" w:lineRule="auto"/>
        <w:ind w:firstLine="709"/>
        <w:jc w:val="both"/>
      </w:pPr>
      <w:r>
        <w:rPr>
          <w:rFonts w:ascii="Times New Roman" w:hAnsi="Times New Roman"/>
          <w:sz w:val="28"/>
          <w:szCs w:val="28"/>
        </w:rPr>
        <w:t>51.6.1.6. Письмо.</w:t>
      </w:r>
    </w:p>
    <w:p w:rsidR="00B8195C" w:rsidRDefault="009E2BD4">
      <w:pPr>
        <w:widowControl/>
        <w:spacing w:after="0" w:line="360" w:lineRule="auto"/>
        <w:ind w:firstLine="709"/>
        <w:jc w:val="both"/>
      </w:pPr>
      <w:r>
        <w:rPr>
          <w:rFonts w:ascii="Times New Roman" w:hAnsi="Times New Roman"/>
          <w:sz w:val="28"/>
          <w:szCs w:val="28"/>
        </w:rPr>
        <w:t>Усвоение гигиенических требований при письме. Развитие мелкой моторики пальцев и свободы движения руки. Развитие умения ориентироваться</w:t>
      </w:r>
      <w:r>
        <w:rPr>
          <w:rFonts w:ascii="Times New Roman" w:hAnsi="Times New Roman"/>
          <w:sz w:val="28"/>
          <w:szCs w:val="28"/>
        </w:rPr>
        <w:br/>
        <w:t>на пространстве листа в тетради, на пространстве классной доски. Овладение начертанием письменных прописных (заглавных) и строчных букв. Письмо букв, буквосочетаний, слогов, слов, предложений с соблюдением гигиенических норм. Овладение разборчивым, аккуратным письмом. Письмо под диктовку слов</w:t>
      </w:r>
      <w:r>
        <w:rPr>
          <w:rFonts w:ascii="Times New Roman" w:hAnsi="Times New Roman"/>
          <w:sz w:val="28"/>
          <w:szCs w:val="28"/>
        </w:rPr>
        <w:br/>
        <w:t>и предложений, написание которых не расходится с их произношением. Усвоение приёмов и последовательности правильного списывания текста. Понимание функции небуквенных графических средств: пробела между словами, знака переноса.</w:t>
      </w:r>
    </w:p>
    <w:p w:rsidR="00B8195C" w:rsidRDefault="009E2BD4">
      <w:pPr>
        <w:widowControl/>
        <w:spacing w:after="0" w:line="360" w:lineRule="auto"/>
        <w:ind w:firstLine="709"/>
        <w:jc w:val="both"/>
      </w:pPr>
      <w:r>
        <w:rPr>
          <w:rFonts w:ascii="Times New Roman" w:hAnsi="Times New Roman"/>
          <w:sz w:val="28"/>
          <w:szCs w:val="28"/>
        </w:rPr>
        <w:t>51.6.1.7. Орфография.</w:t>
      </w:r>
    </w:p>
    <w:p w:rsidR="00B8195C" w:rsidRDefault="009E2BD4">
      <w:pPr>
        <w:widowControl/>
        <w:spacing w:after="0" w:line="360" w:lineRule="auto"/>
        <w:ind w:firstLine="709"/>
        <w:jc w:val="both"/>
      </w:pPr>
      <w:r>
        <w:rPr>
          <w:rFonts w:ascii="Times New Roman" w:hAnsi="Times New Roman"/>
          <w:sz w:val="28"/>
          <w:szCs w:val="28"/>
        </w:rPr>
        <w:t>Знакомство с правилами правописания и их применение: обозначение характерных для кумыкского языка звуков при письме, раздельное написание слов, прописная (Прописная) буква в начале предложения, в именах собственных, перенос слов по слогам.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51.6.2. </w:t>
      </w:r>
      <w:r>
        <w:rPr>
          <w:rFonts w:ascii="Times New Roman" w:hAnsi="Times New Roman"/>
          <w:sz w:val="28"/>
        </w:rPr>
        <w:t>Систематический курс.</w:t>
      </w:r>
    </w:p>
    <w:p w:rsidR="00B8195C" w:rsidRDefault="009E2BD4">
      <w:pPr>
        <w:widowControl/>
        <w:spacing w:after="0" w:line="360" w:lineRule="auto"/>
        <w:ind w:firstLine="709"/>
        <w:jc w:val="both"/>
      </w:pPr>
      <w:r>
        <w:rPr>
          <w:rFonts w:ascii="Times New Roman" w:hAnsi="Times New Roman"/>
          <w:sz w:val="28"/>
          <w:szCs w:val="28"/>
        </w:rPr>
        <w:t>51.6.2.1. Слово. Предложение. Текст.</w:t>
      </w:r>
    </w:p>
    <w:p w:rsidR="00B8195C" w:rsidRDefault="009E2BD4">
      <w:pPr>
        <w:widowControl/>
        <w:spacing w:after="0" w:line="360" w:lineRule="auto"/>
        <w:ind w:firstLine="709"/>
        <w:jc w:val="both"/>
      </w:pPr>
      <w:r>
        <w:rPr>
          <w:rFonts w:ascii="Times New Roman" w:hAnsi="Times New Roman"/>
          <w:sz w:val="28"/>
          <w:szCs w:val="28"/>
        </w:rPr>
        <w:t>Наша речь. Слово – единица речи. Роль слова в речи. Номинативная функция слов. Связь слов по смыслу. Предложение и текст как единицы речи.</w:t>
      </w:r>
    </w:p>
    <w:p w:rsidR="00B8195C" w:rsidRDefault="009E2BD4">
      <w:pPr>
        <w:widowControl/>
        <w:spacing w:after="0" w:line="360" w:lineRule="auto"/>
        <w:ind w:firstLine="709"/>
        <w:jc w:val="both"/>
      </w:pPr>
      <w:r>
        <w:rPr>
          <w:rFonts w:ascii="Times New Roman" w:hAnsi="Times New Roman"/>
          <w:sz w:val="28"/>
          <w:szCs w:val="28"/>
        </w:rPr>
        <w:t>51.6.2.2. Звуки и буквы.</w:t>
      </w:r>
    </w:p>
    <w:p w:rsidR="00B8195C" w:rsidRDefault="009E2BD4">
      <w:pPr>
        <w:widowControl/>
        <w:spacing w:after="0" w:line="360" w:lineRule="auto"/>
        <w:ind w:firstLine="709"/>
        <w:jc w:val="both"/>
      </w:pPr>
      <w:r>
        <w:rPr>
          <w:rFonts w:ascii="Times New Roman" w:hAnsi="Times New Roman"/>
          <w:sz w:val="28"/>
          <w:szCs w:val="28"/>
        </w:rPr>
        <w:t xml:space="preserve">Звуки и буквы. Гласные звуки и буквы. Согласные звуки и буквы. Кумыкские специфические звуки и буквы. Геминаты и их обозначение при письме. Лабиализованные звуки и их обозначение при письме.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Слог. Перенос слов.</w:t>
      </w:r>
    </w:p>
    <w:p w:rsidR="00B8195C" w:rsidRDefault="009E2BD4">
      <w:pPr>
        <w:widowControl/>
        <w:spacing w:after="0" w:line="360" w:lineRule="auto"/>
        <w:ind w:firstLine="709"/>
        <w:jc w:val="both"/>
      </w:pPr>
      <w:r>
        <w:rPr>
          <w:rFonts w:ascii="Times New Roman" w:hAnsi="Times New Roman"/>
          <w:sz w:val="28"/>
          <w:szCs w:val="28"/>
        </w:rPr>
        <w:t>51.6.2.3. Слово.</w:t>
      </w:r>
    </w:p>
    <w:p w:rsidR="00B8195C" w:rsidRDefault="009E2BD4">
      <w:pPr>
        <w:widowControl/>
        <w:spacing w:after="0" w:line="360" w:lineRule="auto"/>
        <w:ind w:firstLine="709"/>
        <w:jc w:val="both"/>
      </w:pPr>
      <w:r>
        <w:rPr>
          <w:rFonts w:ascii="Times New Roman" w:hAnsi="Times New Roman"/>
          <w:sz w:val="28"/>
          <w:szCs w:val="28"/>
        </w:rPr>
        <w:t>Слова, отвечающие на вопросы «ким?» («кто?»), «не?» («что?»).</w:t>
      </w:r>
    </w:p>
    <w:p w:rsidR="00B8195C" w:rsidRDefault="009E2BD4">
      <w:pPr>
        <w:widowControl/>
        <w:spacing w:after="0" w:line="360" w:lineRule="auto"/>
        <w:ind w:firstLine="709"/>
        <w:jc w:val="both"/>
        <w:rPr>
          <w:rFonts w:ascii="Times New Roman" w:hAnsi="Times New Roman"/>
          <w:b/>
          <w:sz w:val="28"/>
          <w:szCs w:val="28"/>
        </w:rPr>
      </w:pPr>
      <w:r>
        <w:rPr>
          <w:rFonts w:ascii="Times New Roman" w:hAnsi="Times New Roman"/>
          <w:sz w:val="28"/>
          <w:szCs w:val="28"/>
        </w:rPr>
        <w:t>Слова, отвечающие на вопросы «нечик?» («какой?»).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Слова, отвечающие на вопросы «не этген?» («что делал?»), «не этежек?»</w:t>
      </w:r>
      <w:r>
        <w:rPr>
          <w:rFonts w:ascii="Times New Roman" w:hAnsi="Times New Roman"/>
          <w:sz w:val="28"/>
          <w:szCs w:val="28"/>
        </w:rPr>
        <w:br/>
        <w:t>(«что будет делать?»), «не эте?» (что делает?»), «не болгъан?» («что случилось?»).</w:t>
      </w:r>
    </w:p>
    <w:p w:rsidR="00B8195C" w:rsidRDefault="009E2BD4">
      <w:pPr>
        <w:widowControl/>
        <w:spacing w:after="0" w:line="360" w:lineRule="auto"/>
        <w:ind w:firstLine="709"/>
        <w:jc w:val="both"/>
      </w:pPr>
      <w:r>
        <w:rPr>
          <w:rFonts w:ascii="Times New Roman" w:hAnsi="Times New Roman"/>
          <w:sz w:val="28"/>
          <w:szCs w:val="28"/>
        </w:rPr>
        <w:t>51.7. Содержание обучения во 2 классе.</w:t>
      </w:r>
    </w:p>
    <w:p w:rsidR="00B8195C" w:rsidRDefault="009E2BD4">
      <w:pPr>
        <w:widowControl/>
        <w:spacing w:after="0" w:line="360" w:lineRule="auto"/>
        <w:ind w:firstLine="709"/>
        <w:jc w:val="both"/>
      </w:pPr>
      <w:r>
        <w:rPr>
          <w:rFonts w:ascii="Times New Roman" w:hAnsi="Times New Roman"/>
          <w:sz w:val="28"/>
          <w:szCs w:val="28"/>
        </w:rPr>
        <w:t>51.7.1. Слово, предложение, текст.</w:t>
      </w:r>
    </w:p>
    <w:p w:rsidR="00B8195C" w:rsidRDefault="009E2BD4">
      <w:pPr>
        <w:widowControl/>
        <w:spacing w:after="0" w:line="360" w:lineRule="auto"/>
        <w:ind w:firstLine="709"/>
        <w:jc w:val="both"/>
      </w:pPr>
      <w:r>
        <w:rPr>
          <w:rFonts w:ascii="Times New Roman" w:hAnsi="Times New Roman"/>
          <w:sz w:val="28"/>
          <w:szCs w:val="28"/>
        </w:rPr>
        <w:t>Слово – единица речи. Связь слов в предложении, связь предложений в тексте. Предложение и текст – единицы речи. Основные функции предложений в речи. Текст – единица речи.</w:t>
      </w:r>
    </w:p>
    <w:p w:rsidR="00B8195C" w:rsidRDefault="009E2BD4">
      <w:pPr>
        <w:widowControl/>
        <w:spacing w:after="0" w:line="360" w:lineRule="auto"/>
        <w:ind w:firstLine="709"/>
        <w:jc w:val="both"/>
      </w:pPr>
      <w:r>
        <w:rPr>
          <w:rFonts w:ascii="Times New Roman" w:hAnsi="Times New Roman"/>
          <w:sz w:val="28"/>
          <w:szCs w:val="28"/>
        </w:rPr>
        <w:t xml:space="preserve">51.7.2. Фонетика. </w:t>
      </w:r>
    </w:p>
    <w:p w:rsidR="00B8195C" w:rsidRDefault="009E2BD4">
      <w:pPr>
        <w:widowControl/>
        <w:spacing w:after="0" w:line="360" w:lineRule="auto"/>
        <w:ind w:firstLine="709"/>
        <w:jc w:val="both"/>
      </w:pPr>
      <w:r>
        <w:rPr>
          <w:rFonts w:ascii="Times New Roman" w:hAnsi="Times New Roman"/>
          <w:sz w:val="28"/>
          <w:szCs w:val="28"/>
        </w:rPr>
        <w:t xml:space="preserve">Звуки и буквы. Гласные звуки и буквы. Согласные звуки и буквы. </w:t>
      </w:r>
      <w:r>
        <w:rPr>
          <w:rFonts w:ascii="Times New Roman" w:hAnsi="Times New Roman"/>
          <w:sz w:val="28"/>
          <w:szCs w:val="28"/>
        </w:rPr>
        <w:br/>
        <w:t>Буквы е, ё, ю, я. Согласный звук [й] и буква 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Кумыкские специфические согласные буквы и звуки, их обозначающие.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Функция букв ъ, ь в слове.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Ударение. Функция ударения.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Алфавит, функция алфавита в жизни людей.</w:t>
      </w:r>
    </w:p>
    <w:p w:rsidR="00B8195C" w:rsidRDefault="009E2BD4">
      <w:pPr>
        <w:widowControl/>
        <w:spacing w:after="0" w:line="360" w:lineRule="auto"/>
        <w:ind w:firstLine="709"/>
        <w:jc w:val="both"/>
      </w:pPr>
      <w:r>
        <w:rPr>
          <w:rFonts w:ascii="Times New Roman" w:hAnsi="Times New Roman"/>
          <w:sz w:val="28"/>
          <w:szCs w:val="28"/>
        </w:rPr>
        <w:t>Слог, количество слогов в слове, правила переноса слов.</w:t>
      </w:r>
    </w:p>
    <w:p w:rsidR="00B8195C" w:rsidRDefault="009E2BD4">
      <w:pPr>
        <w:widowControl/>
        <w:spacing w:after="0" w:line="360" w:lineRule="auto"/>
        <w:ind w:firstLine="709"/>
        <w:jc w:val="both"/>
      </w:pPr>
      <w:r>
        <w:rPr>
          <w:rFonts w:ascii="Times New Roman" w:hAnsi="Times New Roman"/>
          <w:sz w:val="28"/>
          <w:szCs w:val="28"/>
        </w:rPr>
        <w:t>51.7.3. Речь.</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Речь. Речь устная и письменная. Тема текста, последовательность предложений в тексте. Знаки в конце предложения.</w:t>
      </w:r>
    </w:p>
    <w:p w:rsidR="00B8195C" w:rsidRDefault="009E2BD4">
      <w:pPr>
        <w:widowControl/>
        <w:spacing w:after="0" w:line="360" w:lineRule="auto"/>
        <w:ind w:firstLine="709"/>
        <w:jc w:val="both"/>
      </w:pPr>
      <w:r>
        <w:rPr>
          <w:rFonts w:ascii="Times New Roman" w:hAnsi="Times New Roman"/>
          <w:sz w:val="28"/>
          <w:szCs w:val="28"/>
        </w:rPr>
        <w:t>51.7.4. Предложение и текст.</w:t>
      </w:r>
    </w:p>
    <w:p w:rsidR="00B8195C" w:rsidRDefault="009E2BD4">
      <w:pPr>
        <w:widowControl/>
        <w:spacing w:after="0" w:line="360" w:lineRule="auto"/>
        <w:ind w:firstLine="709"/>
        <w:jc w:val="both"/>
      </w:pPr>
      <w:r>
        <w:rPr>
          <w:rFonts w:ascii="Times New Roman" w:hAnsi="Times New Roman"/>
          <w:sz w:val="28"/>
          <w:szCs w:val="28"/>
        </w:rPr>
        <w:t>Текст, признаки текста, смысловое единство предложений в тексте, заглавие текста. План текста. Типы текстов: описание, повествование, рассуждение.</w:t>
      </w:r>
    </w:p>
    <w:p w:rsidR="00B8195C" w:rsidRDefault="009E2BD4">
      <w:pPr>
        <w:widowControl/>
        <w:spacing w:after="0" w:line="360" w:lineRule="auto"/>
        <w:ind w:firstLine="709"/>
        <w:jc w:val="both"/>
      </w:pPr>
      <w:r>
        <w:rPr>
          <w:rFonts w:ascii="Times New Roman" w:hAnsi="Times New Roman"/>
          <w:sz w:val="28"/>
          <w:szCs w:val="28"/>
        </w:rPr>
        <w:t>51.7.5. Части речи.</w:t>
      </w:r>
    </w:p>
    <w:p w:rsidR="00B8195C" w:rsidRDefault="009E2BD4">
      <w:pPr>
        <w:widowControl/>
        <w:spacing w:after="0" w:line="360" w:lineRule="auto"/>
        <w:ind w:firstLine="709"/>
        <w:jc w:val="both"/>
      </w:pPr>
      <w:r>
        <w:rPr>
          <w:rFonts w:ascii="Times New Roman" w:hAnsi="Times New Roman"/>
          <w:sz w:val="28"/>
          <w:szCs w:val="28"/>
        </w:rPr>
        <w:t>Имя существительное. Собственные и нарицательные существительные. Прописная буква в именах, фамилиях людей. Прописная буква в кличках животных. Прописная буква в названиях местностей.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Имя прилагательное, его значение, признаки, использование в речи, формы единственного и множественного числа, прилагательные, близкие</w:t>
      </w:r>
      <w:r>
        <w:rPr>
          <w:rFonts w:ascii="Times New Roman" w:hAnsi="Times New Roman"/>
          <w:sz w:val="28"/>
          <w:szCs w:val="28"/>
        </w:rPr>
        <w:br/>
        <w:t>и противоположные по значению (синонимы, антонимы).</w:t>
      </w:r>
    </w:p>
    <w:p w:rsidR="00B8195C" w:rsidRDefault="009E2BD4">
      <w:pPr>
        <w:widowControl/>
        <w:spacing w:after="0" w:line="360" w:lineRule="auto"/>
        <w:ind w:firstLine="709"/>
        <w:jc w:val="both"/>
      </w:pPr>
      <w:r>
        <w:rPr>
          <w:rFonts w:ascii="Times New Roman" w:hAnsi="Times New Roman"/>
          <w:sz w:val="28"/>
          <w:szCs w:val="28"/>
        </w:rPr>
        <w:t>Глагол, его значение, признаки, использование в речи. Употребление глаголов в форме единственного и множественного числа, формы настоящего, общего, прошедшего и будущего времени глаголов. Глаголы, близкие и противоположные по значению (синонимы, антонимы).</w:t>
      </w:r>
    </w:p>
    <w:p w:rsidR="00B8195C" w:rsidRDefault="009E2BD4">
      <w:pPr>
        <w:widowControl/>
        <w:spacing w:after="0" w:line="360" w:lineRule="auto"/>
        <w:ind w:firstLine="709"/>
        <w:jc w:val="both"/>
      </w:pPr>
      <w:r>
        <w:rPr>
          <w:rFonts w:ascii="Times New Roman" w:hAnsi="Times New Roman"/>
          <w:sz w:val="28"/>
          <w:szCs w:val="28"/>
        </w:rPr>
        <w:t>51.7.6. Развитие речи.</w:t>
      </w:r>
    </w:p>
    <w:p w:rsidR="00B8195C" w:rsidRDefault="009E2BD4">
      <w:pPr>
        <w:widowControl/>
        <w:spacing w:after="0" w:line="360" w:lineRule="auto"/>
        <w:ind w:firstLine="709"/>
        <w:jc w:val="both"/>
      </w:pPr>
      <w:r>
        <w:rPr>
          <w:rFonts w:ascii="Times New Roman" w:hAnsi="Times New Roman"/>
          <w:sz w:val="28"/>
          <w:szCs w:val="28"/>
        </w:rPr>
        <w:t>Соблюдение норм речевого этикета и орфоэпических норм в ситуациях учебного и бытового общения. Умение договариваться и приходить к общему решению в совместной деятельности при проведении парной и групповой работы.</w:t>
      </w:r>
    </w:p>
    <w:p w:rsidR="00B8195C" w:rsidRDefault="009E2BD4">
      <w:pPr>
        <w:widowControl/>
        <w:spacing w:after="0" w:line="360" w:lineRule="auto"/>
        <w:ind w:firstLine="709"/>
        <w:jc w:val="both"/>
      </w:pPr>
      <w:r>
        <w:rPr>
          <w:rFonts w:ascii="Times New Roman" w:hAnsi="Times New Roman"/>
          <w:sz w:val="28"/>
          <w:szCs w:val="28"/>
        </w:rPr>
        <w:t>Умение вести разговор. Практическое овладение диалогической формой речи.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Текст. Признаки текста (смысловое единство предложений в тексте, последовательность предложений в тексте, выражение в тексте законченной мысли).</w:t>
      </w:r>
    </w:p>
    <w:p w:rsidR="00B8195C" w:rsidRDefault="009E2BD4">
      <w:pPr>
        <w:widowControl/>
        <w:spacing w:after="0" w:line="360" w:lineRule="auto"/>
        <w:ind w:firstLine="709"/>
        <w:jc w:val="both"/>
      </w:pPr>
      <w:r>
        <w:rPr>
          <w:rFonts w:ascii="Times New Roman" w:hAnsi="Times New Roman"/>
          <w:sz w:val="28"/>
          <w:szCs w:val="28"/>
        </w:rPr>
        <w:t>Тема текста. Основная мысль текста. Заглавие текста. Подбор заголовков</w:t>
      </w:r>
      <w:r>
        <w:rPr>
          <w:rFonts w:ascii="Times New Roman" w:hAnsi="Times New Roman"/>
          <w:sz w:val="28"/>
          <w:szCs w:val="28"/>
        </w:rPr>
        <w:br/>
        <w:t xml:space="preserve">к предложенным текстам. Последовательность частей текста (абзацев).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Типы текстов: описание, повествование, рассуждение, их особенности (первичное ознакомление).</w:t>
      </w:r>
    </w:p>
    <w:p w:rsidR="00B8195C" w:rsidRDefault="009E2BD4">
      <w:pPr>
        <w:widowControl/>
        <w:spacing w:after="0" w:line="360" w:lineRule="auto"/>
        <w:ind w:firstLine="709"/>
        <w:jc w:val="both"/>
      </w:pPr>
      <w:r>
        <w:rPr>
          <w:rFonts w:ascii="Times New Roman" w:hAnsi="Times New Roman"/>
          <w:sz w:val="28"/>
          <w:szCs w:val="28"/>
        </w:rPr>
        <w:t>Понимание текста: развитие умения формулировать простые выводы</w:t>
      </w:r>
      <w:r>
        <w:rPr>
          <w:rFonts w:ascii="Times New Roman" w:hAnsi="Times New Roman"/>
          <w:sz w:val="28"/>
          <w:szCs w:val="28"/>
        </w:rPr>
        <w:br/>
        <w:t>на основе информации, содержащейся в тексте. Выразительное чтение текста вслух с соблюдением правильной интонации.</w:t>
      </w:r>
    </w:p>
    <w:p w:rsidR="00B8195C" w:rsidRDefault="009E2BD4">
      <w:pPr>
        <w:widowControl/>
        <w:spacing w:after="0" w:line="360" w:lineRule="auto"/>
        <w:ind w:firstLine="709"/>
        <w:jc w:val="both"/>
      </w:pPr>
      <w:r>
        <w:rPr>
          <w:rFonts w:ascii="Times New Roman" w:hAnsi="Times New Roman"/>
          <w:sz w:val="28"/>
          <w:szCs w:val="28"/>
        </w:rPr>
        <w:t>Подробное изложение повествовательного текста объёмом 30–35 слов</w:t>
      </w:r>
      <w:r>
        <w:rPr>
          <w:rFonts w:ascii="Times New Roman" w:hAnsi="Times New Roman"/>
          <w:sz w:val="28"/>
          <w:szCs w:val="28"/>
        </w:rPr>
        <w:br/>
        <w:t>с использованием вопросов.</w:t>
      </w:r>
    </w:p>
    <w:p w:rsidR="00B8195C" w:rsidRDefault="009E2BD4">
      <w:pPr>
        <w:widowControl/>
        <w:spacing w:after="0" w:line="360" w:lineRule="auto"/>
        <w:ind w:firstLine="709"/>
        <w:jc w:val="both"/>
      </w:pPr>
      <w:r>
        <w:rPr>
          <w:rFonts w:ascii="Times New Roman" w:hAnsi="Times New Roman"/>
          <w:sz w:val="28"/>
          <w:szCs w:val="28"/>
        </w:rPr>
        <w:t>Составление устного рассказа по репродукции картины. Составление устного рассказа по личным наблюдениям и вопросам.</w:t>
      </w:r>
    </w:p>
    <w:p w:rsidR="00B8195C" w:rsidRDefault="009E2BD4">
      <w:pPr>
        <w:widowControl/>
        <w:spacing w:after="0" w:line="360" w:lineRule="auto"/>
        <w:ind w:firstLine="709"/>
        <w:jc w:val="both"/>
      </w:pPr>
      <w:r>
        <w:rPr>
          <w:rFonts w:ascii="Times New Roman" w:hAnsi="Times New Roman"/>
          <w:sz w:val="28"/>
          <w:szCs w:val="28"/>
        </w:rPr>
        <w:t>51.8. Содержание обучения в 3 классе.</w:t>
      </w:r>
    </w:p>
    <w:p w:rsidR="00B8195C" w:rsidRDefault="009E2BD4">
      <w:pPr>
        <w:widowControl/>
        <w:spacing w:after="0" w:line="360" w:lineRule="auto"/>
        <w:ind w:firstLine="709"/>
        <w:jc w:val="both"/>
      </w:pPr>
      <w:r>
        <w:rPr>
          <w:rFonts w:ascii="Times New Roman" w:hAnsi="Times New Roman"/>
          <w:sz w:val="28"/>
          <w:szCs w:val="28"/>
        </w:rPr>
        <w:t xml:space="preserve">51.8.1. Повторение </w:t>
      </w:r>
      <w:proofErr w:type="gramStart"/>
      <w:r>
        <w:rPr>
          <w:rFonts w:ascii="Times New Roman" w:hAnsi="Times New Roman"/>
          <w:sz w:val="28"/>
          <w:szCs w:val="28"/>
        </w:rPr>
        <w:t>изученного</w:t>
      </w:r>
      <w:proofErr w:type="gramEnd"/>
      <w:r>
        <w:rPr>
          <w:rFonts w:ascii="Times New Roman" w:hAnsi="Times New Roman"/>
          <w:sz w:val="28"/>
          <w:szCs w:val="28"/>
        </w:rPr>
        <w:t xml:space="preserve"> во 2 классе.</w:t>
      </w:r>
    </w:p>
    <w:p w:rsidR="00B8195C" w:rsidRDefault="009E2BD4">
      <w:pPr>
        <w:widowControl/>
        <w:spacing w:after="0" w:line="360" w:lineRule="auto"/>
        <w:ind w:firstLine="709"/>
        <w:jc w:val="both"/>
      </w:pPr>
      <w:r>
        <w:rPr>
          <w:rFonts w:ascii="Times New Roman" w:hAnsi="Times New Roman"/>
          <w:sz w:val="28"/>
          <w:szCs w:val="28"/>
        </w:rPr>
        <w:t>Слово, предложение, текст – единицы языка и речи. Слова, обозначающие предмет, признак и действия.</w:t>
      </w:r>
    </w:p>
    <w:p w:rsidR="00B8195C" w:rsidRDefault="009E2BD4">
      <w:pPr>
        <w:widowControl/>
        <w:spacing w:after="0" w:line="360" w:lineRule="auto"/>
        <w:ind w:firstLine="709"/>
        <w:jc w:val="both"/>
      </w:pPr>
      <w:r>
        <w:rPr>
          <w:rFonts w:ascii="Times New Roman" w:hAnsi="Times New Roman"/>
          <w:sz w:val="28"/>
          <w:szCs w:val="28"/>
        </w:rPr>
        <w:t>Роль предложения в речи. Текст, структурные части текста, связь</w:t>
      </w:r>
      <w:r>
        <w:rPr>
          <w:rFonts w:ascii="Times New Roman" w:hAnsi="Times New Roman"/>
          <w:sz w:val="28"/>
          <w:szCs w:val="28"/>
        </w:rPr>
        <w:br/>
        <w:t xml:space="preserve">между структурными частями текста.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Звуки и буквы, гласные и согласные звуки; слогообразующая роль гласных звуков. Гласные букв е, ё, ю, я. </w:t>
      </w:r>
    </w:p>
    <w:p w:rsidR="00B8195C" w:rsidRDefault="009E2BD4">
      <w:pPr>
        <w:widowControl/>
        <w:spacing w:after="0" w:line="360" w:lineRule="auto"/>
        <w:ind w:firstLine="709"/>
        <w:jc w:val="both"/>
      </w:pPr>
      <w:r>
        <w:rPr>
          <w:rFonts w:ascii="Times New Roman" w:hAnsi="Times New Roman"/>
          <w:sz w:val="28"/>
          <w:szCs w:val="28"/>
        </w:rPr>
        <w:t>51.8.2. Предложение. Словосочетание.</w:t>
      </w:r>
    </w:p>
    <w:p w:rsidR="00B8195C" w:rsidRDefault="009E2BD4">
      <w:pPr>
        <w:widowControl/>
        <w:spacing w:after="0" w:line="360" w:lineRule="auto"/>
        <w:ind w:firstLine="709"/>
        <w:jc w:val="both"/>
      </w:pPr>
      <w:r>
        <w:rPr>
          <w:rFonts w:ascii="Times New Roman" w:hAnsi="Times New Roman"/>
          <w:sz w:val="28"/>
          <w:szCs w:val="28"/>
        </w:rPr>
        <w:t>Предложение. Виды предложений по цели высказывания (повествовательные, вопросительные и побудительные), виды предложений по эмоциональной окраске (восклицательные).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Главные члены предложения. Подлежащее, сказуемое и прямое дополнение.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Второстепенные члены предложения (без терминов, по вопросам).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Связь слов в предложении. </w:t>
      </w:r>
    </w:p>
    <w:p w:rsidR="00B8195C" w:rsidRDefault="009E2BD4">
      <w:pPr>
        <w:widowControl/>
        <w:spacing w:after="0" w:line="360" w:lineRule="auto"/>
        <w:ind w:firstLine="709"/>
        <w:jc w:val="both"/>
      </w:pPr>
      <w:r>
        <w:rPr>
          <w:rFonts w:ascii="Times New Roman" w:hAnsi="Times New Roman"/>
          <w:sz w:val="28"/>
          <w:szCs w:val="28"/>
        </w:rPr>
        <w:t>Предложения распространённые и нераспространённые. Знаки препинания</w:t>
      </w:r>
      <w:r>
        <w:rPr>
          <w:rFonts w:ascii="Times New Roman" w:hAnsi="Times New Roman"/>
          <w:sz w:val="28"/>
          <w:szCs w:val="28"/>
        </w:rPr>
        <w:br/>
        <w:t>в конце предложения. Простое и сложное предложение (ознакомление).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Словосочетание.</w:t>
      </w:r>
    </w:p>
    <w:p w:rsidR="00B8195C" w:rsidRDefault="009E2BD4">
      <w:pPr>
        <w:widowControl/>
        <w:spacing w:after="0" w:line="360" w:lineRule="auto"/>
        <w:ind w:firstLine="709"/>
        <w:jc w:val="both"/>
      </w:pPr>
      <w:r>
        <w:rPr>
          <w:rFonts w:ascii="Times New Roman" w:hAnsi="Times New Roman"/>
          <w:sz w:val="28"/>
          <w:szCs w:val="28"/>
        </w:rPr>
        <w:t>51.8.3. Состав слова.</w:t>
      </w:r>
    </w:p>
    <w:p w:rsidR="00B8195C" w:rsidRDefault="009E2BD4">
      <w:pPr>
        <w:widowControl/>
        <w:spacing w:after="0" w:line="360" w:lineRule="auto"/>
        <w:ind w:firstLine="709"/>
        <w:jc w:val="both"/>
      </w:pPr>
      <w:r>
        <w:rPr>
          <w:rFonts w:ascii="Times New Roman" w:hAnsi="Times New Roman"/>
          <w:sz w:val="28"/>
          <w:szCs w:val="28"/>
        </w:rPr>
        <w:t>Однокоренные слова. Корень. Окончание слова. Основа слова. Суффикс. Чередование согласных и гласных звуков в основе слов (ознакомление).</w:t>
      </w:r>
    </w:p>
    <w:p w:rsidR="00B8195C" w:rsidRDefault="009E2BD4">
      <w:pPr>
        <w:widowControl/>
        <w:spacing w:after="0" w:line="360" w:lineRule="auto"/>
        <w:ind w:firstLine="709"/>
        <w:jc w:val="both"/>
      </w:pPr>
      <w:r>
        <w:rPr>
          <w:rFonts w:ascii="Times New Roman" w:hAnsi="Times New Roman"/>
          <w:sz w:val="28"/>
          <w:szCs w:val="28"/>
        </w:rPr>
        <w:t>51.8.4. Лексика.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Лексическое значение слова. Многозначность слова. Прямое и переносное значение слова (ознакомление). Синонимы. Антонимы.</w:t>
      </w:r>
    </w:p>
    <w:p w:rsidR="00B8195C" w:rsidRDefault="009E2BD4">
      <w:pPr>
        <w:widowControl/>
        <w:spacing w:after="0" w:line="360" w:lineRule="auto"/>
        <w:ind w:firstLine="709"/>
        <w:jc w:val="both"/>
      </w:pPr>
      <w:r>
        <w:rPr>
          <w:rFonts w:ascii="Times New Roman" w:hAnsi="Times New Roman"/>
          <w:sz w:val="28"/>
          <w:szCs w:val="28"/>
        </w:rPr>
        <w:t xml:space="preserve">51.8.5. Части речи. </w:t>
      </w:r>
    </w:p>
    <w:p w:rsidR="00B8195C" w:rsidRDefault="009E2BD4">
      <w:pPr>
        <w:widowControl/>
        <w:spacing w:after="0" w:line="360" w:lineRule="auto"/>
        <w:ind w:firstLine="709"/>
        <w:jc w:val="both"/>
      </w:pPr>
      <w:r>
        <w:rPr>
          <w:rFonts w:ascii="Times New Roman" w:hAnsi="Times New Roman"/>
          <w:sz w:val="28"/>
          <w:szCs w:val="28"/>
        </w:rPr>
        <w:t xml:space="preserve">Имя существительное: общее значение, вопросы, употребление в речи. </w:t>
      </w:r>
      <w:proofErr w:type="gramStart"/>
      <w:r>
        <w:rPr>
          <w:rFonts w:ascii="Times New Roman" w:hAnsi="Times New Roman"/>
          <w:sz w:val="28"/>
          <w:szCs w:val="28"/>
        </w:rPr>
        <w:t xml:space="preserve">Собственные имена существительные (фамилии, имена и отчества людей, клички, географические названия, названия журналов, газет, произведений и другие) </w:t>
      </w:r>
      <w:r>
        <w:rPr>
          <w:rFonts w:ascii="Times New Roman" w:hAnsi="Times New Roman"/>
          <w:sz w:val="28"/>
          <w:szCs w:val="28"/>
        </w:rPr>
        <w:br/>
        <w:t>и нарицательные.</w:t>
      </w:r>
      <w:proofErr w:type="gramEnd"/>
      <w:r>
        <w:rPr>
          <w:rFonts w:ascii="Times New Roman" w:hAnsi="Times New Roman"/>
          <w:sz w:val="28"/>
          <w:szCs w:val="28"/>
        </w:rPr>
        <w:t xml:space="preserve"> Число имени существительного. Изменение существительных</w:t>
      </w:r>
      <w:r>
        <w:rPr>
          <w:rFonts w:ascii="Times New Roman" w:hAnsi="Times New Roman"/>
          <w:sz w:val="28"/>
          <w:szCs w:val="28"/>
        </w:rPr>
        <w:br/>
        <w:t>по числам. Существительные, имеющие форму только единственного или только множественного числа. Падеж существительного. Определение падежа, в котором употреблено существительное. Изменение существительных по падежам и числам.</w:t>
      </w:r>
    </w:p>
    <w:p w:rsidR="00B8195C" w:rsidRDefault="009E2BD4">
      <w:pPr>
        <w:widowControl/>
        <w:spacing w:after="0" w:line="360" w:lineRule="auto"/>
        <w:ind w:firstLine="709"/>
        <w:jc w:val="both"/>
      </w:pPr>
      <w:r>
        <w:rPr>
          <w:rFonts w:ascii="Times New Roman" w:hAnsi="Times New Roman"/>
          <w:sz w:val="28"/>
          <w:szCs w:val="28"/>
        </w:rPr>
        <w:t>Имя прилагательное: общее значение, вопросы и употребление в речи. Связь прилагательных с существительным. Имена прилагательные с прямым</w:t>
      </w:r>
      <w:r>
        <w:rPr>
          <w:rFonts w:ascii="Times New Roman" w:hAnsi="Times New Roman"/>
          <w:sz w:val="28"/>
          <w:szCs w:val="28"/>
        </w:rPr>
        <w:br/>
        <w:t xml:space="preserve">или переносным значением. Употребление в речи прилагательных-антонимов. </w:t>
      </w:r>
    </w:p>
    <w:p w:rsidR="00B8195C" w:rsidRDefault="009E2BD4">
      <w:pPr>
        <w:widowControl/>
        <w:spacing w:after="0" w:line="360" w:lineRule="auto"/>
        <w:ind w:firstLine="709"/>
        <w:jc w:val="both"/>
      </w:pPr>
      <w:r>
        <w:rPr>
          <w:rFonts w:ascii="Times New Roman" w:hAnsi="Times New Roman"/>
          <w:sz w:val="28"/>
          <w:szCs w:val="28"/>
        </w:rPr>
        <w:t xml:space="preserve">Имя числительное: общее значение, вопросы и употребление в речи. Количественные и порядковые числительные и их правописание.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Глагол как часть речи, его значение, глагольные вопросы.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Изменение глаголов по временам: настоящее, общее, прошедшее и будущее время глаголов.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Роль глаголов в предложении.</w:t>
      </w:r>
    </w:p>
    <w:p w:rsidR="00B8195C" w:rsidRDefault="009E2BD4">
      <w:pPr>
        <w:widowControl/>
        <w:spacing w:after="0" w:line="360" w:lineRule="auto"/>
        <w:ind w:firstLine="709"/>
        <w:jc w:val="both"/>
      </w:pPr>
      <w:r>
        <w:rPr>
          <w:rFonts w:ascii="Times New Roman" w:hAnsi="Times New Roman"/>
          <w:sz w:val="28"/>
          <w:szCs w:val="28"/>
        </w:rPr>
        <w:t>51.8.6. Развитие речи.</w:t>
      </w:r>
    </w:p>
    <w:p w:rsidR="00B8195C" w:rsidRDefault="009E2BD4">
      <w:pPr>
        <w:widowControl/>
        <w:spacing w:after="0" w:line="360" w:lineRule="auto"/>
        <w:ind w:firstLine="709"/>
        <w:jc w:val="both"/>
      </w:pPr>
      <w:r>
        <w:rPr>
          <w:rFonts w:ascii="Times New Roman" w:hAnsi="Times New Roman"/>
          <w:sz w:val="28"/>
          <w:szCs w:val="28"/>
        </w:rPr>
        <w:t>Нормы речевого этикета: устное и письменное приглашение, просьба, извинение, благодарность, отказ и другие. Соблюдение норм речевого этикета</w:t>
      </w:r>
      <w:r>
        <w:rPr>
          <w:rFonts w:ascii="Times New Roman" w:hAnsi="Times New Roman"/>
          <w:sz w:val="28"/>
          <w:szCs w:val="28"/>
        </w:rPr>
        <w:br/>
        <w:t xml:space="preserve">и орфоэпических норм в ситуациях учебного и бытового общения. </w:t>
      </w:r>
    </w:p>
    <w:p w:rsidR="00B8195C" w:rsidRDefault="009E2BD4">
      <w:pPr>
        <w:widowControl/>
        <w:spacing w:after="0" w:line="360" w:lineRule="auto"/>
        <w:ind w:firstLine="709"/>
        <w:jc w:val="both"/>
      </w:pPr>
      <w:r>
        <w:rPr>
          <w:rFonts w:ascii="Times New Roman" w:hAnsi="Times New Roman"/>
          <w:sz w:val="28"/>
          <w:szCs w:val="28"/>
        </w:rPr>
        <w:t xml:space="preserve">Текст. Составление плана текста, написание текста по заданному плану. Связь предложений в тексте с помощью личных местоимений, синонимов, союзов. Ключевые слова в тексте. Определение типов текстов (повествование, описание, рассуждение) и создание собственных текстов заданного типа. Жанр письма, объявления. Изложение текста по коллективно или самостоятельно составленному плану. </w:t>
      </w:r>
    </w:p>
    <w:p w:rsidR="00B8195C" w:rsidRDefault="009E2BD4">
      <w:pPr>
        <w:widowControl/>
        <w:spacing w:after="0" w:line="360" w:lineRule="auto"/>
        <w:ind w:firstLine="709"/>
        <w:jc w:val="both"/>
      </w:pPr>
      <w:r>
        <w:rPr>
          <w:rFonts w:ascii="Times New Roman" w:hAnsi="Times New Roman"/>
          <w:sz w:val="28"/>
          <w:szCs w:val="28"/>
        </w:rPr>
        <w:t>51.9. Содержание обучения в 4 классе.</w:t>
      </w:r>
    </w:p>
    <w:p w:rsidR="00B8195C" w:rsidRDefault="009E2BD4">
      <w:pPr>
        <w:widowControl/>
        <w:spacing w:after="0" w:line="360" w:lineRule="auto"/>
        <w:ind w:firstLine="709"/>
        <w:jc w:val="both"/>
      </w:pPr>
      <w:r>
        <w:rPr>
          <w:rFonts w:ascii="Times New Roman" w:hAnsi="Times New Roman"/>
          <w:sz w:val="28"/>
          <w:szCs w:val="28"/>
        </w:rPr>
        <w:t xml:space="preserve">51.9.1. Повторение ранее </w:t>
      </w:r>
      <w:proofErr w:type="gramStart"/>
      <w:r>
        <w:rPr>
          <w:rFonts w:ascii="Times New Roman" w:hAnsi="Times New Roman"/>
          <w:sz w:val="28"/>
          <w:szCs w:val="28"/>
        </w:rPr>
        <w:t>изученного</w:t>
      </w:r>
      <w:proofErr w:type="gramEnd"/>
      <w:r>
        <w:rPr>
          <w:rFonts w:ascii="Times New Roman" w:hAnsi="Times New Roman"/>
          <w:sz w:val="28"/>
          <w:szCs w:val="28"/>
        </w:rPr>
        <w:t>.</w:t>
      </w:r>
    </w:p>
    <w:p w:rsidR="00B8195C" w:rsidRDefault="009E2BD4">
      <w:pPr>
        <w:widowControl/>
        <w:spacing w:after="0" w:line="360" w:lineRule="auto"/>
        <w:ind w:firstLine="709"/>
        <w:jc w:val="both"/>
      </w:pPr>
      <w:r>
        <w:rPr>
          <w:rFonts w:ascii="Times New Roman" w:hAnsi="Times New Roman"/>
          <w:sz w:val="28"/>
          <w:szCs w:val="28"/>
        </w:rPr>
        <w:t>Предложение как единица речи. Виды предложений по цели высказывания. Знаки препинания в конце предложения. Главные и второстепенные члены предложения. Связь слов в предложении. Словосочетание.</w:t>
      </w:r>
    </w:p>
    <w:p w:rsidR="00B8195C" w:rsidRDefault="009E2BD4">
      <w:pPr>
        <w:widowControl/>
        <w:spacing w:after="0" w:line="360" w:lineRule="auto"/>
        <w:ind w:firstLine="709"/>
        <w:jc w:val="both"/>
      </w:pPr>
      <w:r>
        <w:rPr>
          <w:rFonts w:ascii="Times New Roman" w:hAnsi="Times New Roman"/>
          <w:sz w:val="28"/>
          <w:szCs w:val="28"/>
        </w:rPr>
        <w:t>51.9.2. Предложение. Словосочетание.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Предложение. Главные и второстепенные члены предложения. </w:t>
      </w:r>
    </w:p>
    <w:p w:rsidR="00B8195C" w:rsidRDefault="009E2BD4">
      <w:pPr>
        <w:widowControl/>
        <w:spacing w:after="0" w:line="360" w:lineRule="auto"/>
        <w:ind w:firstLine="709"/>
        <w:jc w:val="both"/>
      </w:pPr>
      <w:r>
        <w:rPr>
          <w:rFonts w:ascii="Times New Roman" w:hAnsi="Times New Roman"/>
          <w:sz w:val="28"/>
          <w:szCs w:val="28"/>
        </w:rPr>
        <w:t>Предложения с однородными членами предложения. Знаки препинания</w:t>
      </w:r>
      <w:r>
        <w:rPr>
          <w:rFonts w:ascii="Times New Roman" w:hAnsi="Times New Roman"/>
          <w:sz w:val="28"/>
          <w:szCs w:val="28"/>
        </w:rPr>
        <w:br/>
        <w:t xml:space="preserve">в предложениях с однородными членами предложения.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Предложения с обращением. Сложное предложение (ознакомление).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Словосочетание.</w:t>
      </w:r>
    </w:p>
    <w:p w:rsidR="00B8195C" w:rsidRDefault="009E2BD4">
      <w:pPr>
        <w:widowControl/>
        <w:spacing w:after="0" w:line="360" w:lineRule="auto"/>
        <w:ind w:firstLine="709"/>
        <w:jc w:val="both"/>
      </w:pPr>
      <w:r>
        <w:rPr>
          <w:rFonts w:ascii="Times New Roman" w:hAnsi="Times New Roman"/>
          <w:sz w:val="28"/>
          <w:szCs w:val="28"/>
        </w:rPr>
        <w:t xml:space="preserve">51.9.3. Части речи.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Имя существительное. Падежи имён существительных. Склонение имён существительных. </w:t>
      </w:r>
    </w:p>
    <w:p w:rsidR="00B8195C" w:rsidRDefault="009E2BD4">
      <w:pPr>
        <w:widowControl/>
        <w:spacing w:after="0" w:line="360" w:lineRule="auto"/>
        <w:ind w:firstLine="709"/>
        <w:jc w:val="both"/>
      </w:pPr>
      <w:r>
        <w:rPr>
          <w:rFonts w:ascii="Times New Roman" w:hAnsi="Times New Roman"/>
          <w:sz w:val="28"/>
          <w:szCs w:val="28"/>
        </w:rPr>
        <w:t>Имя прилагательное: лексическое значение, вопросы и употребление в речи.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Склонение субстантивированных имён прилагательных.</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Местоимение.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Местоимение как часть речи. Местоимения первого, второго и третьего лица. Употребление местоимений в речи. Изменение личных местоимений по падежам.</w:t>
      </w:r>
    </w:p>
    <w:p w:rsidR="00B8195C" w:rsidRDefault="009E2BD4">
      <w:pPr>
        <w:widowControl/>
        <w:spacing w:after="0" w:line="360" w:lineRule="auto"/>
        <w:ind w:firstLine="709"/>
        <w:jc w:val="both"/>
      </w:pPr>
      <w:r>
        <w:rPr>
          <w:rFonts w:ascii="Times New Roman" w:hAnsi="Times New Roman"/>
          <w:sz w:val="28"/>
          <w:szCs w:val="28"/>
        </w:rPr>
        <w:t xml:space="preserve">Глагол как часть речи: лексическое значение глагола, глагольные вопросы. Неопределённая форма глагола.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Изменение глаголов по временам: глаголы прошедшего, будущего</w:t>
      </w:r>
      <w:r>
        <w:rPr>
          <w:rFonts w:ascii="Times New Roman" w:hAnsi="Times New Roman"/>
          <w:sz w:val="28"/>
          <w:szCs w:val="28"/>
        </w:rPr>
        <w:br/>
        <w:t>и настоящего времени.</w:t>
      </w:r>
    </w:p>
    <w:p w:rsidR="00B8195C" w:rsidRDefault="009E2BD4">
      <w:pPr>
        <w:widowControl/>
        <w:spacing w:after="0" w:line="360" w:lineRule="auto"/>
        <w:ind w:firstLine="709"/>
        <w:jc w:val="both"/>
      </w:pPr>
      <w:r>
        <w:rPr>
          <w:rFonts w:ascii="Times New Roman" w:hAnsi="Times New Roman"/>
          <w:sz w:val="28"/>
          <w:szCs w:val="28"/>
        </w:rPr>
        <w:t>Наречие как часть речи: лексическое значение наречия, наречные вопросы. Употребление наречия в речи.</w:t>
      </w:r>
    </w:p>
    <w:p w:rsidR="00B8195C" w:rsidRDefault="009E2BD4">
      <w:pPr>
        <w:widowControl/>
        <w:spacing w:after="0" w:line="360" w:lineRule="auto"/>
        <w:ind w:firstLine="709"/>
        <w:jc w:val="both"/>
      </w:pPr>
      <w:r>
        <w:rPr>
          <w:rFonts w:ascii="Times New Roman" w:hAnsi="Times New Roman"/>
          <w:sz w:val="28"/>
          <w:szCs w:val="28"/>
        </w:rPr>
        <w:t>51.9.4. Развитие речи.</w:t>
      </w:r>
    </w:p>
    <w:p w:rsidR="00B8195C" w:rsidRDefault="009E2BD4">
      <w:pPr>
        <w:widowControl/>
        <w:spacing w:after="0" w:line="360" w:lineRule="auto"/>
        <w:ind w:firstLine="709"/>
        <w:jc w:val="both"/>
      </w:pPr>
      <w:r>
        <w:rPr>
          <w:rFonts w:ascii="Times New Roman" w:hAnsi="Times New Roman"/>
          <w:sz w:val="28"/>
          <w:szCs w:val="28"/>
        </w:rPr>
        <w:t>Ситуации устного и письменного общения (письмо, поздравительная открытка, объявление и другие), диалог и монолог, отражение темы текста</w:t>
      </w:r>
      <w:r>
        <w:rPr>
          <w:rFonts w:ascii="Times New Roman" w:hAnsi="Times New Roman"/>
          <w:sz w:val="28"/>
          <w:szCs w:val="28"/>
        </w:rPr>
        <w:br/>
        <w:t>или основной мысли в заголовке. Корректирование текстов (заданных</w:t>
      </w:r>
      <w:r>
        <w:rPr>
          <w:rFonts w:ascii="Times New Roman" w:hAnsi="Times New Roman"/>
          <w:sz w:val="28"/>
          <w:szCs w:val="28"/>
        </w:rPr>
        <w:br/>
        <w:t>и собственных) с учётом точности, правильности, богатства и выразительности письменной речи.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Изложение (подробный устный и письменный пересказ текста, выборочный устный пересказ текста).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Сочинение как вид письменной работы.</w:t>
      </w:r>
    </w:p>
    <w:p w:rsidR="00B8195C" w:rsidRDefault="009E2BD4">
      <w:pPr>
        <w:widowControl/>
        <w:spacing w:after="0" w:line="360" w:lineRule="auto"/>
        <w:ind w:firstLine="709"/>
        <w:jc w:val="both"/>
      </w:pPr>
      <w:r>
        <w:rPr>
          <w:rFonts w:ascii="Times New Roman" w:hAnsi="Times New Roman"/>
          <w:sz w:val="28"/>
          <w:szCs w:val="28"/>
        </w:rPr>
        <w:t>Поиск информации, заданной в тексте в явном виде. Формулирование простых выводов на основе информации, содержащейся в тексте. Интерпретация</w:t>
      </w:r>
      <w:r>
        <w:rPr>
          <w:rFonts w:ascii="Times New Roman" w:hAnsi="Times New Roman"/>
          <w:sz w:val="28"/>
          <w:szCs w:val="28"/>
        </w:rPr>
        <w:br/>
        <w:t>и обобщение содержащейся в тексте информации.</w:t>
      </w:r>
    </w:p>
    <w:p w:rsidR="00B8195C" w:rsidRDefault="009E2BD4">
      <w:pPr>
        <w:widowControl/>
        <w:spacing w:after="0" w:line="360" w:lineRule="auto"/>
        <w:ind w:firstLine="709"/>
        <w:jc w:val="both"/>
      </w:pPr>
      <w:r>
        <w:rPr>
          <w:rFonts w:ascii="Times New Roman" w:hAnsi="Times New Roman"/>
          <w:sz w:val="28"/>
          <w:szCs w:val="28"/>
        </w:rPr>
        <w:t>51.10.</w:t>
      </w:r>
      <w:r>
        <w:rPr>
          <w:rFonts w:ascii="Times New Roman" w:hAnsi="Times New Roman"/>
          <w:b/>
          <w:sz w:val="28"/>
          <w:szCs w:val="28"/>
        </w:rPr>
        <w:t> </w:t>
      </w:r>
      <w:r>
        <w:rPr>
          <w:rFonts w:ascii="Times New Roman" w:hAnsi="Times New Roman"/>
          <w:sz w:val="28"/>
          <w:szCs w:val="28"/>
        </w:rPr>
        <w:t>Планируемые результаты освоения программы по родному (кумыкскому) языку на уровне начального общего образования.</w:t>
      </w:r>
    </w:p>
    <w:p w:rsidR="00B8195C" w:rsidRDefault="009E2BD4">
      <w:pPr>
        <w:widowControl/>
        <w:spacing w:after="0" w:line="360" w:lineRule="auto"/>
        <w:ind w:firstLine="709"/>
        <w:jc w:val="both"/>
      </w:pPr>
      <w:r>
        <w:rPr>
          <w:rFonts w:ascii="Times New Roman" w:hAnsi="Times New Roman"/>
          <w:sz w:val="28"/>
          <w:szCs w:val="28"/>
        </w:rPr>
        <w:t xml:space="preserve">51.10.1. В результате изучения родного (кумыкского) языка на уровне начального общего образования </w:t>
      </w:r>
      <w:proofErr w:type="gramStart"/>
      <w:r>
        <w:rPr>
          <w:rFonts w:ascii="Times New Roman" w:hAnsi="Times New Roman"/>
          <w:sz w:val="28"/>
          <w:szCs w:val="28"/>
        </w:rPr>
        <w:t>у</w:t>
      </w:r>
      <w:proofErr w:type="gramEnd"/>
      <w:r>
        <w:rPr>
          <w:rFonts w:ascii="Times New Roman" w:hAnsi="Times New Roman"/>
          <w:sz w:val="28"/>
          <w:szCs w:val="28"/>
        </w:rPr>
        <w:t xml:space="preserve"> обучающегося будут сформированы следующие личностные результаты: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1) гражданско-патриотического воспитания:</w:t>
      </w:r>
    </w:p>
    <w:p w:rsidR="00B8195C" w:rsidRDefault="009E2BD4">
      <w:pPr>
        <w:widowControl/>
        <w:spacing w:after="0" w:line="360" w:lineRule="auto"/>
        <w:ind w:firstLine="709"/>
        <w:jc w:val="both"/>
      </w:pPr>
      <w:r>
        <w:rPr>
          <w:rFonts w:ascii="Times New Roman" w:hAnsi="Times New Roman"/>
          <w:sz w:val="28"/>
          <w:szCs w:val="28"/>
        </w:rPr>
        <w:t>становление ценностного отношения к своей Родине, в том числе</w:t>
      </w:r>
      <w:r>
        <w:rPr>
          <w:rFonts w:ascii="Times New Roman" w:hAnsi="Times New Roman"/>
          <w:sz w:val="28"/>
          <w:szCs w:val="28"/>
        </w:rPr>
        <w:br/>
        <w:t>через изучение родного (кумыкского) языка, являющегося частью истории</w:t>
      </w:r>
      <w:r>
        <w:rPr>
          <w:rFonts w:ascii="Times New Roman" w:hAnsi="Times New Roman"/>
          <w:sz w:val="28"/>
          <w:szCs w:val="28"/>
        </w:rPr>
        <w:br/>
        <w:t xml:space="preserve">и культуры страны;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осознание своей этнокультурной и российской гражданской идентичности, понимание статуса родного (кумыкского) языка в Российской Федерации</w:t>
      </w:r>
      <w:r>
        <w:rPr>
          <w:rFonts w:ascii="Times New Roman" w:hAnsi="Times New Roman"/>
          <w:sz w:val="28"/>
          <w:szCs w:val="28"/>
        </w:rPr>
        <w:br/>
        <w:t>и в субъекте;</w:t>
      </w:r>
    </w:p>
    <w:p w:rsidR="00B8195C" w:rsidRDefault="009E2BD4">
      <w:pPr>
        <w:widowControl/>
        <w:spacing w:after="0" w:line="360" w:lineRule="auto"/>
        <w:ind w:firstLine="709"/>
        <w:jc w:val="both"/>
      </w:pPr>
      <w:r>
        <w:rPr>
          <w:rFonts w:ascii="Times New Roman" w:hAnsi="Times New Roman"/>
          <w:sz w:val="28"/>
          <w:szCs w:val="28"/>
        </w:rPr>
        <w:t>сопричастность к прошлому, настоящему и будущему родного края,</w:t>
      </w:r>
      <w:r>
        <w:rPr>
          <w:rFonts w:ascii="Times New Roman" w:hAnsi="Times New Roman"/>
          <w:sz w:val="28"/>
          <w:szCs w:val="28"/>
        </w:rPr>
        <w:br/>
        <w:t>в том числе при работе с учебными текстами;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уважение к своему и другим народам России;</w:t>
      </w:r>
    </w:p>
    <w:p w:rsidR="00B8195C" w:rsidRDefault="009E2BD4">
      <w:pPr>
        <w:widowControl/>
        <w:spacing w:after="0" w:line="360" w:lineRule="auto"/>
        <w:ind w:firstLine="709"/>
        <w:jc w:val="both"/>
      </w:pPr>
      <w:r>
        <w:rPr>
          <w:rFonts w:ascii="Times New Roman" w:hAnsi="Times New Roman"/>
          <w:sz w:val="28"/>
          <w:szCs w:val="28"/>
        </w:rPr>
        <w:t>первоначальные представления о человеке как члене общества, о правах</w:t>
      </w:r>
      <w:r>
        <w:rPr>
          <w:rFonts w:ascii="Times New Roman" w:hAnsi="Times New Roman"/>
          <w:sz w:val="28"/>
          <w:szCs w:val="28"/>
        </w:rPr>
        <w:br/>
        <w:t>и ответственности, уважении и достоинстве человека, о нравственно-этических нормах поведения и правилах межличностных отношений, через работу с учебными текстами;</w:t>
      </w:r>
    </w:p>
    <w:p w:rsidR="00B8195C" w:rsidRDefault="009E2BD4">
      <w:pPr>
        <w:widowControl/>
        <w:spacing w:after="0" w:line="360" w:lineRule="auto"/>
        <w:ind w:firstLine="709"/>
        <w:jc w:val="both"/>
      </w:pPr>
      <w:r>
        <w:rPr>
          <w:rFonts w:ascii="Times New Roman" w:hAnsi="Times New Roman"/>
          <w:sz w:val="28"/>
          <w:szCs w:val="28"/>
        </w:rPr>
        <w:t>2</w:t>
      </w:r>
      <w:r>
        <w:rPr>
          <w:rFonts w:ascii="Times New Roman" w:hAnsi="Times New Roman"/>
          <w:sz w:val="28"/>
          <w:szCs w:val="28"/>
          <w:shd w:val="clear" w:color="auto" w:fill="FFFFFF"/>
        </w:rPr>
        <w:t>) д</w:t>
      </w:r>
      <w:r>
        <w:rPr>
          <w:rFonts w:ascii="Times New Roman" w:hAnsi="Times New Roman"/>
          <w:sz w:val="28"/>
          <w:szCs w:val="28"/>
        </w:rPr>
        <w:t>уховно-нравственного воспитания: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признание индивидуальности каждого человека;</w:t>
      </w:r>
    </w:p>
    <w:p w:rsidR="00B8195C" w:rsidRDefault="009E2BD4">
      <w:pPr>
        <w:widowControl/>
        <w:spacing w:after="0" w:line="360" w:lineRule="auto"/>
        <w:ind w:firstLine="709"/>
        <w:jc w:val="both"/>
      </w:pPr>
      <w:r>
        <w:rPr>
          <w:rFonts w:ascii="Times New Roman" w:hAnsi="Times New Roman"/>
          <w:sz w:val="28"/>
          <w:szCs w:val="28"/>
        </w:rPr>
        <w:t>проявление сопереживания, уважения и доброжелательности (в том числе</w:t>
      </w:r>
      <w:r>
        <w:rPr>
          <w:rFonts w:ascii="Times New Roman" w:hAnsi="Times New Roman"/>
          <w:sz w:val="28"/>
          <w:szCs w:val="28"/>
        </w:rPr>
        <w:br/>
        <w:t>с использованием языковых сре</w:t>
      </w:r>
      <w:proofErr w:type="gramStart"/>
      <w:r>
        <w:rPr>
          <w:rFonts w:ascii="Times New Roman" w:hAnsi="Times New Roman"/>
          <w:sz w:val="28"/>
          <w:szCs w:val="28"/>
        </w:rPr>
        <w:t>дств дл</w:t>
      </w:r>
      <w:proofErr w:type="gramEnd"/>
      <w:r>
        <w:rPr>
          <w:rFonts w:ascii="Times New Roman" w:hAnsi="Times New Roman"/>
          <w:sz w:val="28"/>
          <w:szCs w:val="28"/>
        </w:rPr>
        <w:t>я выражения своего состояния</w:t>
      </w:r>
      <w:r>
        <w:rPr>
          <w:rFonts w:ascii="Times New Roman" w:hAnsi="Times New Roman"/>
          <w:sz w:val="28"/>
          <w:szCs w:val="28"/>
        </w:rPr>
        <w:br/>
        <w:t>и чувств);</w:t>
      </w:r>
    </w:p>
    <w:p w:rsidR="00B8195C" w:rsidRDefault="009E2BD4">
      <w:pPr>
        <w:widowControl/>
        <w:spacing w:after="0" w:line="360" w:lineRule="auto"/>
        <w:ind w:firstLine="709"/>
        <w:jc w:val="both"/>
      </w:pPr>
      <w:r>
        <w:rPr>
          <w:rFonts w:ascii="Times New Roman" w:hAnsi="Times New Roman"/>
          <w:sz w:val="28"/>
          <w:szCs w:val="28"/>
        </w:rPr>
        <w:t>неприятие любых форм поведения, направленных на причинение физического и морального вреда другим людям (в том числе связанного с использованием недопустимых средств языка);</w:t>
      </w:r>
    </w:p>
    <w:p w:rsidR="00B8195C" w:rsidRDefault="009E2BD4">
      <w:pPr>
        <w:widowControl/>
        <w:spacing w:after="0" w:line="360" w:lineRule="auto"/>
        <w:ind w:firstLine="709"/>
        <w:jc w:val="both"/>
      </w:pPr>
      <w:r>
        <w:rPr>
          <w:rFonts w:ascii="Times New Roman" w:hAnsi="Times New Roman"/>
          <w:sz w:val="28"/>
          <w:szCs w:val="28"/>
        </w:rPr>
        <w:t>3</w:t>
      </w:r>
      <w:r>
        <w:rPr>
          <w:rFonts w:ascii="Times New Roman" w:hAnsi="Times New Roman"/>
          <w:sz w:val="28"/>
          <w:szCs w:val="28"/>
          <w:shd w:val="clear" w:color="auto" w:fill="FFFFFF"/>
        </w:rPr>
        <w:t>) эстетического</w:t>
      </w:r>
      <w:r>
        <w:rPr>
          <w:rFonts w:ascii="Times New Roman" w:hAnsi="Times New Roman"/>
          <w:sz w:val="28"/>
          <w:szCs w:val="28"/>
        </w:rPr>
        <w:t xml:space="preserve"> воспитания: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уважительное отношение и интерес к художественной культуре, восприимчивость к разным видам искусства, традициям и творчеству своего</w:t>
      </w:r>
      <w:r>
        <w:rPr>
          <w:rFonts w:ascii="Times New Roman" w:hAnsi="Times New Roman"/>
          <w:sz w:val="28"/>
          <w:szCs w:val="28"/>
        </w:rPr>
        <w:br/>
        <w:t>и других народов;</w:t>
      </w:r>
    </w:p>
    <w:p w:rsidR="00B8195C" w:rsidRDefault="009E2BD4">
      <w:pPr>
        <w:widowControl/>
        <w:spacing w:after="0" w:line="360" w:lineRule="auto"/>
        <w:ind w:firstLine="709"/>
        <w:jc w:val="both"/>
      </w:pPr>
      <w:r>
        <w:rPr>
          <w:rFonts w:ascii="Times New Roman" w:hAnsi="Times New Roman"/>
          <w:sz w:val="28"/>
          <w:szCs w:val="28"/>
        </w:rPr>
        <w:t>стремление к самовыражению в искусстве слова, осознание важности родного языка как средства общения и самовыражения;</w:t>
      </w:r>
    </w:p>
    <w:p w:rsidR="00B8195C" w:rsidRDefault="009E2BD4">
      <w:pPr>
        <w:widowControl/>
        <w:spacing w:after="0" w:line="360" w:lineRule="auto"/>
        <w:ind w:firstLine="709"/>
        <w:jc w:val="both"/>
      </w:pPr>
      <w:r>
        <w:rPr>
          <w:rFonts w:ascii="Times New Roman" w:hAnsi="Times New Roman"/>
          <w:sz w:val="28"/>
          <w:szCs w:val="28"/>
        </w:rPr>
        <w:t>4</w:t>
      </w:r>
      <w:r>
        <w:rPr>
          <w:rFonts w:ascii="Times New Roman" w:hAnsi="Times New Roman"/>
          <w:sz w:val="28"/>
          <w:szCs w:val="28"/>
          <w:shd w:val="clear" w:color="auto" w:fill="FFFFFF"/>
        </w:rPr>
        <w:t>) ф</w:t>
      </w:r>
      <w:r>
        <w:rPr>
          <w:rFonts w:ascii="Times New Roman" w:hAnsi="Times New Roman"/>
          <w:sz w:val="28"/>
          <w:szCs w:val="28"/>
        </w:rPr>
        <w:t>изического воспитания, формирования культуры здоровья</w:t>
      </w:r>
      <w:r>
        <w:rPr>
          <w:rFonts w:ascii="Times New Roman" w:hAnsi="Times New Roman"/>
          <w:sz w:val="28"/>
          <w:szCs w:val="28"/>
        </w:rPr>
        <w:br/>
        <w:t>и эмоционального благополучия:</w:t>
      </w:r>
    </w:p>
    <w:p w:rsidR="00B8195C" w:rsidRDefault="009E2BD4">
      <w:pPr>
        <w:widowControl/>
        <w:spacing w:after="0" w:line="360" w:lineRule="auto"/>
        <w:ind w:firstLine="709"/>
        <w:jc w:val="both"/>
      </w:pPr>
      <w:r>
        <w:rPr>
          <w:rFonts w:ascii="Times New Roman" w:hAnsi="Times New Roman"/>
          <w:sz w:val="28"/>
          <w:szCs w:val="28"/>
        </w:rPr>
        <w:t xml:space="preserve">соблюдение правил здорового и безопасного (для себя и других людей) образа жизни в окружающей среде (в том числе информационной) в процессе языкового образования;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бережное отношение к физическому и психическому здоровью, выбор приемлемых способов речевого самовыражения, соблюдение норм речевого этикета;</w:t>
      </w:r>
    </w:p>
    <w:p w:rsidR="00B8195C" w:rsidRDefault="009E2BD4">
      <w:pPr>
        <w:widowControl/>
        <w:spacing w:after="0" w:line="360" w:lineRule="auto"/>
        <w:ind w:firstLine="709"/>
        <w:jc w:val="both"/>
      </w:pPr>
      <w:r>
        <w:rPr>
          <w:rFonts w:ascii="Times New Roman" w:hAnsi="Times New Roman"/>
          <w:sz w:val="28"/>
          <w:szCs w:val="28"/>
          <w:shd w:val="clear" w:color="auto" w:fill="FFFFFF"/>
        </w:rPr>
        <w:t>5) трудового</w:t>
      </w:r>
      <w:r>
        <w:rPr>
          <w:rFonts w:ascii="Times New Roman" w:hAnsi="Times New Roman"/>
          <w:sz w:val="28"/>
          <w:szCs w:val="28"/>
        </w:rPr>
        <w:t xml:space="preserve"> воспитания:</w:t>
      </w:r>
    </w:p>
    <w:p w:rsidR="00B8195C" w:rsidRDefault="009E2BD4">
      <w:pPr>
        <w:widowControl/>
        <w:spacing w:after="0" w:line="360" w:lineRule="auto"/>
        <w:ind w:firstLine="709"/>
        <w:jc w:val="both"/>
      </w:pPr>
      <w:r>
        <w:rPr>
          <w:rFonts w:ascii="Times New Roman" w:hAnsi="Times New Roman"/>
          <w:sz w:val="28"/>
          <w:szCs w:val="28"/>
        </w:rPr>
        <w:t>осознание ценности труда в жизни человека и общества, ответственное потребление и бережное отношение к результатам труда, навыки участия</w:t>
      </w:r>
      <w:r>
        <w:rPr>
          <w:rFonts w:ascii="Times New Roman" w:hAnsi="Times New Roman"/>
          <w:sz w:val="28"/>
          <w:szCs w:val="28"/>
        </w:rPr>
        <w:br/>
        <w:t>в различных видах трудовой деятельности, интерес к различным профессиям</w:t>
      </w:r>
      <w:r>
        <w:rPr>
          <w:rFonts w:ascii="Times New Roman" w:hAnsi="Times New Roman"/>
          <w:sz w:val="28"/>
          <w:szCs w:val="28"/>
        </w:rPr>
        <w:br/>
        <w:t>(в том числе через примеры из учебных текстов);</w:t>
      </w:r>
    </w:p>
    <w:p w:rsidR="00B8195C" w:rsidRDefault="009E2BD4">
      <w:pPr>
        <w:widowControl/>
        <w:spacing w:after="0" w:line="360" w:lineRule="auto"/>
        <w:ind w:firstLine="709"/>
        <w:jc w:val="both"/>
      </w:pPr>
      <w:r>
        <w:rPr>
          <w:rFonts w:ascii="Times New Roman" w:hAnsi="Times New Roman"/>
          <w:sz w:val="28"/>
          <w:szCs w:val="28"/>
        </w:rPr>
        <w:t>6</w:t>
      </w:r>
      <w:r>
        <w:rPr>
          <w:rFonts w:ascii="Times New Roman" w:hAnsi="Times New Roman"/>
          <w:sz w:val="28"/>
          <w:szCs w:val="28"/>
          <w:shd w:val="clear" w:color="auto" w:fill="FFFFFF"/>
        </w:rPr>
        <w:t>) э</w:t>
      </w:r>
      <w:r>
        <w:rPr>
          <w:rFonts w:ascii="Times New Roman" w:hAnsi="Times New Roman"/>
          <w:sz w:val="28"/>
          <w:szCs w:val="28"/>
        </w:rPr>
        <w:t>кологического воспитания:</w:t>
      </w:r>
    </w:p>
    <w:p w:rsidR="00B8195C" w:rsidRDefault="009E2BD4">
      <w:pPr>
        <w:widowControl/>
        <w:spacing w:after="0" w:line="360" w:lineRule="auto"/>
        <w:ind w:firstLine="709"/>
        <w:jc w:val="both"/>
      </w:pPr>
      <w:r>
        <w:rPr>
          <w:rFonts w:ascii="Times New Roman" w:hAnsi="Times New Roman"/>
          <w:sz w:val="28"/>
          <w:szCs w:val="28"/>
        </w:rPr>
        <w:t>бережное отношение к природе, формируемое в процессе работы</w:t>
      </w:r>
      <w:r>
        <w:rPr>
          <w:rFonts w:ascii="Times New Roman" w:hAnsi="Times New Roman"/>
          <w:sz w:val="28"/>
          <w:szCs w:val="28"/>
        </w:rPr>
        <w:br/>
        <w:t>над текстами;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неприятие действий, приносящих вред природе;</w:t>
      </w:r>
    </w:p>
    <w:p w:rsidR="00B8195C" w:rsidRDefault="009E2BD4">
      <w:pPr>
        <w:widowControl/>
        <w:spacing w:after="0" w:line="360" w:lineRule="auto"/>
        <w:ind w:firstLine="709"/>
        <w:jc w:val="both"/>
      </w:pPr>
      <w:r>
        <w:rPr>
          <w:rFonts w:ascii="Times New Roman" w:hAnsi="Times New Roman"/>
          <w:sz w:val="28"/>
          <w:szCs w:val="28"/>
        </w:rPr>
        <w:t>7</w:t>
      </w:r>
      <w:r>
        <w:rPr>
          <w:rFonts w:ascii="Times New Roman" w:hAnsi="Times New Roman"/>
          <w:sz w:val="28"/>
          <w:szCs w:val="28"/>
          <w:shd w:val="clear" w:color="auto" w:fill="FFFFFF"/>
        </w:rPr>
        <w:t>) ценности</w:t>
      </w:r>
      <w:r>
        <w:rPr>
          <w:rFonts w:ascii="Times New Roman" w:hAnsi="Times New Roman"/>
          <w:sz w:val="28"/>
          <w:szCs w:val="28"/>
        </w:rPr>
        <w:t xml:space="preserve"> научного познания:</w:t>
      </w:r>
    </w:p>
    <w:p w:rsidR="00B8195C" w:rsidRDefault="009E2BD4">
      <w:pPr>
        <w:widowControl/>
        <w:spacing w:after="0" w:line="360" w:lineRule="auto"/>
        <w:ind w:firstLine="709"/>
        <w:jc w:val="both"/>
      </w:pPr>
      <w:r>
        <w:rPr>
          <w:rFonts w:ascii="Times New Roman" w:hAnsi="Times New Roman"/>
          <w:sz w:val="28"/>
          <w:szCs w:val="28"/>
        </w:rPr>
        <w:t>первоначальные представления о научной картине мира (в том числе первоначальные представление о системе родного (кумыкского) языка);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познавательные интересы, активность, инициативность, любознательность</w:t>
      </w:r>
      <w:r>
        <w:rPr>
          <w:rFonts w:ascii="Times New Roman" w:hAnsi="Times New Roman"/>
          <w:sz w:val="28"/>
          <w:szCs w:val="28"/>
        </w:rPr>
        <w:br/>
        <w:t>и самостоятельность в познании (в том числе познавательный интерес к изучению родного (кумыкского) языка).</w:t>
      </w:r>
    </w:p>
    <w:p w:rsidR="00B8195C" w:rsidRDefault="009E2BD4">
      <w:pPr>
        <w:widowControl/>
        <w:spacing w:after="0" w:line="360" w:lineRule="auto"/>
        <w:ind w:firstLine="709"/>
        <w:jc w:val="both"/>
      </w:pPr>
      <w:r>
        <w:rPr>
          <w:rFonts w:ascii="Times New Roman" w:hAnsi="Times New Roman"/>
          <w:sz w:val="28"/>
          <w:szCs w:val="28"/>
        </w:rPr>
        <w:t>51.</w:t>
      </w:r>
      <w:r>
        <w:rPr>
          <w:rFonts w:ascii="Times New Roman" w:hAnsi="Times New Roman"/>
          <w:sz w:val="28"/>
          <w:szCs w:val="28"/>
          <w:shd w:val="clear" w:color="auto" w:fill="FFFFFF"/>
        </w:rPr>
        <w:t>10.2. В</w:t>
      </w:r>
      <w:r>
        <w:rPr>
          <w:rFonts w:ascii="Times New Roman" w:hAnsi="Times New Roman"/>
          <w:sz w:val="28"/>
          <w:szCs w:val="28"/>
        </w:rPr>
        <w:t xml:space="preserve"> результате изучения родного (кумыкского) языка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B8195C" w:rsidRDefault="009E2BD4">
      <w:pPr>
        <w:widowControl/>
        <w:spacing w:after="0" w:line="360" w:lineRule="auto"/>
        <w:ind w:firstLine="709"/>
        <w:jc w:val="both"/>
      </w:pPr>
      <w:r>
        <w:rPr>
          <w:rFonts w:ascii="Times New Roman" w:hAnsi="Times New Roman"/>
          <w:sz w:val="28"/>
          <w:szCs w:val="28"/>
        </w:rPr>
        <w:t>51.10.2.1</w:t>
      </w:r>
      <w:r>
        <w:rPr>
          <w:rFonts w:ascii="Times New Roman" w:hAnsi="Times New Roman"/>
          <w:sz w:val="28"/>
          <w:szCs w:val="28"/>
          <w:shd w:val="clear" w:color="auto" w:fill="FFFFFF"/>
        </w:rPr>
        <w:t>. У</w:t>
      </w:r>
      <w:r>
        <w:rPr>
          <w:rFonts w:ascii="Times New Roman" w:hAnsi="Times New Roman"/>
          <w:sz w:val="28"/>
          <w:szCs w:val="28"/>
        </w:rPr>
        <w:t xml:space="preserve"> обучающегося будут сформированы следующие базовые логические действия как часть познавательных универсальных учебных действий:</w:t>
      </w:r>
    </w:p>
    <w:p w:rsidR="00B8195C" w:rsidRDefault="009E2BD4">
      <w:pPr>
        <w:widowControl/>
        <w:spacing w:after="0" w:line="360" w:lineRule="auto"/>
        <w:ind w:firstLine="709"/>
        <w:jc w:val="both"/>
      </w:pPr>
      <w:r>
        <w:rPr>
          <w:rFonts w:ascii="Times New Roman" w:hAnsi="Times New Roman"/>
          <w:sz w:val="28"/>
          <w:szCs w:val="28"/>
        </w:rPr>
        <w:t>сравнивать различные языковые единицы, устанавливать основания</w:t>
      </w:r>
      <w:r>
        <w:rPr>
          <w:rFonts w:ascii="Times New Roman" w:hAnsi="Times New Roman"/>
          <w:sz w:val="28"/>
          <w:szCs w:val="28"/>
        </w:rPr>
        <w:br/>
        <w:t>для сравнения языковых единиц, устанавливать аналогии языковых единиц, сравнивать языковые единицы и явления родного (кумыкского) языка с языковыми явлениями русского языка;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объединять объекты (языковые единицы) по заданному признаку;</w:t>
      </w:r>
    </w:p>
    <w:p w:rsidR="00B8195C" w:rsidRDefault="009E2BD4">
      <w:pPr>
        <w:widowControl/>
        <w:spacing w:after="0" w:line="360" w:lineRule="auto"/>
        <w:ind w:firstLine="709"/>
        <w:jc w:val="both"/>
      </w:pPr>
      <w:r>
        <w:rPr>
          <w:rFonts w:ascii="Times New Roman" w:hAnsi="Times New Roman"/>
          <w:sz w:val="28"/>
          <w:szCs w:val="28"/>
        </w:rPr>
        <w:t>определять существенный признак для классификации языковых единиц, классифицировать предложенные языковые единицы;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находить закономерности и противоречия в языковом материале на основе предложенного учителем алгоритма наблюдения;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выявлять недостаток информации для решения учебной и практической задачи на основе предложенного алгоритма;</w:t>
      </w:r>
    </w:p>
    <w:p w:rsidR="00B8195C" w:rsidRDefault="009E2BD4">
      <w:pPr>
        <w:widowControl/>
        <w:spacing w:after="0" w:line="360" w:lineRule="auto"/>
        <w:ind w:firstLine="709"/>
        <w:jc w:val="both"/>
      </w:pPr>
      <w:r>
        <w:rPr>
          <w:rFonts w:ascii="Times New Roman" w:hAnsi="Times New Roman"/>
          <w:sz w:val="28"/>
          <w:szCs w:val="28"/>
        </w:rPr>
        <w:t>устанавливать причинно-следственные связи в ситуациях наблюдения</w:t>
      </w:r>
      <w:r>
        <w:rPr>
          <w:rFonts w:ascii="Times New Roman" w:hAnsi="Times New Roman"/>
          <w:sz w:val="28"/>
          <w:szCs w:val="28"/>
        </w:rPr>
        <w:br/>
        <w:t>за языковым материалом, делать выводы.</w:t>
      </w:r>
    </w:p>
    <w:p w:rsidR="00B8195C" w:rsidRDefault="009E2BD4">
      <w:pPr>
        <w:widowControl/>
        <w:spacing w:after="0" w:line="360" w:lineRule="auto"/>
        <w:ind w:firstLine="709"/>
        <w:jc w:val="both"/>
      </w:pPr>
      <w:r>
        <w:rPr>
          <w:rFonts w:ascii="Times New Roman" w:hAnsi="Times New Roman"/>
          <w:sz w:val="28"/>
          <w:szCs w:val="28"/>
        </w:rPr>
        <w:t>51.10.2.2. У обучающегося будут сформированы следующие базовые исследовательские действия как часть познавательных универсальных учебных действий:</w:t>
      </w:r>
    </w:p>
    <w:p w:rsidR="00B8195C" w:rsidRDefault="009E2BD4">
      <w:pPr>
        <w:widowControl/>
        <w:spacing w:after="0" w:line="360" w:lineRule="auto"/>
        <w:ind w:firstLine="709"/>
        <w:jc w:val="both"/>
      </w:pPr>
      <w:r>
        <w:rPr>
          <w:rFonts w:ascii="Times New Roman" w:hAnsi="Times New Roman"/>
          <w:sz w:val="28"/>
          <w:szCs w:val="28"/>
        </w:rPr>
        <w:t>определять разрыв между реальным и желательным состоянием языкового объекта (речевой ситуации) на основе предложенных учителем вопросов;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 помощью учителя формулировать цель, планировать изменения языкового объекта, речевой ситуации;</w:t>
      </w:r>
    </w:p>
    <w:p w:rsidR="00B8195C" w:rsidRDefault="009E2BD4">
      <w:pPr>
        <w:widowControl/>
        <w:spacing w:after="0" w:line="360" w:lineRule="auto"/>
        <w:ind w:firstLine="709"/>
        <w:jc w:val="both"/>
      </w:pPr>
      <w:r>
        <w:rPr>
          <w:rFonts w:ascii="Times New Roman" w:hAnsi="Times New Roman"/>
          <w:sz w:val="28"/>
          <w:szCs w:val="28"/>
        </w:rPr>
        <w:t xml:space="preserve">сравнивать несколько вариантов решения задачи, выбирать наиболее </w:t>
      </w:r>
      <w:proofErr w:type="gramStart"/>
      <w:r>
        <w:rPr>
          <w:rFonts w:ascii="Times New Roman" w:hAnsi="Times New Roman"/>
          <w:sz w:val="28"/>
          <w:szCs w:val="28"/>
        </w:rPr>
        <w:t>подходящий</w:t>
      </w:r>
      <w:proofErr w:type="gramEnd"/>
      <w:r>
        <w:rPr>
          <w:rFonts w:ascii="Times New Roman" w:hAnsi="Times New Roman"/>
          <w:sz w:val="28"/>
          <w:szCs w:val="28"/>
        </w:rPr>
        <w:t xml:space="preserve"> (на основе предложенных критериев);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выполнять по предложенному плану проектное задание;</w:t>
      </w:r>
    </w:p>
    <w:p w:rsidR="00B8195C" w:rsidRDefault="009E2BD4">
      <w:pPr>
        <w:widowControl/>
        <w:spacing w:after="0" w:line="360" w:lineRule="auto"/>
        <w:ind w:firstLine="709"/>
        <w:jc w:val="both"/>
      </w:pPr>
      <w:r>
        <w:rPr>
          <w:rFonts w:ascii="Times New Roman" w:hAnsi="Times New Roman"/>
          <w:sz w:val="28"/>
          <w:szCs w:val="28"/>
        </w:rPr>
        <w:t>формулировать выводы и подкреплять их доказательствами на основе результатов проведённого наблюдения за языковым материалом (классификации, сравнения, исследования);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прогнозировать возможное развитие процессов, событий и их последствия</w:t>
      </w:r>
      <w:r>
        <w:rPr>
          <w:rFonts w:ascii="Times New Roman" w:hAnsi="Times New Roman"/>
          <w:sz w:val="28"/>
          <w:szCs w:val="28"/>
        </w:rPr>
        <w:br/>
        <w:t>в аналогичных или сходных ситуациях.</w:t>
      </w:r>
    </w:p>
    <w:p w:rsidR="00B8195C" w:rsidRDefault="009E2BD4">
      <w:pPr>
        <w:widowControl/>
        <w:spacing w:after="0" w:line="360" w:lineRule="auto"/>
        <w:ind w:firstLine="709"/>
        <w:jc w:val="both"/>
      </w:pPr>
      <w:r>
        <w:rPr>
          <w:rFonts w:ascii="Times New Roman" w:hAnsi="Times New Roman"/>
          <w:sz w:val="28"/>
          <w:szCs w:val="28"/>
        </w:rPr>
        <w:t>51.10.2.</w:t>
      </w:r>
      <w:r>
        <w:rPr>
          <w:rFonts w:ascii="Times New Roman" w:hAnsi="Times New Roman"/>
          <w:sz w:val="28"/>
          <w:szCs w:val="28"/>
          <w:shd w:val="clear" w:color="auto" w:fill="FFFFFF"/>
        </w:rPr>
        <w:t>3. У обучающегося</w:t>
      </w:r>
      <w:r>
        <w:rPr>
          <w:rFonts w:ascii="Times New Roman" w:hAnsi="Times New Roman"/>
          <w:sz w:val="28"/>
          <w:szCs w:val="28"/>
        </w:rPr>
        <w:t xml:space="preserve"> будут сформированы умения работать</w:t>
      </w:r>
      <w:r>
        <w:rPr>
          <w:rFonts w:ascii="Times New Roman" w:hAnsi="Times New Roman"/>
          <w:sz w:val="28"/>
          <w:szCs w:val="28"/>
        </w:rPr>
        <w:br/>
        <w:t>с информацией как часть познавательных универсальных учебных действий: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выбирать источник получения информации: словарь, справочник;</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согласно заданному алгоритму находить в предложенном источнике (словаре, справочнике) информацию, представленную в явном виде;</w:t>
      </w:r>
    </w:p>
    <w:p w:rsidR="00B8195C" w:rsidRDefault="009E2BD4">
      <w:pPr>
        <w:widowControl/>
        <w:spacing w:after="0" w:line="360" w:lineRule="auto"/>
        <w:ind w:firstLine="709"/>
        <w:jc w:val="both"/>
      </w:pPr>
      <w:r>
        <w:rPr>
          <w:rFonts w:ascii="Times New Roman" w:hAnsi="Times New Roman"/>
          <w:sz w:val="28"/>
          <w:szCs w:val="28"/>
        </w:rPr>
        <w:t>распознавать достоверную и недостоверную информацию самостоятельно</w:t>
      </w:r>
      <w:r>
        <w:rPr>
          <w:rFonts w:ascii="Times New Roman" w:hAnsi="Times New Roman"/>
          <w:sz w:val="28"/>
          <w:szCs w:val="28"/>
        </w:rPr>
        <w:br/>
        <w:t>или на основании предложенного учителем способа её проверки (с помощью словарей, справочников);</w:t>
      </w:r>
    </w:p>
    <w:p w:rsidR="00B8195C" w:rsidRDefault="009E2BD4">
      <w:pPr>
        <w:widowControl/>
        <w:spacing w:after="0" w:line="360" w:lineRule="auto"/>
        <w:ind w:firstLine="709"/>
        <w:jc w:val="both"/>
      </w:pPr>
      <w:r>
        <w:rPr>
          <w:rFonts w:ascii="Times New Roman" w:hAnsi="Times New Roman"/>
          <w:sz w:val="28"/>
          <w:szCs w:val="28"/>
        </w:rPr>
        <w:t>соблюдать с помощью взрослых (учителей, родителей, законных представителей) правила информационной безопасности при поиске информации</w:t>
      </w:r>
      <w:r>
        <w:rPr>
          <w:rFonts w:ascii="Times New Roman" w:hAnsi="Times New Roman"/>
          <w:sz w:val="28"/>
          <w:szCs w:val="28"/>
        </w:rPr>
        <w:br/>
        <w:t xml:space="preserve">в Интернете (информации о написании и произношении слова, о значении слова, </w:t>
      </w:r>
      <w:r>
        <w:rPr>
          <w:rFonts w:ascii="Times New Roman" w:hAnsi="Times New Roman"/>
          <w:sz w:val="28"/>
          <w:szCs w:val="28"/>
        </w:rPr>
        <w:br/>
        <w:t>о происхождении слова, о синонимах слова);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анализировать и создавать текстовую, виде</w:t>
      </w:r>
      <w:proofErr w:type="gramStart"/>
      <w:r>
        <w:rPr>
          <w:rFonts w:ascii="Times New Roman" w:hAnsi="Times New Roman"/>
          <w:sz w:val="28"/>
          <w:szCs w:val="28"/>
        </w:rPr>
        <w:t>о-</w:t>
      </w:r>
      <w:proofErr w:type="gramEnd"/>
      <w:r>
        <w:rPr>
          <w:rFonts w:ascii="Times New Roman" w:hAnsi="Times New Roman"/>
          <w:sz w:val="28"/>
          <w:szCs w:val="28"/>
        </w:rPr>
        <w:t>, графическую, звуковую информацию в соответствии с учебной задачей;</w:t>
      </w:r>
    </w:p>
    <w:p w:rsidR="00B8195C" w:rsidRDefault="009E2BD4">
      <w:pPr>
        <w:widowControl/>
        <w:spacing w:after="0" w:line="360" w:lineRule="auto"/>
        <w:ind w:firstLine="709"/>
        <w:jc w:val="both"/>
      </w:pPr>
      <w:r>
        <w:rPr>
          <w:rFonts w:ascii="Times New Roman" w:hAnsi="Times New Roman"/>
          <w:sz w:val="28"/>
          <w:szCs w:val="28"/>
        </w:rPr>
        <w:t>самостоятельно создавать схемы, таблицы для представления лингвистической информации, понимать лингвистическую информацию, зафиксированную в виде таблиц, схем.</w:t>
      </w:r>
    </w:p>
    <w:p w:rsidR="00B8195C" w:rsidRDefault="009E2BD4">
      <w:pPr>
        <w:widowControl/>
        <w:spacing w:after="0" w:line="360" w:lineRule="auto"/>
        <w:ind w:firstLine="709"/>
        <w:jc w:val="both"/>
      </w:pPr>
      <w:r>
        <w:rPr>
          <w:rFonts w:ascii="Times New Roman" w:hAnsi="Times New Roman"/>
          <w:sz w:val="28"/>
          <w:szCs w:val="28"/>
        </w:rPr>
        <w:t>51.10.2.</w:t>
      </w:r>
      <w:r>
        <w:rPr>
          <w:rFonts w:ascii="Times New Roman" w:hAnsi="Times New Roman"/>
          <w:sz w:val="28"/>
          <w:szCs w:val="28"/>
          <w:shd w:val="clear" w:color="auto" w:fill="FFFFFF"/>
        </w:rPr>
        <w:t>4. У</w:t>
      </w:r>
      <w:r>
        <w:rPr>
          <w:rFonts w:ascii="Times New Roman" w:hAnsi="Times New Roman"/>
          <w:sz w:val="28"/>
          <w:szCs w:val="28"/>
        </w:rPr>
        <w:t xml:space="preserve"> обучающегося будут сформированы умения общения</w:t>
      </w:r>
      <w:r>
        <w:rPr>
          <w:rFonts w:ascii="Times New Roman" w:hAnsi="Times New Roman"/>
          <w:sz w:val="28"/>
          <w:szCs w:val="28"/>
        </w:rPr>
        <w:br/>
        <w:t>как часть коммуникативных универсальных учебных действий:</w:t>
      </w:r>
    </w:p>
    <w:p w:rsidR="00B8195C" w:rsidRDefault="009E2BD4">
      <w:pPr>
        <w:widowControl/>
        <w:spacing w:after="0" w:line="360" w:lineRule="auto"/>
        <w:ind w:firstLine="709"/>
        <w:jc w:val="both"/>
      </w:pPr>
      <w:r>
        <w:rPr>
          <w:rFonts w:ascii="Times New Roman" w:hAnsi="Times New Roman"/>
          <w:sz w:val="28"/>
          <w:szCs w:val="28"/>
        </w:rPr>
        <w:t>воспринимать и формулировать суждения, выражать эмоции в соответствии</w:t>
      </w:r>
      <w:r>
        <w:rPr>
          <w:rFonts w:ascii="Times New Roman" w:hAnsi="Times New Roman"/>
          <w:sz w:val="28"/>
          <w:szCs w:val="28"/>
        </w:rPr>
        <w:br/>
        <w:t>с целями и условиями общения в знакомой среде;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проявлять уважительное отношение к собеседнику, соблюдать правила ведения диалога и дискуссии;</w:t>
      </w:r>
    </w:p>
    <w:p w:rsidR="00B8195C" w:rsidRDefault="009E2BD4">
      <w:pPr>
        <w:widowControl/>
        <w:spacing w:after="0" w:line="360" w:lineRule="auto"/>
        <w:ind w:firstLine="709"/>
        <w:jc w:val="both"/>
      </w:pPr>
      <w:r>
        <w:rPr>
          <w:rFonts w:ascii="Times New Roman" w:hAnsi="Times New Roman"/>
          <w:sz w:val="28"/>
          <w:szCs w:val="28"/>
        </w:rPr>
        <w:t>признавать возможность существования разных точек зрения;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корректно и аргументированно высказывать своё мнение;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строить речевое высказывание в соответствии с поставленной задачей;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создавать устные и письменные тексты (описание, рассуждение, повествование);</w:t>
      </w:r>
    </w:p>
    <w:p w:rsidR="00B8195C" w:rsidRDefault="009E2BD4">
      <w:pPr>
        <w:widowControl/>
        <w:spacing w:after="0" w:line="360" w:lineRule="auto"/>
        <w:ind w:firstLine="709"/>
        <w:jc w:val="both"/>
      </w:pPr>
      <w:r>
        <w:rPr>
          <w:rFonts w:ascii="Times New Roman" w:hAnsi="Times New Roman"/>
          <w:sz w:val="28"/>
          <w:szCs w:val="28"/>
        </w:rPr>
        <w:t>подготавливать небольшие публичные выступления;</w:t>
      </w:r>
    </w:p>
    <w:p w:rsidR="00B8195C" w:rsidRDefault="009E2BD4">
      <w:pPr>
        <w:widowControl/>
        <w:spacing w:after="0" w:line="360" w:lineRule="auto"/>
        <w:ind w:firstLine="709"/>
        <w:jc w:val="both"/>
      </w:pPr>
      <w:r>
        <w:rPr>
          <w:rFonts w:ascii="Times New Roman" w:hAnsi="Times New Roman"/>
          <w:sz w:val="28"/>
          <w:szCs w:val="28"/>
        </w:rPr>
        <w:t>подбирать иллюстративный материал (рисунки, фото, плакаты) к тексту выступления.</w:t>
      </w:r>
    </w:p>
    <w:p w:rsidR="00B8195C" w:rsidRDefault="009E2BD4">
      <w:pPr>
        <w:widowControl/>
        <w:spacing w:after="0" w:line="360" w:lineRule="auto"/>
        <w:ind w:firstLine="709"/>
        <w:jc w:val="both"/>
      </w:pPr>
      <w:r>
        <w:rPr>
          <w:rFonts w:ascii="Times New Roman" w:hAnsi="Times New Roman"/>
          <w:sz w:val="28"/>
          <w:szCs w:val="28"/>
        </w:rPr>
        <w:t>51.10.2.5. У обучающегося будут сформированы умения самоорганизации как части регулятивных универсальных учебных действий:</w:t>
      </w:r>
    </w:p>
    <w:p w:rsidR="00B8195C" w:rsidRDefault="009E2BD4">
      <w:pPr>
        <w:widowControl/>
        <w:spacing w:after="0" w:line="360" w:lineRule="auto"/>
        <w:ind w:firstLine="709"/>
        <w:jc w:val="both"/>
      </w:pPr>
      <w:r>
        <w:rPr>
          <w:rFonts w:ascii="Times New Roman" w:hAnsi="Times New Roman"/>
          <w:sz w:val="28"/>
          <w:szCs w:val="28"/>
        </w:rPr>
        <w:t>планировать действия по решению учебной задачи для получения результата;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выстраивать последовательность выбранных действий.</w:t>
      </w:r>
    </w:p>
    <w:p w:rsidR="00B8195C" w:rsidRDefault="009E2BD4">
      <w:pPr>
        <w:widowControl/>
        <w:spacing w:after="0" w:line="360" w:lineRule="auto"/>
        <w:ind w:firstLine="709"/>
        <w:jc w:val="both"/>
      </w:pPr>
      <w:r>
        <w:rPr>
          <w:rFonts w:ascii="Times New Roman" w:hAnsi="Times New Roman"/>
          <w:sz w:val="28"/>
          <w:szCs w:val="28"/>
        </w:rPr>
        <w:t>51.10.2.6</w:t>
      </w:r>
      <w:r>
        <w:rPr>
          <w:rFonts w:ascii="Times New Roman" w:hAnsi="Times New Roman"/>
          <w:sz w:val="28"/>
          <w:szCs w:val="28"/>
          <w:shd w:val="clear" w:color="auto" w:fill="FFFFFF"/>
        </w:rPr>
        <w:t>. </w:t>
      </w:r>
      <w:r>
        <w:rPr>
          <w:rFonts w:ascii="Times New Roman" w:hAnsi="Times New Roman"/>
          <w:sz w:val="28"/>
          <w:szCs w:val="28"/>
        </w:rPr>
        <w:t>У обучающегося будут сформированы умения самоконтроля как части регулятивных универсальных учебных действий: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причины успеха (неудач) учебной деятельности;</w:t>
      </w:r>
    </w:p>
    <w:p w:rsidR="00B8195C" w:rsidRDefault="009E2BD4">
      <w:pPr>
        <w:widowControl/>
        <w:spacing w:after="0" w:line="360" w:lineRule="auto"/>
        <w:ind w:firstLine="709"/>
        <w:jc w:val="both"/>
      </w:pPr>
      <w:r>
        <w:rPr>
          <w:rFonts w:ascii="Times New Roman" w:hAnsi="Times New Roman"/>
          <w:sz w:val="28"/>
          <w:szCs w:val="28"/>
        </w:rPr>
        <w:t>корректировать свои учебные действия для преодоления речевых</w:t>
      </w:r>
      <w:r>
        <w:rPr>
          <w:rFonts w:ascii="Times New Roman" w:hAnsi="Times New Roman"/>
          <w:sz w:val="28"/>
          <w:szCs w:val="28"/>
        </w:rPr>
        <w:br/>
        <w:t>и орфографических ошибок.</w:t>
      </w:r>
    </w:p>
    <w:p w:rsidR="00B8195C" w:rsidRDefault="009E2BD4">
      <w:pPr>
        <w:widowControl/>
        <w:spacing w:after="0" w:line="360" w:lineRule="auto"/>
        <w:ind w:firstLine="709"/>
        <w:jc w:val="both"/>
      </w:pPr>
      <w:r>
        <w:rPr>
          <w:rFonts w:ascii="Times New Roman" w:hAnsi="Times New Roman"/>
          <w:sz w:val="28"/>
          <w:szCs w:val="28"/>
        </w:rPr>
        <w:t>51.10.2.7</w:t>
      </w:r>
      <w:r>
        <w:rPr>
          <w:rFonts w:ascii="Times New Roman" w:hAnsi="Times New Roman"/>
          <w:sz w:val="28"/>
          <w:szCs w:val="28"/>
          <w:shd w:val="clear" w:color="auto" w:fill="FFFFFF"/>
        </w:rPr>
        <w:t>. </w:t>
      </w:r>
      <w:r>
        <w:rPr>
          <w:rFonts w:ascii="Times New Roman" w:hAnsi="Times New Roman"/>
          <w:sz w:val="28"/>
          <w:szCs w:val="28"/>
        </w:rPr>
        <w:t>У обучающегося будут сформированы умения совместной деятельности:</w:t>
      </w:r>
    </w:p>
    <w:p w:rsidR="00B8195C" w:rsidRDefault="009E2BD4">
      <w:pPr>
        <w:widowControl/>
        <w:spacing w:after="0" w:line="360" w:lineRule="auto"/>
        <w:ind w:firstLine="709"/>
        <w:jc w:val="both"/>
      </w:pPr>
      <w:r>
        <w:rPr>
          <w:rFonts w:ascii="Times New Roman" w:hAnsi="Times New Roman"/>
          <w:sz w:val="28"/>
          <w:szCs w:val="28"/>
        </w:rPr>
        <w:t>формулировать краткосрочные и долгосрочные цели (индивидуальные</w:t>
      </w:r>
      <w:r>
        <w:rPr>
          <w:rFonts w:ascii="Times New Roman" w:hAnsi="Times New Roman"/>
          <w:sz w:val="28"/>
          <w:szCs w:val="28"/>
        </w:rPr>
        <w:br/>
        <w:t>с учётом участия в коллективных задачах) в стандартной (типовой) ситуации</w:t>
      </w:r>
      <w:r>
        <w:rPr>
          <w:rFonts w:ascii="Times New Roman" w:hAnsi="Times New Roman"/>
          <w:sz w:val="28"/>
          <w:szCs w:val="28"/>
        </w:rPr>
        <w:br/>
        <w:t>на основе предложенного формата планирования, распределения промежуточных шагов и сроков;</w:t>
      </w:r>
    </w:p>
    <w:p w:rsidR="00B8195C" w:rsidRDefault="009E2BD4">
      <w:pPr>
        <w:widowControl/>
        <w:spacing w:after="0" w:line="360" w:lineRule="auto"/>
        <w:ind w:firstLine="709"/>
        <w:jc w:val="both"/>
      </w:pPr>
      <w:r>
        <w:rPr>
          <w:rFonts w:ascii="Times New Roman" w:hAnsi="Times New Roman"/>
          <w:sz w:val="28"/>
          <w:szCs w:val="28"/>
        </w:rPr>
        <w:t>принимать цель совместной деятельности, коллективно выстраивать действия по её достижению (распределять роли, договариваться, обсуждать процесс</w:t>
      </w:r>
      <w:r>
        <w:rPr>
          <w:rFonts w:ascii="Times New Roman" w:hAnsi="Times New Roman"/>
          <w:sz w:val="28"/>
          <w:szCs w:val="28"/>
        </w:rPr>
        <w:br/>
        <w:t>и результат совместной работы);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проявлять готовность руководить, выполнять поручения, подчиняться;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ответственно выполнять свою часть работы;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оценивать свой вклад в общий результат;</w:t>
      </w:r>
    </w:p>
    <w:p w:rsidR="00B8195C" w:rsidRDefault="009E2BD4">
      <w:pPr>
        <w:widowControl/>
        <w:spacing w:after="0" w:line="360" w:lineRule="auto"/>
        <w:ind w:firstLine="709"/>
        <w:jc w:val="both"/>
      </w:pPr>
      <w:r>
        <w:rPr>
          <w:rFonts w:ascii="Times New Roman" w:hAnsi="Times New Roman"/>
          <w:sz w:val="28"/>
          <w:szCs w:val="28"/>
        </w:rPr>
        <w:t>выполнять совместные проектные задания с использованием предложенного образца.</w:t>
      </w:r>
    </w:p>
    <w:p w:rsidR="00B8195C" w:rsidRDefault="009E2BD4">
      <w:pPr>
        <w:widowControl/>
        <w:spacing w:after="0" w:line="360" w:lineRule="auto"/>
        <w:ind w:firstLine="709"/>
        <w:jc w:val="both"/>
      </w:pPr>
      <w:r>
        <w:rPr>
          <w:rFonts w:ascii="Times New Roman" w:hAnsi="Times New Roman"/>
          <w:sz w:val="28"/>
          <w:szCs w:val="28"/>
        </w:rPr>
        <w:t>51.10.3</w:t>
      </w:r>
      <w:r>
        <w:rPr>
          <w:rFonts w:ascii="Times New Roman" w:hAnsi="Times New Roman"/>
          <w:sz w:val="28"/>
          <w:szCs w:val="28"/>
          <w:shd w:val="clear" w:color="auto" w:fill="FFFFFF"/>
        </w:rPr>
        <w:t>. П</w:t>
      </w:r>
      <w:r>
        <w:rPr>
          <w:rFonts w:ascii="Times New Roman" w:hAnsi="Times New Roman"/>
          <w:sz w:val="28"/>
          <w:szCs w:val="28"/>
        </w:rPr>
        <w:t xml:space="preserve">редметные результаты изучения родного (кумыкского) языка. </w:t>
      </w:r>
      <w:r>
        <w:rPr>
          <w:rFonts w:ascii="Times New Roman" w:hAnsi="Times New Roman"/>
          <w:sz w:val="28"/>
          <w:szCs w:val="28"/>
        </w:rPr>
        <w:br/>
        <w:t xml:space="preserve">К концу обучения в 1 классе </w:t>
      </w:r>
      <w:proofErr w:type="gramStart"/>
      <w:r>
        <w:rPr>
          <w:rFonts w:ascii="Times New Roman" w:hAnsi="Times New Roman"/>
          <w:sz w:val="28"/>
          <w:szCs w:val="28"/>
        </w:rPr>
        <w:t>обучающийся</w:t>
      </w:r>
      <w:proofErr w:type="gramEnd"/>
      <w:r>
        <w:rPr>
          <w:rFonts w:ascii="Times New Roman" w:hAnsi="Times New Roman"/>
          <w:sz w:val="28"/>
          <w:szCs w:val="28"/>
        </w:rPr>
        <w:t xml:space="preserve"> научится: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текст и предложение, предложение и слова, не составляющие предложения;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выделять предложения из речи;</w:t>
      </w:r>
    </w:p>
    <w:p w:rsidR="00B8195C" w:rsidRDefault="009E2BD4">
      <w:pPr>
        <w:widowControl/>
        <w:spacing w:after="0" w:line="360" w:lineRule="auto"/>
        <w:ind w:firstLine="709"/>
        <w:jc w:val="both"/>
      </w:pPr>
      <w:r>
        <w:rPr>
          <w:rFonts w:ascii="Times New Roman" w:hAnsi="Times New Roman"/>
          <w:sz w:val="28"/>
          <w:szCs w:val="28"/>
        </w:rPr>
        <w:t>определять существенные признаки предложения: законченность мысли</w:t>
      </w:r>
      <w:r>
        <w:rPr>
          <w:rFonts w:ascii="Times New Roman" w:hAnsi="Times New Roman"/>
          <w:sz w:val="28"/>
          <w:szCs w:val="28"/>
        </w:rPr>
        <w:br/>
        <w:t>и интонацию конца предложения;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связь слов в предложении;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понимать различие между звуками и буквами;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последовательность звуков в слове и их число;</w:t>
      </w:r>
    </w:p>
    <w:p w:rsidR="00B8195C" w:rsidRDefault="009E2BD4">
      <w:pPr>
        <w:widowControl/>
        <w:spacing w:after="0" w:line="360" w:lineRule="auto"/>
        <w:ind w:firstLine="709"/>
        <w:jc w:val="both"/>
      </w:pPr>
      <w:r>
        <w:rPr>
          <w:rFonts w:ascii="Times New Roman" w:hAnsi="Times New Roman"/>
          <w:sz w:val="28"/>
          <w:szCs w:val="28"/>
        </w:rPr>
        <w:t>различать гласные и согласные звуки, определять их в слове и правильно произносить;</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слово и слог, определять количество слогов в слове;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делить слова на слоги;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освоить правила переноса слов;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рассуждать о словах, отвечающих на вопросы «ким?» («кто?»), «не?» («кто?»);</w:t>
      </w:r>
    </w:p>
    <w:p w:rsidR="00B8195C" w:rsidRDefault="009E2BD4">
      <w:pPr>
        <w:widowControl/>
        <w:spacing w:after="0" w:line="360" w:lineRule="auto"/>
        <w:ind w:firstLine="709"/>
        <w:jc w:val="both"/>
        <w:rPr>
          <w:rFonts w:ascii="Times New Roman" w:hAnsi="Times New Roman"/>
          <w:b/>
          <w:sz w:val="28"/>
          <w:szCs w:val="28"/>
        </w:rPr>
      </w:pPr>
      <w:r>
        <w:rPr>
          <w:rFonts w:ascii="Times New Roman" w:hAnsi="Times New Roman"/>
          <w:sz w:val="28"/>
          <w:szCs w:val="28"/>
        </w:rPr>
        <w:t>рассуждать о словах, отвечающих на вопросы «нечик?» («какой?»);</w:t>
      </w:r>
    </w:p>
    <w:p w:rsidR="00B8195C" w:rsidRDefault="009E2BD4">
      <w:pPr>
        <w:widowControl/>
        <w:spacing w:after="0" w:line="360" w:lineRule="auto"/>
        <w:ind w:firstLine="709"/>
        <w:jc w:val="both"/>
        <w:rPr>
          <w:rFonts w:ascii="Times New Roman" w:hAnsi="Times New Roman"/>
          <w:b/>
          <w:sz w:val="28"/>
          <w:szCs w:val="28"/>
        </w:rPr>
      </w:pPr>
      <w:r>
        <w:rPr>
          <w:rFonts w:ascii="Times New Roman" w:hAnsi="Times New Roman"/>
          <w:sz w:val="28"/>
          <w:szCs w:val="28"/>
        </w:rPr>
        <w:t>рассуждать о словах, отвечающих на вопросы «не этген?» («что делал?»),</w:t>
      </w:r>
      <w:r>
        <w:rPr>
          <w:rFonts w:ascii="Times New Roman" w:hAnsi="Times New Roman"/>
          <w:sz w:val="28"/>
          <w:szCs w:val="28"/>
        </w:rPr>
        <w:br/>
        <w:t>«не болгъан?» («что случилось?»), «не этежек» («что будет делать?»), «не эте?» («что делает?»).</w:t>
      </w:r>
    </w:p>
    <w:p w:rsidR="00B8195C" w:rsidRDefault="009E2BD4">
      <w:pPr>
        <w:widowControl/>
        <w:spacing w:after="0" w:line="360" w:lineRule="auto"/>
        <w:ind w:firstLine="709"/>
        <w:jc w:val="both"/>
      </w:pPr>
      <w:r>
        <w:rPr>
          <w:rFonts w:ascii="Times New Roman" w:hAnsi="Times New Roman"/>
          <w:sz w:val="28"/>
          <w:szCs w:val="28"/>
        </w:rPr>
        <w:t xml:space="preserve">51.10.4. Предметные результаты изучения родного (кумыкского) языка. </w:t>
      </w:r>
      <w:r>
        <w:rPr>
          <w:rFonts w:ascii="Times New Roman" w:hAnsi="Times New Roman"/>
          <w:sz w:val="28"/>
          <w:szCs w:val="28"/>
        </w:rPr>
        <w:br/>
        <w:t xml:space="preserve">К концу обучения во 2 классе </w:t>
      </w:r>
      <w:proofErr w:type="gramStart"/>
      <w:r>
        <w:rPr>
          <w:rFonts w:ascii="Times New Roman" w:hAnsi="Times New Roman"/>
          <w:sz w:val="28"/>
          <w:szCs w:val="28"/>
        </w:rPr>
        <w:t>обучающийся</w:t>
      </w:r>
      <w:proofErr w:type="gramEnd"/>
      <w:r>
        <w:rPr>
          <w:rFonts w:ascii="Times New Roman" w:hAnsi="Times New Roman"/>
          <w:sz w:val="28"/>
          <w:szCs w:val="28"/>
        </w:rPr>
        <w:t xml:space="preserve"> научится: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текст и предложение, предложение и слова, не составляющие предложения; выделять предложения из речи;</w:t>
      </w:r>
    </w:p>
    <w:p w:rsidR="00B8195C" w:rsidRDefault="009E2BD4">
      <w:pPr>
        <w:widowControl/>
        <w:spacing w:after="0" w:line="360" w:lineRule="auto"/>
        <w:ind w:firstLine="709"/>
        <w:jc w:val="both"/>
      </w:pPr>
      <w:r>
        <w:rPr>
          <w:rFonts w:ascii="Times New Roman" w:hAnsi="Times New Roman"/>
          <w:sz w:val="28"/>
          <w:szCs w:val="28"/>
        </w:rPr>
        <w:t>определять существенные признаки предложения: законченность мысли</w:t>
      </w:r>
      <w:r>
        <w:rPr>
          <w:rFonts w:ascii="Times New Roman" w:hAnsi="Times New Roman"/>
          <w:sz w:val="28"/>
          <w:szCs w:val="28"/>
        </w:rPr>
        <w:br/>
        <w:t>и интонацию конца предложения, соблюдать в устной речи интонацию конца предложений;</w:t>
      </w:r>
    </w:p>
    <w:p w:rsidR="00B8195C" w:rsidRDefault="009E2BD4">
      <w:pPr>
        <w:widowControl/>
        <w:spacing w:after="0" w:line="360" w:lineRule="auto"/>
        <w:ind w:firstLine="709"/>
        <w:jc w:val="both"/>
      </w:pPr>
      <w:r>
        <w:rPr>
          <w:rFonts w:ascii="Times New Roman" w:hAnsi="Times New Roman"/>
          <w:sz w:val="28"/>
          <w:szCs w:val="28"/>
        </w:rPr>
        <w:t>сравнивать предложения по цели высказывания и по интонации, порядка слов;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связи слов между словами в предложении;</w:t>
      </w:r>
    </w:p>
    <w:p w:rsidR="00B8195C" w:rsidRDefault="009E2BD4">
      <w:pPr>
        <w:widowControl/>
        <w:spacing w:after="0" w:line="360" w:lineRule="auto"/>
        <w:ind w:firstLine="709"/>
        <w:jc w:val="both"/>
      </w:pPr>
      <w:r>
        <w:rPr>
          <w:rFonts w:ascii="Times New Roman" w:hAnsi="Times New Roman"/>
          <w:sz w:val="28"/>
          <w:szCs w:val="28"/>
        </w:rPr>
        <w:t>восстанавливать деформированные предложения;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отличать текст от набора не связанных друг с другом предложений;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анализировать текст с нарушенным порядком предложений и восстанавливать их последовательность в тексте;</w:t>
      </w:r>
    </w:p>
    <w:p w:rsidR="00B8195C" w:rsidRDefault="009E2BD4">
      <w:pPr>
        <w:widowControl/>
        <w:spacing w:after="0" w:line="360" w:lineRule="auto"/>
        <w:ind w:firstLine="709"/>
        <w:jc w:val="both"/>
      </w:pPr>
      <w:r>
        <w:rPr>
          <w:rFonts w:ascii="Times New Roman" w:hAnsi="Times New Roman"/>
          <w:sz w:val="28"/>
          <w:szCs w:val="28"/>
        </w:rPr>
        <w:t>понимать тему и главную мысль текста, подбирать заглавие к тексту, распознавать части текста по их абзацным отступам, определять последовательность частей текста;</w:t>
      </w:r>
    </w:p>
    <w:p w:rsidR="00B8195C" w:rsidRDefault="009E2BD4">
      <w:pPr>
        <w:widowControl/>
        <w:spacing w:after="0" w:line="360" w:lineRule="auto"/>
        <w:ind w:firstLine="709"/>
        <w:jc w:val="both"/>
      </w:pPr>
      <w:r>
        <w:rPr>
          <w:rFonts w:ascii="Times New Roman" w:hAnsi="Times New Roman"/>
          <w:sz w:val="28"/>
          <w:szCs w:val="28"/>
        </w:rPr>
        <w:t>составлять текст по рисунку, вопросам и ключевым словам, составлять текст</w:t>
      </w:r>
      <w:r>
        <w:rPr>
          <w:rFonts w:ascii="Times New Roman" w:hAnsi="Times New Roman"/>
          <w:sz w:val="28"/>
          <w:szCs w:val="28"/>
        </w:rPr>
        <w:br/>
        <w:t>по его началу и по его концу;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озаглавливать текст по его теме или по его главной мысли;</w:t>
      </w:r>
    </w:p>
    <w:p w:rsidR="00B8195C" w:rsidRDefault="009E2BD4">
      <w:pPr>
        <w:widowControl/>
        <w:spacing w:after="0" w:line="360" w:lineRule="auto"/>
        <w:ind w:firstLine="709"/>
        <w:jc w:val="both"/>
      </w:pPr>
      <w:r>
        <w:rPr>
          <w:rFonts w:ascii="Times New Roman" w:hAnsi="Times New Roman"/>
          <w:sz w:val="28"/>
          <w:szCs w:val="28"/>
        </w:rPr>
        <w:t>распознавать тексты разных типов: описание и повествование, рассуждение;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составлять небольшие повествовательные и описательные тексты на близкую жизненному опыту детей тему (после предварительной подготовки);</w:t>
      </w:r>
    </w:p>
    <w:p w:rsidR="00B8195C" w:rsidRDefault="009E2BD4">
      <w:pPr>
        <w:widowControl/>
        <w:spacing w:after="0" w:line="360" w:lineRule="auto"/>
        <w:ind w:firstLine="709"/>
        <w:jc w:val="both"/>
      </w:pPr>
      <w:r>
        <w:rPr>
          <w:rFonts w:ascii="Times New Roman" w:hAnsi="Times New Roman"/>
          <w:sz w:val="28"/>
          <w:szCs w:val="28"/>
        </w:rPr>
        <w:t>различать понятия «звук» и «буква», правильно называть буквы и правильно произносить звуки в слове и вне слова;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характеризовать, сравнивать, классифицировать звуки вне слова и в слове</w:t>
      </w:r>
      <w:r>
        <w:rPr>
          <w:rFonts w:ascii="Times New Roman" w:hAnsi="Times New Roman"/>
          <w:sz w:val="28"/>
          <w:szCs w:val="28"/>
        </w:rPr>
        <w:br/>
        <w:t>по заданным параметрам;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буквы, обозначающие гласные звуки;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буквы, обозначающие согласные звуки;</w:t>
      </w:r>
    </w:p>
    <w:p w:rsidR="00B8195C" w:rsidRDefault="009E2BD4">
      <w:pPr>
        <w:widowControl/>
        <w:spacing w:after="0" w:line="360" w:lineRule="auto"/>
        <w:ind w:firstLine="709"/>
        <w:jc w:val="both"/>
      </w:pPr>
      <w:r>
        <w:rPr>
          <w:rFonts w:ascii="Times New Roman" w:hAnsi="Times New Roman"/>
          <w:sz w:val="28"/>
          <w:szCs w:val="28"/>
        </w:rPr>
        <w:t>находить в слове кумыкские специфические согласные звуки;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правильно произносить кумыкские специфические согласные звуки;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объяснять причины расхождения количества звуков и бу</w:t>
      </w:r>
      <w:proofErr w:type="gramStart"/>
      <w:r>
        <w:rPr>
          <w:rFonts w:ascii="Times New Roman" w:hAnsi="Times New Roman"/>
          <w:sz w:val="28"/>
          <w:szCs w:val="28"/>
        </w:rPr>
        <w:t>кв в сл</w:t>
      </w:r>
      <w:proofErr w:type="gramEnd"/>
      <w:r>
        <w:rPr>
          <w:rFonts w:ascii="Times New Roman" w:hAnsi="Times New Roman"/>
          <w:sz w:val="28"/>
          <w:szCs w:val="28"/>
        </w:rPr>
        <w:t>овах;</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определять функции букв ь, ъ;</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определять функции букв е, ё, ю, я в слове;</w:t>
      </w:r>
    </w:p>
    <w:p w:rsidR="00B8195C" w:rsidRDefault="009E2BD4">
      <w:pPr>
        <w:widowControl/>
        <w:spacing w:after="0" w:line="360" w:lineRule="auto"/>
        <w:ind w:firstLine="709"/>
        <w:jc w:val="both"/>
      </w:pPr>
      <w:r>
        <w:rPr>
          <w:rFonts w:ascii="Times New Roman" w:hAnsi="Times New Roman"/>
          <w:sz w:val="28"/>
          <w:szCs w:val="28"/>
        </w:rPr>
        <w:t>определять количество слогов в слове и их границы, сравнивать</w:t>
      </w:r>
      <w:r>
        <w:rPr>
          <w:rFonts w:ascii="Times New Roman" w:hAnsi="Times New Roman"/>
          <w:sz w:val="28"/>
          <w:szCs w:val="28"/>
        </w:rPr>
        <w:br/>
        <w:t>и классифицировать слова по слоговому составу;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определять </w:t>
      </w:r>
      <w:proofErr w:type="gramStart"/>
      <w:r>
        <w:rPr>
          <w:rFonts w:ascii="Times New Roman" w:hAnsi="Times New Roman"/>
          <w:sz w:val="28"/>
          <w:szCs w:val="28"/>
        </w:rPr>
        <w:t>ударный</w:t>
      </w:r>
      <w:proofErr w:type="gramEnd"/>
      <w:r>
        <w:rPr>
          <w:rFonts w:ascii="Times New Roman" w:hAnsi="Times New Roman"/>
          <w:sz w:val="28"/>
          <w:szCs w:val="28"/>
        </w:rPr>
        <w:t xml:space="preserve"> и безударные слоги в слове;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правильно называть буквы алфавита, располагать буквы и слова по алфавиту;</w:t>
      </w:r>
    </w:p>
    <w:p w:rsidR="00B8195C" w:rsidRDefault="009E2BD4">
      <w:pPr>
        <w:widowControl/>
        <w:spacing w:after="0" w:line="360" w:lineRule="auto"/>
        <w:ind w:firstLine="709"/>
        <w:jc w:val="both"/>
      </w:pPr>
      <w:r>
        <w:rPr>
          <w:rFonts w:ascii="Times New Roman" w:hAnsi="Times New Roman"/>
          <w:sz w:val="28"/>
          <w:szCs w:val="28"/>
        </w:rPr>
        <w:t>использовать знание алфавита при работе со словарями;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определять функцию мягкого знака (ь) как разделительного;</w:t>
      </w:r>
    </w:p>
    <w:p w:rsidR="00B8195C" w:rsidRDefault="009E2BD4">
      <w:pPr>
        <w:widowControl/>
        <w:spacing w:after="0" w:line="360" w:lineRule="auto"/>
        <w:ind w:firstLine="709"/>
        <w:jc w:val="both"/>
      </w:pPr>
      <w:r>
        <w:rPr>
          <w:rFonts w:ascii="Times New Roman" w:hAnsi="Times New Roman"/>
          <w:sz w:val="28"/>
          <w:szCs w:val="28"/>
        </w:rPr>
        <w:t>устанавливать соотношение звукового и буквенного состава в словах</w:t>
      </w:r>
      <w:r>
        <w:rPr>
          <w:rFonts w:ascii="Times New Roman" w:hAnsi="Times New Roman"/>
          <w:sz w:val="28"/>
          <w:szCs w:val="28"/>
        </w:rPr>
        <w:br/>
        <w:t xml:space="preserve">с йотированными гласными </w:t>
      </w:r>
      <w:r>
        <w:rPr>
          <w:rFonts w:ascii="Times New Roman" w:hAnsi="Times New Roman"/>
          <w:bCs/>
          <w:sz w:val="28"/>
          <w:szCs w:val="28"/>
        </w:rPr>
        <w:t>е, ё, ю, я</w:t>
      </w:r>
      <w:r>
        <w:rPr>
          <w:rFonts w:ascii="Times New Roman" w:hAnsi="Times New Roman"/>
          <w:sz w:val="28"/>
          <w:szCs w:val="28"/>
        </w:rPr>
        <w:t>;</w:t>
      </w:r>
    </w:p>
    <w:p w:rsidR="00B8195C" w:rsidRDefault="009E2BD4">
      <w:pPr>
        <w:widowControl/>
        <w:spacing w:after="0" w:line="360" w:lineRule="auto"/>
        <w:ind w:firstLine="709"/>
        <w:jc w:val="both"/>
      </w:pPr>
      <w:r>
        <w:rPr>
          <w:rFonts w:ascii="Times New Roman" w:hAnsi="Times New Roman"/>
          <w:sz w:val="28"/>
          <w:szCs w:val="28"/>
        </w:rPr>
        <w:t>осуществлять звукобуквенный разбор слова самостоятельно</w:t>
      </w:r>
      <w:r>
        <w:rPr>
          <w:rFonts w:ascii="Times New Roman" w:hAnsi="Times New Roman"/>
          <w:sz w:val="28"/>
          <w:szCs w:val="28"/>
        </w:rPr>
        <w:br/>
        <w:t>по предложенному в учебнике алгоритму;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применять изученные правила правописания: буква й в словах, перенос слов, прописная буква в начале предложения, в именах собственных; </w:t>
      </w:r>
    </w:p>
    <w:p w:rsidR="00B8195C" w:rsidRDefault="009E2BD4">
      <w:pPr>
        <w:widowControl/>
        <w:spacing w:after="0" w:line="360" w:lineRule="auto"/>
        <w:ind w:firstLine="709"/>
        <w:jc w:val="both"/>
      </w:pPr>
      <w:r>
        <w:rPr>
          <w:rFonts w:ascii="Times New Roman" w:hAnsi="Times New Roman"/>
          <w:sz w:val="28"/>
          <w:szCs w:val="28"/>
        </w:rPr>
        <w:t>различать слова, обозначающие предметы (признаки предметов, действия предметов), вопросы, на которые они отвечают, и соотносить их с определённой частью речи;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находить грамматические группы слов (части речи) по комплексу усвоенных признаков: имя существительное, имя прилагательное, глагол;</w:t>
      </w:r>
    </w:p>
    <w:p w:rsidR="00B8195C" w:rsidRDefault="009E2BD4">
      <w:pPr>
        <w:widowControl/>
        <w:spacing w:after="0" w:line="360" w:lineRule="auto"/>
        <w:ind w:firstLine="709"/>
        <w:jc w:val="both"/>
      </w:pPr>
      <w:r>
        <w:rPr>
          <w:rFonts w:ascii="Times New Roman" w:hAnsi="Times New Roman"/>
          <w:sz w:val="28"/>
          <w:szCs w:val="28"/>
        </w:rPr>
        <w:t>находить имена существительные, понимать их значение и употребление</w:t>
      </w:r>
      <w:r>
        <w:rPr>
          <w:rFonts w:ascii="Times New Roman" w:hAnsi="Times New Roman"/>
          <w:sz w:val="28"/>
          <w:szCs w:val="28"/>
        </w:rPr>
        <w:br/>
        <w:t>в речи, различать разумные и неразумные имена существительные по вопросам «ким?» («кто?»), «не?» («кто?»), собственные и нарицательные имена существительные, определять форму числа имён существительных;</w:t>
      </w:r>
    </w:p>
    <w:p w:rsidR="00B8195C" w:rsidRDefault="009E2BD4">
      <w:pPr>
        <w:widowControl/>
        <w:spacing w:after="0" w:line="360" w:lineRule="auto"/>
        <w:ind w:firstLine="709"/>
        <w:jc w:val="both"/>
      </w:pPr>
      <w:r>
        <w:rPr>
          <w:rFonts w:ascii="Times New Roman" w:hAnsi="Times New Roman"/>
          <w:sz w:val="28"/>
          <w:szCs w:val="28"/>
        </w:rPr>
        <w:t>находить имена прилагательные, понимать их значение и употребление</w:t>
      </w:r>
      <w:r>
        <w:rPr>
          <w:rFonts w:ascii="Times New Roman" w:hAnsi="Times New Roman"/>
          <w:sz w:val="28"/>
          <w:szCs w:val="28"/>
        </w:rPr>
        <w:br/>
        <w:t>в речи, опознавать форму числа имён прилагательных, роль в предложении;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находить глаголы, понимать их значение и употребление в речи, опознавать форму числа глаголов, роль в предложении;</w:t>
      </w:r>
    </w:p>
    <w:p w:rsidR="00B8195C" w:rsidRDefault="009E2BD4">
      <w:pPr>
        <w:widowControl/>
        <w:spacing w:after="0" w:line="360" w:lineRule="auto"/>
        <w:ind w:firstLine="709"/>
        <w:jc w:val="both"/>
      </w:pPr>
      <w:r>
        <w:rPr>
          <w:rFonts w:ascii="Times New Roman" w:hAnsi="Times New Roman"/>
          <w:sz w:val="28"/>
          <w:szCs w:val="28"/>
        </w:rPr>
        <w:t>различать однозначные и многозначные слова (простые случаи);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наблюдать над словами, употреблёнными в прямом и переносном значении;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слова близкие и противоположные по значению.</w:t>
      </w:r>
    </w:p>
    <w:p w:rsidR="00B8195C" w:rsidRDefault="009E2BD4">
      <w:pPr>
        <w:widowControl/>
        <w:spacing w:after="0" w:line="360" w:lineRule="auto"/>
        <w:ind w:firstLine="709"/>
        <w:jc w:val="both"/>
      </w:pPr>
      <w:r>
        <w:rPr>
          <w:rFonts w:ascii="Times New Roman" w:hAnsi="Times New Roman"/>
          <w:sz w:val="28"/>
          <w:szCs w:val="28"/>
        </w:rPr>
        <w:t xml:space="preserve">51.10.5. Предметные результаты изучения родного (кумыкского) языка. </w:t>
      </w:r>
      <w:r>
        <w:rPr>
          <w:rFonts w:ascii="Times New Roman" w:hAnsi="Times New Roman"/>
          <w:sz w:val="28"/>
          <w:szCs w:val="28"/>
        </w:rPr>
        <w:br/>
        <w:t xml:space="preserve">К концу обучения в 3 классе </w:t>
      </w:r>
      <w:proofErr w:type="gramStart"/>
      <w:r>
        <w:rPr>
          <w:rFonts w:ascii="Times New Roman" w:hAnsi="Times New Roman"/>
          <w:sz w:val="28"/>
          <w:szCs w:val="28"/>
        </w:rPr>
        <w:t>обучающийся</w:t>
      </w:r>
      <w:proofErr w:type="gramEnd"/>
      <w:r>
        <w:rPr>
          <w:rFonts w:ascii="Times New Roman" w:hAnsi="Times New Roman"/>
          <w:sz w:val="28"/>
          <w:szCs w:val="28"/>
        </w:rPr>
        <w:t xml:space="preserve"> научится: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понимать тему и главную мысль текста, подбирать к тексту заголовок по его теме или главной мысли, находить части текста, определять их последовательность, озаглавливать части текста;</w:t>
      </w:r>
    </w:p>
    <w:p w:rsidR="00B8195C" w:rsidRDefault="009E2BD4">
      <w:pPr>
        <w:widowControl/>
        <w:spacing w:after="0" w:line="360" w:lineRule="auto"/>
        <w:ind w:firstLine="709"/>
        <w:jc w:val="both"/>
      </w:pPr>
      <w:r>
        <w:rPr>
          <w:rFonts w:ascii="Times New Roman" w:hAnsi="Times New Roman"/>
          <w:sz w:val="28"/>
          <w:szCs w:val="28"/>
        </w:rPr>
        <w:t>восстанавливать последовательность частей или последовательность предложений в тексте повествовательного характера;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использовать в монологическом высказывании разные типы речи: описание, рассуждение, повествование;</w:t>
      </w:r>
    </w:p>
    <w:p w:rsidR="00B8195C" w:rsidRDefault="009E2BD4">
      <w:pPr>
        <w:widowControl/>
        <w:spacing w:after="0" w:line="360" w:lineRule="auto"/>
        <w:ind w:firstLine="709"/>
        <w:jc w:val="both"/>
      </w:pPr>
      <w:r>
        <w:rPr>
          <w:rFonts w:ascii="Times New Roman" w:hAnsi="Times New Roman"/>
          <w:sz w:val="28"/>
          <w:szCs w:val="28"/>
        </w:rPr>
        <w:t xml:space="preserve">находить в художественном тексте языковые средства, создающие </w:t>
      </w:r>
      <w:r>
        <w:rPr>
          <w:rFonts w:ascii="Times New Roman" w:hAnsi="Times New Roman"/>
          <w:sz w:val="28"/>
          <w:szCs w:val="28"/>
        </w:rPr>
        <w:br/>
        <w:t>его выразительность;</w:t>
      </w:r>
    </w:p>
    <w:p w:rsidR="00B8195C" w:rsidRDefault="009E2BD4">
      <w:pPr>
        <w:widowControl/>
        <w:spacing w:after="0" w:line="360" w:lineRule="auto"/>
        <w:ind w:firstLine="709"/>
        <w:jc w:val="both"/>
      </w:pPr>
      <w:r>
        <w:rPr>
          <w:rFonts w:ascii="Times New Roman" w:hAnsi="Times New Roman"/>
          <w:sz w:val="28"/>
          <w:szCs w:val="28"/>
        </w:rPr>
        <w:t>определять последовательность частей текста, составлять план текста, составлять собственные тексты по предложенным и самостоятельно составленным планам;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предложение и словосочетание;</w:t>
      </w:r>
    </w:p>
    <w:p w:rsidR="00B8195C" w:rsidRDefault="009E2BD4">
      <w:pPr>
        <w:widowControl/>
        <w:spacing w:after="0" w:line="360" w:lineRule="auto"/>
        <w:ind w:firstLine="709"/>
        <w:jc w:val="both"/>
      </w:pPr>
      <w:r>
        <w:rPr>
          <w:rFonts w:ascii="Times New Roman" w:hAnsi="Times New Roman"/>
          <w:sz w:val="28"/>
          <w:szCs w:val="28"/>
        </w:rPr>
        <w:t xml:space="preserve">выделять предложения из потока устной и письменной речи, оформлять </w:t>
      </w:r>
      <w:r>
        <w:rPr>
          <w:rFonts w:ascii="Times New Roman" w:hAnsi="Times New Roman"/>
          <w:sz w:val="28"/>
          <w:szCs w:val="28"/>
        </w:rPr>
        <w:br/>
        <w:t>их границы;</w:t>
      </w:r>
    </w:p>
    <w:p w:rsidR="00B8195C" w:rsidRDefault="009E2BD4">
      <w:pPr>
        <w:widowControl/>
        <w:spacing w:after="0" w:line="360" w:lineRule="auto"/>
        <w:ind w:firstLine="709"/>
        <w:jc w:val="both"/>
      </w:pPr>
      <w:r>
        <w:rPr>
          <w:rFonts w:ascii="Times New Roman" w:hAnsi="Times New Roman"/>
          <w:sz w:val="28"/>
          <w:szCs w:val="28"/>
        </w:rPr>
        <w:t>определять вид предложений по цели высказывания (повествовательные, вопросительные, побудительные) и по интонации (восклицательные, невосклицательные), правильно интонировать эти предложения; составлять такие предложения;</w:t>
      </w:r>
    </w:p>
    <w:p w:rsidR="00B8195C" w:rsidRDefault="009E2BD4">
      <w:pPr>
        <w:widowControl/>
        <w:spacing w:after="0" w:line="360" w:lineRule="auto"/>
        <w:ind w:firstLine="709"/>
        <w:jc w:val="both"/>
      </w:pPr>
      <w:r>
        <w:rPr>
          <w:rFonts w:ascii="Times New Roman" w:hAnsi="Times New Roman"/>
          <w:sz w:val="28"/>
          <w:szCs w:val="28"/>
        </w:rPr>
        <w:t>различать понятия «члены предложения» и «части речи»;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находить главные (подлежащее, сказуемое и прямое дополнение)</w:t>
      </w:r>
      <w:r>
        <w:rPr>
          <w:rFonts w:ascii="Times New Roman" w:hAnsi="Times New Roman"/>
          <w:sz w:val="28"/>
          <w:szCs w:val="28"/>
        </w:rPr>
        <w:br/>
        <w:t>и второстепенные члены предложения (без деления на виды);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при помощи вопросов связь между словами в предложении, отражать её в схеме;</w:t>
      </w:r>
    </w:p>
    <w:p w:rsidR="00B8195C" w:rsidRDefault="009E2BD4">
      <w:pPr>
        <w:widowControl/>
        <w:spacing w:after="0" w:line="360" w:lineRule="auto"/>
        <w:ind w:firstLine="709"/>
        <w:jc w:val="both"/>
      </w:pPr>
      <w:r>
        <w:rPr>
          <w:rFonts w:ascii="Times New Roman" w:hAnsi="Times New Roman"/>
          <w:sz w:val="28"/>
          <w:szCs w:val="28"/>
        </w:rPr>
        <w:t>соотносить предложения со схемами, выбирать предложение, соответствующее схеме;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отличать основу предложения от словосочетания, выделять в предложении словосочетания;</w:t>
      </w:r>
    </w:p>
    <w:p w:rsidR="00B8195C" w:rsidRDefault="009E2BD4">
      <w:pPr>
        <w:widowControl/>
        <w:spacing w:after="0" w:line="360" w:lineRule="auto"/>
        <w:ind w:firstLine="709"/>
        <w:jc w:val="both"/>
      </w:pPr>
      <w:r>
        <w:rPr>
          <w:rFonts w:ascii="Times New Roman" w:hAnsi="Times New Roman"/>
          <w:sz w:val="28"/>
          <w:szCs w:val="28"/>
        </w:rPr>
        <w:t>разбирать предложение по членам предложения: находить грамматическую основу (подлежащее, сказуемое и прямое дополнение), ставить вопросы</w:t>
      </w:r>
      <w:r>
        <w:rPr>
          <w:rFonts w:ascii="Times New Roman" w:hAnsi="Times New Roman"/>
          <w:sz w:val="28"/>
          <w:szCs w:val="28"/>
        </w:rPr>
        <w:br/>
        <w:t>к второстепенным членам предложения, определять, какие из них поясняют подлежащее, сказуемое или прямое дополнение, или другие второстепенные члены, выделять из предложения словосочетания;</w:t>
      </w:r>
    </w:p>
    <w:p w:rsidR="00B8195C" w:rsidRDefault="009E2BD4">
      <w:pPr>
        <w:widowControl/>
        <w:spacing w:after="0" w:line="360" w:lineRule="auto"/>
        <w:ind w:firstLine="709"/>
        <w:jc w:val="both"/>
      </w:pPr>
      <w:r>
        <w:rPr>
          <w:rFonts w:ascii="Times New Roman" w:hAnsi="Times New Roman"/>
          <w:sz w:val="28"/>
          <w:szCs w:val="28"/>
        </w:rPr>
        <w:t>наблюдать над употреблением синонимов и антонимов в речи, подбирать синонимы и антонимы к словам разных частей речи, уточнять их значение;</w:t>
      </w:r>
    </w:p>
    <w:p w:rsidR="00B8195C" w:rsidRDefault="009E2BD4">
      <w:pPr>
        <w:widowControl/>
        <w:spacing w:after="0" w:line="360" w:lineRule="auto"/>
        <w:ind w:firstLine="709"/>
        <w:jc w:val="both"/>
      </w:pPr>
      <w:r>
        <w:rPr>
          <w:rFonts w:ascii="Times New Roman" w:hAnsi="Times New Roman"/>
          <w:sz w:val="28"/>
          <w:szCs w:val="28"/>
        </w:rPr>
        <w:t>распознавать слова,  употребляемые в прямом и переносном значении (простые случаи);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пользоваться словарями при решении языковых и речевых задач;</w:t>
      </w:r>
    </w:p>
    <w:p w:rsidR="00B8195C" w:rsidRDefault="009E2BD4">
      <w:pPr>
        <w:widowControl/>
        <w:spacing w:after="0" w:line="360" w:lineRule="auto"/>
        <w:ind w:firstLine="709"/>
        <w:jc w:val="both"/>
      </w:pPr>
      <w:r>
        <w:rPr>
          <w:rFonts w:ascii="Times New Roman" w:hAnsi="Times New Roman"/>
          <w:sz w:val="28"/>
          <w:szCs w:val="28"/>
        </w:rPr>
        <w:t>осознавать значение понятия «родственные слова», соотносить его с понятием «однокоренные слова»;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однокоренные слова и различные формы одного и того же слова;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находить корень в однокоренных словах с чередованием согласных и гласных в корне;</w:t>
      </w:r>
    </w:p>
    <w:p w:rsidR="00B8195C" w:rsidRDefault="009E2BD4">
      <w:pPr>
        <w:widowControl/>
        <w:spacing w:after="0" w:line="360" w:lineRule="auto"/>
        <w:ind w:firstLine="709"/>
        <w:jc w:val="both"/>
      </w:pPr>
      <w:r>
        <w:rPr>
          <w:rFonts w:ascii="Times New Roman" w:hAnsi="Times New Roman"/>
          <w:sz w:val="28"/>
          <w:szCs w:val="28"/>
        </w:rPr>
        <w:t>находить в словах с однозначно выделяемыми морфемами окончание, основу (простые случаи), корень, суффикс;</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выделять нулевое окончание;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подбирать слова с заданной морфемой;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образовывать слова с помощью суффикса, осознавать значение новых слов;</w:t>
      </w:r>
    </w:p>
    <w:p w:rsidR="00B8195C" w:rsidRDefault="009E2BD4">
      <w:pPr>
        <w:widowControl/>
        <w:spacing w:after="0" w:line="360" w:lineRule="auto"/>
        <w:ind w:firstLine="709"/>
        <w:jc w:val="both"/>
      </w:pPr>
      <w:r>
        <w:rPr>
          <w:rFonts w:ascii="Times New Roman" w:hAnsi="Times New Roman"/>
          <w:sz w:val="28"/>
          <w:szCs w:val="28"/>
        </w:rPr>
        <w:t>распознавать части речи на основе усвоенных признаков (в объёме программы);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распознавать имена существительные, находить начальную форму имени существительного, определять грамматические признаки (число, падеж), изменять имена существительные по числам и падежам;</w:t>
      </w:r>
    </w:p>
    <w:p w:rsidR="00B8195C" w:rsidRDefault="009E2BD4">
      <w:pPr>
        <w:widowControl/>
        <w:spacing w:after="0" w:line="360" w:lineRule="auto"/>
        <w:ind w:firstLine="709"/>
        <w:jc w:val="both"/>
      </w:pPr>
      <w:r>
        <w:rPr>
          <w:rFonts w:ascii="Times New Roman" w:hAnsi="Times New Roman"/>
          <w:sz w:val="28"/>
          <w:szCs w:val="28"/>
        </w:rPr>
        <w:t>распознавать имена существительные, имеющие форму одного числа;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распознавать имена прилагательные, определять зависимость имени прилагательного от формы имени существительного, изменять имена прилагательные по числам;</w:t>
      </w:r>
    </w:p>
    <w:p w:rsidR="00B8195C" w:rsidRDefault="009E2BD4">
      <w:pPr>
        <w:widowControl/>
        <w:spacing w:after="0" w:line="360" w:lineRule="auto"/>
        <w:ind w:firstLine="709"/>
        <w:jc w:val="both"/>
      </w:pPr>
      <w:r>
        <w:rPr>
          <w:rFonts w:ascii="Times New Roman" w:hAnsi="Times New Roman"/>
          <w:sz w:val="28"/>
          <w:szCs w:val="28"/>
        </w:rPr>
        <w:t>распознавать глаголы: определять грамматические признаки глагола, форму времени, число;</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узнавать имена числительные (общее представление), распознавать количественные и порядковые имена числительные;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производить морфологический разбор изучаемых самостоятельных частей речи (в объёме программы), пользуясь алгоритмом разбора в учебнике;</w:t>
      </w:r>
    </w:p>
    <w:p w:rsidR="00B8195C" w:rsidRDefault="009E2BD4">
      <w:pPr>
        <w:widowControl/>
        <w:spacing w:after="0" w:line="360" w:lineRule="auto"/>
        <w:ind w:firstLine="709"/>
        <w:jc w:val="both"/>
        <w:rPr>
          <w:rFonts w:ascii="Times New Roman" w:hAnsi="Times New Roman"/>
          <w:b/>
          <w:sz w:val="28"/>
          <w:szCs w:val="28"/>
        </w:rPr>
      </w:pPr>
      <w:r>
        <w:rPr>
          <w:rFonts w:ascii="Times New Roman" w:hAnsi="Times New Roman"/>
          <w:sz w:val="28"/>
          <w:szCs w:val="28"/>
        </w:rPr>
        <w:t>применять ранее изученные правила правописания, а также: гласные</w:t>
      </w:r>
      <w:r>
        <w:rPr>
          <w:rFonts w:ascii="Times New Roman" w:hAnsi="Times New Roman"/>
          <w:sz w:val="28"/>
          <w:szCs w:val="28"/>
        </w:rPr>
        <w:br/>
        <w:t>и согласные в изменяемых при письме словах, падежные окончания имён существительных, окончания имён прилагательных, раздельное написание составных глаголов, окончания</w:t>
      </w:r>
      <w:r>
        <w:rPr>
          <w:rFonts w:ascii="Times New Roman" w:hAnsi="Times New Roman"/>
          <w:b/>
          <w:sz w:val="28"/>
          <w:szCs w:val="28"/>
        </w:rPr>
        <w:t xml:space="preserve"> </w:t>
      </w:r>
      <w:r>
        <w:rPr>
          <w:rFonts w:ascii="Times New Roman" w:hAnsi="Times New Roman"/>
          <w:sz w:val="28"/>
          <w:szCs w:val="28"/>
        </w:rPr>
        <w:t>глаголов, сложные слова, знаки препинания в конце предложения: точка, вопросительный и восклицательный знаки.</w:t>
      </w:r>
    </w:p>
    <w:p w:rsidR="00B8195C" w:rsidRDefault="009E2BD4">
      <w:pPr>
        <w:widowControl/>
        <w:spacing w:after="0" w:line="360" w:lineRule="auto"/>
        <w:ind w:firstLine="709"/>
        <w:jc w:val="both"/>
      </w:pPr>
      <w:r>
        <w:rPr>
          <w:rFonts w:ascii="Times New Roman" w:hAnsi="Times New Roman"/>
          <w:sz w:val="28"/>
          <w:szCs w:val="28"/>
        </w:rPr>
        <w:t xml:space="preserve">51.10.6. Предметные результаты изучения родного (кумыкского) языка. </w:t>
      </w:r>
      <w:r>
        <w:rPr>
          <w:rFonts w:ascii="Times New Roman" w:hAnsi="Times New Roman"/>
          <w:sz w:val="28"/>
          <w:szCs w:val="28"/>
        </w:rPr>
        <w:br/>
        <w:t xml:space="preserve">К концу обучения в 4 классе </w:t>
      </w:r>
      <w:proofErr w:type="gramStart"/>
      <w:r>
        <w:rPr>
          <w:rFonts w:ascii="Times New Roman" w:hAnsi="Times New Roman"/>
          <w:sz w:val="28"/>
          <w:szCs w:val="28"/>
        </w:rPr>
        <w:t>обучающийся</w:t>
      </w:r>
      <w:proofErr w:type="gramEnd"/>
      <w:r>
        <w:rPr>
          <w:rFonts w:ascii="Times New Roman" w:hAnsi="Times New Roman"/>
          <w:sz w:val="28"/>
          <w:szCs w:val="28"/>
        </w:rPr>
        <w:t xml:space="preserve"> научится:</w:t>
      </w:r>
    </w:p>
    <w:p w:rsidR="00B8195C" w:rsidRDefault="009E2BD4">
      <w:pPr>
        <w:widowControl/>
        <w:spacing w:after="0" w:line="360" w:lineRule="auto"/>
        <w:ind w:firstLine="709"/>
        <w:jc w:val="both"/>
      </w:pPr>
      <w:r>
        <w:rPr>
          <w:rFonts w:ascii="Times New Roman" w:hAnsi="Times New Roman"/>
          <w:sz w:val="28"/>
          <w:szCs w:val="28"/>
        </w:rPr>
        <w:t>работать с текстом: определять тему и главную мысль текста, самостоятельно озаглавливать текст по его теме или главной мысли, выделять части текста (корректировать порядок предложений и частей текста), составлять план к заданным текстам;</w:t>
      </w:r>
    </w:p>
    <w:p w:rsidR="00B8195C" w:rsidRDefault="009E2BD4">
      <w:pPr>
        <w:widowControl/>
        <w:spacing w:after="0" w:line="360" w:lineRule="auto"/>
        <w:ind w:firstLine="709"/>
        <w:jc w:val="both"/>
      </w:pPr>
      <w:r>
        <w:rPr>
          <w:rFonts w:ascii="Times New Roman" w:hAnsi="Times New Roman"/>
          <w:sz w:val="28"/>
          <w:szCs w:val="28"/>
        </w:rPr>
        <w:t>составлять тексты повествовательного и описательного характера на основе разных источников (по наблюдению, по сюжетному рисунку, по заданным теме</w:t>
      </w:r>
      <w:r>
        <w:rPr>
          <w:rFonts w:ascii="Times New Roman" w:hAnsi="Times New Roman"/>
          <w:sz w:val="28"/>
          <w:szCs w:val="28"/>
        </w:rPr>
        <w:br/>
        <w:t>и плану, ключевым словам, на свободную тему);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сравнивать предложение, словосочетание и слово, объяснять их сходство</w:t>
      </w:r>
      <w:r>
        <w:rPr>
          <w:rFonts w:ascii="Times New Roman" w:hAnsi="Times New Roman"/>
          <w:sz w:val="28"/>
          <w:szCs w:val="28"/>
        </w:rPr>
        <w:br/>
        <w:t>и различие;</w:t>
      </w:r>
    </w:p>
    <w:p w:rsidR="00B8195C" w:rsidRDefault="009E2BD4">
      <w:pPr>
        <w:widowControl/>
        <w:spacing w:after="0" w:line="360" w:lineRule="auto"/>
        <w:ind w:firstLine="709"/>
        <w:jc w:val="both"/>
      </w:pPr>
      <w:r>
        <w:rPr>
          <w:rFonts w:ascii="Times New Roman" w:hAnsi="Times New Roman"/>
          <w:sz w:val="28"/>
          <w:szCs w:val="28"/>
        </w:rPr>
        <w:t>классифицировать предложения по цели высказывания и по интонации;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обосновывать использование знаков препинания в конце предложений;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находить обращение в предложении, составлять предложения с обращением;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при помощи смысловых вопросов связь между словами</w:t>
      </w:r>
      <w:r>
        <w:rPr>
          <w:rFonts w:ascii="Times New Roman" w:hAnsi="Times New Roman"/>
          <w:sz w:val="28"/>
          <w:szCs w:val="28"/>
        </w:rPr>
        <w:br/>
        <w:t>в предложении;</w:t>
      </w:r>
    </w:p>
    <w:p w:rsidR="00B8195C" w:rsidRDefault="009E2BD4">
      <w:pPr>
        <w:widowControl/>
        <w:spacing w:after="0" w:line="360" w:lineRule="auto"/>
        <w:ind w:firstLine="709"/>
        <w:jc w:val="both"/>
      </w:pPr>
      <w:r>
        <w:rPr>
          <w:rFonts w:ascii="Times New Roman" w:hAnsi="Times New Roman"/>
          <w:sz w:val="28"/>
          <w:szCs w:val="28"/>
        </w:rPr>
        <w:t>выделять главные члены предложения и объяснять способы нахождения главных членов предложения;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разбирать предложение по членам предложения;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распознавать предложения с однородными членами, находить их в тексте;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определять, каким членом предложения являются однородные члены;</w:t>
      </w:r>
    </w:p>
    <w:p w:rsidR="00B8195C" w:rsidRDefault="009E2BD4">
      <w:pPr>
        <w:widowControl/>
        <w:spacing w:after="0" w:line="360" w:lineRule="auto"/>
        <w:ind w:firstLine="709"/>
        <w:jc w:val="both"/>
      </w:pPr>
      <w:r>
        <w:rPr>
          <w:rFonts w:ascii="Times New Roman" w:hAnsi="Times New Roman"/>
          <w:sz w:val="28"/>
          <w:szCs w:val="28"/>
        </w:rPr>
        <w:t>соблюдать интонацию перечисления в предложениях с однородными членами;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составлять предложения с однородными членами без союзов и с союзами;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объяснять выбор нужного союза в предложении с однородными членами;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сравнивать простые и сложные предложения;</w:t>
      </w:r>
    </w:p>
    <w:p w:rsidR="00B8195C" w:rsidRDefault="009E2BD4">
      <w:pPr>
        <w:widowControl/>
        <w:spacing w:after="0" w:line="360" w:lineRule="auto"/>
        <w:ind w:firstLine="709"/>
        <w:jc w:val="both"/>
      </w:pPr>
      <w:r>
        <w:rPr>
          <w:rFonts w:ascii="Times New Roman" w:hAnsi="Times New Roman"/>
          <w:sz w:val="28"/>
          <w:szCs w:val="28"/>
        </w:rPr>
        <w:t>различать простое предложение с однородными членами и сложное предложение;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выделять в сложном предложении его основы;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определять принадлежность слова к определённой части речи по комплексу освоенных признаков, классифицировать слова по частям речи;</w:t>
      </w:r>
    </w:p>
    <w:p w:rsidR="00B8195C" w:rsidRDefault="009E2BD4">
      <w:pPr>
        <w:widowControl/>
        <w:spacing w:after="0" w:line="360" w:lineRule="auto"/>
        <w:ind w:firstLine="709"/>
        <w:jc w:val="both"/>
      </w:pPr>
      <w:r>
        <w:rPr>
          <w:rFonts w:ascii="Times New Roman" w:hAnsi="Times New Roman"/>
          <w:sz w:val="28"/>
          <w:szCs w:val="28"/>
        </w:rPr>
        <w:t>распознавать части речи на основе усвоенных признаков (в объёме программы);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пользоваться словами разных частей речи и их формами в собственных речевых высказываниях;</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выявлять роль и значение слов частей речи в речи;</w:t>
      </w:r>
    </w:p>
    <w:p w:rsidR="00B8195C" w:rsidRDefault="009E2BD4">
      <w:pPr>
        <w:widowControl/>
        <w:spacing w:after="0" w:line="360" w:lineRule="auto"/>
        <w:ind w:firstLine="709"/>
        <w:jc w:val="both"/>
      </w:pPr>
      <w:r>
        <w:rPr>
          <w:rFonts w:ascii="Times New Roman" w:hAnsi="Times New Roman"/>
          <w:sz w:val="28"/>
          <w:szCs w:val="28"/>
        </w:rPr>
        <w:t>определять грамматические признаки имён существительных – склонение, число, падеж;</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наблюдать за употреблением падежей в устной и письменной речи;</w:t>
      </w:r>
    </w:p>
    <w:p w:rsidR="00B8195C" w:rsidRDefault="009E2BD4">
      <w:pPr>
        <w:widowControl/>
        <w:spacing w:after="0" w:line="360" w:lineRule="auto"/>
        <w:ind w:firstLine="709"/>
        <w:jc w:val="both"/>
      </w:pPr>
      <w:r>
        <w:rPr>
          <w:rFonts w:ascii="Times New Roman" w:hAnsi="Times New Roman"/>
          <w:sz w:val="28"/>
          <w:szCs w:val="28"/>
        </w:rPr>
        <w:t>определять грамматические признаки имён прилагательных – субстантивированных прилагательных;</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узнавать личные местоимения, понимать их значение и употребление в речи;</w:t>
      </w:r>
    </w:p>
    <w:p w:rsidR="00B8195C" w:rsidRDefault="009E2BD4">
      <w:pPr>
        <w:widowControl/>
        <w:spacing w:after="0" w:line="360" w:lineRule="auto"/>
        <w:ind w:firstLine="709"/>
        <w:jc w:val="both"/>
      </w:pPr>
      <w:r>
        <w:rPr>
          <w:rFonts w:ascii="Times New Roman" w:hAnsi="Times New Roman"/>
          <w:sz w:val="28"/>
          <w:szCs w:val="28"/>
        </w:rPr>
        <w:t>использовать личные местоимения для устранения неоправданных повторов, правильно употреблять в речи формы личных местоимений;</w:t>
      </w:r>
    </w:p>
    <w:p w:rsidR="00B8195C" w:rsidRDefault="009E2BD4">
      <w:pPr>
        <w:widowControl/>
        <w:spacing w:after="0" w:line="360" w:lineRule="auto"/>
        <w:ind w:firstLine="709"/>
        <w:jc w:val="both"/>
      </w:pPr>
      <w:r>
        <w:rPr>
          <w:rFonts w:ascii="Times New Roman" w:hAnsi="Times New Roman"/>
          <w:sz w:val="28"/>
          <w:szCs w:val="28"/>
        </w:rPr>
        <w:t>распознавать глагол среди других частей речи, определять грамматические признаки глаголов – время, число;</w:t>
      </w:r>
    </w:p>
    <w:p w:rsidR="00B8195C" w:rsidRDefault="009E2BD4">
      <w:pPr>
        <w:widowControl/>
        <w:spacing w:after="0" w:line="360" w:lineRule="auto"/>
        <w:ind w:firstLine="709"/>
        <w:jc w:val="both"/>
      </w:pPr>
      <w:r>
        <w:rPr>
          <w:rFonts w:ascii="Times New Roman" w:hAnsi="Times New Roman"/>
          <w:sz w:val="28"/>
          <w:szCs w:val="28"/>
        </w:rPr>
        <w:t>соотносить начальную форму и временные формы глаголов;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распознавать временные формы глаголов;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осознанно употреблять глаголы в настоящем, прошедшем, общем и будущем временах, изменяя глаголы по временам и числам;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применять ранее изученные правила правописания: падежные окончания имён существительных, местоимения </w:t>
      </w:r>
      <w:r>
        <w:rPr>
          <w:rFonts w:ascii="Times New Roman" w:hAnsi="Times New Roman"/>
          <w:bCs/>
          <w:sz w:val="28"/>
          <w:szCs w:val="28"/>
        </w:rPr>
        <w:t>ниж (мы) и нилъ (мы),</w:t>
      </w:r>
      <w:r>
        <w:rPr>
          <w:rFonts w:ascii="Times New Roman" w:hAnsi="Times New Roman"/>
          <w:sz w:val="28"/>
          <w:szCs w:val="28"/>
        </w:rPr>
        <w:t xml:space="preserve"> окончания имён прилагательных, раздельное написание составных глаголов, окончания глаголов, сложные слова, знаки препинания в конце предложения: точка, вопросительный</w:t>
      </w:r>
      <w:r>
        <w:rPr>
          <w:rFonts w:ascii="Times New Roman" w:hAnsi="Times New Roman"/>
          <w:sz w:val="28"/>
          <w:szCs w:val="28"/>
        </w:rPr>
        <w:br/>
        <w:t>и восклицательный знаки, знаки препинания (запятая) в предложениях</w:t>
      </w:r>
      <w:r>
        <w:rPr>
          <w:rFonts w:ascii="Times New Roman" w:hAnsi="Times New Roman"/>
          <w:sz w:val="28"/>
          <w:szCs w:val="28"/>
        </w:rPr>
        <w:br/>
        <w:t>с однородными членами, запятая между частями сложного предложения.</w:t>
      </w:r>
    </w:p>
    <w:p w:rsidR="00D76A72" w:rsidRPr="00D76A72" w:rsidRDefault="00D76A72">
      <w:pPr>
        <w:widowControl/>
        <w:spacing w:after="0" w:line="360" w:lineRule="auto"/>
        <w:ind w:firstLine="709"/>
        <w:jc w:val="both"/>
        <w:rPr>
          <w:color w:val="FF0000"/>
        </w:rPr>
      </w:pPr>
      <w:r w:rsidRPr="00D76A72">
        <w:rPr>
          <w:rFonts w:ascii="Times New Roman" w:hAnsi="Times New Roman"/>
          <w:color w:val="FF0000"/>
          <w:sz w:val="28"/>
          <w:szCs w:val="28"/>
        </w:rPr>
        <w:t>№№№№№№№№№№№№№№№№№№№№№№№№№№№№№№№№№№№</w:t>
      </w:r>
    </w:p>
    <w:p w:rsidR="00B8195C" w:rsidRDefault="009E2BD4">
      <w:pPr>
        <w:widowControl/>
        <w:spacing w:after="0" w:line="360" w:lineRule="auto"/>
        <w:ind w:firstLine="709"/>
        <w:jc w:val="both"/>
      </w:pPr>
      <w:r>
        <w:rPr>
          <w:rFonts w:ascii="Times New Roman" w:hAnsi="Times New Roman"/>
          <w:sz w:val="28"/>
          <w:szCs w:val="28"/>
        </w:rPr>
        <w:t>62.</w:t>
      </w:r>
      <w:r>
        <w:rPr>
          <w:rFonts w:ascii="Times New Roman" w:eastAsia="Times New Roman" w:hAnsi="Times New Roman"/>
          <w:bCs/>
          <w:sz w:val="28"/>
          <w:szCs w:val="28"/>
        </w:rPr>
        <w:t>8.2. Развитие речи.</w:t>
      </w:r>
    </w:p>
    <w:p w:rsidR="00B8195C" w:rsidRDefault="009E2BD4">
      <w:pPr>
        <w:widowControl/>
        <w:spacing w:after="0" w:line="360" w:lineRule="auto"/>
        <w:ind w:firstLine="709"/>
        <w:jc w:val="both"/>
      </w:pPr>
      <w:r>
        <w:rPr>
          <w:rFonts w:ascii="Times New Roman" w:eastAsia="Times New Roman" w:hAnsi="Times New Roman"/>
          <w:sz w:val="28"/>
          <w:szCs w:val="28"/>
        </w:rPr>
        <w:t xml:space="preserve">Ситуации общения: цель, партнёр и место общения. Моделирование речевой ситуации общения. Нормы речевого этикета. Практическое овладение диалогической и монологической формами речи. Соблюдение норм речевого этикета и орфоэпических норм в ситуациях учебного и бытового общения. Речевые средства, помогающие: формулировать и аргументировать собственное мнение </w:t>
      </w:r>
      <w:r>
        <w:rPr>
          <w:rFonts w:ascii="Times New Roman" w:eastAsia="Times New Roman" w:hAnsi="Times New Roman"/>
          <w:sz w:val="28"/>
          <w:szCs w:val="28"/>
        </w:rPr>
        <w:br/>
        <w:t xml:space="preserve">в диалоге и дискуссии, договариваться и приходить к общему решению </w:t>
      </w:r>
      <w:r>
        <w:rPr>
          <w:rFonts w:ascii="Times New Roman" w:eastAsia="Times New Roman" w:hAnsi="Times New Roman"/>
          <w:sz w:val="28"/>
          <w:szCs w:val="28"/>
        </w:rPr>
        <w:br/>
        <w:t xml:space="preserve">в совместной деятельности, контролировать действия при проведении парной </w:t>
      </w:r>
      <w:r>
        <w:rPr>
          <w:rFonts w:ascii="Times New Roman" w:eastAsia="Times New Roman" w:hAnsi="Times New Roman"/>
          <w:sz w:val="28"/>
          <w:szCs w:val="28"/>
        </w:rPr>
        <w:br/>
        <w:t xml:space="preserve">и групповой работ. Типы текстов: описание, повествование, рассуждение, </w:t>
      </w:r>
      <w:r>
        <w:rPr>
          <w:rFonts w:ascii="Times New Roman" w:eastAsia="Times New Roman" w:hAnsi="Times New Roman"/>
          <w:sz w:val="28"/>
          <w:szCs w:val="28"/>
        </w:rPr>
        <w:br/>
        <w:t xml:space="preserve">их особенности. Знакомство с жанрами письма и поздравления. Создание собственных текстов и редактирование заданных текстов с учётом точности, правильности, богатства и выразительности письменной речи, использование </w:t>
      </w:r>
      <w:r>
        <w:rPr>
          <w:rFonts w:ascii="Times New Roman" w:eastAsia="Times New Roman" w:hAnsi="Times New Roman"/>
          <w:sz w:val="28"/>
          <w:szCs w:val="28"/>
        </w:rPr>
        <w:br/>
        <w:t>в текстах синонимов и антонимов.</w:t>
      </w:r>
    </w:p>
    <w:p w:rsidR="00B8195C" w:rsidRDefault="009E2BD4">
      <w:pPr>
        <w:widowControl/>
        <w:spacing w:after="0" w:line="360" w:lineRule="auto"/>
        <w:ind w:firstLine="709"/>
        <w:jc w:val="both"/>
      </w:pPr>
      <w:r>
        <w:rPr>
          <w:rFonts w:ascii="Times New Roman" w:hAnsi="Times New Roman"/>
          <w:sz w:val="28"/>
          <w:szCs w:val="28"/>
        </w:rPr>
        <w:t>62.9. Содержание обучения в 4 классе.</w:t>
      </w:r>
    </w:p>
    <w:p w:rsidR="00B8195C" w:rsidRDefault="009E2BD4">
      <w:pPr>
        <w:widowControl/>
        <w:spacing w:after="0" w:line="360" w:lineRule="auto"/>
        <w:ind w:firstLine="709"/>
        <w:jc w:val="both"/>
      </w:pPr>
      <w:r>
        <w:rPr>
          <w:rFonts w:ascii="Times New Roman" w:hAnsi="Times New Roman"/>
          <w:sz w:val="28"/>
          <w:szCs w:val="28"/>
        </w:rPr>
        <w:t>62.9.1. </w:t>
      </w:r>
      <w:r>
        <w:rPr>
          <w:rFonts w:ascii="Times New Roman" w:eastAsia="Times New Roman" w:hAnsi="Times New Roman"/>
          <w:bCs/>
          <w:sz w:val="28"/>
          <w:szCs w:val="28"/>
        </w:rPr>
        <w:t>Систематический курс.</w:t>
      </w:r>
    </w:p>
    <w:p w:rsidR="00B8195C" w:rsidRDefault="009E2BD4">
      <w:pPr>
        <w:widowControl/>
        <w:spacing w:after="0" w:line="360" w:lineRule="auto"/>
        <w:ind w:firstLine="709"/>
        <w:jc w:val="both"/>
      </w:pPr>
      <w:r>
        <w:rPr>
          <w:rFonts w:ascii="Times New Roman" w:hAnsi="Times New Roman"/>
          <w:sz w:val="28"/>
          <w:szCs w:val="28"/>
        </w:rPr>
        <w:t>62.</w:t>
      </w:r>
      <w:r>
        <w:rPr>
          <w:rFonts w:ascii="Times New Roman" w:eastAsia="Times New Roman" w:hAnsi="Times New Roman"/>
          <w:sz w:val="28"/>
          <w:szCs w:val="28"/>
        </w:rPr>
        <w:t>9.1.1. Виды речевой деятельности.</w:t>
      </w:r>
    </w:p>
    <w:p w:rsidR="00B8195C" w:rsidRDefault="009E2BD4">
      <w:pPr>
        <w:widowControl/>
        <w:spacing w:after="0" w:line="360" w:lineRule="auto"/>
        <w:ind w:firstLine="709"/>
        <w:jc w:val="both"/>
      </w:pPr>
      <w:r>
        <w:rPr>
          <w:rFonts w:ascii="Times New Roman" w:eastAsia="Times New Roman" w:hAnsi="Times New Roman"/>
          <w:sz w:val="28"/>
          <w:szCs w:val="28"/>
        </w:rPr>
        <w:t>Виды речи. Язык и речь: значение в жизни людей. Язык как средство общения. Речь как процесс общения, способность человека выражать свои мысли. Устная и письменная речь.</w:t>
      </w:r>
    </w:p>
    <w:p w:rsidR="00B8195C" w:rsidRDefault="009E2BD4">
      <w:pPr>
        <w:widowControl/>
        <w:spacing w:after="0" w:line="360" w:lineRule="auto"/>
        <w:ind w:firstLine="709"/>
        <w:jc w:val="both"/>
      </w:pPr>
      <w:r>
        <w:rPr>
          <w:rFonts w:ascii="Times New Roman" w:hAnsi="Times New Roman"/>
          <w:sz w:val="28"/>
          <w:szCs w:val="28"/>
        </w:rPr>
        <w:t>62.</w:t>
      </w:r>
      <w:r>
        <w:rPr>
          <w:rFonts w:ascii="Times New Roman" w:eastAsia="Times New Roman" w:hAnsi="Times New Roman"/>
          <w:bCs/>
          <w:sz w:val="28"/>
          <w:szCs w:val="28"/>
        </w:rPr>
        <w:t>9.1.2. Морфемика, словообразование.</w:t>
      </w:r>
    </w:p>
    <w:p w:rsidR="00B8195C" w:rsidRDefault="009E2BD4">
      <w:pPr>
        <w:widowControl/>
        <w:spacing w:after="0" w:line="360" w:lineRule="auto"/>
        <w:ind w:firstLine="709"/>
        <w:jc w:val="both"/>
      </w:pPr>
      <w:r>
        <w:rPr>
          <w:rFonts w:ascii="Times New Roman" w:eastAsia="Times New Roman" w:hAnsi="Times New Roman"/>
          <w:sz w:val="28"/>
          <w:szCs w:val="28"/>
        </w:rPr>
        <w:t xml:space="preserve">Корень слова. Овладение понятием «однокоренные слова». Окончание, суффикс, основа слова. Различение однокоренных слов и различных форм одного </w:t>
      </w:r>
      <w:r>
        <w:rPr>
          <w:rFonts w:ascii="Times New Roman" w:eastAsia="Times New Roman" w:hAnsi="Times New Roman"/>
          <w:sz w:val="28"/>
          <w:szCs w:val="28"/>
        </w:rPr>
        <w:br/>
        <w:t xml:space="preserve">и того же слова. Различение однокоренных слов и синонимов, однокоренных слов </w:t>
      </w:r>
      <w:r>
        <w:rPr>
          <w:rFonts w:ascii="Times New Roman" w:eastAsia="Times New Roman" w:hAnsi="Times New Roman"/>
          <w:sz w:val="28"/>
          <w:szCs w:val="28"/>
        </w:rPr>
        <w:br/>
        <w:t xml:space="preserve">и слов с омонимичными корнями. Словообразовательные и словоизменительные суффиксы. Сложные слова. Нахождение корня в однокоренных словах </w:t>
      </w:r>
      <w:r>
        <w:rPr>
          <w:rFonts w:ascii="Times New Roman" w:eastAsia="Times New Roman" w:hAnsi="Times New Roman"/>
          <w:sz w:val="28"/>
          <w:szCs w:val="28"/>
        </w:rPr>
        <w:br/>
        <w:t>с чередованием согласных в корне. Разбор слова по составу.</w:t>
      </w:r>
    </w:p>
    <w:p w:rsidR="00B8195C" w:rsidRDefault="009E2BD4">
      <w:pPr>
        <w:widowControl/>
        <w:spacing w:after="0" w:line="360" w:lineRule="auto"/>
        <w:ind w:firstLine="709"/>
        <w:jc w:val="both"/>
      </w:pPr>
      <w:r>
        <w:rPr>
          <w:rFonts w:ascii="Times New Roman" w:hAnsi="Times New Roman"/>
          <w:sz w:val="28"/>
          <w:szCs w:val="28"/>
        </w:rPr>
        <w:t>62.</w:t>
      </w:r>
      <w:r>
        <w:rPr>
          <w:rFonts w:ascii="Times New Roman" w:eastAsia="Times New Roman" w:hAnsi="Times New Roman"/>
          <w:bCs/>
          <w:sz w:val="28"/>
          <w:szCs w:val="28"/>
        </w:rPr>
        <w:t>9.1.3. Морфология.</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Части речи, деление частей речи </w:t>
      </w:r>
      <w:proofErr w:type="gramStart"/>
      <w:r>
        <w:rPr>
          <w:rFonts w:ascii="Times New Roman" w:eastAsia="Times New Roman" w:hAnsi="Times New Roman"/>
          <w:sz w:val="28"/>
          <w:szCs w:val="28"/>
        </w:rPr>
        <w:t>на</w:t>
      </w:r>
      <w:proofErr w:type="gramEnd"/>
      <w:r>
        <w:rPr>
          <w:rFonts w:ascii="Times New Roman" w:eastAsia="Times New Roman" w:hAnsi="Times New Roman"/>
          <w:sz w:val="28"/>
          <w:szCs w:val="28"/>
        </w:rPr>
        <w:t xml:space="preserve"> самостоятельные и служебные.</w:t>
      </w:r>
    </w:p>
    <w:p w:rsidR="00B8195C" w:rsidRDefault="009E2BD4">
      <w:pPr>
        <w:widowControl/>
        <w:spacing w:after="0" w:line="360" w:lineRule="auto"/>
        <w:ind w:firstLine="709"/>
        <w:jc w:val="both"/>
      </w:pPr>
      <w:r>
        <w:rPr>
          <w:rFonts w:ascii="Times New Roman" w:eastAsia="Times New Roman" w:hAnsi="Times New Roman"/>
          <w:sz w:val="28"/>
          <w:szCs w:val="28"/>
        </w:rPr>
        <w:t xml:space="preserve">Имя существительное. Множественное число имён существительных </w:t>
      </w:r>
      <w:r>
        <w:rPr>
          <w:rFonts w:ascii="Times New Roman" w:eastAsia="Times New Roman" w:hAnsi="Times New Roman"/>
          <w:sz w:val="28"/>
          <w:szCs w:val="28"/>
        </w:rPr>
        <w:br/>
        <w:t>(лар, лер). Изменение имён существительных по падежам. Словообразование имён существительных.</w:t>
      </w:r>
    </w:p>
    <w:p w:rsidR="00B8195C" w:rsidRDefault="009E2BD4">
      <w:pPr>
        <w:widowControl/>
        <w:spacing w:after="0" w:line="360" w:lineRule="auto"/>
        <w:ind w:firstLine="709"/>
        <w:jc w:val="both"/>
      </w:pPr>
      <w:r>
        <w:rPr>
          <w:rFonts w:ascii="Times New Roman" w:eastAsia="Times New Roman" w:hAnsi="Times New Roman"/>
          <w:sz w:val="28"/>
          <w:szCs w:val="28"/>
        </w:rPr>
        <w:t>Имя прилагательное. Значение и употребление прилагательных в речи. Изменение прилагательных по числам и падежам. Зависимость формы прилагательного от формы существительного. Начальная форма прилагательного. Словообразование имён прилагательных. Связь прилагательного</w:t>
      </w:r>
      <w:r>
        <w:rPr>
          <w:rFonts w:ascii="Times New Roman" w:eastAsia="Times New Roman" w:hAnsi="Times New Roman"/>
          <w:sz w:val="28"/>
          <w:szCs w:val="28"/>
        </w:rPr>
        <w:br/>
        <w:t>с существительным в словосочетании и предложении.</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Местоимение. Значение и употребление в речи. Личные местоимения. Изменение личных местоимений по лицам. Склонение личных местоимений. Притяжательные и указательные местоимения.</w:t>
      </w:r>
    </w:p>
    <w:p w:rsidR="00B8195C" w:rsidRDefault="009E2BD4">
      <w:pPr>
        <w:widowControl/>
        <w:spacing w:after="0" w:line="360" w:lineRule="auto"/>
        <w:ind w:firstLine="709"/>
        <w:jc w:val="both"/>
      </w:pPr>
      <w:r>
        <w:rPr>
          <w:rFonts w:ascii="Times New Roman" w:eastAsia="Times New Roman" w:hAnsi="Times New Roman"/>
          <w:sz w:val="28"/>
          <w:szCs w:val="28"/>
        </w:rPr>
        <w:t>Глагол. Значение и употребление глагола в речи. Времена глагола. Изменение глаголов по лицам и числам в настоящем и будущем времени (спряжение). Способы определения спряжения глаголов (практическое овладение). Повелительное наклонение. Изъявительное наклонение. Инфинитив. Изменение глаголов по лицам и числам.</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Имя числительное. Общее представление о числительных. Значение</w:t>
      </w:r>
      <w:r>
        <w:rPr>
          <w:rFonts w:ascii="Times New Roman" w:eastAsia="Times New Roman" w:hAnsi="Times New Roman"/>
          <w:sz w:val="28"/>
          <w:szCs w:val="28"/>
        </w:rPr>
        <w:br/>
        <w:t>и употребление в речи количественных и порядковых числительных.</w:t>
      </w:r>
    </w:p>
    <w:p w:rsidR="00B8195C" w:rsidRDefault="009E2BD4">
      <w:pPr>
        <w:widowControl/>
        <w:spacing w:after="0" w:line="360" w:lineRule="auto"/>
        <w:ind w:firstLine="709"/>
        <w:jc w:val="both"/>
      </w:pPr>
      <w:r>
        <w:rPr>
          <w:rFonts w:ascii="Times New Roman" w:eastAsia="Times New Roman" w:hAnsi="Times New Roman"/>
          <w:sz w:val="28"/>
          <w:szCs w:val="28"/>
        </w:rPr>
        <w:t>Понятие о служебных частях речи. Функция послелогов. Отличие послелогов от предлогов. Союзы: общее понятие. Союзы, их роль в речи.</w:t>
      </w:r>
    </w:p>
    <w:p w:rsidR="00B8195C" w:rsidRDefault="009E2BD4">
      <w:pPr>
        <w:widowControl/>
        <w:spacing w:after="0" w:line="360" w:lineRule="auto"/>
        <w:ind w:firstLine="709"/>
        <w:jc w:val="both"/>
        <w:rPr>
          <w:rFonts w:ascii="Times New Roman" w:eastAsia="Times New Roman" w:hAnsi="Times New Roman"/>
          <w:bCs/>
          <w:sz w:val="28"/>
          <w:szCs w:val="28"/>
        </w:rPr>
      </w:pPr>
      <w:r>
        <w:rPr>
          <w:rFonts w:ascii="Times New Roman" w:hAnsi="Times New Roman"/>
          <w:sz w:val="28"/>
          <w:szCs w:val="28"/>
        </w:rPr>
        <w:t>62.</w:t>
      </w:r>
      <w:r>
        <w:rPr>
          <w:rFonts w:ascii="Times New Roman" w:eastAsia="Times New Roman" w:hAnsi="Times New Roman"/>
          <w:bCs/>
          <w:sz w:val="28"/>
          <w:szCs w:val="28"/>
        </w:rPr>
        <w:t xml:space="preserve">9.1.4. Синтаксис. </w:t>
      </w:r>
      <w:r>
        <w:rPr>
          <w:rFonts w:ascii="Times New Roman" w:eastAsia="Times New Roman" w:hAnsi="Times New Roman"/>
          <w:sz w:val="28"/>
          <w:szCs w:val="28"/>
        </w:rPr>
        <w:t>Главные и второстепенные члены предложения. Предложения с однородными членами. Знаки препинания в предложениях</w:t>
      </w:r>
      <w:r>
        <w:rPr>
          <w:rFonts w:ascii="Times New Roman" w:eastAsia="Times New Roman" w:hAnsi="Times New Roman"/>
          <w:sz w:val="28"/>
          <w:szCs w:val="28"/>
        </w:rPr>
        <w:br/>
        <w:t>с однородными членами.</w:t>
      </w:r>
    </w:p>
    <w:p w:rsidR="00B8195C" w:rsidRDefault="009E2BD4">
      <w:pPr>
        <w:widowControl/>
        <w:spacing w:after="0" w:line="360" w:lineRule="auto"/>
        <w:ind w:firstLine="709"/>
        <w:jc w:val="both"/>
      </w:pPr>
      <w:r>
        <w:rPr>
          <w:rFonts w:ascii="Times New Roman" w:hAnsi="Times New Roman"/>
          <w:sz w:val="28"/>
          <w:szCs w:val="28"/>
        </w:rPr>
        <w:t>62.</w:t>
      </w:r>
      <w:r>
        <w:rPr>
          <w:rFonts w:ascii="Times New Roman" w:eastAsia="Times New Roman" w:hAnsi="Times New Roman"/>
          <w:bCs/>
          <w:sz w:val="28"/>
          <w:szCs w:val="28"/>
        </w:rPr>
        <w:t>9.2. Развитие речи.</w:t>
      </w:r>
    </w:p>
    <w:p w:rsidR="00B8195C" w:rsidRDefault="009E2BD4">
      <w:pPr>
        <w:widowControl/>
        <w:spacing w:after="0" w:line="360" w:lineRule="auto"/>
        <w:ind w:firstLine="709"/>
        <w:jc w:val="both"/>
      </w:pPr>
      <w:r>
        <w:rPr>
          <w:rFonts w:ascii="Times New Roman" w:eastAsia="Times New Roman" w:hAnsi="Times New Roman"/>
          <w:sz w:val="28"/>
          <w:szCs w:val="28"/>
        </w:rPr>
        <w:t xml:space="preserve">Речевой этикет. Умение в процессе общения соблюдать следующие правила этикета: тактичность, предупредительность, терпимость и доброжелательность. Умение отбирать речевые формулы в соответствии с ситуацией, статусом собеседника, степенью знакомства с ним (уместность, точность, краткость </w:t>
      </w:r>
      <w:r>
        <w:rPr>
          <w:rFonts w:ascii="Times New Roman" w:eastAsia="Times New Roman" w:hAnsi="Times New Roman"/>
          <w:sz w:val="28"/>
          <w:szCs w:val="28"/>
        </w:rPr>
        <w:br/>
        <w:t>и правильность). Использование общеупотребительных форм речевого этикета. Требования к текстам: точность, правильность, богатство и выразительность письменной речи; использование в текстах синонимов и антонимов. Основные виды изложений (изложение подробное и выборочное, изложение с элементами сочинения) и сочинений (сочинение-повествование сочинение-описание, сочинение-рассуждение) (без заучивания обучающимися определений).</w:t>
      </w:r>
    </w:p>
    <w:p w:rsidR="00B8195C" w:rsidRDefault="009E2BD4">
      <w:pPr>
        <w:widowControl/>
        <w:spacing w:after="0" w:line="360" w:lineRule="auto"/>
        <w:ind w:firstLine="709"/>
        <w:jc w:val="both"/>
      </w:pPr>
      <w:r>
        <w:rPr>
          <w:rFonts w:ascii="Times New Roman" w:hAnsi="Times New Roman"/>
          <w:sz w:val="28"/>
          <w:szCs w:val="28"/>
        </w:rPr>
        <w:t>62.10. Планируемые результаты освоения программы по родному (ногайскому) языку на уровне начального общего образования.</w:t>
      </w:r>
    </w:p>
    <w:p w:rsidR="00B8195C" w:rsidRDefault="009E2BD4">
      <w:pPr>
        <w:widowControl/>
        <w:spacing w:after="0" w:line="360" w:lineRule="auto"/>
        <w:ind w:firstLine="709"/>
        <w:jc w:val="both"/>
      </w:pPr>
      <w:r>
        <w:rPr>
          <w:rFonts w:ascii="Times New Roman" w:hAnsi="Times New Roman"/>
          <w:sz w:val="28"/>
          <w:szCs w:val="28"/>
        </w:rPr>
        <w:t xml:space="preserve">62.10.1. В результате изучения родного (ногайского) языка на уровне начального общего образования </w:t>
      </w:r>
      <w:proofErr w:type="gramStart"/>
      <w:r>
        <w:rPr>
          <w:rFonts w:ascii="Times New Roman" w:hAnsi="Times New Roman"/>
          <w:sz w:val="28"/>
          <w:szCs w:val="28"/>
        </w:rPr>
        <w:t>у</w:t>
      </w:r>
      <w:proofErr w:type="gramEnd"/>
      <w:r>
        <w:rPr>
          <w:rFonts w:ascii="Times New Roman" w:hAnsi="Times New Roman"/>
          <w:sz w:val="28"/>
          <w:szCs w:val="28"/>
        </w:rPr>
        <w:t xml:space="preserve"> обучающегося будут сформированы следующие личностные результаты: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1) гражданско-патриотического воспитания:</w:t>
      </w:r>
    </w:p>
    <w:p w:rsidR="00B8195C" w:rsidRDefault="009E2BD4">
      <w:pPr>
        <w:widowControl/>
        <w:spacing w:after="0" w:line="360" w:lineRule="auto"/>
        <w:ind w:firstLine="709"/>
        <w:jc w:val="both"/>
      </w:pPr>
      <w:r>
        <w:rPr>
          <w:rFonts w:ascii="Times New Roman" w:hAnsi="Times New Roman"/>
          <w:sz w:val="28"/>
          <w:szCs w:val="28"/>
        </w:rPr>
        <w:t>становление ценностного отношения к своей Родине, в том числе</w:t>
      </w:r>
      <w:r>
        <w:rPr>
          <w:rFonts w:ascii="Times New Roman" w:hAnsi="Times New Roman"/>
          <w:sz w:val="28"/>
          <w:szCs w:val="28"/>
        </w:rPr>
        <w:br/>
        <w:t>посредством изучения родного (ногайского) языка, являющегося частью истории</w:t>
      </w:r>
      <w:r>
        <w:rPr>
          <w:rFonts w:ascii="Times New Roman" w:hAnsi="Times New Roman"/>
          <w:sz w:val="28"/>
          <w:szCs w:val="28"/>
        </w:rPr>
        <w:br/>
        <w:t xml:space="preserve">и культуры страны; </w:t>
      </w:r>
    </w:p>
    <w:p w:rsidR="00B8195C" w:rsidRDefault="009E2BD4">
      <w:pPr>
        <w:widowControl/>
        <w:spacing w:after="0" w:line="360" w:lineRule="auto"/>
        <w:ind w:firstLine="709"/>
        <w:jc w:val="both"/>
      </w:pPr>
      <w:r>
        <w:rPr>
          <w:rFonts w:ascii="Times New Roman" w:hAnsi="Times New Roman"/>
          <w:sz w:val="28"/>
          <w:szCs w:val="28"/>
        </w:rPr>
        <w:t xml:space="preserve">осознание своей этнокультурной и российской гражданской идентичности, понимание статуса родного (ногайского) языка в Российской Федерации </w:t>
      </w:r>
      <w:r>
        <w:rPr>
          <w:rFonts w:ascii="Times New Roman" w:hAnsi="Times New Roman"/>
          <w:sz w:val="28"/>
          <w:szCs w:val="28"/>
        </w:rPr>
        <w:br/>
        <w:t>и в субъекте;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сопричастность к прошлому, настоящему и будущему родного края,</w:t>
      </w:r>
      <w:r>
        <w:rPr>
          <w:rFonts w:ascii="Times New Roman" w:hAnsi="Times New Roman"/>
          <w:sz w:val="28"/>
          <w:szCs w:val="28"/>
        </w:rPr>
        <w:br/>
      </w:r>
      <w:proofErr w:type="gramStart"/>
      <w:r>
        <w:rPr>
          <w:rFonts w:ascii="Times New Roman" w:hAnsi="Times New Roman"/>
          <w:sz w:val="28"/>
          <w:szCs w:val="28"/>
        </w:rPr>
        <w:t>формируемая</w:t>
      </w:r>
      <w:proofErr w:type="gramEnd"/>
      <w:r>
        <w:rPr>
          <w:rFonts w:ascii="Times New Roman" w:hAnsi="Times New Roman"/>
          <w:sz w:val="28"/>
          <w:szCs w:val="28"/>
        </w:rPr>
        <w:t xml:space="preserve"> в том числе при работе с учебными текстами;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уважение к своему и другим народам России;</w:t>
      </w:r>
    </w:p>
    <w:p w:rsidR="00B8195C" w:rsidRDefault="009E2BD4">
      <w:pPr>
        <w:widowControl/>
        <w:spacing w:after="0" w:line="360" w:lineRule="auto"/>
        <w:ind w:firstLine="709"/>
        <w:jc w:val="both"/>
      </w:pPr>
      <w:r>
        <w:rPr>
          <w:rFonts w:ascii="Times New Roman" w:hAnsi="Times New Roman"/>
          <w:sz w:val="28"/>
          <w:szCs w:val="28"/>
        </w:rPr>
        <w:t>первоначальные представления о человеке как члене общества, о правах</w:t>
      </w:r>
      <w:r>
        <w:rPr>
          <w:rFonts w:ascii="Times New Roman" w:hAnsi="Times New Roman"/>
          <w:sz w:val="28"/>
          <w:szCs w:val="28"/>
        </w:rPr>
        <w:br/>
        <w:t>и ответственности, уважении и достоинстве человека, о нравственно-этических нормах поведения и правилах межличностных отношений, формируемые посредством работы с учебными текстами;</w:t>
      </w:r>
    </w:p>
    <w:p w:rsidR="00B8195C" w:rsidRDefault="009E2BD4">
      <w:pPr>
        <w:widowControl/>
        <w:spacing w:after="0" w:line="360" w:lineRule="auto"/>
        <w:ind w:firstLine="709"/>
        <w:jc w:val="both"/>
      </w:pPr>
      <w:r>
        <w:rPr>
          <w:rFonts w:ascii="Times New Roman" w:hAnsi="Times New Roman"/>
          <w:sz w:val="28"/>
          <w:szCs w:val="28"/>
        </w:rPr>
        <w:t>2</w:t>
      </w:r>
      <w:r>
        <w:rPr>
          <w:rFonts w:ascii="Times New Roman" w:hAnsi="Times New Roman"/>
          <w:sz w:val="28"/>
          <w:szCs w:val="28"/>
          <w:shd w:val="clear" w:color="auto" w:fill="FFFFFF"/>
        </w:rPr>
        <w:t>) д</w:t>
      </w:r>
      <w:r>
        <w:rPr>
          <w:rFonts w:ascii="Times New Roman" w:hAnsi="Times New Roman"/>
          <w:sz w:val="28"/>
          <w:szCs w:val="28"/>
        </w:rPr>
        <w:t>уховно-нравственного воспитания:</w:t>
      </w:r>
    </w:p>
    <w:p w:rsidR="00B8195C" w:rsidRDefault="009E2BD4">
      <w:pPr>
        <w:widowControl/>
        <w:spacing w:after="0" w:line="360" w:lineRule="auto"/>
        <w:ind w:firstLine="709"/>
        <w:jc w:val="both"/>
      </w:pPr>
      <w:r>
        <w:rPr>
          <w:rFonts w:ascii="Times New Roman" w:hAnsi="Times New Roman"/>
          <w:sz w:val="28"/>
          <w:szCs w:val="28"/>
        </w:rPr>
        <w:t>признание индивидуальности каждого человека;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проявление сопереживания, уважения и доброжелательности (в том числе </w:t>
      </w:r>
      <w:r>
        <w:rPr>
          <w:rFonts w:ascii="Times New Roman" w:hAnsi="Times New Roman"/>
          <w:sz w:val="28"/>
          <w:szCs w:val="28"/>
        </w:rPr>
        <w:br/>
        <w:t>с использованием языковых сре</w:t>
      </w:r>
      <w:proofErr w:type="gramStart"/>
      <w:r>
        <w:rPr>
          <w:rFonts w:ascii="Times New Roman" w:hAnsi="Times New Roman"/>
          <w:sz w:val="28"/>
          <w:szCs w:val="28"/>
        </w:rPr>
        <w:t>дств дл</w:t>
      </w:r>
      <w:proofErr w:type="gramEnd"/>
      <w:r>
        <w:rPr>
          <w:rFonts w:ascii="Times New Roman" w:hAnsi="Times New Roman"/>
          <w:sz w:val="28"/>
          <w:szCs w:val="28"/>
        </w:rPr>
        <w:t xml:space="preserve">я выражения своего состояния </w:t>
      </w:r>
      <w:r>
        <w:rPr>
          <w:rFonts w:ascii="Times New Roman" w:hAnsi="Times New Roman"/>
          <w:sz w:val="28"/>
          <w:szCs w:val="28"/>
        </w:rPr>
        <w:br/>
        <w:t>и чувств);</w:t>
      </w:r>
    </w:p>
    <w:p w:rsidR="00B8195C" w:rsidRDefault="009E2BD4">
      <w:pPr>
        <w:widowControl/>
        <w:spacing w:after="0" w:line="360" w:lineRule="auto"/>
        <w:ind w:firstLine="709"/>
        <w:jc w:val="both"/>
      </w:pPr>
      <w:r>
        <w:rPr>
          <w:rFonts w:ascii="Times New Roman" w:hAnsi="Times New Roman"/>
          <w:sz w:val="28"/>
          <w:szCs w:val="28"/>
        </w:rPr>
        <w:t>неприятие любых форм поведения, направленных на причинение физического и морального вреда другим людям (в том числе связанного с использованием недопустимых средств языка);</w:t>
      </w:r>
    </w:p>
    <w:p w:rsidR="00B8195C" w:rsidRDefault="009E2BD4">
      <w:pPr>
        <w:widowControl/>
        <w:spacing w:after="0" w:line="360" w:lineRule="auto"/>
        <w:ind w:firstLine="709"/>
        <w:jc w:val="both"/>
      </w:pPr>
      <w:r>
        <w:rPr>
          <w:rFonts w:ascii="Times New Roman" w:hAnsi="Times New Roman"/>
          <w:sz w:val="28"/>
          <w:szCs w:val="28"/>
        </w:rPr>
        <w:t>3</w:t>
      </w:r>
      <w:r>
        <w:rPr>
          <w:rFonts w:ascii="Times New Roman" w:hAnsi="Times New Roman"/>
          <w:sz w:val="28"/>
          <w:szCs w:val="28"/>
          <w:shd w:val="clear" w:color="auto" w:fill="FFFFFF"/>
        </w:rPr>
        <w:t>) эстетического</w:t>
      </w:r>
      <w:r>
        <w:rPr>
          <w:rFonts w:ascii="Times New Roman" w:hAnsi="Times New Roman"/>
          <w:sz w:val="28"/>
          <w:szCs w:val="28"/>
        </w:rPr>
        <w:t xml:space="preserve"> воспитания: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уважительное отношение и интерес к художественной культуре, восприимчивость к разным видам искусства, традициям и творчеству своего</w:t>
      </w:r>
      <w:r>
        <w:rPr>
          <w:rFonts w:ascii="Times New Roman" w:hAnsi="Times New Roman"/>
          <w:sz w:val="28"/>
          <w:szCs w:val="28"/>
        </w:rPr>
        <w:br/>
        <w:t>и других народов;</w:t>
      </w:r>
    </w:p>
    <w:p w:rsidR="00B8195C" w:rsidRDefault="009E2BD4">
      <w:pPr>
        <w:widowControl/>
        <w:spacing w:after="0" w:line="360" w:lineRule="auto"/>
        <w:ind w:firstLine="709"/>
        <w:jc w:val="both"/>
      </w:pPr>
      <w:r>
        <w:rPr>
          <w:rFonts w:ascii="Times New Roman" w:hAnsi="Times New Roman"/>
          <w:sz w:val="28"/>
          <w:szCs w:val="28"/>
        </w:rPr>
        <w:t>стремление к самовыражению в искусстве слова, осознание важности родного языка как средства общения и самовыражения;</w:t>
      </w:r>
    </w:p>
    <w:p w:rsidR="00B8195C" w:rsidRDefault="009E2BD4">
      <w:pPr>
        <w:widowControl/>
        <w:spacing w:after="0" w:line="360" w:lineRule="auto"/>
        <w:ind w:firstLine="709"/>
        <w:jc w:val="both"/>
      </w:pPr>
      <w:r>
        <w:rPr>
          <w:rFonts w:ascii="Times New Roman" w:hAnsi="Times New Roman"/>
          <w:sz w:val="28"/>
          <w:szCs w:val="28"/>
        </w:rPr>
        <w:t>4</w:t>
      </w:r>
      <w:r>
        <w:rPr>
          <w:rFonts w:ascii="Times New Roman" w:hAnsi="Times New Roman"/>
          <w:sz w:val="28"/>
          <w:szCs w:val="28"/>
          <w:shd w:val="clear" w:color="auto" w:fill="FFFFFF"/>
        </w:rPr>
        <w:t>) ф</w:t>
      </w:r>
      <w:r>
        <w:rPr>
          <w:rFonts w:ascii="Times New Roman" w:hAnsi="Times New Roman"/>
          <w:sz w:val="28"/>
          <w:szCs w:val="28"/>
        </w:rPr>
        <w:t>изического воспитания, формирования культуры здоровья</w:t>
      </w:r>
      <w:r>
        <w:rPr>
          <w:rFonts w:ascii="Times New Roman" w:hAnsi="Times New Roman"/>
          <w:sz w:val="28"/>
          <w:szCs w:val="28"/>
        </w:rPr>
        <w:br/>
        <w:t>и эмоционального благополучия:</w:t>
      </w:r>
    </w:p>
    <w:p w:rsidR="00B8195C" w:rsidRDefault="009E2BD4">
      <w:pPr>
        <w:widowControl/>
        <w:spacing w:after="0" w:line="360" w:lineRule="auto"/>
        <w:ind w:firstLine="709"/>
        <w:jc w:val="both"/>
      </w:pPr>
      <w:r>
        <w:rPr>
          <w:rFonts w:ascii="Times New Roman" w:hAnsi="Times New Roman"/>
          <w:sz w:val="28"/>
          <w:szCs w:val="28"/>
        </w:rPr>
        <w:t xml:space="preserve">соблюдение правил здорового и безопасного (для себя и других людей) образа жизни в окружающей среде (в том числе информационной) в процессе языкового образования;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бережное отношение к физическому и психическому здоровью, выбор приемлемых способов речевого самовыражения, соблюдение норм речевого этикета;</w:t>
      </w:r>
    </w:p>
    <w:p w:rsidR="00B8195C" w:rsidRDefault="009E2BD4">
      <w:pPr>
        <w:widowControl/>
        <w:spacing w:after="0" w:line="360" w:lineRule="auto"/>
        <w:ind w:firstLine="709"/>
        <w:jc w:val="both"/>
      </w:pPr>
      <w:r>
        <w:rPr>
          <w:rFonts w:ascii="Times New Roman" w:hAnsi="Times New Roman"/>
          <w:sz w:val="28"/>
          <w:szCs w:val="28"/>
          <w:shd w:val="clear" w:color="auto" w:fill="FFFFFF"/>
        </w:rPr>
        <w:t>5) трудового</w:t>
      </w:r>
      <w:r>
        <w:rPr>
          <w:rFonts w:ascii="Times New Roman" w:hAnsi="Times New Roman"/>
          <w:sz w:val="28"/>
          <w:szCs w:val="28"/>
        </w:rPr>
        <w:t xml:space="preserve"> воспитания:</w:t>
      </w:r>
    </w:p>
    <w:p w:rsidR="00B8195C" w:rsidRDefault="009E2BD4">
      <w:pPr>
        <w:widowControl/>
        <w:spacing w:after="0" w:line="360" w:lineRule="auto"/>
        <w:ind w:firstLine="709"/>
        <w:jc w:val="both"/>
      </w:pPr>
      <w:r>
        <w:rPr>
          <w:rFonts w:ascii="Times New Roman" w:hAnsi="Times New Roman"/>
          <w:sz w:val="28"/>
          <w:szCs w:val="28"/>
        </w:rPr>
        <w:t>осознание ценности труда в жизни человека и общества, ответственное потребление и бережное отношение к результатам труда, навыки участия</w:t>
      </w:r>
      <w:r>
        <w:rPr>
          <w:rFonts w:ascii="Times New Roman" w:hAnsi="Times New Roman"/>
          <w:sz w:val="28"/>
          <w:szCs w:val="28"/>
        </w:rPr>
        <w:br/>
        <w:t>в различных видах трудовой деятельности, интерес к различным профессиям (в том числе формируемые с помощью примеров из учебных текстов);</w:t>
      </w:r>
    </w:p>
    <w:p w:rsidR="00B8195C" w:rsidRDefault="009E2BD4">
      <w:pPr>
        <w:widowControl/>
        <w:spacing w:after="0" w:line="360" w:lineRule="auto"/>
        <w:ind w:firstLine="709"/>
        <w:jc w:val="both"/>
      </w:pPr>
      <w:r>
        <w:rPr>
          <w:rFonts w:ascii="Times New Roman" w:hAnsi="Times New Roman"/>
          <w:sz w:val="28"/>
          <w:szCs w:val="28"/>
        </w:rPr>
        <w:t>6</w:t>
      </w:r>
      <w:r>
        <w:rPr>
          <w:rFonts w:ascii="Times New Roman" w:hAnsi="Times New Roman"/>
          <w:sz w:val="28"/>
          <w:szCs w:val="28"/>
          <w:shd w:val="clear" w:color="auto" w:fill="FFFFFF"/>
        </w:rPr>
        <w:t>) э</w:t>
      </w:r>
      <w:r>
        <w:rPr>
          <w:rFonts w:ascii="Times New Roman" w:hAnsi="Times New Roman"/>
          <w:sz w:val="28"/>
          <w:szCs w:val="28"/>
        </w:rPr>
        <w:t>кологического воспитания: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бережное отношение к природе, формируемое в процессе работы</w:t>
      </w:r>
      <w:r>
        <w:rPr>
          <w:rFonts w:ascii="Times New Roman" w:hAnsi="Times New Roman"/>
          <w:sz w:val="28"/>
          <w:szCs w:val="28"/>
        </w:rPr>
        <w:br/>
        <w:t>над текстами;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неприятие действий, приносящих вред природе;</w:t>
      </w:r>
    </w:p>
    <w:p w:rsidR="00B8195C" w:rsidRDefault="009E2BD4">
      <w:pPr>
        <w:widowControl/>
        <w:spacing w:after="0" w:line="360" w:lineRule="auto"/>
        <w:ind w:firstLine="709"/>
        <w:jc w:val="both"/>
      </w:pPr>
      <w:r>
        <w:rPr>
          <w:rFonts w:ascii="Times New Roman" w:hAnsi="Times New Roman"/>
          <w:sz w:val="28"/>
          <w:szCs w:val="28"/>
        </w:rPr>
        <w:t>7</w:t>
      </w:r>
      <w:r>
        <w:rPr>
          <w:rFonts w:ascii="Times New Roman" w:hAnsi="Times New Roman"/>
          <w:sz w:val="28"/>
          <w:szCs w:val="28"/>
          <w:shd w:val="clear" w:color="auto" w:fill="FFFFFF"/>
        </w:rPr>
        <w:t>) ценности</w:t>
      </w:r>
      <w:r>
        <w:rPr>
          <w:rFonts w:ascii="Times New Roman" w:hAnsi="Times New Roman"/>
          <w:sz w:val="28"/>
          <w:szCs w:val="28"/>
        </w:rPr>
        <w:t xml:space="preserve"> научного познания:</w:t>
      </w:r>
    </w:p>
    <w:p w:rsidR="00B8195C" w:rsidRDefault="009E2BD4">
      <w:pPr>
        <w:widowControl/>
        <w:spacing w:after="0" w:line="360" w:lineRule="auto"/>
        <w:ind w:firstLine="709"/>
        <w:jc w:val="both"/>
      </w:pPr>
      <w:r>
        <w:rPr>
          <w:rFonts w:ascii="Times New Roman" w:hAnsi="Times New Roman"/>
          <w:sz w:val="28"/>
          <w:szCs w:val="28"/>
        </w:rPr>
        <w:t>первоначальные представления о научной картине мира (в том числе первоначальные представления о системе родного (ногайского) языка);</w:t>
      </w:r>
    </w:p>
    <w:p w:rsidR="00B8195C" w:rsidRDefault="009E2BD4">
      <w:pPr>
        <w:widowControl/>
        <w:spacing w:after="0" w:line="360" w:lineRule="auto"/>
        <w:ind w:firstLine="709"/>
        <w:jc w:val="both"/>
      </w:pPr>
      <w:r>
        <w:rPr>
          <w:rFonts w:ascii="Times New Roman" w:hAnsi="Times New Roman"/>
          <w:sz w:val="28"/>
          <w:szCs w:val="28"/>
        </w:rPr>
        <w:t xml:space="preserve">познавательные интересы, активность, инициативность, любознательность </w:t>
      </w:r>
      <w:r>
        <w:rPr>
          <w:rFonts w:ascii="Times New Roman" w:hAnsi="Times New Roman"/>
          <w:sz w:val="28"/>
          <w:szCs w:val="28"/>
        </w:rPr>
        <w:br/>
        <w:t>и самостоятельность в познании (в том числе познавательный интерес к изучению родного (ногайского) языка).</w:t>
      </w:r>
    </w:p>
    <w:p w:rsidR="00B8195C" w:rsidRDefault="009E2BD4">
      <w:pPr>
        <w:widowControl/>
        <w:spacing w:after="0" w:line="360" w:lineRule="auto"/>
        <w:ind w:firstLine="709"/>
        <w:jc w:val="both"/>
      </w:pPr>
      <w:r>
        <w:rPr>
          <w:rFonts w:ascii="Times New Roman" w:hAnsi="Times New Roman"/>
          <w:sz w:val="28"/>
          <w:szCs w:val="28"/>
        </w:rPr>
        <w:t>62.</w:t>
      </w:r>
      <w:r>
        <w:rPr>
          <w:rFonts w:ascii="Times New Roman" w:hAnsi="Times New Roman"/>
          <w:sz w:val="28"/>
          <w:szCs w:val="28"/>
          <w:shd w:val="clear" w:color="auto" w:fill="FFFFFF"/>
        </w:rPr>
        <w:t>10.2. В</w:t>
      </w:r>
      <w:r>
        <w:rPr>
          <w:rFonts w:ascii="Times New Roman" w:hAnsi="Times New Roman"/>
          <w:sz w:val="28"/>
          <w:szCs w:val="28"/>
        </w:rPr>
        <w:t xml:space="preserve"> результате изучения родного (ногайского) языка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B8195C" w:rsidRDefault="009E2BD4">
      <w:pPr>
        <w:widowControl/>
        <w:spacing w:after="0" w:line="360" w:lineRule="auto"/>
        <w:ind w:firstLine="709"/>
        <w:jc w:val="both"/>
      </w:pPr>
      <w:r>
        <w:rPr>
          <w:rFonts w:ascii="Times New Roman" w:hAnsi="Times New Roman"/>
          <w:sz w:val="28"/>
          <w:szCs w:val="28"/>
        </w:rPr>
        <w:t>62.10.2.1</w:t>
      </w:r>
      <w:r>
        <w:rPr>
          <w:rFonts w:ascii="Times New Roman" w:hAnsi="Times New Roman"/>
          <w:sz w:val="28"/>
          <w:szCs w:val="28"/>
          <w:shd w:val="clear" w:color="auto" w:fill="FFFFFF"/>
        </w:rPr>
        <w:t>. У</w:t>
      </w:r>
      <w:r>
        <w:rPr>
          <w:rFonts w:ascii="Times New Roman" w:hAnsi="Times New Roman"/>
          <w:sz w:val="28"/>
          <w:szCs w:val="28"/>
        </w:rPr>
        <w:t xml:space="preserve"> обучающегося будут сформированы следующие базовые логические действия как часть познавательных универсальных учебных действий:</w:t>
      </w:r>
    </w:p>
    <w:p w:rsidR="00B8195C" w:rsidRDefault="009E2BD4">
      <w:pPr>
        <w:widowControl/>
        <w:spacing w:after="0" w:line="360" w:lineRule="auto"/>
        <w:ind w:firstLine="709"/>
        <w:jc w:val="both"/>
      </w:pPr>
      <w:r>
        <w:rPr>
          <w:rFonts w:ascii="Times New Roman" w:hAnsi="Times New Roman"/>
          <w:sz w:val="28"/>
          <w:szCs w:val="28"/>
        </w:rPr>
        <w:t>сравнивать различные языковые единицы, устанавливать основания</w:t>
      </w:r>
      <w:r>
        <w:rPr>
          <w:rFonts w:ascii="Times New Roman" w:hAnsi="Times New Roman"/>
          <w:sz w:val="28"/>
          <w:szCs w:val="28"/>
        </w:rPr>
        <w:br/>
        <w:t>для сравнения языковых единиц, устанавливать аналогии языковых единиц, сравнивать языковые единицы и явления родного (ногайского) языка с языковыми явлениями русского языка;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объединять объекты (языковые единицы) по заданному признаку;</w:t>
      </w:r>
    </w:p>
    <w:p w:rsidR="00B8195C" w:rsidRDefault="009E2BD4">
      <w:pPr>
        <w:widowControl/>
        <w:spacing w:after="0" w:line="360" w:lineRule="auto"/>
        <w:ind w:firstLine="709"/>
        <w:jc w:val="both"/>
      </w:pPr>
      <w:r>
        <w:rPr>
          <w:rFonts w:ascii="Times New Roman" w:hAnsi="Times New Roman"/>
          <w:sz w:val="28"/>
          <w:szCs w:val="28"/>
        </w:rPr>
        <w:t>определять существенный признак для классификации языковых единиц, классифицировать предложенные языковые единицы;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находить закономерности и противоречия в языковом материале на основе предложенного учителем алгоритма наблюдения;</w:t>
      </w:r>
    </w:p>
    <w:p w:rsidR="00B8195C" w:rsidRDefault="009E2BD4">
      <w:pPr>
        <w:widowControl/>
        <w:spacing w:after="0" w:line="360" w:lineRule="auto"/>
        <w:ind w:firstLine="709"/>
        <w:jc w:val="both"/>
      </w:pPr>
      <w:r>
        <w:rPr>
          <w:rFonts w:ascii="Times New Roman" w:hAnsi="Times New Roman"/>
          <w:sz w:val="28"/>
          <w:szCs w:val="28"/>
        </w:rPr>
        <w:t>выявлять недостаток информации для решения учебной и практической задачи на основе предложенного алгоритма;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причинно-следственные связи в ситуациях наблюдения</w:t>
      </w:r>
      <w:r>
        <w:rPr>
          <w:rFonts w:ascii="Times New Roman" w:hAnsi="Times New Roman"/>
          <w:sz w:val="28"/>
          <w:szCs w:val="28"/>
        </w:rPr>
        <w:br/>
        <w:t>за языковым материалом, делать выводы.</w:t>
      </w:r>
    </w:p>
    <w:p w:rsidR="00B8195C" w:rsidRDefault="009E2BD4">
      <w:pPr>
        <w:widowControl/>
        <w:spacing w:after="0" w:line="360" w:lineRule="auto"/>
        <w:ind w:firstLine="709"/>
        <w:jc w:val="both"/>
      </w:pPr>
      <w:r>
        <w:rPr>
          <w:rFonts w:ascii="Times New Roman" w:hAnsi="Times New Roman"/>
          <w:sz w:val="28"/>
          <w:szCs w:val="28"/>
        </w:rPr>
        <w:t>62.10.2.2. У обучающегося будут сформированы следующие базовые исследовательские действия как часть познавательных универсальных учебных действий: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определять разрыв между реальным и желательным состоянием языкового объекта (речевой ситуации) на основе предложенных учителем вопросов;</w:t>
      </w:r>
    </w:p>
    <w:p w:rsidR="00B8195C" w:rsidRDefault="009E2BD4">
      <w:pPr>
        <w:widowControl/>
        <w:spacing w:after="0" w:line="360" w:lineRule="auto"/>
        <w:ind w:firstLine="709"/>
        <w:jc w:val="both"/>
      </w:pPr>
      <w:r>
        <w:rPr>
          <w:rFonts w:ascii="Times New Roman" w:hAnsi="Times New Roman"/>
          <w:sz w:val="28"/>
          <w:szCs w:val="28"/>
        </w:rPr>
        <w:t>с помощью учителя формулировать цель, планировать изменения языкового объекта, речевой ситуации;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сравнивать несколько вариантов решения задачи, выбирать наиболее </w:t>
      </w:r>
      <w:proofErr w:type="gramStart"/>
      <w:r>
        <w:rPr>
          <w:rFonts w:ascii="Times New Roman" w:hAnsi="Times New Roman"/>
          <w:sz w:val="28"/>
          <w:szCs w:val="28"/>
        </w:rPr>
        <w:t>подходящий</w:t>
      </w:r>
      <w:proofErr w:type="gramEnd"/>
      <w:r>
        <w:rPr>
          <w:rFonts w:ascii="Times New Roman" w:hAnsi="Times New Roman"/>
          <w:sz w:val="28"/>
          <w:szCs w:val="28"/>
        </w:rPr>
        <w:t xml:space="preserve"> (на основе предложенных критериев);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выполнять по предложенному плану проектное задание;</w:t>
      </w:r>
    </w:p>
    <w:p w:rsidR="00B8195C" w:rsidRDefault="009E2BD4">
      <w:pPr>
        <w:widowControl/>
        <w:spacing w:after="0" w:line="360" w:lineRule="auto"/>
        <w:ind w:firstLine="709"/>
        <w:jc w:val="both"/>
      </w:pPr>
      <w:r>
        <w:rPr>
          <w:rFonts w:ascii="Times New Roman" w:hAnsi="Times New Roman"/>
          <w:sz w:val="28"/>
          <w:szCs w:val="28"/>
        </w:rPr>
        <w:t>формулировать выводы и подкреплять их доказательствами на основе результатов проведённого наблюдения за языковым материалом (классификации, сравнения, исследования);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прогнозировать возможное развитие процессов, событий и их последствия </w:t>
      </w:r>
      <w:r>
        <w:rPr>
          <w:rFonts w:ascii="Times New Roman" w:hAnsi="Times New Roman"/>
          <w:sz w:val="28"/>
          <w:szCs w:val="28"/>
        </w:rPr>
        <w:br/>
        <w:t>в аналогичных или сходных ситуациях.</w:t>
      </w:r>
    </w:p>
    <w:p w:rsidR="00B8195C" w:rsidRDefault="009E2BD4">
      <w:pPr>
        <w:widowControl/>
        <w:spacing w:after="0" w:line="360" w:lineRule="auto"/>
        <w:ind w:firstLine="709"/>
        <w:jc w:val="both"/>
      </w:pPr>
      <w:r>
        <w:rPr>
          <w:rFonts w:ascii="Times New Roman" w:hAnsi="Times New Roman"/>
          <w:sz w:val="28"/>
          <w:szCs w:val="28"/>
        </w:rPr>
        <w:t>62.10.2.</w:t>
      </w:r>
      <w:r>
        <w:rPr>
          <w:rFonts w:ascii="Times New Roman" w:hAnsi="Times New Roman"/>
          <w:sz w:val="28"/>
          <w:szCs w:val="28"/>
          <w:shd w:val="clear" w:color="auto" w:fill="FFFFFF"/>
        </w:rPr>
        <w:t>3. У обучающегося</w:t>
      </w:r>
      <w:r>
        <w:rPr>
          <w:rFonts w:ascii="Times New Roman" w:hAnsi="Times New Roman"/>
          <w:sz w:val="28"/>
          <w:szCs w:val="28"/>
        </w:rPr>
        <w:t xml:space="preserve"> будут сформированы умения работать </w:t>
      </w:r>
      <w:r>
        <w:rPr>
          <w:rFonts w:ascii="Times New Roman" w:hAnsi="Times New Roman"/>
          <w:sz w:val="28"/>
          <w:szCs w:val="28"/>
        </w:rPr>
        <w:br/>
        <w:t>с информацией как часть познавательных универсальных учебных действий: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выбирать источник получения информации: словарь, справочник;</w:t>
      </w:r>
    </w:p>
    <w:p w:rsidR="00B8195C" w:rsidRDefault="009E2BD4">
      <w:pPr>
        <w:widowControl/>
        <w:spacing w:after="0" w:line="360" w:lineRule="auto"/>
        <w:ind w:firstLine="709"/>
        <w:jc w:val="both"/>
      </w:pPr>
      <w:r>
        <w:rPr>
          <w:rFonts w:ascii="Times New Roman" w:hAnsi="Times New Roman"/>
          <w:sz w:val="28"/>
          <w:szCs w:val="28"/>
        </w:rPr>
        <w:t>согласно заданному алгоритму находить в предложенном источнике (словаре, справочнике) информацию, представленную в явном виде;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распознавать достоверную и недостоверную информацию самостоятельно или на основании предложенного учителем способа её проверки (с помощью словарей, справочников);</w:t>
      </w:r>
    </w:p>
    <w:p w:rsidR="00B8195C" w:rsidRDefault="009E2BD4">
      <w:pPr>
        <w:widowControl/>
        <w:spacing w:after="0" w:line="360" w:lineRule="auto"/>
        <w:ind w:firstLine="709"/>
        <w:jc w:val="both"/>
      </w:pPr>
      <w:r>
        <w:rPr>
          <w:rFonts w:ascii="Times New Roman" w:hAnsi="Times New Roman"/>
          <w:sz w:val="28"/>
          <w:szCs w:val="28"/>
        </w:rPr>
        <w:t xml:space="preserve">соблюдать с помощью взрослых (учителей, родителей, законных представителей) правила информационной безопасности при поиске информации </w:t>
      </w:r>
      <w:r>
        <w:rPr>
          <w:rFonts w:ascii="Times New Roman" w:hAnsi="Times New Roman"/>
          <w:sz w:val="28"/>
          <w:szCs w:val="28"/>
        </w:rPr>
        <w:br/>
        <w:t>в Интернете (информации  о написании и произношении слова, о значении слова, о происхождении слова, о синонимах слова);</w:t>
      </w:r>
    </w:p>
    <w:p w:rsidR="00B8195C" w:rsidRDefault="009E2BD4">
      <w:pPr>
        <w:widowControl/>
        <w:spacing w:after="0" w:line="360" w:lineRule="auto"/>
        <w:ind w:firstLine="709"/>
        <w:jc w:val="both"/>
      </w:pPr>
      <w:r>
        <w:rPr>
          <w:rFonts w:ascii="Times New Roman" w:hAnsi="Times New Roman"/>
          <w:sz w:val="28"/>
          <w:szCs w:val="28"/>
        </w:rPr>
        <w:t>анализировать и создавать текстовую, виде</w:t>
      </w:r>
      <w:proofErr w:type="gramStart"/>
      <w:r>
        <w:rPr>
          <w:rFonts w:ascii="Times New Roman" w:hAnsi="Times New Roman"/>
          <w:sz w:val="28"/>
          <w:szCs w:val="28"/>
        </w:rPr>
        <w:t>о-</w:t>
      </w:r>
      <w:proofErr w:type="gramEnd"/>
      <w:r>
        <w:rPr>
          <w:rFonts w:ascii="Times New Roman" w:hAnsi="Times New Roman"/>
          <w:sz w:val="28"/>
          <w:szCs w:val="28"/>
        </w:rPr>
        <w:t>, графическую, звуковую информацию в соответствии с учебной задачей;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самостоятельно создавать схемы, таблицы для представления лингвистической информации; понимать лингвистическую информацию, зафиксированную в виде таблиц, схем.</w:t>
      </w:r>
    </w:p>
    <w:p w:rsidR="00B8195C" w:rsidRDefault="009E2BD4">
      <w:pPr>
        <w:widowControl/>
        <w:spacing w:after="0" w:line="360" w:lineRule="auto"/>
        <w:ind w:firstLine="709"/>
        <w:jc w:val="both"/>
      </w:pPr>
      <w:r>
        <w:rPr>
          <w:rFonts w:ascii="Times New Roman" w:hAnsi="Times New Roman"/>
          <w:sz w:val="28"/>
          <w:szCs w:val="28"/>
        </w:rPr>
        <w:t>62.10.2.</w:t>
      </w:r>
      <w:r>
        <w:rPr>
          <w:rFonts w:ascii="Times New Roman" w:hAnsi="Times New Roman"/>
          <w:sz w:val="28"/>
          <w:szCs w:val="28"/>
          <w:shd w:val="clear" w:color="auto" w:fill="FFFFFF"/>
        </w:rPr>
        <w:t>4. У</w:t>
      </w:r>
      <w:r>
        <w:rPr>
          <w:rFonts w:ascii="Times New Roman" w:hAnsi="Times New Roman"/>
          <w:sz w:val="28"/>
          <w:szCs w:val="28"/>
        </w:rPr>
        <w:t xml:space="preserve"> обучающегося будут сформированы умения общения как часть коммуникативных универсальных учебных действий: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воспринимать и формулировать суждения, выражать эмоции в соответствии </w:t>
      </w:r>
      <w:r>
        <w:rPr>
          <w:rFonts w:ascii="Times New Roman" w:hAnsi="Times New Roman"/>
          <w:sz w:val="28"/>
          <w:szCs w:val="28"/>
        </w:rPr>
        <w:br/>
        <w:t>с целями и условиями общения в знакомой среде;</w:t>
      </w:r>
    </w:p>
    <w:p w:rsidR="00B8195C" w:rsidRDefault="009E2BD4">
      <w:pPr>
        <w:widowControl/>
        <w:spacing w:after="0" w:line="360" w:lineRule="auto"/>
        <w:ind w:firstLine="709"/>
        <w:jc w:val="both"/>
      </w:pPr>
      <w:r>
        <w:rPr>
          <w:rFonts w:ascii="Times New Roman" w:hAnsi="Times New Roman"/>
          <w:sz w:val="28"/>
          <w:szCs w:val="28"/>
        </w:rPr>
        <w:t>проявлять уважительное отношение к собеседнику, соблюдать правила ведения диалога и дискуссии;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признавать возможность существования разных точек зрения;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корректно и аргументированно высказывать своё мнение;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строить речевое высказывание в соответствии с поставленной задачей;</w:t>
      </w:r>
    </w:p>
    <w:p w:rsidR="00B8195C" w:rsidRDefault="009E2BD4">
      <w:pPr>
        <w:widowControl/>
        <w:spacing w:after="0" w:line="360" w:lineRule="auto"/>
        <w:ind w:firstLine="709"/>
        <w:jc w:val="both"/>
      </w:pPr>
      <w:r>
        <w:rPr>
          <w:rFonts w:ascii="Times New Roman" w:hAnsi="Times New Roman"/>
          <w:sz w:val="28"/>
          <w:szCs w:val="28"/>
        </w:rPr>
        <w:t>создавать устные и письменные тексты (описание, рассуждение, повествование);</w:t>
      </w:r>
    </w:p>
    <w:p w:rsidR="00B8195C" w:rsidRDefault="009E2BD4">
      <w:pPr>
        <w:widowControl/>
        <w:spacing w:after="0" w:line="360" w:lineRule="auto"/>
        <w:ind w:firstLine="709"/>
        <w:jc w:val="both"/>
      </w:pPr>
      <w:r>
        <w:rPr>
          <w:rFonts w:ascii="Times New Roman" w:hAnsi="Times New Roman"/>
          <w:sz w:val="28"/>
          <w:szCs w:val="28"/>
        </w:rPr>
        <w:t>подготавливать небольшие публичные выступления;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подбирать иллюстративный материал (рисунки, фото, плакаты) к тексту выступления.</w:t>
      </w:r>
    </w:p>
    <w:p w:rsidR="00B8195C" w:rsidRDefault="009E2BD4">
      <w:pPr>
        <w:widowControl/>
        <w:spacing w:after="0" w:line="360" w:lineRule="auto"/>
        <w:ind w:firstLine="709"/>
        <w:jc w:val="both"/>
      </w:pPr>
      <w:r>
        <w:rPr>
          <w:rFonts w:ascii="Times New Roman" w:hAnsi="Times New Roman"/>
          <w:sz w:val="28"/>
          <w:szCs w:val="28"/>
        </w:rPr>
        <w:t xml:space="preserve">62.10.2.5. У обучающегося будут сформированы умения самоорганизации </w:t>
      </w:r>
      <w:r>
        <w:rPr>
          <w:rFonts w:ascii="Times New Roman" w:hAnsi="Times New Roman"/>
          <w:sz w:val="28"/>
          <w:szCs w:val="28"/>
        </w:rPr>
        <w:br/>
        <w:t>как части регулятивных универсальных учебных действий: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планировать действия по решению учебной задачи для получения результата;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выстраивать последовательность выбранных действий.</w:t>
      </w:r>
    </w:p>
    <w:p w:rsidR="00B8195C" w:rsidRDefault="009E2BD4">
      <w:pPr>
        <w:widowControl/>
        <w:spacing w:after="0" w:line="360" w:lineRule="auto"/>
        <w:ind w:firstLine="709"/>
        <w:jc w:val="both"/>
      </w:pPr>
      <w:r>
        <w:rPr>
          <w:rFonts w:ascii="Times New Roman" w:hAnsi="Times New Roman"/>
          <w:sz w:val="28"/>
          <w:szCs w:val="28"/>
        </w:rPr>
        <w:t>62.10.2.6</w:t>
      </w:r>
      <w:r>
        <w:rPr>
          <w:rFonts w:ascii="Times New Roman" w:hAnsi="Times New Roman"/>
          <w:sz w:val="28"/>
          <w:szCs w:val="28"/>
          <w:shd w:val="clear" w:color="auto" w:fill="FFFFFF"/>
        </w:rPr>
        <w:t>. </w:t>
      </w:r>
      <w:r>
        <w:rPr>
          <w:rFonts w:ascii="Times New Roman" w:hAnsi="Times New Roman"/>
          <w:sz w:val="28"/>
          <w:szCs w:val="28"/>
        </w:rPr>
        <w:t xml:space="preserve">У обучающегося будут сформированы сумения самоконтроля </w:t>
      </w:r>
      <w:r>
        <w:rPr>
          <w:rFonts w:ascii="Times New Roman" w:hAnsi="Times New Roman"/>
          <w:sz w:val="28"/>
          <w:szCs w:val="28"/>
        </w:rPr>
        <w:br/>
        <w:t>как части регулятивных универсальных учебных действий: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устанавливать причины успеха (неудач) учебной деятельности;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корректировать свои учебные действия для преодоления речевых</w:t>
      </w:r>
      <w:r>
        <w:rPr>
          <w:rFonts w:ascii="Times New Roman" w:hAnsi="Times New Roman"/>
          <w:sz w:val="28"/>
          <w:szCs w:val="28"/>
        </w:rPr>
        <w:br/>
        <w:t>и орфографических ошибок.</w:t>
      </w:r>
    </w:p>
    <w:p w:rsidR="00B8195C" w:rsidRDefault="009E2BD4">
      <w:pPr>
        <w:widowControl/>
        <w:spacing w:after="0" w:line="360" w:lineRule="auto"/>
        <w:ind w:firstLine="709"/>
        <w:jc w:val="both"/>
      </w:pPr>
      <w:r>
        <w:rPr>
          <w:rFonts w:ascii="Times New Roman" w:hAnsi="Times New Roman"/>
          <w:sz w:val="28"/>
          <w:szCs w:val="28"/>
        </w:rPr>
        <w:t>62.10.2.7</w:t>
      </w:r>
      <w:r>
        <w:rPr>
          <w:rFonts w:ascii="Times New Roman" w:hAnsi="Times New Roman"/>
          <w:sz w:val="28"/>
          <w:szCs w:val="28"/>
          <w:shd w:val="clear" w:color="auto" w:fill="FFFFFF"/>
        </w:rPr>
        <w:t>. </w:t>
      </w:r>
      <w:r>
        <w:rPr>
          <w:rFonts w:ascii="Times New Roman" w:hAnsi="Times New Roman"/>
          <w:sz w:val="28"/>
          <w:szCs w:val="28"/>
        </w:rPr>
        <w:t>У обучающегося будут сформированы умения совместной деятельности:</w:t>
      </w:r>
    </w:p>
    <w:p w:rsidR="00B8195C" w:rsidRDefault="009E2BD4">
      <w:pPr>
        <w:widowControl/>
        <w:spacing w:after="0" w:line="360" w:lineRule="auto"/>
        <w:ind w:firstLine="709"/>
        <w:jc w:val="both"/>
      </w:pPr>
      <w:r>
        <w:rPr>
          <w:rFonts w:ascii="Times New Roman" w:hAnsi="Times New Roman"/>
          <w:sz w:val="28"/>
          <w:szCs w:val="28"/>
        </w:rPr>
        <w:t>формулировать краткосрочные и долгосрочные цели (индивидуальные</w:t>
      </w:r>
      <w:r>
        <w:rPr>
          <w:rFonts w:ascii="Times New Roman" w:hAnsi="Times New Roman"/>
          <w:sz w:val="28"/>
          <w:szCs w:val="28"/>
        </w:rPr>
        <w:br/>
        <w:t>с учётом участия в коллективных задачах) в стандартной (типовой) ситуации</w:t>
      </w:r>
      <w:r>
        <w:rPr>
          <w:rFonts w:ascii="Times New Roman" w:hAnsi="Times New Roman"/>
          <w:sz w:val="28"/>
          <w:szCs w:val="28"/>
        </w:rPr>
        <w:br/>
        <w:t>на основе предложенного формата планирования, распределения промежуточных шагов и сроков;</w:t>
      </w:r>
    </w:p>
    <w:p w:rsidR="00B8195C" w:rsidRDefault="009E2BD4">
      <w:pPr>
        <w:widowControl/>
        <w:spacing w:after="0" w:line="360" w:lineRule="auto"/>
        <w:ind w:firstLine="709"/>
        <w:jc w:val="both"/>
      </w:pPr>
      <w:r>
        <w:rPr>
          <w:rFonts w:ascii="Times New Roman" w:hAnsi="Times New Roman"/>
          <w:sz w:val="28"/>
          <w:szCs w:val="28"/>
        </w:rPr>
        <w:t xml:space="preserve">принимать цель совместной деятельности, коллективно выстраивать действия по её достижению (распределять роли, договариваться, обсуждать процесс </w:t>
      </w:r>
      <w:r>
        <w:rPr>
          <w:rFonts w:ascii="Times New Roman" w:hAnsi="Times New Roman"/>
          <w:sz w:val="28"/>
          <w:szCs w:val="28"/>
        </w:rPr>
        <w:br/>
        <w:t>и результат совместной работы);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проявлять готовность руководить, выполнять поручения, подчиняться;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ответственно выполнять свою часть работы;</w:t>
      </w:r>
    </w:p>
    <w:p w:rsidR="00B8195C" w:rsidRDefault="009E2BD4">
      <w:pPr>
        <w:widowControl/>
        <w:spacing w:after="0" w:line="360" w:lineRule="auto"/>
        <w:ind w:firstLine="709"/>
        <w:jc w:val="both"/>
      </w:pPr>
      <w:r>
        <w:rPr>
          <w:rFonts w:ascii="Times New Roman" w:hAnsi="Times New Roman"/>
          <w:sz w:val="28"/>
          <w:szCs w:val="28"/>
        </w:rPr>
        <w:t>оценивать свой вклад в общий результат;</w:t>
      </w:r>
    </w:p>
    <w:p w:rsidR="00B8195C" w:rsidRDefault="009E2BD4">
      <w:pPr>
        <w:widowControl/>
        <w:spacing w:after="0" w:line="360" w:lineRule="auto"/>
        <w:ind w:firstLine="709"/>
        <w:jc w:val="both"/>
      </w:pPr>
      <w:r>
        <w:rPr>
          <w:rFonts w:ascii="Times New Roman" w:hAnsi="Times New Roman"/>
          <w:sz w:val="28"/>
          <w:szCs w:val="28"/>
        </w:rPr>
        <w:t>выполнять совместные проектные задания с использованием предложенного образца.</w:t>
      </w:r>
    </w:p>
    <w:p w:rsidR="00B8195C" w:rsidRDefault="009E2BD4">
      <w:pPr>
        <w:widowControl/>
        <w:spacing w:after="0" w:line="360" w:lineRule="auto"/>
        <w:ind w:firstLine="709"/>
        <w:jc w:val="both"/>
      </w:pPr>
      <w:r>
        <w:rPr>
          <w:rFonts w:ascii="Times New Roman" w:hAnsi="Times New Roman"/>
          <w:sz w:val="28"/>
          <w:szCs w:val="28"/>
        </w:rPr>
        <w:t>62.10.3</w:t>
      </w:r>
      <w:r>
        <w:rPr>
          <w:rFonts w:ascii="Times New Roman" w:hAnsi="Times New Roman"/>
          <w:sz w:val="28"/>
          <w:szCs w:val="28"/>
          <w:shd w:val="clear" w:color="auto" w:fill="FFFFFF"/>
        </w:rPr>
        <w:t>. П</w:t>
      </w:r>
      <w:r>
        <w:rPr>
          <w:rFonts w:ascii="Times New Roman" w:hAnsi="Times New Roman"/>
          <w:sz w:val="28"/>
          <w:szCs w:val="28"/>
        </w:rPr>
        <w:t xml:space="preserve">редметные результаты изучения родного (ногайского) языка. </w:t>
      </w:r>
      <w:r>
        <w:rPr>
          <w:rFonts w:ascii="Times New Roman" w:hAnsi="Times New Roman"/>
          <w:sz w:val="28"/>
          <w:szCs w:val="28"/>
        </w:rPr>
        <w:br/>
        <w:t>К концу обучения в 1 классе обучающийся научится:</w:t>
      </w:r>
    </w:p>
    <w:p w:rsidR="00B8195C" w:rsidRDefault="009E2BD4">
      <w:pPr>
        <w:widowControl/>
        <w:spacing w:after="0" w:line="360" w:lineRule="auto"/>
        <w:ind w:firstLine="709"/>
        <w:jc w:val="both"/>
      </w:pPr>
      <w:r>
        <w:rPr>
          <w:rFonts w:ascii="Times New Roman" w:eastAsia="Times New Roman" w:hAnsi="Times New Roman"/>
          <w:sz w:val="28"/>
          <w:szCs w:val="28"/>
        </w:rPr>
        <w:t>различать звуки и буквы (букву как знак звука), гласные и согласные звуки, гласные твёрдые и мягкие, согласные звуки – звонкие и глухие, мягкие и твёрдые, определять количество и последовательность звуков в слове, воспроизводить звуковую форму слова по его буквенной записи;</w:t>
      </w:r>
    </w:p>
    <w:p w:rsidR="00B8195C" w:rsidRDefault="009E2BD4">
      <w:pPr>
        <w:widowControl/>
        <w:spacing w:after="0" w:line="360" w:lineRule="auto"/>
        <w:ind w:firstLine="709"/>
        <w:jc w:val="both"/>
      </w:pPr>
      <w:r>
        <w:rPr>
          <w:rFonts w:ascii="Times New Roman" w:eastAsia="Times New Roman" w:hAnsi="Times New Roman"/>
          <w:sz w:val="28"/>
          <w:szCs w:val="28"/>
        </w:rPr>
        <w:t>выделять в слове ударение, ударный слог, определять количество слогов, проводить слого-звуковой разбор слова, переносить слова на другую строку, переносить слова с двух-, трёх-, четырёхзначными буквами по слогам;</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правильно писать и читать слова с двух-, трёх-, четырёхзначными буквами, специфичные согласные звуки ногайского языка</w:t>
      </w:r>
      <w:r>
        <w:rPr>
          <w:rFonts w:ascii="Times New Roman" w:eastAsia="Times New Roman" w:hAnsi="Times New Roman"/>
          <w:sz w:val="28"/>
          <w:szCs w:val="28"/>
          <w:lang w:eastAsia="ar-SA"/>
        </w:rPr>
        <w:t xml:space="preserve"> [аь], [оь], [нъ], [уь];</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называть буквы ногайского алфавита в верной последовательности, использовать алфавит для упорядочения списка слов;</w:t>
      </w:r>
    </w:p>
    <w:p w:rsidR="00B8195C" w:rsidRDefault="009E2BD4">
      <w:pPr>
        <w:widowControl/>
        <w:spacing w:after="0" w:line="360" w:lineRule="auto"/>
        <w:ind w:firstLine="709"/>
        <w:jc w:val="both"/>
      </w:pPr>
      <w:r>
        <w:rPr>
          <w:rFonts w:ascii="Times New Roman" w:eastAsia="Times New Roman" w:hAnsi="Times New Roman"/>
          <w:sz w:val="28"/>
          <w:szCs w:val="28"/>
        </w:rPr>
        <w:t>писать буквы, буквосочетания, слоги, слова, предложения с соблюдением гигиенических норм, писать прописные и строчные буквы, писать прописные буквы в начале предложения и в именах собственных (именах, фамилиях, отчествах людей, кличках животных, топонимах), вырабатывать связное и ритмичное написание букв;</w:t>
      </w:r>
    </w:p>
    <w:p w:rsidR="00B8195C" w:rsidRDefault="009E2BD4">
      <w:pPr>
        <w:widowControl/>
        <w:spacing w:after="0" w:line="360" w:lineRule="auto"/>
        <w:ind w:firstLine="709"/>
        <w:jc w:val="both"/>
      </w:pPr>
      <w:r>
        <w:rPr>
          <w:rFonts w:ascii="Times New Roman" w:eastAsia="Times New Roman" w:hAnsi="Times New Roman"/>
          <w:sz w:val="28"/>
          <w:szCs w:val="28"/>
        </w:rPr>
        <w:t>писать под диктовку слова (5–6 слов), тексты объёмом не более 20 слов;</w:t>
      </w:r>
    </w:p>
    <w:p w:rsidR="00B8195C" w:rsidRDefault="009E2BD4">
      <w:pPr>
        <w:widowControl/>
        <w:spacing w:after="0" w:line="360" w:lineRule="auto"/>
        <w:ind w:firstLine="709"/>
        <w:jc w:val="both"/>
      </w:pPr>
      <w:r>
        <w:rPr>
          <w:rFonts w:ascii="Times New Roman" w:eastAsia="Times New Roman" w:hAnsi="Times New Roman"/>
          <w:sz w:val="28"/>
          <w:szCs w:val="28"/>
        </w:rPr>
        <w:t xml:space="preserve">различать слово, предложение и текст, правильно оформлять предложение </w:t>
      </w:r>
      <w:r>
        <w:rPr>
          <w:rFonts w:ascii="Times New Roman" w:eastAsia="Times New Roman" w:hAnsi="Times New Roman"/>
          <w:sz w:val="28"/>
          <w:szCs w:val="28"/>
        </w:rPr>
        <w:br/>
        <w:t xml:space="preserve">при письме, выбирать знак конца предложения, определять порядок слов </w:t>
      </w:r>
      <w:r>
        <w:rPr>
          <w:rFonts w:ascii="Times New Roman" w:eastAsia="Times New Roman" w:hAnsi="Times New Roman"/>
          <w:sz w:val="28"/>
          <w:szCs w:val="28"/>
        </w:rPr>
        <w:br/>
        <w:t>в предложении;</w:t>
      </w:r>
    </w:p>
    <w:p w:rsidR="00B8195C" w:rsidRDefault="009E2BD4">
      <w:pPr>
        <w:widowControl/>
        <w:spacing w:after="0" w:line="360" w:lineRule="auto"/>
        <w:ind w:firstLine="709"/>
        <w:jc w:val="both"/>
      </w:pPr>
      <w:r>
        <w:rPr>
          <w:rFonts w:ascii="Times New Roman" w:eastAsia="Times New Roman" w:hAnsi="Times New Roman"/>
          <w:sz w:val="28"/>
          <w:szCs w:val="28"/>
        </w:rPr>
        <w:t>находить в предложении слова, обозначающие предмет, признак и действие предмета;</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различать устную и письменную речь, соблюдать орфоэпические</w:t>
      </w:r>
      <w:r>
        <w:rPr>
          <w:rFonts w:ascii="Times New Roman" w:eastAsia="Times New Roman" w:hAnsi="Times New Roman"/>
          <w:sz w:val="28"/>
          <w:szCs w:val="28"/>
        </w:rPr>
        <w:br/>
        <w:t>и интонационные нормы ногайского языка в устной и письменной речи;</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воспринимать на слух аудио текст, построенный на знакомом языковом материале;</w:t>
      </w:r>
    </w:p>
    <w:p w:rsidR="00B8195C" w:rsidRDefault="009E2BD4">
      <w:pPr>
        <w:widowControl/>
        <w:spacing w:after="0" w:line="360" w:lineRule="auto"/>
        <w:ind w:firstLine="709"/>
        <w:jc w:val="both"/>
      </w:pPr>
      <w:r>
        <w:rPr>
          <w:rFonts w:ascii="Times New Roman" w:eastAsia="Times New Roman" w:hAnsi="Times New Roman"/>
          <w:sz w:val="28"/>
          <w:szCs w:val="28"/>
        </w:rPr>
        <w:t xml:space="preserve">читать целыми словами со скоростью, соответствующей индивидуальному темпу, владеть техникой чтения, приёмами понимания прочитанного </w:t>
      </w:r>
      <w:r>
        <w:rPr>
          <w:rFonts w:ascii="Times New Roman" w:eastAsia="Times New Roman" w:hAnsi="Times New Roman"/>
          <w:sz w:val="28"/>
          <w:szCs w:val="28"/>
        </w:rPr>
        <w:br/>
        <w:t>и прослушанного текста;</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вести диалог, используя в речи этикетную лексику.</w:t>
      </w:r>
    </w:p>
    <w:p w:rsidR="00B8195C" w:rsidRDefault="009E2BD4">
      <w:pPr>
        <w:widowControl/>
        <w:spacing w:after="0" w:line="360" w:lineRule="auto"/>
        <w:ind w:firstLine="709"/>
        <w:jc w:val="both"/>
      </w:pPr>
      <w:r>
        <w:rPr>
          <w:rFonts w:ascii="Times New Roman" w:hAnsi="Times New Roman"/>
          <w:sz w:val="28"/>
          <w:szCs w:val="28"/>
        </w:rPr>
        <w:t xml:space="preserve">62.10.4. Предметные результаты изучения родного (ногайского) языка. </w:t>
      </w:r>
      <w:r>
        <w:rPr>
          <w:rFonts w:ascii="Times New Roman" w:hAnsi="Times New Roman"/>
          <w:sz w:val="28"/>
          <w:szCs w:val="28"/>
        </w:rPr>
        <w:br/>
        <w:t>К концу обучения во 2 классе обучающийся научится:</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составлять небольшое описание картины, рассказывать о друзьях, любимых животных, каникулах и на другие темы;</w:t>
      </w:r>
    </w:p>
    <w:p w:rsidR="00B8195C" w:rsidRDefault="009E2BD4">
      <w:pPr>
        <w:widowControl/>
        <w:spacing w:after="0" w:line="360" w:lineRule="auto"/>
        <w:ind w:firstLine="709"/>
        <w:jc w:val="both"/>
      </w:pPr>
      <w:r>
        <w:rPr>
          <w:rFonts w:ascii="Times New Roman" w:eastAsia="Times New Roman" w:hAnsi="Times New Roman"/>
          <w:sz w:val="28"/>
          <w:szCs w:val="28"/>
        </w:rPr>
        <w:t>понимать на слух речь учителя и других обучающихся;</w:t>
      </w:r>
    </w:p>
    <w:p w:rsidR="00B8195C" w:rsidRDefault="009E2BD4">
      <w:pPr>
        <w:widowControl/>
        <w:spacing w:after="0" w:line="360" w:lineRule="auto"/>
        <w:ind w:firstLine="709"/>
        <w:jc w:val="both"/>
      </w:pPr>
      <w:r>
        <w:rPr>
          <w:rFonts w:ascii="Times New Roman" w:eastAsia="Times New Roman" w:hAnsi="Times New Roman"/>
          <w:sz w:val="28"/>
          <w:szCs w:val="28"/>
        </w:rPr>
        <w:t>выразительно читать текст вслух, соблюдая правильную интонацию;</w:t>
      </w:r>
    </w:p>
    <w:p w:rsidR="00B8195C" w:rsidRDefault="009E2BD4">
      <w:pPr>
        <w:widowControl/>
        <w:spacing w:after="0" w:line="360" w:lineRule="auto"/>
        <w:ind w:firstLine="709"/>
        <w:jc w:val="both"/>
      </w:pPr>
      <w:r>
        <w:rPr>
          <w:rFonts w:ascii="Times New Roman" w:eastAsia="Times New Roman" w:hAnsi="Times New Roman"/>
          <w:sz w:val="28"/>
          <w:szCs w:val="28"/>
        </w:rPr>
        <w:t>правильно списывать (без пропусков и искажений букв) слова и предложения, текст объёмом не более 35–45 слов;</w:t>
      </w:r>
    </w:p>
    <w:p w:rsidR="00B8195C" w:rsidRDefault="009E2BD4">
      <w:pPr>
        <w:widowControl/>
        <w:spacing w:after="0" w:line="360" w:lineRule="auto"/>
        <w:ind w:firstLine="709"/>
        <w:jc w:val="both"/>
      </w:pPr>
      <w:r>
        <w:rPr>
          <w:rFonts w:ascii="Times New Roman" w:eastAsia="Times New Roman" w:hAnsi="Times New Roman"/>
          <w:sz w:val="28"/>
          <w:szCs w:val="28"/>
        </w:rPr>
        <w:t>писать под диктовку (без пропусков и искажений букв) слова, предложения, тексты объёмом не более 25–35 слов, с учётом изученных правил правописания;</w:t>
      </w:r>
    </w:p>
    <w:p w:rsidR="00B8195C" w:rsidRDefault="009E2BD4">
      <w:pPr>
        <w:widowControl/>
        <w:spacing w:after="0" w:line="360" w:lineRule="auto"/>
        <w:ind w:firstLine="709"/>
        <w:jc w:val="both"/>
      </w:pPr>
      <w:r>
        <w:rPr>
          <w:rFonts w:ascii="Times New Roman" w:eastAsia="Times New Roman" w:hAnsi="Times New Roman"/>
          <w:sz w:val="28"/>
          <w:szCs w:val="28"/>
        </w:rPr>
        <w:t>писать изложения и сочинения объёмом не более 30–50 слов с учётом изученных правил правописания;</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находить в тексте слова с заданным звуком, проводить звуковой и звуко-буквенный анализ слова;</w:t>
      </w:r>
    </w:p>
    <w:p w:rsidR="00B8195C" w:rsidRDefault="009E2BD4">
      <w:pPr>
        <w:widowControl/>
        <w:spacing w:after="0" w:line="360" w:lineRule="auto"/>
        <w:ind w:firstLine="709"/>
        <w:jc w:val="both"/>
      </w:pPr>
      <w:r>
        <w:rPr>
          <w:rFonts w:ascii="Times New Roman" w:eastAsia="Times New Roman" w:hAnsi="Times New Roman"/>
          <w:sz w:val="28"/>
          <w:szCs w:val="28"/>
        </w:rPr>
        <w:t>выявлять в тексте случаи употребления элементарных синонимов и антонимов (без употребления терминов), использовать различные словари ногайского языка;</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выделять корень слова (простые случаи), находить однокоренные слова;</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распознавать самостоятельные части речи;</w:t>
      </w:r>
    </w:p>
    <w:p w:rsidR="00B8195C" w:rsidRDefault="009E2BD4">
      <w:pPr>
        <w:widowControl/>
        <w:spacing w:after="0" w:line="360" w:lineRule="auto"/>
        <w:ind w:firstLine="709"/>
        <w:jc w:val="both"/>
      </w:pPr>
      <w:r>
        <w:rPr>
          <w:rFonts w:ascii="Times New Roman" w:eastAsia="Times New Roman" w:hAnsi="Times New Roman"/>
          <w:sz w:val="28"/>
          <w:szCs w:val="28"/>
        </w:rPr>
        <w:t xml:space="preserve">различать имена существительные одушевлённые и неодушевлённые </w:t>
      </w:r>
      <w:r>
        <w:rPr>
          <w:rFonts w:ascii="Times New Roman" w:eastAsia="Times New Roman" w:hAnsi="Times New Roman"/>
          <w:sz w:val="28"/>
          <w:szCs w:val="28"/>
        </w:rPr>
        <w:br/>
        <w:t>по вопросам Ким? (Кто?) и Не? (Что?);</w:t>
      </w:r>
    </w:p>
    <w:p w:rsidR="00B8195C" w:rsidRDefault="009E2BD4">
      <w:pPr>
        <w:widowControl/>
        <w:spacing w:after="0" w:line="360" w:lineRule="auto"/>
        <w:ind w:firstLine="709"/>
        <w:jc w:val="both"/>
      </w:pPr>
      <w:r>
        <w:rPr>
          <w:rFonts w:ascii="Times New Roman" w:eastAsia="Times New Roman" w:hAnsi="Times New Roman"/>
          <w:sz w:val="28"/>
          <w:szCs w:val="28"/>
        </w:rPr>
        <w:t>распознавать имена прилагательные, определять их роль в речи;</w:t>
      </w:r>
    </w:p>
    <w:p w:rsidR="00B8195C" w:rsidRDefault="009E2BD4">
      <w:pPr>
        <w:widowControl/>
        <w:spacing w:after="0" w:line="360" w:lineRule="auto"/>
        <w:ind w:firstLine="709"/>
        <w:jc w:val="both"/>
      </w:pPr>
      <w:r>
        <w:rPr>
          <w:rFonts w:ascii="Times New Roman" w:eastAsia="Times New Roman" w:hAnsi="Times New Roman"/>
          <w:sz w:val="28"/>
          <w:szCs w:val="28"/>
        </w:rPr>
        <w:t>находить глаголы среди других слов в тексте, различать глаголы изъявительного и повелительного наклонений, глаголы настоящего времени;</w:t>
      </w:r>
    </w:p>
    <w:p w:rsidR="00B8195C" w:rsidRDefault="009E2BD4">
      <w:pPr>
        <w:widowControl/>
        <w:spacing w:after="0" w:line="360" w:lineRule="auto"/>
        <w:ind w:firstLine="709"/>
        <w:jc w:val="both"/>
      </w:pPr>
      <w:r>
        <w:rPr>
          <w:rFonts w:ascii="Times New Roman" w:eastAsia="Times New Roman" w:hAnsi="Times New Roman"/>
          <w:sz w:val="28"/>
          <w:szCs w:val="28"/>
        </w:rPr>
        <w:t>выделять главные члены предложения – подлежащее и сказуемое;</w:t>
      </w:r>
    </w:p>
    <w:p w:rsidR="00B8195C" w:rsidRDefault="009E2BD4">
      <w:pPr>
        <w:widowControl/>
        <w:spacing w:after="0" w:line="360" w:lineRule="auto"/>
        <w:ind w:firstLine="709"/>
        <w:jc w:val="both"/>
      </w:pPr>
      <w:r>
        <w:rPr>
          <w:rFonts w:ascii="Times New Roman" w:eastAsia="Times New Roman" w:hAnsi="Times New Roman"/>
          <w:sz w:val="28"/>
          <w:szCs w:val="28"/>
        </w:rPr>
        <w:t>различать предложения по цели высказывания и по интонации, строить предложения для решения определённой речевой задачи (для ответа на заданный вопрос, для выражения собственного мнения);</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анализировать уместность использования речевых средств в разных ситуациях учебного и бытового общения.</w:t>
      </w:r>
    </w:p>
    <w:p w:rsidR="00B8195C" w:rsidRDefault="009E2BD4">
      <w:pPr>
        <w:widowControl/>
        <w:spacing w:after="0" w:line="360" w:lineRule="auto"/>
        <w:ind w:firstLine="709"/>
        <w:jc w:val="both"/>
      </w:pPr>
      <w:r>
        <w:rPr>
          <w:rFonts w:ascii="Times New Roman" w:hAnsi="Times New Roman"/>
          <w:sz w:val="28"/>
          <w:szCs w:val="28"/>
        </w:rPr>
        <w:t xml:space="preserve">62.10.5. Предметные результаты изучения родного (ногайского) языка. </w:t>
      </w:r>
      <w:r>
        <w:rPr>
          <w:rFonts w:ascii="Times New Roman" w:hAnsi="Times New Roman"/>
          <w:sz w:val="28"/>
          <w:szCs w:val="28"/>
        </w:rPr>
        <w:br/>
        <w:t>К концу обучения в 3 классе обучающийся научится:</w:t>
      </w:r>
    </w:p>
    <w:p w:rsidR="00B8195C" w:rsidRDefault="009E2BD4">
      <w:pPr>
        <w:widowControl/>
        <w:spacing w:after="0" w:line="360" w:lineRule="auto"/>
        <w:ind w:firstLine="709"/>
        <w:jc w:val="both"/>
      </w:pPr>
      <w:r>
        <w:rPr>
          <w:rFonts w:ascii="Times New Roman" w:eastAsia="Times New Roman" w:hAnsi="Times New Roman"/>
          <w:sz w:val="28"/>
          <w:szCs w:val="28"/>
        </w:rPr>
        <w:t>строить устное диалогическое и монологическое высказывания , разыгрывать готовые диалоги на изученные темы;</w:t>
      </w:r>
    </w:p>
    <w:p w:rsidR="00B8195C" w:rsidRDefault="009E2BD4">
      <w:pPr>
        <w:widowControl/>
        <w:spacing w:after="0" w:line="360" w:lineRule="auto"/>
        <w:ind w:firstLine="709"/>
        <w:jc w:val="both"/>
      </w:pPr>
      <w:r>
        <w:rPr>
          <w:rFonts w:ascii="Times New Roman" w:eastAsia="Times New Roman" w:hAnsi="Times New Roman"/>
          <w:sz w:val="28"/>
          <w:szCs w:val="28"/>
        </w:rPr>
        <w:t>кратко излагать содержание прочитанного (услышанного) текста, выражать своё отношение к прочитанному (услышанному), используя средства родного языка, устанавливать последовательность событий в тексте, определять тип текста: повествование, описание, рассуждение;</w:t>
      </w:r>
    </w:p>
    <w:p w:rsidR="00B8195C" w:rsidRDefault="009E2BD4">
      <w:pPr>
        <w:widowControl/>
        <w:spacing w:after="0" w:line="360" w:lineRule="auto"/>
        <w:ind w:firstLine="709"/>
        <w:jc w:val="both"/>
      </w:pPr>
      <w:r>
        <w:rPr>
          <w:rFonts w:ascii="Times New Roman" w:eastAsia="Times New Roman" w:hAnsi="Times New Roman"/>
          <w:sz w:val="28"/>
          <w:szCs w:val="28"/>
        </w:rPr>
        <w:t>правильно списывать слова, предложения, текст объёмом не более 50–55 слов;</w:t>
      </w:r>
    </w:p>
    <w:p w:rsidR="00B8195C" w:rsidRDefault="009E2BD4">
      <w:pPr>
        <w:widowControl/>
        <w:spacing w:after="0" w:line="360" w:lineRule="auto"/>
        <w:ind w:firstLine="709"/>
        <w:jc w:val="both"/>
      </w:pPr>
      <w:r>
        <w:rPr>
          <w:rFonts w:ascii="Times New Roman" w:eastAsia="Times New Roman" w:hAnsi="Times New Roman"/>
          <w:sz w:val="28"/>
          <w:szCs w:val="28"/>
        </w:rPr>
        <w:t>писать под диктовку текст (без пропусков и искажений букв) слова, предложения, объёмом не более 35–45 слов с учётом изученных правил правописания;</w:t>
      </w:r>
    </w:p>
    <w:p w:rsidR="00B8195C" w:rsidRDefault="009E2BD4">
      <w:pPr>
        <w:widowControl/>
        <w:spacing w:after="0" w:line="360" w:lineRule="auto"/>
        <w:ind w:firstLine="709"/>
        <w:jc w:val="both"/>
      </w:pPr>
      <w:r>
        <w:rPr>
          <w:rFonts w:ascii="Times New Roman" w:eastAsia="Times New Roman" w:hAnsi="Times New Roman"/>
          <w:sz w:val="28"/>
          <w:szCs w:val="28"/>
        </w:rPr>
        <w:t>писать изложения и сочинения объёмом не более 50–70 слов с учётом изученных правил правописания;</w:t>
      </w:r>
    </w:p>
    <w:p w:rsidR="00B8195C" w:rsidRDefault="009E2BD4">
      <w:pPr>
        <w:widowControl/>
        <w:spacing w:after="0" w:line="360" w:lineRule="auto"/>
        <w:ind w:firstLine="709"/>
        <w:jc w:val="both"/>
      </w:pPr>
      <w:r>
        <w:rPr>
          <w:rFonts w:ascii="Times New Roman" w:eastAsia="Times New Roman" w:hAnsi="Times New Roman"/>
          <w:sz w:val="28"/>
          <w:szCs w:val="28"/>
        </w:rPr>
        <w:t xml:space="preserve">понимать особенности слова, как единицы лексического уровня языка, </w:t>
      </w:r>
      <w:r>
        <w:rPr>
          <w:rFonts w:ascii="Times New Roman" w:hAnsi="Times New Roman"/>
          <w:sz w:val="28"/>
          <w:szCs w:val="28"/>
        </w:rPr>
        <w:t>определять</w:t>
      </w:r>
      <w:r>
        <w:rPr>
          <w:rFonts w:ascii="Times New Roman" w:eastAsia="Times New Roman" w:hAnsi="Times New Roman"/>
          <w:sz w:val="28"/>
          <w:szCs w:val="28"/>
        </w:rPr>
        <w:t xml:space="preserve"> синонимы и антонимы в речи, различать однозначные и многозначные слова, слова,  употребляемые в прямом и переносном значении (простые случаи);</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различать сложные слова;</w:t>
      </w:r>
    </w:p>
    <w:p w:rsidR="00B8195C" w:rsidRDefault="009E2BD4">
      <w:pPr>
        <w:widowControl/>
        <w:spacing w:after="0" w:line="360" w:lineRule="auto"/>
        <w:ind w:firstLine="709"/>
        <w:jc w:val="both"/>
      </w:pPr>
      <w:r>
        <w:rPr>
          <w:rFonts w:ascii="Times New Roman" w:eastAsia="Times New Roman" w:hAnsi="Times New Roman"/>
          <w:sz w:val="28"/>
          <w:szCs w:val="28"/>
        </w:rPr>
        <w:t>называть грамматические признаки имён существительных, проводить морфологический разбор имени существительного;</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различать местоимения в речи, называть личные, вопросительные </w:t>
      </w:r>
      <w:r>
        <w:rPr>
          <w:rFonts w:ascii="Times New Roman" w:eastAsia="Times New Roman" w:hAnsi="Times New Roman"/>
          <w:sz w:val="28"/>
          <w:szCs w:val="28"/>
        </w:rPr>
        <w:br/>
        <w:t>и указательные местоимения; использовать личные местоимения для устранения повторов в тексте;</w:t>
      </w:r>
    </w:p>
    <w:p w:rsidR="00B8195C" w:rsidRDefault="009E2BD4">
      <w:pPr>
        <w:widowControl/>
        <w:spacing w:after="0" w:line="360" w:lineRule="auto"/>
        <w:ind w:firstLine="709"/>
        <w:jc w:val="both"/>
      </w:pPr>
      <w:r>
        <w:rPr>
          <w:rFonts w:ascii="Times New Roman" w:eastAsia="Times New Roman" w:hAnsi="Times New Roman"/>
          <w:sz w:val="28"/>
          <w:szCs w:val="28"/>
        </w:rPr>
        <w:t>различать качественные и относительные имена прилагательные;</w:t>
      </w:r>
    </w:p>
    <w:p w:rsidR="00B8195C" w:rsidRDefault="009E2BD4">
      <w:pPr>
        <w:widowControl/>
        <w:spacing w:after="0" w:line="360" w:lineRule="auto"/>
        <w:ind w:firstLine="709"/>
        <w:jc w:val="both"/>
      </w:pPr>
      <w:r>
        <w:rPr>
          <w:rFonts w:ascii="Times New Roman" w:eastAsia="Times New Roman" w:hAnsi="Times New Roman"/>
          <w:sz w:val="28"/>
          <w:szCs w:val="28"/>
        </w:rPr>
        <w:t>выявлять особенности глагола как части речи, определять спряжение глаголов в настоящем времени;</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находить в предложении второстепенные члены;</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соблюдать нормы ногайского языка в собственной речи и оценивать соблюдение этих норм в речи собеседников.</w:t>
      </w:r>
    </w:p>
    <w:p w:rsidR="00B8195C" w:rsidRDefault="009E2BD4">
      <w:pPr>
        <w:widowControl/>
        <w:spacing w:after="0" w:line="360" w:lineRule="auto"/>
        <w:ind w:firstLine="709"/>
        <w:jc w:val="both"/>
      </w:pPr>
      <w:r>
        <w:rPr>
          <w:rFonts w:ascii="Times New Roman" w:hAnsi="Times New Roman"/>
          <w:sz w:val="28"/>
          <w:szCs w:val="28"/>
        </w:rPr>
        <w:t xml:space="preserve">62.10.6. Предметные результаты изучения родного (ногайского) языка. </w:t>
      </w:r>
      <w:r>
        <w:rPr>
          <w:rFonts w:ascii="Times New Roman" w:hAnsi="Times New Roman"/>
          <w:sz w:val="28"/>
          <w:szCs w:val="28"/>
        </w:rPr>
        <w:br/>
        <w:t>К концу обучения в 4 классе обучающийся научится:</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читать про себя небольшие тексты и полностью понимать их содержание;</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самостоятельно создавать небольшие устные и письменные тексты;</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определять значение незнакомых слов по контексту;</w:t>
      </w:r>
    </w:p>
    <w:p w:rsidR="00B8195C" w:rsidRDefault="009E2BD4">
      <w:pPr>
        <w:widowControl/>
        <w:spacing w:after="0" w:line="360" w:lineRule="auto"/>
        <w:ind w:firstLine="709"/>
        <w:jc w:val="both"/>
      </w:pPr>
      <w:r>
        <w:rPr>
          <w:rFonts w:ascii="Times New Roman" w:eastAsia="Times New Roman" w:hAnsi="Times New Roman"/>
          <w:sz w:val="28"/>
          <w:szCs w:val="28"/>
        </w:rPr>
        <w:t>писать под диктовку текст объёмом 45–55 слов;</w:t>
      </w:r>
    </w:p>
    <w:p w:rsidR="00B8195C" w:rsidRDefault="009E2BD4">
      <w:pPr>
        <w:widowControl/>
        <w:spacing w:after="0" w:line="360" w:lineRule="auto"/>
        <w:ind w:firstLine="709"/>
        <w:jc w:val="both"/>
      </w:pPr>
      <w:r>
        <w:rPr>
          <w:rFonts w:ascii="Times New Roman" w:eastAsia="Times New Roman" w:hAnsi="Times New Roman"/>
          <w:sz w:val="28"/>
          <w:szCs w:val="28"/>
        </w:rPr>
        <w:t>правильно списывать текст объёмом не более 65–80 слов;</w:t>
      </w:r>
    </w:p>
    <w:p w:rsidR="00B8195C" w:rsidRDefault="009E2BD4">
      <w:pPr>
        <w:widowControl/>
        <w:spacing w:after="0" w:line="360" w:lineRule="auto"/>
        <w:ind w:firstLine="709"/>
        <w:jc w:val="both"/>
      </w:pPr>
      <w:r>
        <w:rPr>
          <w:rFonts w:ascii="Times New Roman" w:eastAsia="Times New Roman" w:hAnsi="Times New Roman"/>
          <w:sz w:val="28"/>
          <w:szCs w:val="28"/>
        </w:rPr>
        <w:t>писать изложения и сочинения объёмом не более 70–90 слов с учётом изученных правил правописания;</w:t>
      </w:r>
    </w:p>
    <w:p w:rsidR="00B8195C" w:rsidRDefault="009E2BD4">
      <w:pPr>
        <w:widowControl/>
        <w:spacing w:after="0" w:line="360" w:lineRule="auto"/>
        <w:ind w:firstLine="709"/>
        <w:jc w:val="both"/>
      </w:pPr>
      <w:r>
        <w:rPr>
          <w:rFonts w:ascii="Times New Roman" w:eastAsia="Times New Roman" w:hAnsi="Times New Roman"/>
          <w:sz w:val="28"/>
          <w:szCs w:val="28"/>
        </w:rPr>
        <w:t>определять словообразующие и формообразующие суффиксы и префиксы, образовывать новые слова при помощи аффиксов, разбирать слова по составу;</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устанавливать принадлежность слова к определённой части речи (в объёме изученного) по комплексу освоенных грамматических признаков;</w:t>
      </w:r>
    </w:p>
    <w:p w:rsidR="00B8195C" w:rsidRDefault="009E2BD4">
      <w:pPr>
        <w:widowControl/>
        <w:spacing w:after="0" w:line="360" w:lineRule="auto"/>
        <w:ind w:firstLine="709"/>
        <w:jc w:val="both"/>
      </w:pPr>
      <w:r>
        <w:rPr>
          <w:rFonts w:ascii="Times New Roman" w:eastAsia="Times New Roman" w:hAnsi="Times New Roman"/>
          <w:sz w:val="28"/>
          <w:szCs w:val="28"/>
        </w:rPr>
        <w:t>определять значение и употребление в речи имён числительных, их разряды;</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определять время глагола, употреблять формы глаголов изъявительного наклонения в прошедшем, настоящем и будущем временах, образовывать отрицательные формы глаголов;</w:t>
      </w:r>
    </w:p>
    <w:p w:rsidR="00B8195C" w:rsidRDefault="009E2BD4">
      <w:pPr>
        <w:widowControl/>
        <w:spacing w:after="0" w:line="360" w:lineRule="auto"/>
        <w:ind w:firstLine="709"/>
        <w:jc w:val="both"/>
      </w:pPr>
      <w:r>
        <w:rPr>
          <w:rFonts w:ascii="Times New Roman" w:eastAsia="Times New Roman" w:hAnsi="Times New Roman"/>
          <w:sz w:val="28"/>
          <w:szCs w:val="28"/>
        </w:rPr>
        <w:t xml:space="preserve">определять грамматическую функцию послелогов и союзов, находить </w:t>
      </w:r>
      <w:r>
        <w:rPr>
          <w:rFonts w:ascii="Times New Roman" w:eastAsia="Times New Roman" w:hAnsi="Times New Roman"/>
          <w:sz w:val="28"/>
          <w:szCs w:val="28"/>
        </w:rPr>
        <w:br/>
        <w:t>их в тексте;</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находить в предложении однородные члены предложения;</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проводить синтаксический разбор простого предложения;</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владеть техникой выступления с небольшими сообщениями перед знакомой аудиторией;</w:t>
      </w:r>
    </w:p>
    <w:p w:rsidR="00B8195C" w:rsidRDefault="009E2BD4">
      <w:pPr>
        <w:widowControl/>
        <w:spacing w:after="0" w:line="360" w:lineRule="auto"/>
        <w:ind w:firstLine="709"/>
        <w:jc w:val="both"/>
      </w:pPr>
      <w:r>
        <w:rPr>
          <w:rFonts w:ascii="Times New Roman" w:eastAsia="Times New Roman" w:hAnsi="Times New Roman"/>
          <w:sz w:val="28"/>
          <w:szCs w:val="28"/>
        </w:rPr>
        <w:t>выражать собственное мнение, аргументируя его с учётом ситуации общения.</w:t>
      </w:r>
    </w:p>
    <w:p w:rsidR="00B8195C" w:rsidRDefault="009E2BD4">
      <w:pPr>
        <w:pStyle w:val="1"/>
        <w:pBdr>
          <w:bottom w:val="none" w:sz="4" w:space="0" w:color="000000"/>
        </w:pBdr>
        <w:spacing w:before="0" w:line="360" w:lineRule="auto"/>
        <w:ind w:firstLine="708"/>
        <w:jc w:val="both"/>
        <w:rPr>
          <w:b w:val="0"/>
          <w:szCs w:val="28"/>
        </w:rPr>
      </w:pPr>
      <w:r>
        <w:rPr>
          <w:b w:val="0"/>
          <w:szCs w:val="28"/>
        </w:rPr>
        <w:t>устанавливать причины успеха, неудач учебной деятельности;</w:t>
      </w:r>
    </w:p>
    <w:p w:rsidR="00B8195C" w:rsidRDefault="009E2BD4">
      <w:pPr>
        <w:pStyle w:val="1"/>
        <w:pBdr>
          <w:bottom w:val="none" w:sz="4" w:space="0" w:color="000000"/>
        </w:pBdr>
        <w:spacing w:before="0" w:line="360" w:lineRule="auto"/>
        <w:ind w:firstLine="708"/>
        <w:jc w:val="both"/>
        <w:rPr>
          <w:b w:val="0"/>
          <w:szCs w:val="28"/>
        </w:rPr>
      </w:pPr>
      <w:r>
        <w:rPr>
          <w:b w:val="0"/>
          <w:szCs w:val="28"/>
        </w:rPr>
        <w:t>корректировать свои</w:t>
      </w:r>
      <w:r>
        <w:rPr>
          <w:szCs w:val="28"/>
        </w:rPr>
        <w:t xml:space="preserve"> </w:t>
      </w:r>
      <w:r>
        <w:rPr>
          <w:b w:val="0"/>
          <w:szCs w:val="28"/>
        </w:rPr>
        <w:t>учебные действия для преодоления речевых орфографических ошибок.</w:t>
      </w:r>
    </w:p>
    <w:p w:rsidR="00B8195C" w:rsidRDefault="009E2BD4">
      <w:pPr>
        <w:pStyle w:val="1ffb"/>
        <w:shd w:val="clear" w:color="auto" w:fill="FFFFFF"/>
        <w:tabs>
          <w:tab w:val="left" w:pos="426"/>
          <w:tab w:val="left" w:pos="1134"/>
        </w:tabs>
        <w:spacing w:before="0" w:beforeAutospacing="0" w:after="0" w:afterAutospacing="0" w:line="360" w:lineRule="auto"/>
        <w:ind w:firstLine="709"/>
        <w:jc w:val="both"/>
        <w:rPr>
          <w:sz w:val="28"/>
          <w:szCs w:val="28"/>
        </w:rPr>
      </w:pPr>
      <w:r>
        <w:rPr>
          <w:bCs/>
          <w:sz w:val="28"/>
          <w:szCs w:val="28"/>
        </w:rPr>
        <w:t>88</w:t>
      </w:r>
      <w:r>
        <w:rPr>
          <w:bCs/>
          <w:sz w:val="28"/>
          <w:szCs w:val="28"/>
          <w:vertAlign w:val="superscript"/>
        </w:rPr>
        <w:t>1</w:t>
      </w:r>
      <w:r>
        <w:rPr>
          <w:sz w:val="28"/>
          <w:szCs w:val="28"/>
        </w:rPr>
        <w:t xml:space="preserve">.10.2.7. У обучающегося будут сформированы следующие умения совместной деятельности: </w:t>
      </w:r>
    </w:p>
    <w:p w:rsidR="00B8195C" w:rsidRDefault="009E2BD4">
      <w:pPr>
        <w:pStyle w:val="1ffb"/>
        <w:shd w:val="clear" w:color="auto" w:fill="FFFFFF"/>
        <w:tabs>
          <w:tab w:val="left" w:pos="426"/>
          <w:tab w:val="left" w:pos="1134"/>
        </w:tabs>
        <w:spacing w:before="0" w:beforeAutospacing="0" w:after="0" w:afterAutospacing="0" w:line="360" w:lineRule="auto"/>
        <w:ind w:firstLine="709"/>
        <w:jc w:val="both"/>
        <w:rPr>
          <w:sz w:val="28"/>
          <w:szCs w:val="28"/>
        </w:rPr>
      </w:pPr>
      <w:r>
        <w:rPr>
          <w:sz w:val="28"/>
          <w:szCs w:val="28"/>
        </w:rPr>
        <w:t xml:space="preserve">формулировать краткосрочные и долгосрочные цели (индивидуальные </w:t>
      </w:r>
      <w:r>
        <w:rPr>
          <w:sz w:val="28"/>
          <w:szCs w:val="28"/>
        </w:rPr>
        <w:br/>
        <w:t xml:space="preserve">с учетом участия в коллективных задачах) в стандартной (типовой) ситуации </w:t>
      </w:r>
      <w:r>
        <w:rPr>
          <w:sz w:val="28"/>
          <w:szCs w:val="28"/>
        </w:rPr>
        <w:br/>
        <w:t>на основе предложенного формата планирования, распределения промежуточных шагов и сроков;</w:t>
      </w:r>
    </w:p>
    <w:p w:rsidR="00B8195C" w:rsidRDefault="009E2BD4">
      <w:pPr>
        <w:pStyle w:val="1ffb"/>
        <w:shd w:val="clear" w:color="auto" w:fill="FFFFFF"/>
        <w:tabs>
          <w:tab w:val="left" w:pos="426"/>
          <w:tab w:val="left" w:pos="1134"/>
        </w:tabs>
        <w:spacing w:before="0" w:beforeAutospacing="0" w:after="0" w:afterAutospacing="0" w:line="360" w:lineRule="auto"/>
        <w:ind w:firstLine="709"/>
        <w:jc w:val="both"/>
        <w:rPr>
          <w:sz w:val="28"/>
          <w:szCs w:val="28"/>
        </w:rPr>
      </w:pPr>
      <w:r>
        <w:rPr>
          <w:sz w:val="28"/>
          <w:szCs w:val="28"/>
        </w:rPr>
        <w:t>принимать цель совместной деятельности, коллективно строить действия по ее достижению: распределять роли, договариваться, обсуждать процесс и результат совместной работы;</w:t>
      </w:r>
    </w:p>
    <w:p w:rsidR="00B8195C" w:rsidRDefault="009E2BD4">
      <w:pPr>
        <w:pStyle w:val="1ffb"/>
        <w:shd w:val="clear" w:color="auto" w:fill="FFFFFF"/>
        <w:tabs>
          <w:tab w:val="left" w:pos="426"/>
          <w:tab w:val="left" w:pos="1134"/>
        </w:tabs>
        <w:spacing w:before="0" w:beforeAutospacing="0" w:after="0" w:afterAutospacing="0" w:line="360" w:lineRule="auto"/>
        <w:ind w:firstLine="709"/>
        <w:jc w:val="both"/>
        <w:rPr>
          <w:sz w:val="28"/>
          <w:szCs w:val="28"/>
        </w:rPr>
      </w:pPr>
      <w:r>
        <w:rPr>
          <w:sz w:val="28"/>
          <w:szCs w:val="28"/>
        </w:rPr>
        <w:t>проявлять готовность руководить, выполнять поручения, подчиняться;</w:t>
      </w:r>
    </w:p>
    <w:p w:rsidR="00B8195C" w:rsidRDefault="009E2BD4">
      <w:pPr>
        <w:pStyle w:val="1ffb"/>
        <w:shd w:val="clear" w:color="auto" w:fill="FFFFFF"/>
        <w:tabs>
          <w:tab w:val="left" w:pos="426"/>
          <w:tab w:val="left" w:pos="1134"/>
        </w:tabs>
        <w:spacing w:before="0" w:beforeAutospacing="0" w:after="0" w:afterAutospacing="0" w:line="360" w:lineRule="auto"/>
        <w:ind w:firstLine="709"/>
        <w:jc w:val="both"/>
        <w:rPr>
          <w:sz w:val="28"/>
          <w:szCs w:val="28"/>
        </w:rPr>
      </w:pPr>
      <w:r>
        <w:rPr>
          <w:sz w:val="28"/>
          <w:szCs w:val="28"/>
        </w:rPr>
        <w:t>ответственно выполнять свою часть работы;</w:t>
      </w:r>
    </w:p>
    <w:p w:rsidR="00B8195C" w:rsidRDefault="009E2BD4">
      <w:pPr>
        <w:pStyle w:val="1ffb"/>
        <w:shd w:val="clear" w:color="auto" w:fill="FFFFFF"/>
        <w:tabs>
          <w:tab w:val="left" w:pos="426"/>
          <w:tab w:val="left" w:pos="1134"/>
        </w:tabs>
        <w:spacing w:before="0" w:beforeAutospacing="0" w:after="0" w:afterAutospacing="0" w:line="360" w:lineRule="auto"/>
        <w:ind w:firstLine="709"/>
        <w:jc w:val="both"/>
        <w:rPr>
          <w:sz w:val="28"/>
          <w:szCs w:val="28"/>
        </w:rPr>
      </w:pPr>
      <w:r>
        <w:rPr>
          <w:sz w:val="28"/>
          <w:szCs w:val="28"/>
        </w:rPr>
        <w:t>оценивать свой вклад в общий результат;</w:t>
      </w:r>
    </w:p>
    <w:p w:rsidR="00B8195C" w:rsidRDefault="009E2BD4">
      <w:pPr>
        <w:pStyle w:val="1ffb"/>
        <w:shd w:val="clear" w:color="auto" w:fill="FFFFFF"/>
        <w:tabs>
          <w:tab w:val="left" w:pos="426"/>
          <w:tab w:val="left" w:pos="1134"/>
        </w:tabs>
        <w:spacing w:before="0" w:beforeAutospacing="0" w:after="0" w:afterAutospacing="0" w:line="360" w:lineRule="auto"/>
        <w:ind w:firstLine="709"/>
        <w:jc w:val="both"/>
        <w:rPr>
          <w:sz w:val="28"/>
          <w:szCs w:val="28"/>
        </w:rPr>
      </w:pPr>
      <w:r>
        <w:rPr>
          <w:sz w:val="28"/>
          <w:szCs w:val="28"/>
        </w:rPr>
        <w:t>выполнять совместные проектные задания с опорой на предложенные образцы.</w:t>
      </w:r>
    </w:p>
    <w:p w:rsidR="00B8195C" w:rsidRDefault="009E2BD4">
      <w:pPr>
        <w:pStyle w:val="1ffb"/>
        <w:shd w:val="clear" w:color="auto" w:fill="FFFFFF"/>
        <w:tabs>
          <w:tab w:val="left" w:pos="426"/>
          <w:tab w:val="left" w:pos="1134"/>
        </w:tabs>
        <w:spacing w:before="0" w:beforeAutospacing="0" w:after="0" w:afterAutospacing="0" w:line="360" w:lineRule="auto"/>
        <w:ind w:firstLine="709"/>
        <w:jc w:val="both"/>
        <w:rPr>
          <w:sz w:val="28"/>
          <w:szCs w:val="28"/>
        </w:rPr>
      </w:pPr>
      <w:r>
        <w:rPr>
          <w:sz w:val="28"/>
          <w:szCs w:val="28"/>
        </w:rPr>
        <w:t>88</w:t>
      </w:r>
      <w:r>
        <w:rPr>
          <w:sz w:val="28"/>
          <w:szCs w:val="28"/>
          <w:vertAlign w:val="superscript"/>
        </w:rPr>
        <w:t>1</w:t>
      </w:r>
      <w:r>
        <w:rPr>
          <w:sz w:val="28"/>
          <w:szCs w:val="28"/>
        </w:rPr>
        <w:t xml:space="preserve">.10.3. Предметные результаты изучения родного (чукотского) языка. </w:t>
      </w:r>
      <w:r>
        <w:rPr>
          <w:sz w:val="28"/>
          <w:szCs w:val="28"/>
        </w:rPr>
        <w:br/>
        <w:t xml:space="preserve">К концу обучения в 1 классе обучающийся научится: </w:t>
      </w:r>
    </w:p>
    <w:p w:rsidR="00B8195C" w:rsidRDefault="009E2BD4">
      <w:pPr>
        <w:pStyle w:val="1"/>
        <w:pBdr>
          <w:bottom w:val="none" w:sz="4" w:space="0" w:color="000000"/>
        </w:pBdr>
        <w:spacing w:before="0" w:line="360" w:lineRule="auto"/>
        <w:ind w:firstLine="708"/>
        <w:jc w:val="both"/>
        <w:rPr>
          <w:b w:val="0"/>
          <w:szCs w:val="28"/>
        </w:rPr>
      </w:pPr>
      <w:r>
        <w:rPr>
          <w:b w:val="0"/>
          <w:szCs w:val="28"/>
        </w:rPr>
        <w:t>понимать на слух речь учителя и одноклассников, воспринимать на слух текст, построенный на знакомом языковом материале;</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читать целыми словами со скоростью, соответствующей индивидуальному темпу обучающегося, </w:t>
      </w:r>
      <w:r>
        <w:rPr>
          <w:b w:val="0"/>
          <w:szCs w:val="28"/>
          <w:lang w:val="tt-RU" w:eastAsia="en-US"/>
        </w:rPr>
        <w:t xml:space="preserve">соблюдать орфоэпические и интонационные нормы чукотского языка, </w:t>
      </w:r>
      <w:r>
        <w:rPr>
          <w:b w:val="0"/>
          <w:szCs w:val="28"/>
        </w:rPr>
        <w:t>владеть техникой чтения, приемами понимания прочитанного и прослушанного текста;</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писать буквы, буквосочетания, слоги, слова, предложения с соблюдением гигиенических норм, </w:t>
      </w:r>
      <w:r>
        <w:rPr>
          <w:b w:val="0"/>
          <w:szCs w:val="28"/>
          <w:lang w:val="tt-RU"/>
        </w:rPr>
        <w:t>правильно</w:t>
      </w:r>
      <w:r>
        <w:rPr>
          <w:b w:val="0"/>
          <w:szCs w:val="28"/>
        </w:rPr>
        <w:t xml:space="preserve"> списывать слова и предложения, владеть начертанием прописных и строчных букв;</w:t>
      </w:r>
    </w:p>
    <w:p w:rsidR="00B8195C" w:rsidRDefault="009E2BD4">
      <w:pPr>
        <w:pStyle w:val="1"/>
        <w:pBdr>
          <w:bottom w:val="none" w:sz="4" w:space="0" w:color="000000"/>
        </w:pBdr>
        <w:spacing w:before="0" w:line="360" w:lineRule="auto"/>
        <w:ind w:firstLine="708"/>
        <w:jc w:val="both"/>
        <w:rPr>
          <w:b w:val="0"/>
          <w:szCs w:val="28"/>
        </w:rPr>
      </w:pPr>
      <w:r>
        <w:rPr>
          <w:b w:val="0"/>
          <w:szCs w:val="28"/>
        </w:rPr>
        <w:t>писать под диктовку слова, тексты объемом не более 8 слов;</w:t>
      </w:r>
    </w:p>
    <w:p w:rsidR="00B8195C" w:rsidRDefault="009E2BD4">
      <w:pPr>
        <w:pStyle w:val="1"/>
        <w:pBdr>
          <w:bottom w:val="none" w:sz="4" w:space="0" w:color="000000"/>
        </w:pBdr>
        <w:spacing w:before="0" w:line="360" w:lineRule="auto"/>
        <w:ind w:firstLine="708"/>
        <w:jc w:val="both"/>
        <w:rPr>
          <w:b w:val="0"/>
          <w:szCs w:val="28"/>
        </w:rPr>
      </w:pPr>
      <w:r>
        <w:rPr>
          <w:b w:val="0"/>
          <w:szCs w:val="28"/>
        </w:rPr>
        <w:t>различать устную и письменную речь, вести диалог, используя этикетную лексику в речи;</w:t>
      </w:r>
    </w:p>
    <w:p w:rsidR="00B8195C" w:rsidRDefault="009E2BD4">
      <w:pPr>
        <w:pStyle w:val="1"/>
        <w:pBdr>
          <w:bottom w:val="none" w:sz="4" w:space="0" w:color="000000"/>
        </w:pBdr>
        <w:spacing w:before="0" w:line="360" w:lineRule="auto"/>
        <w:ind w:firstLine="708"/>
        <w:jc w:val="both"/>
        <w:rPr>
          <w:b w:val="0"/>
          <w:szCs w:val="28"/>
        </w:rPr>
      </w:pPr>
      <w:r>
        <w:rPr>
          <w:b w:val="0"/>
          <w:szCs w:val="28"/>
        </w:rPr>
        <w:t>различать слово, предложение и текст, правильно оформлять предложение на письме, выбирать знак конца предложения, определять порядок слов в предложении;</w:t>
      </w:r>
    </w:p>
    <w:p w:rsidR="00B8195C" w:rsidRDefault="009E2BD4">
      <w:pPr>
        <w:pStyle w:val="1"/>
        <w:pBdr>
          <w:bottom w:val="none" w:sz="4" w:space="0" w:color="000000"/>
        </w:pBdr>
        <w:spacing w:before="0" w:line="360" w:lineRule="auto"/>
        <w:ind w:firstLine="708"/>
        <w:jc w:val="both"/>
        <w:rPr>
          <w:b w:val="0"/>
          <w:szCs w:val="28"/>
        </w:rPr>
      </w:pPr>
      <w:r>
        <w:rPr>
          <w:b w:val="0"/>
          <w:szCs w:val="28"/>
        </w:rPr>
        <w:t>писать прописную букву в начале предложения и в именах собственных;</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различать гласные и согласные звуки; гласные – ударные и безударные, твердые и мягкие; согласные – звонкие и глухие, определять количество </w:t>
      </w:r>
      <w:r>
        <w:rPr>
          <w:b w:val="0"/>
          <w:szCs w:val="28"/>
        </w:rPr>
        <w:br/>
        <w:t xml:space="preserve">и последовательность звуков в слове, находить в тексте слова с заданным звуком, проводить </w:t>
      </w:r>
      <w:r>
        <w:rPr>
          <w:b w:val="0"/>
          <w:szCs w:val="28"/>
          <w:lang w:bidi="ru-RU"/>
        </w:rPr>
        <w:t>звуковой и звукобуквенный</w:t>
      </w:r>
      <w:r>
        <w:rPr>
          <w:b w:val="0"/>
          <w:szCs w:val="28"/>
        </w:rPr>
        <w:t xml:space="preserve"> анализ слова;</w:t>
      </w:r>
    </w:p>
    <w:p w:rsidR="00B8195C" w:rsidRDefault="009E2BD4">
      <w:pPr>
        <w:pStyle w:val="1"/>
        <w:pBdr>
          <w:bottom w:val="none" w:sz="4" w:space="0" w:color="000000"/>
        </w:pBdr>
        <w:spacing w:before="0" w:line="360" w:lineRule="auto"/>
        <w:ind w:firstLine="708"/>
        <w:jc w:val="both"/>
        <w:rPr>
          <w:b w:val="0"/>
          <w:szCs w:val="28"/>
        </w:rPr>
      </w:pPr>
      <w:r>
        <w:rPr>
          <w:b w:val="0"/>
          <w:szCs w:val="28"/>
        </w:rPr>
        <w:t>составлять и сравнивать звуковые модели различных слов</w:t>
      </w:r>
      <w:r>
        <w:rPr>
          <w:b w:val="0"/>
          <w:szCs w:val="28"/>
          <w:lang w:val="tt-RU"/>
        </w:rPr>
        <w:t xml:space="preserve">, </w:t>
      </w:r>
      <w:r>
        <w:rPr>
          <w:b w:val="0"/>
          <w:szCs w:val="28"/>
        </w:rPr>
        <w:t>соотносить изучаемые звуки чукотского языка со звуками русского языка;</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правильно употреблять при письме буквы, обозначающие специфичные звуки чукотского языка, правильно читать специфичные </w:t>
      </w:r>
      <w:r>
        <w:rPr>
          <w:b w:val="0"/>
          <w:szCs w:val="28"/>
          <w:lang w:val="tt-RU"/>
        </w:rPr>
        <w:t xml:space="preserve">согласные </w:t>
      </w:r>
      <w:r>
        <w:rPr>
          <w:b w:val="0"/>
          <w:szCs w:val="28"/>
        </w:rPr>
        <w:t>звуки чукотского языка [ӄ], [ӈ], [</w:t>
      </w:r>
      <w:r>
        <w:rPr>
          <w:b w:val="0"/>
          <w:szCs w:val="28"/>
          <w:lang w:val="tt-RU"/>
        </w:rPr>
        <w:t>в’</w:t>
      </w:r>
      <w:r>
        <w:rPr>
          <w:b w:val="0"/>
          <w:szCs w:val="28"/>
        </w:rPr>
        <w:t>], [</w:t>
      </w:r>
      <w:r>
        <w:rPr>
          <w:b w:val="0"/>
          <w:szCs w:val="28"/>
          <w:lang w:val="tt-RU"/>
        </w:rPr>
        <w:t>г’</w:t>
      </w:r>
      <w:r>
        <w:rPr>
          <w:b w:val="0"/>
          <w:szCs w:val="28"/>
        </w:rPr>
        <w:t>], [л],[с’]</w:t>
      </w:r>
      <w:r>
        <w:rPr>
          <w:b w:val="0"/>
          <w:szCs w:val="28"/>
          <w:lang w:val="tt-RU"/>
        </w:rPr>
        <w:t>;</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выделять в слове ударение и ударный слог, определять количество слогов </w:t>
      </w:r>
      <w:r>
        <w:rPr>
          <w:b w:val="0"/>
          <w:szCs w:val="28"/>
        </w:rPr>
        <w:br/>
        <w:t xml:space="preserve">в слове, переносить слова на другую строку, </w:t>
      </w:r>
      <w:r>
        <w:rPr>
          <w:b w:val="0"/>
          <w:szCs w:val="28"/>
          <w:lang w:val="tt-RU"/>
        </w:rPr>
        <w:t>проводить слого-звуковой разбор слова;</w:t>
      </w:r>
    </w:p>
    <w:p w:rsidR="00B8195C" w:rsidRDefault="009E2BD4">
      <w:pPr>
        <w:pStyle w:val="1"/>
        <w:pBdr>
          <w:bottom w:val="none" w:sz="4" w:space="0" w:color="000000"/>
        </w:pBdr>
        <w:spacing w:before="0" w:line="360" w:lineRule="auto"/>
        <w:ind w:firstLine="708"/>
        <w:jc w:val="both"/>
        <w:rPr>
          <w:b w:val="0"/>
          <w:szCs w:val="28"/>
        </w:rPr>
      </w:pPr>
      <w:r>
        <w:rPr>
          <w:b w:val="0"/>
          <w:szCs w:val="28"/>
        </w:rPr>
        <w:t>правильно писать и читать слова с буквами ъ и ь, переносить слова с буквами ъ и ь по слогам;</w:t>
      </w:r>
    </w:p>
    <w:p w:rsidR="00B8195C" w:rsidRDefault="009E2BD4">
      <w:pPr>
        <w:pStyle w:val="1"/>
        <w:numPr>
          <w:ilvl w:val="0"/>
          <w:numId w:val="0"/>
        </w:numPr>
        <w:pBdr>
          <w:bottom w:val="none" w:sz="4" w:space="0" w:color="000000"/>
        </w:pBdr>
        <w:spacing w:before="0" w:line="360" w:lineRule="auto"/>
        <w:ind w:firstLine="708"/>
        <w:jc w:val="both"/>
        <w:rPr>
          <w:b w:val="0"/>
          <w:szCs w:val="28"/>
        </w:rPr>
      </w:pPr>
      <w:r>
        <w:rPr>
          <w:b w:val="0"/>
          <w:szCs w:val="28"/>
        </w:rPr>
        <w:t>определять функции букв е, ё, ю, я;</w:t>
      </w:r>
    </w:p>
    <w:p w:rsidR="00B8195C" w:rsidRDefault="009E2BD4">
      <w:pPr>
        <w:pStyle w:val="1"/>
        <w:pBdr>
          <w:bottom w:val="none" w:sz="4" w:space="0" w:color="000000"/>
        </w:pBdr>
        <w:spacing w:before="0" w:line="360" w:lineRule="auto"/>
        <w:ind w:firstLine="708"/>
        <w:jc w:val="both"/>
        <w:rPr>
          <w:b w:val="0"/>
          <w:szCs w:val="28"/>
        </w:rPr>
      </w:pPr>
      <w:r>
        <w:rPr>
          <w:b w:val="0"/>
          <w:szCs w:val="28"/>
        </w:rPr>
        <w:t>читать алфавит: правильно называть буквы, их последовательность.</w:t>
      </w:r>
    </w:p>
    <w:p w:rsidR="00B8195C" w:rsidRDefault="009E2BD4">
      <w:pPr>
        <w:pStyle w:val="1"/>
        <w:pBdr>
          <w:bottom w:val="none" w:sz="4" w:space="0" w:color="000000"/>
        </w:pBdr>
        <w:spacing w:before="0" w:line="360" w:lineRule="auto"/>
        <w:ind w:firstLine="708"/>
        <w:jc w:val="both"/>
        <w:rPr>
          <w:b w:val="0"/>
          <w:szCs w:val="28"/>
        </w:rPr>
      </w:pPr>
      <w:r>
        <w:rPr>
          <w:b w:val="0"/>
          <w:szCs w:val="28"/>
        </w:rPr>
        <w:t>составлять устно небольшое описание картины, фотографии;</w:t>
      </w:r>
    </w:p>
    <w:p w:rsidR="00B8195C" w:rsidRDefault="009E2BD4">
      <w:pPr>
        <w:pStyle w:val="1"/>
        <w:pBdr>
          <w:bottom w:val="none" w:sz="4" w:space="0" w:color="000000"/>
        </w:pBdr>
        <w:spacing w:before="0" w:line="360" w:lineRule="auto"/>
        <w:ind w:firstLine="708"/>
        <w:jc w:val="both"/>
        <w:rPr>
          <w:b w:val="0"/>
          <w:szCs w:val="28"/>
        </w:rPr>
      </w:pPr>
      <w:r>
        <w:rPr>
          <w:b w:val="0"/>
          <w:szCs w:val="28"/>
        </w:rPr>
        <w:t>выразительно читать текст вслух, соблюдая правильную интонацию, находить в тексте нужную информацию;</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правильно списывать (без пропусков и искажений букв) слова и предложения, текст объемом не более </w:t>
      </w:r>
      <w:r>
        <w:rPr>
          <w:b w:val="0"/>
          <w:szCs w:val="28"/>
          <w:lang w:val="tt-RU"/>
        </w:rPr>
        <w:t>10</w:t>
      </w:r>
      <w:r>
        <w:rPr>
          <w:b w:val="0"/>
          <w:szCs w:val="28"/>
        </w:rPr>
        <w:t xml:space="preserve"> слов;</w:t>
      </w:r>
    </w:p>
    <w:p w:rsidR="00B8195C" w:rsidRDefault="009E2BD4">
      <w:pPr>
        <w:pStyle w:val="1"/>
        <w:pBdr>
          <w:bottom w:val="none" w:sz="4" w:space="0" w:color="000000"/>
        </w:pBdr>
        <w:spacing w:before="0" w:line="360" w:lineRule="auto"/>
        <w:ind w:firstLine="708"/>
        <w:jc w:val="both"/>
        <w:rPr>
          <w:b w:val="0"/>
          <w:szCs w:val="28"/>
        </w:rPr>
      </w:pPr>
      <w:r>
        <w:rPr>
          <w:b w:val="0"/>
          <w:szCs w:val="28"/>
          <w:lang w:val="tt-RU"/>
        </w:rPr>
        <w:t>писать</w:t>
      </w:r>
      <w:r>
        <w:rPr>
          <w:b w:val="0"/>
          <w:szCs w:val="28"/>
        </w:rPr>
        <w:t xml:space="preserve"> слова, предложения, тексты объемом не более </w:t>
      </w:r>
      <w:r>
        <w:rPr>
          <w:b w:val="0"/>
          <w:szCs w:val="28"/>
          <w:lang w:val="tt-RU"/>
        </w:rPr>
        <w:t>12</w:t>
      </w:r>
      <w:r>
        <w:rPr>
          <w:b w:val="0"/>
          <w:szCs w:val="28"/>
        </w:rPr>
        <w:t xml:space="preserve"> слов с учетом изученных правил правописания</w:t>
      </w:r>
      <w:r>
        <w:rPr>
          <w:b w:val="0"/>
          <w:szCs w:val="28"/>
          <w:lang w:val="tt-RU"/>
        </w:rPr>
        <w:t>;</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выделять корень слова (простые случаи), различать однокоренные слова </w:t>
      </w:r>
      <w:r>
        <w:rPr>
          <w:b w:val="0"/>
          <w:szCs w:val="28"/>
        </w:rPr>
        <w:br/>
        <w:t>и формы одного и того же слова;</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определять лексическое значение слова с помощью словаря, выявлять в тексте случаи употребления </w:t>
      </w:r>
      <w:r>
        <w:rPr>
          <w:b w:val="0"/>
          <w:szCs w:val="28"/>
          <w:lang w:val="tt-RU"/>
        </w:rPr>
        <w:t>элементарных синонимов и антонимов (без употребления терминов);</w:t>
      </w:r>
    </w:p>
    <w:p w:rsidR="00B8195C" w:rsidRDefault="009E2BD4">
      <w:pPr>
        <w:pStyle w:val="1"/>
        <w:pBdr>
          <w:bottom w:val="none" w:sz="4" w:space="0" w:color="000000"/>
        </w:pBdr>
        <w:spacing w:before="0" w:line="360" w:lineRule="auto"/>
        <w:ind w:firstLine="708"/>
        <w:jc w:val="both"/>
        <w:rPr>
          <w:b w:val="0"/>
          <w:szCs w:val="28"/>
        </w:rPr>
      </w:pPr>
      <w:r>
        <w:rPr>
          <w:b w:val="0"/>
          <w:szCs w:val="28"/>
        </w:rPr>
        <w:t>находить в предложении слова, обозначающие предмет, признак и действие предмета, распознавать самостоятельные части речи;</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выделять среди имен существительных собственные и нарицательные </w:t>
      </w:r>
      <w:r>
        <w:rPr>
          <w:b w:val="0"/>
          <w:szCs w:val="28"/>
        </w:rPr>
        <w:br/>
        <w:t>(без терминологии), определять число имен существительных, различать имена существительные, обозначающие человека, не человека, по вопросам мэӈин? микынти? (кто?), ръэнут? ръэнутэт? (что?) микынэ? (кем?);</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распознавать имена прилагательные среди других частей речи </w:t>
      </w:r>
      <w:r>
        <w:rPr>
          <w:b w:val="0"/>
          <w:szCs w:val="28"/>
        </w:rPr>
        <w:br/>
        <w:t xml:space="preserve">по обобщенному лексическому значению и вопросу, определять их роль в речи, наблюдать за употреблением имен прилагательных в текстах; </w:t>
      </w:r>
    </w:p>
    <w:p w:rsidR="00B8195C" w:rsidRDefault="009E2BD4">
      <w:pPr>
        <w:pStyle w:val="1"/>
        <w:pBdr>
          <w:bottom w:val="none" w:sz="4" w:space="0" w:color="000000"/>
        </w:pBdr>
        <w:spacing w:before="0" w:line="360" w:lineRule="auto"/>
        <w:ind w:firstLine="708"/>
        <w:jc w:val="both"/>
        <w:rPr>
          <w:b w:val="0"/>
          <w:szCs w:val="28"/>
        </w:rPr>
      </w:pPr>
      <w:r>
        <w:rPr>
          <w:b w:val="0"/>
          <w:szCs w:val="28"/>
        </w:rPr>
        <w:t>различать глаголы в тексте, распознавать глаголы настоящего времени;</w:t>
      </w:r>
    </w:p>
    <w:p w:rsidR="00B8195C" w:rsidRDefault="009E2BD4">
      <w:pPr>
        <w:pStyle w:val="1"/>
        <w:pBdr>
          <w:bottom w:val="none" w:sz="4" w:space="0" w:color="000000"/>
        </w:pBdr>
        <w:spacing w:before="0" w:line="360" w:lineRule="auto"/>
        <w:ind w:firstLine="708"/>
        <w:jc w:val="both"/>
        <w:rPr>
          <w:b w:val="0"/>
          <w:szCs w:val="28"/>
        </w:rPr>
      </w:pPr>
      <w:r>
        <w:rPr>
          <w:b w:val="0"/>
          <w:szCs w:val="28"/>
        </w:rPr>
        <w:t>составлять предложения со словами ыннэн (один), нирэӄ (два), нымкыӄин (много);</w:t>
      </w:r>
    </w:p>
    <w:p w:rsidR="00B8195C" w:rsidRDefault="009E2BD4">
      <w:pPr>
        <w:pStyle w:val="1"/>
        <w:pBdr>
          <w:bottom w:val="none" w:sz="4" w:space="0" w:color="000000"/>
        </w:pBdr>
        <w:spacing w:before="0" w:line="360" w:lineRule="auto"/>
        <w:ind w:firstLine="708"/>
        <w:jc w:val="both"/>
        <w:rPr>
          <w:b w:val="0"/>
          <w:szCs w:val="28"/>
        </w:rPr>
      </w:pPr>
      <w:r>
        <w:rPr>
          <w:b w:val="0"/>
          <w:szCs w:val="28"/>
        </w:rPr>
        <w:t>различать предложения по цели высказывания и интонации;</w:t>
      </w:r>
    </w:p>
    <w:p w:rsidR="00B8195C" w:rsidRDefault="009E2BD4">
      <w:pPr>
        <w:pStyle w:val="1"/>
        <w:pBdr>
          <w:bottom w:val="none" w:sz="4" w:space="0" w:color="000000"/>
        </w:pBdr>
        <w:spacing w:before="0" w:line="360" w:lineRule="auto"/>
        <w:ind w:firstLine="708"/>
        <w:jc w:val="both"/>
        <w:rPr>
          <w:b w:val="0"/>
          <w:szCs w:val="28"/>
        </w:rPr>
      </w:pPr>
      <w:r>
        <w:rPr>
          <w:b w:val="0"/>
          <w:szCs w:val="28"/>
        </w:rPr>
        <w:t>строить предложения для решения определенной речевой задачи (для ответа на заданный вопрос, для выражения собственного мнения);</w:t>
      </w:r>
    </w:p>
    <w:p w:rsidR="00B8195C" w:rsidRDefault="009E2BD4">
      <w:pPr>
        <w:pStyle w:val="1"/>
        <w:pBdr>
          <w:bottom w:val="none" w:sz="4" w:space="0" w:color="000000"/>
        </w:pBdr>
        <w:spacing w:before="0" w:line="360" w:lineRule="auto"/>
        <w:ind w:firstLine="708"/>
        <w:jc w:val="both"/>
        <w:rPr>
          <w:b w:val="0"/>
          <w:szCs w:val="28"/>
        </w:rPr>
      </w:pPr>
      <w:r>
        <w:rPr>
          <w:b w:val="0"/>
          <w:szCs w:val="28"/>
        </w:rPr>
        <w:t>анализировать уместность использования средств устного общения в разных ситуациях, во время монолога и диалога.</w:t>
      </w:r>
    </w:p>
    <w:p w:rsidR="00B8195C" w:rsidRDefault="009E2BD4">
      <w:pPr>
        <w:pStyle w:val="1"/>
        <w:pBdr>
          <w:bottom w:val="none" w:sz="4" w:space="0" w:color="000000"/>
        </w:pBdr>
        <w:spacing w:before="0" w:line="360" w:lineRule="auto"/>
        <w:ind w:firstLine="708"/>
        <w:jc w:val="both"/>
        <w:rPr>
          <w:b w:val="0"/>
          <w:szCs w:val="28"/>
        </w:rPr>
      </w:pPr>
      <w:r>
        <w:rPr>
          <w:b w:val="0"/>
          <w:szCs w:val="28"/>
        </w:rPr>
        <w:t>88</w:t>
      </w:r>
      <w:r>
        <w:rPr>
          <w:b w:val="0"/>
          <w:szCs w:val="28"/>
          <w:vertAlign w:val="superscript"/>
        </w:rPr>
        <w:t>1</w:t>
      </w:r>
      <w:r>
        <w:rPr>
          <w:b w:val="0"/>
          <w:szCs w:val="28"/>
        </w:rPr>
        <w:t xml:space="preserve">.10.5.  Предметные результаты изучения родного (чукотского) языка. </w:t>
      </w:r>
      <w:r>
        <w:rPr>
          <w:b w:val="0"/>
          <w:szCs w:val="28"/>
        </w:rPr>
        <w:br/>
        <w:t>К концу обучения в 3 классе обучающийся научится:</w:t>
      </w:r>
    </w:p>
    <w:p w:rsidR="00B8195C" w:rsidRDefault="009E2BD4">
      <w:pPr>
        <w:pStyle w:val="1"/>
        <w:pBdr>
          <w:bottom w:val="none" w:sz="4" w:space="0" w:color="000000"/>
        </w:pBdr>
        <w:spacing w:before="0" w:line="360" w:lineRule="auto"/>
        <w:ind w:firstLine="708"/>
        <w:jc w:val="both"/>
        <w:rPr>
          <w:b w:val="0"/>
          <w:szCs w:val="28"/>
        </w:rPr>
      </w:pPr>
      <w:r>
        <w:rPr>
          <w:b w:val="0"/>
          <w:szCs w:val="28"/>
        </w:rPr>
        <w:t>кратко излагать содержание прочитанного (услышанного) текста, выражать свое отношение к прочитанному (услышанному), используя речевые средства родного (чукотского) языка, устанавливать последовательность событий в тексте;</w:t>
      </w:r>
    </w:p>
    <w:p w:rsidR="00B8195C" w:rsidRDefault="009E2BD4">
      <w:pPr>
        <w:pStyle w:val="1"/>
        <w:pBdr>
          <w:bottom w:val="none" w:sz="4" w:space="0" w:color="000000"/>
        </w:pBdr>
        <w:spacing w:before="0" w:line="360" w:lineRule="auto"/>
        <w:ind w:firstLine="708"/>
        <w:jc w:val="both"/>
        <w:rPr>
          <w:b w:val="0"/>
          <w:szCs w:val="28"/>
        </w:rPr>
      </w:pPr>
      <w:r>
        <w:rPr>
          <w:b w:val="0"/>
          <w:szCs w:val="28"/>
        </w:rPr>
        <w:t>правильно списывать слова, предложения, текст объемом не более 15 слов;</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писать под диктовку тексты объемом не более 15 слов, образовывать однокоренные слова с приставками: ӄай-, находить слова </w:t>
      </w:r>
      <w:r>
        <w:rPr>
          <w:b w:val="0"/>
          <w:szCs w:val="28"/>
        </w:rPr>
        <w:br/>
        <w:t>с изученными приставками в тексте, вставлять приставки в слова на место пропусков;</w:t>
      </w:r>
    </w:p>
    <w:p w:rsidR="00B8195C" w:rsidRDefault="009E2BD4">
      <w:pPr>
        <w:pStyle w:val="1"/>
        <w:pBdr>
          <w:bottom w:val="none" w:sz="4" w:space="0" w:color="000000"/>
        </w:pBdr>
        <w:spacing w:before="0" w:line="360" w:lineRule="auto"/>
        <w:ind w:firstLine="708"/>
        <w:jc w:val="both"/>
        <w:rPr>
          <w:b w:val="0"/>
          <w:szCs w:val="28"/>
        </w:rPr>
      </w:pPr>
      <w:r>
        <w:rPr>
          <w:b w:val="0"/>
          <w:szCs w:val="28"/>
        </w:rPr>
        <w:t>распознавать сложные и парные слова;</w:t>
      </w:r>
    </w:p>
    <w:p w:rsidR="00B8195C" w:rsidRDefault="009E2BD4">
      <w:pPr>
        <w:pStyle w:val="1"/>
        <w:pBdr>
          <w:bottom w:val="none" w:sz="4" w:space="0" w:color="000000"/>
        </w:pBdr>
        <w:spacing w:before="0" w:line="360" w:lineRule="auto"/>
        <w:ind w:firstLine="708"/>
        <w:jc w:val="both"/>
        <w:rPr>
          <w:b w:val="0"/>
          <w:szCs w:val="28"/>
        </w:rPr>
      </w:pPr>
      <w:r>
        <w:rPr>
          <w:b w:val="0"/>
          <w:szCs w:val="28"/>
        </w:rPr>
        <w:t>различать формообразующие и словообразующие аффиксы;</w:t>
      </w:r>
    </w:p>
    <w:p w:rsidR="00B8195C" w:rsidRDefault="009E2BD4">
      <w:pPr>
        <w:pStyle w:val="1"/>
        <w:pBdr>
          <w:bottom w:val="none" w:sz="4" w:space="0" w:color="000000"/>
        </w:pBdr>
        <w:spacing w:before="0" w:line="360" w:lineRule="auto"/>
        <w:ind w:firstLine="708"/>
        <w:jc w:val="both"/>
        <w:rPr>
          <w:b w:val="0"/>
          <w:szCs w:val="28"/>
        </w:rPr>
      </w:pPr>
      <w:r>
        <w:rPr>
          <w:b w:val="0"/>
          <w:szCs w:val="28"/>
          <w:lang w:eastAsia="ar-SA"/>
        </w:rPr>
        <w:t xml:space="preserve">наблюдать за употреблением синонимов, антонимов и омонимов в речи, </w:t>
      </w:r>
      <w:r>
        <w:rPr>
          <w:b w:val="0"/>
          <w:szCs w:val="28"/>
        </w:rPr>
        <w:t>подбирать синонимы к словам разных частей речи;</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различать однозначные и многозначные слова, </w:t>
      </w:r>
      <w:r>
        <w:rPr>
          <w:b w:val="0"/>
          <w:szCs w:val="28"/>
          <w:lang w:eastAsia="ar-SA"/>
        </w:rPr>
        <w:t>слова, употребленные в прямом и переносном значении (простые случаи);</w:t>
      </w:r>
    </w:p>
    <w:p w:rsidR="00B8195C" w:rsidRDefault="009E2BD4">
      <w:pPr>
        <w:pStyle w:val="1"/>
        <w:pBdr>
          <w:bottom w:val="none" w:sz="4" w:space="0" w:color="000000"/>
        </w:pBdr>
        <w:spacing w:before="0" w:line="360" w:lineRule="auto"/>
        <w:ind w:firstLine="708"/>
        <w:jc w:val="both"/>
        <w:rPr>
          <w:b w:val="0"/>
          <w:szCs w:val="28"/>
        </w:rPr>
      </w:pPr>
      <w:r>
        <w:rPr>
          <w:b w:val="0"/>
          <w:szCs w:val="28"/>
        </w:rPr>
        <w:t>проводить лексический и словообразовательный разбор;</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различать местоимения в речи; использовать личные местоимения </w:t>
      </w:r>
      <w:r>
        <w:rPr>
          <w:b w:val="0"/>
          <w:szCs w:val="28"/>
        </w:rPr>
        <w:br/>
        <w:t>для устранения повторов в тексте;</w:t>
      </w:r>
    </w:p>
    <w:p w:rsidR="00B8195C" w:rsidRDefault="009E2BD4">
      <w:pPr>
        <w:pStyle w:val="1"/>
        <w:pBdr>
          <w:bottom w:val="none" w:sz="4" w:space="0" w:color="000000"/>
        </w:pBdr>
        <w:spacing w:before="0" w:line="360" w:lineRule="auto"/>
        <w:ind w:firstLine="708"/>
        <w:jc w:val="both"/>
        <w:rPr>
          <w:b w:val="0"/>
          <w:szCs w:val="28"/>
        </w:rPr>
      </w:pPr>
      <w:r>
        <w:rPr>
          <w:b w:val="0"/>
          <w:szCs w:val="28"/>
        </w:rPr>
        <w:t>находить прилагательные и существительные, образованные сложением основ, образовывать слова способом сложения существительного и прилагательного, определять роль имен прилагательных в тексте-описании;</w:t>
      </w:r>
    </w:p>
    <w:p w:rsidR="00B8195C" w:rsidRDefault="009E2BD4">
      <w:pPr>
        <w:pStyle w:val="1"/>
        <w:pBdr>
          <w:bottom w:val="none" w:sz="4" w:space="0" w:color="000000"/>
        </w:pBdr>
        <w:spacing w:before="0" w:line="360" w:lineRule="auto"/>
        <w:ind w:firstLine="708"/>
        <w:jc w:val="both"/>
        <w:rPr>
          <w:b w:val="0"/>
          <w:szCs w:val="28"/>
        </w:rPr>
      </w:pPr>
      <w:r>
        <w:rPr>
          <w:b w:val="0"/>
          <w:szCs w:val="28"/>
        </w:rPr>
        <w:t>называть особенности глагола как части речи (лицо, число, время);</w:t>
      </w:r>
    </w:p>
    <w:p w:rsidR="00B8195C" w:rsidRDefault="009E2BD4">
      <w:pPr>
        <w:pStyle w:val="1"/>
        <w:pBdr>
          <w:bottom w:val="none" w:sz="4" w:space="0" w:color="000000"/>
        </w:pBdr>
        <w:spacing w:before="0" w:line="360" w:lineRule="auto"/>
        <w:ind w:firstLine="708"/>
        <w:jc w:val="both"/>
        <w:rPr>
          <w:b w:val="0"/>
          <w:szCs w:val="28"/>
        </w:rPr>
      </w:pPr>
      <w:r>
        <w:rPr>
          <w:b w:val="0"/>
          <w:szCs w:val="28"/>
        </w:rPr>
        <w:t>выделять в предложении словосочетания, устанавливать в словосочетании связь главного слова с зависимым при помощи вопросов, распознавать согласование слов между прилагательным и существительным в числе, существительным и глаголом (на практическом уровне);</w:t>
      </w:r>
    </w:p>
    <w:p w:rsidR="00B8195C" w:rsidRDefault="009E2BD4">
      <w:pPr>
        <w:pStyle w:val="1"/>
        <w:pBdr>
          <w:bottom w:val="none" w:sz="4" w:space="0" w:color="000000"/>
        </w:pBdr>
        <w:spacing w:before="0" w:line="360" w:lineRule="auto"/>
        <w:ind w:firstLine="708"/>
        <w:jc w:val="both"/>
        <w:rPr>
          <w:b w:val="0"/>
          <w:szCs w:val="28"/>
        </w:rPr>
      </w:pPr>
      <w:r>
        <w:rPr>
          <w:b w:val="0"/>
          <w:szCs w:val="28"/>
        </w:rPr>
        <w:t>находить главные и второстепенные члены предложения, различать распространенные и нераспространенные предложения.</w:t>
      </w:r>
    </w:p>
    <w:p w:rsidR="00B8195C" w:rsidRDefault="009E2BD4">
      <w:pPr>
        <w:pStyle w:val="1"/>
        <w:pBdr>
          <w:bottom w:val="none" w:sz="4" w:space="0" w:color="000000"/>
        </w:pBdr>
        <w:spacing w:before="0" w:line="360" w:lineRule="auto"/>
        <w:ind w:firstLine="708"/>
        <w:jc w:val="both"/>
        <w:rPr>
          <w:b w:val="0"/>
          <w:szCs w:val="28"/>
        </w:rPr>
      </w:pPr>
      <w:r>
        <w:rPr>
          <w:b w:val="0"/>
          <w:szCs w:val="28"/>
        </w:rPr>
        <w:t>88</w:t>
      </w:r>
      <w:r>
        <w:rPr>
          <w:b w:val="0"/>
          <w:szCs w:val="28"/>
          <w:vertAlign w:val="superscript"/>
        </w:rPr>
        <w:t>1</w:t>
      </w:r>
      <w:r>
        <w:rPr>
          <w:b w:val="0"/>
          <w:szCs w:val="28"/>
        </w:rPr>
        <w:t xml:space="preserve">.10.6.  Предметные результаты изучения родного (чукотского) языка. </w:t>
      </w:r>
      <w:r>
        <w:rPr>
          <w:b w:val="0"/>
          <w:szCs w:val="28"/>
        </w:rPr>
        <w:br/>
        <w:t>К концу обучения в 4 классе обучающийся научится:</w:t>
      </w:r>
    </w:p>
    <w:p w:rsidR="00B8195C" w:rsidRDefault="009E2BD4">
      <w:pPr>
        <w:pStyle w:val="1"/>
        <w:pBdr>
          <w:bottom w:val="none" w:sz="4" w:space="0" w:color="000000"/>
        </w:pBdr>
        <w:spacing w:before="0" w:line="360" w:lineRule="auto"/>
        <w:ind w:firstLine="708"/>
        <w:jc w:val="both"/>
        <w:rPr>
          <w:b w:val="0"/>
          <w:szCs w:val="28"/>
        </w:rPr>
      </w:pPr>
      <w:r>
        <w:rPr>
          <w:b w:val="0"/>
          <w:szCs w:val="28"/>
        </w:rPr>
        <w:t>читать про себя небольшие тексты и полностью понимать их содержание;</w:t>
      </w:r>
    </w:p>
    <w:p w:rsidR="00B8195C" w:rsidRDefault="009E2BD4">
      <w:pPr>
        <w:pStyle w:val="1"/>
        <w:pBdr>
          <w:bottom w:val="none" w:sz="4" w:space="0" w:color="000000"/>
        </w:pBdr>
        <w:spacing w:before="0" w:line="360" w:lineRule="auto"/>
        <w:ind w:firstLine="708"/>
        <w:jc w:val="both"/>
        <w:rPr>
          <w:b w:val="0"/>
          <w:szCs w:val="28"/>
        </w:rPr>
      </w:pPr>
      <w:r>
        <w:rPr>
          <w:b w:val="0"/>
          <w:szCs w:val="28"/>
        </w:rPr>
        <w:t>самостоятельно создавать небольшие устные и письменные тексты;</w:t>
      </w:r>
    </w:p>
    <w:p w:rsidR="00B8195C" w:rsidRDefault="009E2BD4">
      <w:pPr>
        <w:pStyle w:val="1"/>
        <w:pBdr>
          <w:bottom w:val="none" w:sz="4" w:space="0" w:color="000000"/>
        </w:pBdr>
        <w:spacing w:before="0" w:line="360" w:lineRule="auto"/>
        <w:ind w:firstLine="708"/>
        <w:jc w:val="both"/>
        <w:rPr>
          <w:b w:val="0"/>
          <w:szCs w:val="28"/>
        </w:rPr>
      </w:pPr>
      <w:r>
        <w:rPr>
          <w:b w:val="0"/>
          <w:szCs w:val="28"/>
        </w:rPr>
        <w:t>определять значение незнакомых слов по контексту и с помощью словаря;</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правильно списывать текст объемом не более </w:t>
      </w:r>
      <w:r>
        <w:rPr>
          <w:b w:val="0"/>
          <w:szCs w:val="28"/>
          <w:lang w:val="tt-RU"/>
        </w:rPr>
        <w:t xml:space="preserve">20 </w:t>
      </w:r>
      <w:r>
        <w:rPr>
          <w:b w:val="0"/>
          <w:szCs w:val="28"/>
        </w:rPr>
        <w:t>слов;</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писать диктанты объемом не более </w:t>
      </w:r>
      <w:r>
        <w:rPr>
          <w:b w:val="0"/>
          <w:szCs w:val="28"/>
          <w:lang w:val="tt-RU"/>
        </w:rPr>
        <w:t xml:space="preserve">20 </w:t>
      </w:r>
      <w:r>
        <w:rPr>
          <w:b w:val="0"/>
          <w:szCs w:val="28"/>
        </w:rPr>
        <w:t>слов с учетом изученных правил правописания;</w:t>
      </w:r>
    </w:p>
    <w:p w:rsidR="00B8195C" w:rsidRDefault="009E2BD4">
      <w:pPr>
        <w:pStyle w:val="1"/>
        <w:pBdr>
          <w:bottom w:val="none" w:sz="4" w:space="0" w:color="000000"/>
        </w:pBdr>
        <w:spacing w:before="0" w:line="360" w:lineRule="auto"/>
        <w:ind w:firstLine="708"/>
        <w:jc w:val="both"/>
        <w:rPr>
          <w:b w:val="0"/>
          <w:szCs w:val="28"/>
        </w:rPr>
      </w:pPr>
      <w:r>
        <w:rPr>
          <w:b w:val="0"/>
          <w:szCs w:val="28"/>
        </w:rPr>
        <w:t xml:space="preserve">образовывать слова при помощи суффиксов, различать слова </w:t>
      </w:r>
      <w:r>
        <w:rPr>
          <w:b w:val="0"/>
          <w:szCs w:val="28"/>
        </w:rPr>
        <w:br/>
        <w:t>с приставками ӄай;</w:t>
      </w:r>
    </w:p>
    <w:p w:rsidR="00B8195C" w:rsidRDefault="009E2BD4">
      <w:pPr>
        <w:pStyle w:val="1"/>
        <w:pBdr>
          <w:bottom w:val="none" w:sz="4" w:space="0" w:color="000000"/>
        </w:pBdr>
        <w:spacing w:before="0" w:line="360" w:lineRule="auto"/>
        <w:ind w:firstLine="708"/>
        <w:jc w:val="both"/>
        <w:rPr>
          <w:rFonts w:eastAsia="Calibri"/>
          <w:b w:val="0"/>
        </w:rPr>
      </w:pPr>
      <w:r>
        <w:rPr>
          <w:b w:val="0"/>
          <w:szCs w:val="28"/>
        </w:rPr>
        <w:t>склонять существительные в именительном, творительном, назначительном, местном, отправительном, дательном, направительном падежах, различать суще</w:t>
      </w:r>
      <w:r>
        <w:rPr>
          <w:rFonts w:eastAsia="Calibri"/>
          <w:b w:val="0"/>
        </w:rPr>
        <w:t>ствительные в творительном падеже, в роли подлежащего;</w:t>
      </w:r>
      <w:r>
        <w:rPr>
          <w:rFonts w:eastAsia="Calibri"/>
          <w:b w:val="0"/>
        </w:rPr>
        <w:br/>
      </w:r>
      <w:r>
        <w:rPr>
          <w:rFonts w:eastAsia="Calibri"/>
          <w:b w:val="0"/>
        </w:rPr>
        <w:tab/>
        <w:t>различать качественные и относительные прилагательные;</w:t>
      </w:r>
    </w:p>
    <w:p w:rsidR="00B8195C" w:rsidRDefault="009E2BD4">
      <w:pPr>
        <w:pStyle w:val="1"/>
        <w:pBdr>
          <w:bottom w:val="none" w:sz="4" w:space="0" w:color="000000"/>
        </w:pBdr>
        <w:spacing w:before="0" w:line="360" w:lineRule="auto"/>
        <w:ind w:firstLine="708"/>
        <w:jc w:val="both"/>
        <w:rPr>
          <w:rFonts w:eastAsia="Calibri"/>
          <w:b w:val="0"/>
        </w:rPr>
      </w:pPr>
      <w:r>
        <w:rPr>
          <w:rFonts w:eastAsia="Calibri"/>
          <w:b w:val="0"/>
          <w:lang w:val="tt-RU"/>
        </w:rPr>
        <w:t xml:space="preserve">различать формы глаголов в прошедшем, настоящем и будущем времени, </w:t>
      </w:r>
      <w:r>
        <w:rPr>
          <w:rFonts w:eastAsia="Calibri"/>
          <w:b w:val="0"/>
        </w:rPr>
        <w:t>спрягать глаголы в настоящем времени;</w:t>
      </w:r>
    </w:p>
    <w:p w:rsidR="00B8195C" w:rsidRDefault="009E2BD4">
      <w:pPr>
        <w:pStyle w:val="1"/>
        <w:pBdr>
          <w:bottom w:val="none" w:sz="4" w:space="0" w:color="000000"/>
        </w:pBdr>
        <w:spacing w:before="0" w:line="360" w:lineRule="auto"/>
        <w:ind w:firstLine="708"/>
        <w:jc w:val="both"/>
        <w:rPr>
          <w:rFonts w:eastAsia="Calibri"/>
          <w:b w:val="0"/>
        </w:rPr>
      </w:pPr>
      <w:r>
        <w:rPr>
          <w:rFonts w:eastAsia="Calibri"/>
          <w:b w:val="0"/>
        </w:rPr>
        <w:t>устанавливать принадлежность слова к определенной части речи (в объеме изученного) по комплексу освоенных грамматических признаков;</w:t>
      </w:r>
    </w:p>
    <w:p w:rsidR="00B8195C" w:rsidRDefault="009E2BD4">
      <w:pPr>
        <w:pStyle w:val="1"/>
        <w:pBdr>
          <w:bottom w:val="none" w:sz="4" w:space="0" w:color="000000"/>
        </w:pBdr>
        <w:spacing w:before="0" w:line="360" w:lineRule="auto"/>
        <w:ind w:firstLine="708"/>
        <w:jc w:val="both"/>
        <w:rPr>
          <w:rFonts w:eastAsia="Calibri"/>
          <w:b w:val="0"/>
        </w:rPr>
      </w:pPr>
      <w:r>
        <w:rPr>
          <w:rFonts w:eastAsia="Calibri"/>
          <w:b w:val="0"/>
        </w:rPr>
        <w:t>переводить с русского языка на чукотский слова, наблюдая за русскими существительными, не имеющими формы множественного числа, сравнивать подобные слова в двух языках.</w:t>
      </w:r>
    </w:p>
    <w:p w:rsidR="00B8195C" w:rsidRDefault="00B8195C">
      <w:pPr>
        <w:pStyle w:val="1"/>
        <w:numPr>
          <w:ilvl w:val="0"/>
          <w:numId w:val="0"/>
        </w:numPr>
        <w:pBdr>
          <w:bottom w:val="none" w:sz="4" w:space="0" w:color="000000"/>
        </w:pBdr>
        <w:spacing w:before="0" w:line="360" w:lineRule="auto"/>
        <w:jc w:val="both"/>
      </w:pPr>
    </w:p>
    <w:p w:rsidR="00B8195C" w:rsidRDefault="009E2BD4">
      <w:pPr>
        <w:pStyle w:val="1"/>
        <w:pBdr>
          <w:bottom w:val="none" w:sz="4" w:space="0" w:color="000000"/>
        </w:pBdr>
        <w:spacing w:before="0" w:line="360" w:lineRule="auto"/>
        <w:ind w:firstLine="708"/>
        <w:jc w:val="both"/>
      </w:pPr>
      <w:r>
        <w:rPr>
          <w:b w:val="0"/>
          <w:szCs w:val="28"/>
        </w:rPr>
        <w:t>99. Федеральная рабочая программа по учебному предмету «Литературное чтение на родном (русском) языке».</w:t>
      </w:r>
    </w:p>
    <w:p w:rsidR="00B8195C" w:rsidRDefault="009E2BD4">
      <w:pPr>
        <w:spacing w:after="0" w:line="360" w:lineRule="auto"/>
        <w:ind w:firstLine="709"/>
        <w:contextualSpacing/>
        <w:jc w:val="both"/>
      </w:pPr>
      <w:r>
        <w:rPr>
          <w:rFonts w:ascii="Times New Roman" w:hAnsi="Times New Roman"/>
          <w:sz w:val="28"/>
          <w:szCs w:val="28"/>
        </w:rPr>
        <w:t xml:space="preserve">99.1. Федеральная рабочая программа по учебному предмету «Литературное чтение на родном (русском) языке» (предметная область «Русский язык </w:t>
      </w:r>
      <w:r>
        <w:rPr>
          <w:rFonts w:ascii="Times New Roman" w:hAnsi="Times New Roman"/>
          <w:sz w:val="28"/>
          <w:szCs w:val="28"/>
        </w:rPr>
        <w:br/>
        <w:t>и литературное чтение») (далее соответственно – программа по литературному чтению на родном (русском) языке, литературное чтение на родном (русском) языке) включает пояснительную записку, содержание обучения, планируемые результаты освоения программы по литературному чтению на родном (русском) языке.</w:t>
      </w:r>
    </w:p>
    <w:p w:rsidR="00B8195C" w:rsidRDefault="009E2BD4">
      <w:pPr>
        <w:spacing w:after="0" w:line="360" w:lineRule="auto"/>
        <w:ind w:firstLine="709"/>
        <w:contextualSpacing/>
        <w:jc w:val="both"/>
      </w:pPr>
      <w:r>
        <w:rPr>
          <w:rFonts w:ascii="Times New Roman" w:hAnsi="Times New Roman"/>
          <w:sz w:val="28"/>
          <w:szCs w:val="28"/>
        </w:rPr>
        <w:t>99.2. Пояснительная записка отражает общие цели и задачи изучения учебного предмета, место в структуре учебного плана, а также подходы к отбору содержания.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99.3. Содержание обучения раскрывает содержательные линии, которые предлагаются для обязательного изучения в каждом классе на уровне начального общего образования. </w:t>
      </w:r>
    </w:p>
    <w:p w:rsidR="00B8195C" w:rsidRDefault="009E2BD4">
      <w:pPr>
        <w:spacing w:after="0" w:line="360" w:lineRule="auto"/>
        <w:ind w:firstLine="709"/>
        <w:contextualSpacing/>
        <w:jc w:val="both"/>
      </w:pPr>
      <w:r>
        <w:rPr>
          <w:rFonts w:ascii="Times New Roman" w:hAnsi="Times New Roman"/>
          <w:sz w:val="28"/>
          <w:szCs w:val="28"/>
        </w:rPr>
        <w:t xml:space="preserve">99.4. Планируемые результаты освоения программы по литературному чтению на родном (русском) языке включают личностные, метапредметные результаты </w:t>
      </w:r>
      <w:r>
        <w:rPr>
          <w:rFonts w:ascii="Times New Roman" w:hAnsi="Times New Roman"/>
          <w:sz w:val="28"/>
          <w:szCs w:val="28"/>
        </w:rPr>
        <w:br/>
        <w:t xml:space="preserve">за весь период обучения на уровне начального общего образования, </w:t>
      </w:r>
      <w:r>
        <w:rPr>
          <w:rFonts w:ascii="Times New Roman" w:hAnsi="Times New Roman"/>
          <w:sz w:val="28"/>
          <w:szCs w:val="28"/>
        </w:rPr>
        <w:br/>
        <w:t>а также предметные достижения обучающегося за каждый год обучения.</w:t>
      </w:r>
    </w:p>
    <w:p w:rsidR="00B8195C" w:rsidRDefault="009E2BD4">
      <w:pPr>
        <w:spacing w:after="0" w:line="360" w:lineRule="auto"/>
        <w:ind w:firstLine="709"/>
        <w:contextualSpacing/>
        <w:jc w:val="both"/>
      </w:pPr>
      <w:r>
        <w:rPr>
          <w:rFonts w:ascii="Times New Roman" w:hAnsi="Times New Roman"/>
          <w:sz w:val="28"/>
          <w:szCs w:val="28"/>
        </w:rPr>
        <w:t>99.5. Пояснительная записка.</w:t>
      </w:r>
    </w:p>
    <w:p w:rsidR="00B8195C" w:rsidRDefault="009E2BD4">
      <w:pPr>
        <w:spacing w:after="0" w:line="360" w:lineRule="auto"/>
        <w:ind w:firstLine="709"/>
        <w:contextualSpacing/>
        <w:jc w:val="both"/>
      </w:pPr>
      <w:r>
        <w:rPr>
          <w:rFonts w:ascii="Times New Roman" w:hAnsi="Times New Roman"/>
          <w:sz w:val="28"/>
          <w:szCs w:val="28"/>
        </w:rPr>
        <w:t xml:space="preserve">99.5.1. Программа по литературному чтению на родном (русском) языке </w:t>
      </w:r>
      <w:r>
        <w:rPr>
          <w:rFonts w:ascii="Times New Roman" w:hAnsi="Times New Roman"/>
          <w:sz w:val="28"/>
          <w:szCs w:val="28"/>
        </w:rPr>
        <w:br/>
        <w:t xml:space="preserve">на уровне начального общего образования составлена на основе требований </w:t>
      </w:r>
      <w:r>
        <w:rPr>
          <w:rFonts w:ascii="Times New Roman" w:hAnsi="Times New Roman"/>
          <w:sz w:val="28"/>
          <w:szCs w:val="28"/>
        </w:rPr>
        <w:br/>
        <w:t xml:space="preserve">к результатам освоения программы начального общего образования ФГОС НОО, </w:t>
      </w:r>
      <w:r>
        <w:rPr>
          <w:rFonts w:ascii="Times New Roman" w:hAnsi="Times New Roman"/>
          <w:sz w:val="28"/>
          <w:szCs w:val="28"/>
        </w:rPr>
        <w:br/>
        <w:t xml:space="preserve">а также ориентирована на целевые приоритеты духовно-нравственного развития, воспитания и социализации обучающихся, сформулированные в федеральной </w:t>
      </w:r>
      <w:r>
        <w:rPr>
          <w:rFonts w:ascii="Times New Roman" w:eastAsia="SchoolBookSanPin;Times New Roma" w:hAnsi="Times New Roman"/>
          <w:sz w:val="28"/>
          <w:szCs w:val="28"/>
        </w:rPr>
        <w:t xml:space="preserve">рабочей </w:t>
      </w:r>
      <w:r>
        <w:rPr>
          <w:rFonts w:ascii="Times New Roman" w:hAnsi="Times New Roman"/>
          <w:sz w:val="28"/>
          <w:szCs w:val="28"/>
        </w:rPr>
        <w:t>программе воспитания.</w:t>
      </w:r>
    </w:p>
    <w:p w:rsidR="00B8195C" w:rsidRDefault="009E2BD4">
      <w:pPr>
        <w:spacing w:after="0" w:line="360" w:lineRule="auto"/>
        <w:ind w:firstLine="709"/>
        <w:contextualSpacing/>
        <w:jc w:val="both"/>
      </w:pPr>
      <w:r>
        <w:rPr>
          <w:rFonts w:ascii="Times New Roman" w:hAnsi="Times New Roman"/>
          <w:sz w:val="28"/>
          <w:szCs w:val="28"/>
        </w:rPr>
        <w:t xml:space="preserve">99.5.2. Программа по литературному чтению на родном (русском) языке разработана для организаций, реализующих программы начального общего образования. Программа по литературному чтению на родном (русском) языке направлена на оказание методической помощи образовательным организациям </w:t>
      </w:r>
      <w:r>
        <w:rPr>
          <w:rFonts w:ascii="Times New Roman" w:hAnsi="Times New Roman"/>
          <w:sz w:val="28"/>
          <w:szCs w:val="28"/>
        </w:rPr>
        <w:br/>
        <w:t>и учителю и позволит:</w:t>
      </w:r>
    </w:p>
    <w:p w:rsidR="00B8195C" w:rsidRDefault="009E2BD4">
      <w:pPr>
        <w:spacing w:after="0" w:line="360" w:lineRule="auto"/>
        <w:ind w:firstLine="709"/>
        <w:contextualSpacing/>
        <w:jc w:val="both"/>
      </w:pPr>
      <w:r>
        <w:rPr>
          <w:rFonts w:ascii="Times New Roman" w:hAnsi="Times New Roman"/>
          <w:sz w:val="28"/>
          <w:szCs w:val="28"/>
        </w:rPr>
        <w:t>реализовать в процессе преподавания литературного чтения на родном (русском) языке современные подходы к достижению личностных, метапредметных и предметных результатов обучения, сформулированных в ФГОС НОО;</w:t>
      </w:r>
    </w:p>
    <w:p w:rsidR="00B8195C" w:rsidRDefault="009E2BD4">
      <w:pPr>
        <w:spacing w:after="0" w:line="360" w:lineRule="auto"/>
        <w:ind w:firstLine="709"/>
        <w:contextualSpacing/>
        <w:jc w:val="both"/>
      </w:pPr>
      <w:r>
        <w:rPr>
          <w:rFonts w:ascii="Times New Roman" w:hAnsi="Times New Roman"/>
          <w:sz w:val="28"/>
          <w:szCs w:val="28"/>
        </w:rPr>
        <w:t xml:space="preserve">определить и структурировать планируемые результаты обучения </w:t>
      </w:r>
      <w:r>
        <w:rPr>
          <w:rFonts w:ascii="Times New Roman" w:hAnsi="Times New Roman"/>
          <w:sz w:val="28"/>
          <w:szCs w:val="28"/>
        </w:rPr>
        <w:br/>
        <w:t>и содержание литературного чтения на родном (русском) языке по годам обучения</w:t>
      </w:r>
      <w:r>
        <w:rPr>
          <w:rFonts w:ascii="Times New Roman" w:hAnsi="Times New Roman"/>
          <w:sz w:val="28"/>
          <w:szCs w:val="28"/>
        </w:rPr>
        <w:br/>
        <w:t xml:space="preserve"> в соответствии с ФГОС НОО;</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разработать календарно-тематическое планирование с учётом особенностей конкретного класса.</w:t>
      </w:r>
    </w:p>
    <w:p w:rsidR="00B8195C" w:rsidRDefault="009E2BD4">
      <w:pPr>
        <w:spacing w:after="0" w:line="360" w:lineRule="auto"/>
        <w:ind w:firstLine="709"/>
        <w:contextualSpacing/>
        <w:jc w:val="both"/>
      </w:pPr>
      <w:r>
        <w:rPr>
          <w:rFonts w:ascii="Times New Roman" w:hAnsi="Times New Roman"/>
          <w:sz w:val="28"/>
          <w:szCs w:val="28"/>
        </w:rPr>
        <w:t xml:space="preserve">99.5.3. Программа по литературному чтению на родном (русском) языке направлена на формирование понимания места и роли литературы на родном языке в едином культурном пространстве Российской Федерации, в сохранении и передаче от поколения к поколению историко-культурных, нравственных, эстетических ценностей, понимания роли фольклора и художественной литературы родного народа в создании культурного, морально-этического и эстетического пространства субъекта Российской Федерации, на формирование понимания родной литературы как одной из основных национально-культурных ценностей народа, как особого способа познания жизни, как явления национальной и мировой культуры, средства сохранения и передачи нравственных ценностей и традиций, формирования представлений о мире, национальной истории и культуре, воспитания потребности </w:t>
      </w:r>
      <w:r>
        <w:rPr>
          <w:rFonts w:ascii="Times New Roman" w:hAnsi="Times New Roman"/>
          <w:sz w:val="28"/>
          <w:szCs w:val="28"/>
        </w:rPr>
        <w:br/>
        <w:t xml:space="preserve">в систематическом чтении на родном языке для обеспечения культурной самоидентификации. В основу содержания программы по литературному чтению </w:t>
      </w:r>
      <w:r>
        <w:rPr>
          <w:rFonts w:ascii="Times New Roman" w:hAnsi="Times New Roman"/>
          <w:sz w:val="28"/>
          <w:szCs w:val="28"/>
        </w:rPr>
        <w:br/>
        <w:t xml:space="preserve">на родном (русском) языке положена идея о том, что русская литература включает </w:t>
      </w:r>
      <w:r>
        <w:rPr>
          <w:rFonts w:ascii="Times New Roman" w:hAnsi="Times New Roman"/>
          <w:sz w:val="28"/>
          <w:szCs w:val="28"/>
        </w:rPr>
        <w:br/>
        <w:t>в себя систему ценностных кодов, единых для национальной культурной традиции. Являясь средством не только их сохранения, но и передачи подрастающему поколению, русская литература устанавливает преемственную связь прошлого, настоящего и будущего русской национально-культурной традиции в сознании обучающихся.</w:t>
      </w:r>
      <w:bookmarkStart w:id="1" w:name="_TOC_250009"/>
    </w:p>
    <w:bookmarkEnd w:id="1"/>
    <w:p w:rsidR="00B8195C" w:rsidRDefault="009E2BD4">
      <w:pPr>
        <w:spacing w:after="0" w:line="360" w:lineRule="auto"/>
        <w:ind w:firstLine="709"/>
        <w:contextualSpacing/>
        <w:jc w:val="both"/>
      </w:pPr>
      <w:r>
        <w:rPr>
          <w:rFonts w:ascii="Times New Roman" w:hAnsi="Times New Roman"/>
          <w:sz w:val="28"/>
          <w:szCs w:val="28"/>
        </w:rPr>
        <w:t>99.5.4. Целями изучения литературного чтения на родном (русском) языке являются: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воспитание ценностного отношения к русской литературе и русскому языку как существенной части родной культуры;</w:t>
      </w:r>
    </w:p>
    <w:p w:rsidR="00B8195C" w:rsidRDefault="009E2BD4">
      <w:pPr>
        <w:spacing w:after="0" w:line="360" w:lineRule="auto"/>
        <w:ind w:firstLine="709"/>
        <w:contextualSpacing/>
        <w:jc w:val="both"/>
      </w:pPr>
      <w:r>
        <w:rPr>
          <w:rFonts w:ascii="Times New Roman" w:hAnsi="Times New Roman"/>
          <w:sz w:val="28"/>
          <w:szCs w:val="28"/>
        </w:rPr>
        <w:t xml:space="preserve">включение обучающихся в культурно-языковое пространство своего народа </w:t>
      </w:r>
      <w:r>
        <w:rPr>
          <w:rFonts w:ascii="Times New Roman" w:hAnsi="Times New Roman"/>
          <w:sz w:val="28"/>
          <w:szCs w:val="28"/>
        </w:rPr>
        <w:br/>
        <w:t xml:space="preserve">и приобщение к его культурному наследию и современности, к традициям </w:t>
      </w:r>
      <w:r>
        <w:rPr>
          <w:rFonts w:ascii="Times New Roman" w:hAnsi="Times New Roman"/>
          <w:sz w:val="28"/>
          <w:szCs w:val="28"/>
        </w:rPr>
        <w:br/>
        <w:t>своего народа;</w:t>
      </w:r>
    </w:p>
    <w:p w:rsidR="00B8195C" w:rsidRDefault="009E2BD4">
      <w:pPr>
        <w:spacing w:after="0" w:line="360" w:lineRule="auto"/>
        <w:ind w:firstLine="709"/>
        <w:contextualSpacing/>
        <w:jc w:val="both"/>
      </w:pPr>
      <w:r>
        <w:rPr>
          <w:rFonts w:ascii="Times New Roman" w:hAnsi="Times New Roman"/>
          <w:sz w:val="28"/>
          <w:szCs w:val="28"/>
        </w:rPr>
        <w:t xml:space="preserve">осознание исторической преемственности поколений, своей ответственности </w:t>
      </w:r>
      <w:r>
        <w:rPr>
          <w:rFonts w:ascii="Times New Roman" w:hAnsi="Times New Roman"/>
          <w:sz w:val="28"/>
          <w:szCs w:val="28"/>
        </w:rPr>
        <w:br/>
        <w:t>за сохранение русской культуры;</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развитие читательских умений.</w:t>
      </w:r>
    </w:p>
    <w:p w:rsidR="00B8195C" w:rsidRDefault="009E2BD4">
      <w:pPr>
        <w:spacing w:after="0" w:line="360" w:lineRule="auto"/>
        <w:ind w:firstLine="709"/>
        <w:contextualSpacing/>
        <w:jc w:val="both"/>
      </w:pPr>
      <w:r>
        <w:rPr>
          <w:rFonts w:ascii="Times New Roman" w:hAnsi="Times New Roman"/>
          <w:sz w:val="28"/>
          <w:szCs w:val="28"/>
        </w:rPr>
        <w:t>99.5.5. Достижение данных целей предполагает решение следующих задач:</w:t>
      </w:r>
    </w:p>
    <w:p w:rsidR="00B8195C" w:rsidRDefault="009E2BD4">
      <w:pPr>
        <w:spacing w:after="0" w:line="360" w:lineRule="auto"/>
        <w:ind w:firstLine="709"/>
        <w:contextualSpacing/>
        <w:jc w:val="both"/>
      </w:pPr>
      <w:r>
        <w:rPr>
          <w:rFonts w:ascii="Times New Roman" w:hAnsi="Times New Roman"/>
          <w:sz w:val="28"/>
          <w:szCs w:val="28"/>
        </w:rPr>
        <w:t>формирование основ российской гражданской идентичности, чувства гордости за свою Родину, российский народ и историю России, осознание своей этнической и национальной принадлежности, формирование ценностей многонационального российского общества;</w:t>
      </w:r>
    </w:p>
    <w:p w:rsidR="00B8195C" w:rsidRDefault="009E2BD4">
      <w:pPr>
        <w:spacing w:after="0" w:line="360" w:lineRule="auto"/>
        <w:ind w:firstLine="709"/>
        <w:contextualSpacing/>
        <w:jc w:val="both"/>
      </w:pPr>
      <w:r>
        <w:rPr>
          <w:rFonts w:ascii="Times New Roman" w:hAnsi="Times New Roman"/>
          <w:sz w:val="28"/>
          <w:szCs w:val="28"/>
        </w:rPr>
        <w:t>воспитание ценностного отношения к историко-культурному опыту русского народа, введение обучающегося в культурно-языковое пространство своего народа, формирование у обучающегося интереса к русской литературе как источнику историко-культурных, нравственных, эстетических ценностей;</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формирование представлений об основных нравственно-этических ценностях, значимых для национального русского сознания и отражённых в родной литературе;</w:t>
      </w:r>
    </w:p>
    <w:p w:rsidR="00B8195C" w:rsidRDefault="009E2BD4">
      <w:pPr>
        <w:spacing w:after="0" w:line="360" w:lineRule="auto"/>
        <w:ind w:firstLine="709"/>
        <w:contextualSpacing/>
        <w:jc w:val="both"/>
      </w:pPr>
      <w:r>
        <w:rPr>
          <w:rFonts w:ascii="Times New Roman" w:hAnsi="Times New Roman"/>
          <w:sz w:val="28"/>
          <w:szCs w:val="28"/>
        </w:rPr>
        <w:t>обогащение знаний о художественно-эстетических возможностях русского языка на основе изучения произведений русской литературы;</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формирование потребности в постоянном чтении для развития личности, </w:t>
      </w:r>
      <w:r>
        <w:rPr>
          <w:rFonts w:ascii="Times New Roman" w:hAnsi="Times New Roman"/>
          <w:sz w:val="28"/>
          <w:szCs w:val="28"/>
        </w:rPr>
        <w:br/>
        <w:t>для речевого самосовершенствования;</w:t>
      </w:r>
    </w:p>
    <w:p w:rsidR="00B8195C" w:rsidRDefault="009E2BD4">
      <w:pPr>
        <w:spacing w:after="0" w:line="360" w:lineRule="auto"/>
        <w:ind w:firstLine="709"/>
        <w:contextualSpacing/>
        <w:jc w:val="both"/>
      </w:pPr>
      <w:r>
        <w:rPr>
          <w:rFonts w:ascii="Times New Roman" w:hAnsi="Times New Roman"/>
          <w:sz w:val="28"/>
          <w:szCs w:val="28"/>
        </w:rPr>
        <w:t xml:space="preserve">совершенствование читательских умений понимать и оценивать содержание </w:t>
      </w:r>
      <w:r>
        <w:rPr>
          <w:rFonts w:ascii="Times New Roman" w:hAnsi="Times New Roman"/>
          <w:sz w:val="28"/>
          <w:szCs w:val="28"/>
        </w:rPr>
        <w:br/>
        <w:t>и специфику различных текстов, участвовать в их обсуждении;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развитие всех видов речевой деятельности, приобретение опыта создания устных и письменных высказываний о прочитанном.</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99.5.6. В программе по литературному чтению на родном (русском) языке представлено содержание, изучение которого позволит раскрыть национально-культурную специфику русской литературы, взаимосвязь русского языка и русской литературы с историей России, с материальной и духовной культурой русского народа. Литературное чтение на родном (русском) языке направлено на расширение литературного и культурного кругозора обучающихся, произведения фольклора </w:t>
      </w:r>
      <w:r>
        <w:rPr>
          <w:rFonts w:ascii="Times New Roman" w:hAnsi="Times New Roman"/>
          <w:sz w:val="28"/>
          <w:szCs w:val="28"/>
        </w:rPr>
        <w:br/>
        <w:t xml:space="preserve">и русской классики, современной русской литературы, входящие в круг актуального чтения обучающихся, позволяют обеспечить знакомство обучающихся с ключевыми для национального сознания и русской культуры понятиями. Предложенные обучающимся для чтения и изучения произведения русской литературы отражают разные стороны духовной культуры русского народа, актуализируют вечные ценности (добро, сострадание, великодушие, милосердие, совесть, правда, любовь </w:t>
      </w:r>
      <w:r>
        <w:rPr>
          <w:rFonts w:ascii="Times New Roman" w:hAnsi="Times New Roman"/>
          <w:sz w:val="28"/>
          <w:szCs w:val="28"/>
        </w:rPr>
        <w:br/>
        <w:t>и другие).</w:t>
      </w:r>
    </w:p>
    <w:p w:rsidR="00B8195C" w:rsidRDefault="009E2BD4">
      <w:pPr>
        <w:spacing w:after="0" w:line="360" w:lineRule="auto"/>
        <w:ind w:firstLine="709"/>
        <w:contextualSpacing/>
        <w:jc w:val="both"/>
      </w:pPr>
      <w:r>
        <w:rPr>
          <w:rFonts w:ascii="Times New Roman" w:hAnsi="Times New Roman"/>
          <w:sz w:val="28"/>
          <w:szCs w:val="28"/>
        </w:rPr>
        <w:t>99.5.7. При определении содержания литературного чтения на родном (русском) языке в центре внимания находятся: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важные для национального сознания концепты, существующие </w:t>
      </w:r>
      <w:r>
        <w:rPr>
          <w:rFonts w:ascii="Times New Roman" w:hAnsi="Times New Roman"/>
          <w:sz w:val="28"/>
          <w:szCs w:val="28"/>
        </w:rPr>
        <w:br/>
        <w:t xml:space="preserve">в культурном пространстве на протяжении длительного времени – вплоть </w:t>
      </w:r>
      <w:r>
        <w:rPr>
          <w:rFonts w:ascii="Times New Roman" w:hAnsi="Times New Roman"/>
          <w:sz w:val="28"/>
          <w:szCs w:val="28"/>
        </w:rPr>
        <w:br/>
        <w:t xml:space="preserve">до современности (например, доброта, сострадание, чувство справедливости, совесть). Работа с этими ключевыми понятиями происходит на материале доступных для восприятия обучающихся </w:t>
      </w:r>
      <w:r>
        <w:rPr>
          <w:rFonts w:ascii="Times New Roman" w:eastAsia="SchoolBookSanPin;Times New Roma" w:hAnsi="Times New Roman"/>
          <w:sz w:val="28"/>
          <w:szCs w:val="28"/>
        </w:rPr>
        <w:t>на уровне начального общего образования</w:t>
      </w:r>
      <w:r>
        <w:rPr>
          <w:rFonts w:ascii="Times New Roman" w:hAnsi="Times New Roman"/>
          <w:sz w:val="28"/>
          <w:szCs w:val="28"/>
        </w:rPr>
        <w:t xml:space="preserve"> произведений русских писателей, наиболее ярко воплотивших национальную специфику русской литературы и культуры. Знакомство с этими произведениями помогает обучающимся понять ценности национальной культурной традиции, ключевые понятия русской культуры;</w:t>
      </w:r>
    </w:p>
    <w:p w:rsidR="00B8195C" w:rsidRDefault="009E2BD4">
      <w:pPr>
        <w:spacing w:after="0" w:line="360" w:lineRule="auto"/>
        <w:ind w:firstLine="709"/>
        <w:contextualSpacing/>
        <w:jc w:val="both"/>
      </w:pPr>
      <w:r>
        <w:rPr>
          <w:rFonts w:ascii="Times New Roman" w:hAnsi="Times New Roman"/>
          <w:sz w:val="28"/>
          <w:szCs w:val="28"/>
        </w:rPr>
        <w:t xml:space="preserve">интересы обучающегося: главными героями значительного количества произведений выступают сверстники обучающегося, через их восприятие обучающиеся открывают для себя представленные в программе </w:t>
      </w:r>
      <w:r>
        <w:rPr>
          <w:rFonts w:ascii="Times New Roman" w:hAnsi="Times New Roman"/>
          <w:sz w:val="28"/>
          <w:szCs w:val="28"/>
        </w:rPr>
        <w:br/>
        <w:t xml:space="preserve">по литературному чтению на родном (русском) языке культурно-исторические понятия. В программу по литературному чтению на родном (русском) языке включены произведения, которые представляют мир детства в разные эпохи, показывают пути взросления, становления характера, формирования нравственных ориентиров, отбор произведений позволяет обучающемуся глазами сверстника увидеть русскую культуру в разные исторические периоды. В программе </w:t>
      </w:r>
      <w:r>
        <w:rPr>
          <w:rFonts w:ascii="Times New Roman" w:hAnsi="Times New Roman"/>
          <w:sz w:val="28"/>
          <w:szCs w:val="28"/>
        </w:rPr>
        <w:br/>
        <w:t>по литературному чтению на родном (русском) языке представлено значительное количество произведений современных авторов, продолжающих в своём творчестве национальные традиции русской литературы, эти произведения близки и понятны современному обучающемуся.</w:t>
      </w:r>
    </w:p>
    <w:p w:rsidR="00B8195C" w:rsidRDefault="009E2BD4">
      <w:pPr>
        <w:spacing w:after="0" w:line="360" w:lineRule="auto"/>
        <w:ind w:firstLine="709"/>
        <w:contextualSpacing/>
        <w:jc w:val="both"/>
      </w:pPr>
      <w:r>
        <w:rPr>
          <w:rFonts w:ascii="Times New Roman" w:hAnsi="Times New Roman"/>
          <w:sz w:val="28"/>
          <w:szCs w:val="28"/>
        </w:rPr>
        <w:t xml:space="preserve">произведения, дающие возможность включить в сферу выделяемых национально-специфических явлений образы и мотивы, отражённые средствами других видов искусства, что позволяет представить обучающимся диалог искусств </w:t>
      </w:r>
      <w:r>
        <w:rPr>
          <w:rFonts w:ascii="Times New Roman" w:hAnsi="Times New Roman"/>
          <w:sz w:val="28"/>
          <w:szCs w:val="28"/>
        </w:rPr>
        <w:br/>
        <w:t>в русской культуре.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99.5.8. В соответствии с целями изучения литературного чтения </w:t>
      </w:r>
      <w:r>
        <w:rPr>
          <w:rFonts w:ascii="Times New Roman" w:hAnsi="Times New Roman"/>
          <w:sz w:val="28"/>
          <w:szCs w:val="28"/>
        </w:rPr>
        <w:br/>
        <w:t xml:space="preserve">на родном (русском) языке» содержание обучения для каждого класса включает два основных раздела: «Мир детства» и «Россия – Родина моя». </w:t>
      </w:r>
    </w:p>
    <w:p w:rsidR="00B8195C" w:rsidRDefault="009E2BD4">
      <w:pPr>
        <w:spacing w:after="0" w:line="360" w:lineRule="auto"/>
        <w:ind w:firstLine="709"/>
        <w:contextualSpacing/>
        <w:jc w:val="both"/>
      </w:pPr>
      <w:r>
        <w:rPr>
          <w:rFonts w:ascii="Times New Roman" w:hAnsi="Times New Roman"/>
          <w:sz w:val="28"/>
          <w:szCs w:val="28"/>
        </w:rPr>
        <w:t xml:space="preserve">99.5.9. Программа по литературному чтению на родном (русском) языке предусматривает выбор произведений из предложенного списка в соответствии </w:t>
      </w:r>
      <w:r>
        <w:rPr>
          <w:rFonts w:ascii="Times New Roman" w:hAnsi="Times New Roman"/>
          <w:sz w:val="28"/>
          <w:szCs w:val="28"/>
        </w:rPr>
        <w:br/>
        <w:t xml:space="preserve">с уровнем подготовки обучающихся, а также вариативный компонент содержания, разработка которого в рабочих программах предполагает обращение </w:t>
      </w:r>
      <w:r>
        <w:rPr>
          <w:rFonts w:ascii="Times New Roman" w:hAnsi="Times New Roman"/>
          <w:sz w:val="28"/>
          <w:szCs w:val="28"/>
        </w:rPr>
        <w:br/>
        <w:t xml:space="preserve">к литературе народов России в целях выявления национально-специфического </w:t>
      </w:r>
      <w:r>
        <w:rPr>
          <w:rFonts w:ascii="Times New Roman" w:hAnsi="Times New Roman"/>
          <w:sz w:val="28"/>
          <w:szCs w:val="28"/>
        </w:rPr>
        <w:br/>
        <w:t>и общего в произведениях, близких по тематике и проблематике. Произведения региональных авторов учителя могут включать в рабочие программы по своему выбору и с учётом национально-культурной специфики региона.</w:t>
      </w:r>
    </w:p>
    <w:p w:rsidR="00B8195C" w:rsidRDefault="009E2BD4">
      <w:pPr>
        <w:spacing w:after="0" w:line="360" w:lineRule="auto"/>
        <w:ind w:firstLine="709"/>
        <w:contextualSpacing/>
        <w:jc w:val="both"/>
      </w:pPr>
      <w:r>
        <w:rPr>
          <w:rFonts w:ascii="Times New Roman" w:hAnsi="Times New Roman"/>
          <w:sz w:val="28"/>
          <w:szCs w:val="28"/>
        </w:rPr>
        <w:t xml:space="preserve">99.5.10. Общее число часов, рекомендованных для изучения литературного чтения на родном (русском) языке – 135 часов: в 1 классе – 33 часа (1 час в неделю), во 2 классе – 34 часа (1 час в неделю), в 3 классе – 34 часа (1 час в неделю), </w:t>
      </w:r>
      <w:r>
        <w:rPr>
          <w:rFonts w:ascii="Times New Roman" w:hAnsi="Times New Roman"/>
          <w:sz w:val="28"/>
          <w:szCs w:val="28"/>
        </w:rPr>
        <w:br/>
        <w:t>в 4 классе – 34 часа (1 час в неделю).</w:t>
      </w:r>
    </w:p>
    <w:p w:rsidR="00B8195C" w:rsidRDefault="009E2BD4">
      <w:pPr>
        <w:spacing w:after="0" w:line="360" w:lineRule="auto"/>
        <w:ind w:firstLine="709"/>
        <w:contextualSpacing/>
        <w:jc w:val="both"/>
      </w:pPr>
      <w:r>
        <w:rPr>
          <w:rFonts w:ascii="Times New Roman" w:hAnsi="Times New Roman"/>
          <w:sz w:val="28"/>
          <w:szCs w:val="28"/>
        </w:rPr>
        <w:t xml:space="preserve">99.6. Содержание обучения в 1 классе. </w:t>
      </w:r>
    </w:p>
    <w:p w:rsidR="00B8195C" w:rsidRDefault="009E2BD4">
      <w:pPr>
        <w:spacing w:after="0" w:line="360" w:lineRule="auto"/>
        <w:ind w:firstLine="709"/>
        <w:contextualSpacing/>
        <w:jc w:val="both"/>
      </w:pPr>
      <w:r>
        <w:rPr>
          <w:rFonts w:ascii="Times New Roman" w:hAnsi="Times New Roman"/>
          <w:sz w:val="28"/>
          <w:szCs w:val="28"/>
        </w:rPr>
        <w:t>99.6.1. Раздел 1. Мир детства.</w:t>
      </w:r>
    </w:p>
    <w:p w:rsidR="00B8195C" w:rsidRDefault="009E2BD4">
      <w:pPr>
        <w:spacing w:after="0" w:line="360" w:lineRule="auto"/>
        <w:ind w:firstLine="709"/>
        <w:contextualSpacing/>
        <w:jc w:val="both"/>
      </w:pPr>
      <w:r>
        <w:rPr>
          <w:rFonts w:ascii="Times New Roman" w:hAnsi="Times New Roman"/>
          <w:sz w:val="28"/>
          <w:szCs w:val="28"/>
        </w:rPr>
        <w:t>99.6.1.1. Я и книги.</w:t>
      </w:r>
    </w:p>
    <w:p w:rsidR="00B8195C" w:rsidRDefault="009E2BD4">
      <w:pPr>
        <w:spacing w:after="0" w:line="360" w:lineRule="auto"/>
        <w:ind w:firstLine="709"/>
        <w:contextualSpacing/>
        <w:jc w:val="both"/>
      </w:pPr>
      <w:r>
        <w:rPr>
          <w:rFonts w:ascii="Times New Roman" w:hAnsi="Times New Roman"/>
          <w:sz w:val="28"/>
          <w:szCs w:val="28"/>
        </w:rPr>
        <w:t>Не красна книга письмом, красна умом.</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отражающие первые шаги в чтении. Например:</w:t>
      </w:r>
    </w:p>
    <w:p w:rsidR="00B8195C" w:rsidRDefault="009E2BD4">
      <w:pPr>
        <w:spacing w:after="0" w:line="360" w:lineRule="auto"/>
        <w:ind w:firstLine="709"/>
        <w:contextualSpacing/>
        <w:jc w:val="both"/>
      </w:pPr>
      <w:r>
        <w:rPr>
          <w:rFonts w:ascii="Times New Roman" w:hAnsi="Times New Roman"/>
          <w:sz w:val="28"/>
          <w:szCs w:val="28"/>
        </w:rPr>
        <w:t>С.А. Баруздин «Самое простое дело».</w:t>
      </w:r>
    </w:p>
    <w:p w:rsidR="00B8195C" w:rsidRDefault="009E2BD4">
      <w:pPr>
        <w:spacing w:after="0" w:line="360" w:lineRule="auto"/>
        <w:ind w:firstLine="709"/>
        <w:contextualSpacing/>
        <w:jc w:val="both"/>
      </w:pPr>
      <w:r>
        <w:rPr>
          <w:rFonts w:ascii="Times New Roman" w:hAnsi="Times New Roman"/>
          <w:sz w:val="28"/>
          <w:szCs w:val="28"/>
        </w:rPr>
        <w:t>Л.В. Куклин «Как я научился читать» (фрагмент).</w:t>
      </w:r>
    </w:p>
    <w:p w:rsidR="00B8195C" w:rsidRDefault="009E2BD4">
      <w:pPr>
        <w:spacing w:after="0" w:line="360" w:lineRule="auto"/>
        <w:ind w:firstLine="709"/>
        <w:contextualSpacing/>
        <w:jc w:val="both"/>
      </w:pPr>
      <w:r>
        <w:rPr>
          <w:rFonts w:ascii="Times New Roman" w:hAnsi="Times New Roman"/>
          <w:sz w:val="28"/>
          <w:szCs w:val="28"/>
        </w:rPr>
        <w:t>Н.Н. Носов «Тайна на дне колодца» (фрагмент главы «Волшебные сказки»).</w:t>
      </w:r>
    </w:p>
    <w:p w:rsidR="00B8195C" w:rsidRDefault="009E2BD4">
      <w:pPr>
        <w:spacing w:after="0" w:line="360" w:lineRule="auto"/>
        <w:ind w:firstLine="709"/>
        <w:contextualSpacing/>
        <w:jc w:val="both"/>
      </w:pPr>
      <w:r>
        <w:rPr>
          <w:rFonts w:ascii="Times New Roman" w:hAnsi="Times New Roman"/>
          <w:sz w:val="28"/>
          <w:szCs w:val="28"/>
        </w:rPr>
        <w:t>99.6.1.2. Я взрослею.</w:t>
      </w:r>
    </w:p>
    <w:p w:rsidR="00B8195C" w:rsidRDefault="009E2BD4">
      <w:pPr>
        <w:spacing w:after="0" w:line="360" w:lineRule="auto"/>
        <w:ind w:firstLine="709"/>
        <w:contextualSpacing/>
        <w:jc w:val="both"/>
      </w:pPr>
      <w:r>
        <w:rPr>
          <w:rFonts w:ascii="Times New Roman" w:hAnsi="Times New Roman"/>
          <w:sz w:val="28"/>
          <w:szCs w:val="28"/>
        </w:rPr>
        <w:t>99.6.1.2.1. Без друга в жизни туго.</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Пословицы о дружбе.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отражающие представление о дружбе как нравственно-этической ценности, значимой для национального русского сознания. Например:</w:t>
      </w:r>
    </w:p>
    <w:p w:rsidR="00B8195C" w:rsidRDefault="009E2BD4">
      <w:pPr>
        <w:spacing w:after="0" w:line="360" w:lineRule="auto"/>
        <w:ind w:firstLine="709"/>
        <w:contextualSpacing/>
        <w:jc w:val="both"/>
      </w:pPr>
      <w:r>
        <w:rPr>
          <w:rFonts w:ascii="Times New Roman" w:hAnsi="Times New Roman"/>
          <w:sz w:val="28"/>
          <w:szCs w:val="28"/>
        </w:rPr>
        <w:t>Н.К. Абрамцева «Цветы и зеркало».</w:t>
      </w:r>
    </w:p>
    <w:p w:rsidR="00B8195C" w:rsidRDefault="009E2BD4">
      <w:pPr>
        <w:spacing w:after="0" w:line="360" w:lineRule="auto"/>
        <w:ind w:firstLine="709"/>
        <w:contextualSpacing/>
        <w:jc w:val="both"/>
      </w:pPr>
      <w:r>
        <w:rPr>
          <w:rFonts w:ascii="Times New Roman" w:hAnsi="Times New Roman"/>
          <w:sz w:val="28"/>
          <w:szCs w:val="28"/>
        </w:rPr>
        <w:t>И.А. Мазнин «Давайте будем дружить друг с другом» (фрагмент).</w:t>
      </w:r>
    </w:p>
    <w:p w:rsidR="00B8195C" w:rsidRDefault="009E2BD4">
      <w:pPr>
        <w:spacing w:after="0" w:line="360" w:lineRule="auto"/>
        <w:ind w:firstLine="709"/>
        <w:contextualSpacing/>
        <w:jc w:val="both"/>
      </w:pPr>
      <w:r>
        <w:rPr>
          <w:rFonts w:ascii="Times New Roman" w:hAnsi="Times New Roman"/>
          <w:sz w:val="28"/>
          <w:szCs w:val="28"/>
        </w:rPr>
        <w:t>С.Л. Прокофьева «Самый большой друг».</w:t>
      </w:r>
    </w:p>
    <w:p w:rsidR="00B8195C" w:rsidRDefault="009E2BD4">
      <w:pPr>
        <w:spacing w:after="0" w:line="360" w:lineRule="auto"/>
        <w:ind w:firstLine="709"/>
        <w:contextualSpacing/>
        <w:jc w:val="both"/>
      </w:pPr>
      <w:r>
        <w:rPr>
          <w:rFonts w:ascii="Times New Roman" w:hAnsi="Times New Roman"/>
          <w:sz w:val="28"/>
          <w:szCs w:val="28"/>
        </w:rPr>
        <w:t>99.6.1.2.2. Не тот прав, кто сильный, а тот, кто честный.</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Пословицы о правде и честности.</w:t>
      </w:r>
    </w:p>
    <w:p w:rsidR="00B8195C" w:rsidRDefault="009E2BD4">
      <w:pPr>
        <w:spacing w:after="0" w:line="360" w:lineRule="auto"/>
        <w:ind w:firstLine="709"/>
        <w:contextualSpacing/>
        <w:jc w:val="both"/>
      </w:pPr>
      <w:r>
        <w:rPr>
          <w:rFonts w:ascii="Times New Roman" w:hAnsi="Times New Roman"/>
          <w:sz w:val="28"/>
          <w:szCs w:val="28"/>
        </w:rPr>
        <w:t xml:space="preserve">Произведения, отражающие традиционные представления о честности </w:t>
      </w:r>
      <w:r>
        <w:rPr>
          <w:rFonts w:ascii="Times New Roman" w:hAnsi="Times New Roman"/>
          <w:sz w:val="28"/>
          <w:szCs w:val="28"/>
        </w:rPr>
        <w:br/>
        <w:t>как нравственном ориентире. Например:</w:t>
      </w:r>
    </w:p>
    <w:p w:rsidR="00B8195C" w:rsidRDefault="009E2BD4">
      <w:pPr>
        <w:spacing w:after="0" w:line="360" w:lineRule="auto"/>
        <w:ind w:firstLine="709"/>
        <w:contextualSpacing/>
        <w:jc w:val="both"/>
      </w:pPr>
      <w:r>
        <w:rPr>
          <w:rFonts w:ascii="Times New Roman" w:hAnsi="Times New Roman"/>
          <w:sz w:val="28"/>
          <w:szCs w:val="28"/>
        </w:rPr>
        <w:t>В.А. Осеева «Почему?».</w:t>
      </w:r>
    </w:p>
    <w:p w:rsidR="00B8195C" w:rsidRDefault="009E2BD4">
      <w:pPr>
        <w:spacing w:after="0" w:line="360" w:lineRule="auto"/>
        <w:ind w:firstLine="709"/>
        <w:contextualSpacing/>
        <w:jc w:val="both"/>
      </w:pPr>
      <w:r>
        <w:rPr>
          <w:rFonts w:ascii="Times New Roman" w:hAnsi="Times New Roman"/>
          <w:sz w:val="28"/>
          <w:szCs w:val="28"/>
        </w:rPr>
        <w:t>Л.Н. Толстой «Лгун».</w:t>
      </w:r>
    </w:p>
    <w:p w:rsidR="00B8195C" w:rsidRDefault="009E2BD4">
      <w:pPr>
        <w:spacing w:after="0" w:line="360" w:lineRule="auto"/>
        <w:ind w:firstLine="709"/>
        <w:contextualSpacing/>
        <w:jc w:val="both"/>
      </w:pPr>
      <w:r>
        <w:rPr>
          <w:rFonts w:ascii="Times New Roman" w:hAnsi="Times New Roman"/>
          <w:sz w:val="28"/>
          <w:szCs w:val="28"/>
        </w:rPr>
        <w:t>99.6.1.3. Я фантазирую и мечтаю.</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Необычное в обычном.</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отражающие умение удивляться при восприятии окружающего мира. Например:</w:t>
      </w:r>
    </w:p>
    <w:p w:rsidR="00B8195C" w:rsidRDefault="009E2BD4">
      <w:pPr>
        <w:spacing w:after="0" w:line="360" w:lineRule="auto"/>
        <w:ind w:firstLine="709"/>
        <w:contextualSpacing/>
        <w:jc w:val="both"/>
      </w:pPr>
      <w:r>
        <w:rPr>
          <w:rFonts w:ascii="Times New Roman" w:hAnsi="Times New Roman"/>
          <w:sz w:val="28"/>
          <w:szCs w:val="28"/>
        </w:rPr>
        <w:t>С.А. Иванов «Снежный заповедник» (фрагмент).</w:t>
      </w:r>
    </w:p>
    <w:p w:rsidR="00B8195C" w:rsidRDefault="009E2BD4">
      <w:pPr>
        <w:spacing w:after="0" w:line="360" w:lineRule="auto"/>
        <w:ind w:firstLine="709"/>
        <w:contextualSpacing/>
        <w:jc w:val="both"/>
      </w:pPr>
      <w:r>
        <w:rPr>
          <w:rFonts w:ascii="Times New Roman" w:hAnsi="Times New Roman"/>
          <w:sz w:val="28"/>
          <w:szCs w:val="28"/>
        </w:rPr>
        <w:t>В.В. Лунин «Я видела чудо».</w:t>
      </w:r>
    </w:p>
    <w:p w:rsidR="00B8195C" w:rsidRDefault="009E2BD4">
      <w:pPr>
        <w:spacing w:after="0" w:line="360" w:lineRule="auto"/>
        <w:ind w:firstLine="709"/>
        <w:contextualSpacing/>
        <w:jc w:val="both"/>
      </w:pPr>
      <w:r>
        <w:rPr>
          <w:rFonts w:ascii="Times New Roman" w:hAnsi="Times New Roman"/>
          <w:sz w:val="28"/>
          <w:szCs w:val="28"/>
        </w:rPr>
        <w:t>М.М. Пришвин «Осинкам холодно».</w:t>
      </w:r>
    </w:p>
    <w:p w:rsidR="00B8195C" w:rsidRDefault="009E2BD4">
      <w:pPr>
        <w:spacing w:after="0" w:line="360" w:lineRule="auto"/>
        <w:ind w:firstLine="709"/>
        <w:contextualSpacing/>
        <w:jc w:val="both"/>
      </w:pPr>
      <w:r>
        <w:rPr>
          <w:rFonts w:ascii="Times New Roman" w:hAnsi="Times New Roman"/>
          <w:sz w:val="28"/>
          <w:szCs w:val="28"/>
        </w:rPr>
        <w:t>В.Ф. Тендряков «Весенние перевёртыши» (фрагмент).</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99.6.2. Раздел 2. Россия – Родина моя.</w:t>
      </w:r>
    </w:p>
    <w:p w:rsidR="00B8195C" w:rsidRDefault="009E2BD4">
      <w:pPr>
        <w:spacing w:after="0" w:line="360" w:lineRule="auto"/>
        <w:ind w:firstLine="709"/>
        <w:contextualSpacing/>
        <w:jc w:val="both"/>
      </w:pPr>
      <w:r>
        <w:rPr>
          <w:rFonts w:ascii="Times New Roman" w:hAnsi="Times New Roman"/>
          <w:sz w:val="28"/>
          <w:szCs w:val="28"/>
        </w:rPr>
        <w:t>99.6.2.1. Что мы Родиной зовём.</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 чего начинается Родина?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отражающие многогранность понятия «Родина». Например:</w:t>
      </w:r>
    </w:p>
    <w:p w:rsidR="00B8195C" w:rsidRDefault="009E2BD4">
      <w:pPr>
        <w:spacing w:after="0" w:line="360" w:lineRule="auto"/>
        <w:ind w:firstLine="709"/>
        <w:contextualSpacing/>
        <w:jc w:val="both"/>
      </w:pPr>
      <w:r>
        <w:rPr>
          <w:rFonts w:ascii="Times New Roman" w:hAnsi="Times New Roman"/>
          <w:sz w:val="28"/>
          <w:szCs w:val="28"/>
        </w:rPr>
        <w:t>Ф.П. Савинов «Родное» (фрагмент).</w:t>
      </w:r>
    </w:p>
    <w:p w:rsidR="00B8195C" w:rsidRDefault="009E2BD4">
      <w:pPr>
        <w:spacing w:after="0" w:line="360" w:lineRule="auto"/>
        <w:ind w:firstLine="709"/>
        <w:contextualSpacing/>
        <w:jc w:val="both"/>
      </w:pPr>
      <w:r>
        <w:rPr>
          <w:rFonts w:ascii="Times New Roman" w:hAnsi="Times New Roman"/>
          <w:sz w:val="28"/>
          <w:szCs w:val="28"/>
        </w:rPr>
        <w:t>П.А. Синявский «Рисунок».</w:t>
      </w:r>
    </w:p>
    <w:p w:rsidR="00B8195C" w:rsidRDefault="009E2BD4">
      <w:pPr>
        <w:spacing w:after="0" w:line="360" w:lineRule="auto"/>
        <w:ind w:firstLine="709"/>
        <w:contextualSpacing/>
        <w:jc w:val="both"/>
      </w:pPr>
      <w:r>
        <w:rPr>
          <w:rFonts w:ascii="Times New Roman" w:hAnsi="Times New Roman"/>
          <w:sz w:val="28"/>
          <w:szCs w:val="28"/>
        </w:rPr>
        <w:t>К.Д. Ушинский «Наше Отечество».</w:t>
      </w:r>
    </w:p>
    <w:p w:rsidR="00B8195C" w:rsidRDefault="009E2BD4">
      <w:pPr>
        <w:spacing w:after="0" w:line="360" w:lineRule="auto"/>
        <w:ind w:firstLine="709"/>
        <w:contextualSpacing/>
        <w:jc w:val="both"/>
      </w:pPr>
      <w:r>
        <w:rPr>
          <w:rFonts w:ascii="Times New Roman" w:hAnsi="Times New Roman"/>
          <w:sz w:val="28"/>
          <w:szCs w:val="28"/>
        </w:rPr>
        <w:t>99.6.2.2. О родной природе.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Сколько же в небе всего происходит.</w:t>
      </w:r>
    </w:p>
    <w:p w:rsidR="00B8195C" w:rsidRDefault="009E2BD4">
      <w:pPr>
        <w:spacing w:after="0" w:line="360" w:lineRule="auto"/>
        <w:ind w:firstLine="709"/>
        <w:contextualSpacing/>
        <w:jc w:val="both"/>
      </w:pPr>
      <w:r>
        <w:rPr>
          <w:rFonts w:ascii="Times New Roman" w:hAnsi="Times New Roman"/>
          <w:sz w:val="28"/>
          <w:szCs w:val="28"/>
        </w:rPr>
        <w:t>Поэтические представления русского народа о солнце, луне, звёздах, облаках, отражение этих представлений в фольклоре и их развитие в русской поэзии и прозе. Например:</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Русские народные загадки о солнце, луне, звёздах, облаках.</w:t>
      </w:r>
    </w:p>
    <w:p w:rsidR="00B8195C" w:rsidRDefault="009E2BD4">
      <w:pPr>
        <w:spacing w:after="0" w:line="360" w:lineRule="auto"/>
        <w:ind w:firstLine="709"/>
        <w:contextualSpacing/>
        <w:jc w:val="both"/>
      </w:pPr>
      <w:r>
        <w:rPr>
          <w:rFonts w:ascii="Times New Roman" w:hAnsi="Times New Roman"/>
          <w:sz w:val="28"/>
          <w:szCs w:val="28"/>
        </w:rPr>
        <w:t>И.А. Бунин «Серп луны под тучкой длинной…».</w:t>
      </w:r>
    </w:p>
    <w:p w:rsidR="00B8195C" w:rsidRDefault="009E2BD4">
      <w:pPr>
        <w:spacing w:after="0" w:line="360" w:lineRule="auto"/>
        <w:ind w:firstLine="709"/>
        <w:contextualSpacing/>
        <w:jc w:val="both"/>
      </w:pPr>
      <w:r>
        <w:rPr>
          <w:rFonts w:ascii="Times New Roman" w:hAnsi="Times New Roman"/>
          <w:sz w:val="28"/>
          <w:szCs w:val="28"/>
        </w:rPr>
        <w:t>С.В. Востоков «Два яблока».</w:t>
      </w:r>
    </w:p>
    <w:p w:rsidR="00B8195C" w:rsidRDefault="009E2BD4">
      <w:pPr>
        <w:spacing w:after="0" w:line="360" w:lineRule="auto"/>
        <w:ind w:firstLine="709"/>
        <w:contextualSpacing/>
        <w:jc w:val="both"/>
      </w:pPr>
      <w:r>
        <w:rPr>
          <w:rFonts w:ascii="Times New Roman" w:hAnsi="Times New Roman"/>
          <w:sz w:val="28"/>
          <w:szCs w:val="28"/>
        </w:rPr>
        <w:t>В.М. Катанов «Жар-птица».</w:t>
      </w:r>
    </w:p>
    <w:p w:rsidR="00B8195C" w:rsidRDefault="009E2BD4">
      <w:pPr>
        <w:spacing w:after="0" w:line="360" w:lineRule="auto"/>
        <w:ind w:firstLine="709"/>
        <w:contextualSpacing/>
        <w:jc w:val="both"/>
      </w:pPr>
      <w:r>
        <w:rPr>
          <w:rFonts w:ascii="Times New Roman" w:hAnsi="Times New Roman"/>
          <w:sz w:val="28"/>
          <w:szCs w:val="28"/>
        </w:rPr>
        <w:t>А.Н. Толстой «Петушки».</w:t>
      </w:r>
    </w:p>
    <w:p w:rsidR="00B8195C" w:rsidRDefault="009E2BD4">
      <w:pPr>
        <w:spacing w:after="0" w:line="360" w:lineRule="auto"/>
        <w:ind w:firstLine="709"/>
        <w:contextualSpacing/>
        <w:jc w:val="both"/>
      </w:pPr>
      <w:r>
        <w:rPr>
          <w:rFonts w:ascii="Times New Roman" w:hAnsi="Times New Roman"/>
          <w:sz w:val="28"/>
          <w:szCs w:val="28"/>
        </w:rPr>
        <w:t>99.7. Содержание обучения во 2 классе.</w:t>
      </w:r>
    </w:p>
    <w:p w:rsidR="00B8195C" w:rsidRDefault="009E2BD4">
      <w:pPr>
        <w:spacing w:after="0" w:line="360" w:lineRule="auto"/>
        <w:ind w:firstLine="709"/>
        <w:contextualSpacing/>
        <w:jc w:val="both"/>
      </w:pPr>
      <w:r>
        <w:rPr>
          <w:rFonts w:ascii="Times New Roman" w:hAnsi="Times New Roman"/>
          <w:sz w:val="28"/>
          <w:szCs w:val="28"/>
        </w:rPr>
        <w:t>99.7.1. Раздел 1. Мир детства.</w:t>
      </w:r>
    </w:p>
    <w:p w:rsidR="00B8195C" w:rsidRDefault="009E2BD4">
      <w:pPr>
        <w:spacing w:after="0" w:line="360" w:lineRule="auto"/>
        <w:ind w:firstLine="709"/>
        <w:contextualSpacing/>
        <w:jc w:val="both"/>
      </w:pPr>
      <w:r>
        <w:rPr>
          <w:rFonts w:ascii="Times New Roman" w:hAnsi="Times New Roman"/>
          <w:sz w:val="28"/>
          <w:szCs w:val="28"/>
        </w:rPr>
        <w:t>99.7.1.1. Я и книги.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Не торопись отвечать, торопись слушать.</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отражающие детское восприятие услышанных рассказов, сказок, стихов. Например:</w:t>
      </w:r>
    </w:p>
    <w:p w:rsidR="00B8195C" w:rsidRDefault="009E2BD4">
      <w:pPr>
        <w:spacing w:after="0" w:line="360" w:lineRule="auto"/>
        <w:ind w:firstLine="709"/>
        <w:contextualSpacing/>
        <w:jc w:val="both"/>
      </w:pPr>
      <w:r>
        <w:rPr>
          <w:rFonts w:ascii="Times New Roman" w:hAnsi="Times New Roman"/>
          <w:sz w:val="28"/>
          <w:szCs w:val="28"/>
        </w:rPr>
        <w:t>Е.Н. Егорова «Детство Александра Пушкина» (глава «Нянины сказки»).</w:t>
      </w:r>
    </w:p>
    <w:p w:rsidR="00B8195C" w:rsidRDefault="009E2BD4">
      <w:pPr>
        <w:spacing w:after="0" w:line="360" w:lineRule="auto"/>
        <w:ind w:firstLine="709"/>
        <w:contextualSpacing/>
        <w:jc w:val="both"/>
      </w:pPr>
      <w:r>
        <w:rPr>
          <w:rFonts w:ascii="Times New Roman" w:hAnsi="Times New Roman"/>
          <w:sz w:val="28"/>
          <w:szCs w:val="28"/>
        </w:rPr>
        <w:t>Т.А. Луговская «Как знаю, как помню, как умею» (фрагмент).</w:t>
      </w:r>
    </w:p>
    <w:p w:rsidR="00B8195C" w:rsidRDefault="009E2BD4">
      <w:pPr>
        <w:spacing w:after="0" w:line="360" w:lineRule="auto"/>
        <w:ind w:firstLine="709"/>
        <w:contextualSpacing/>
        <w:jc w:val="both"/>
      </w:pPr>
      <w:r>
        <w:rPr>
          <w:rFonts w:ascii="Times New Roman" w:hAnsi="Times New Roman"/>
          <w:sz w:val="28"/>
          <w:szCs w:val="28"/>
        </w:rPr>
        <w:t>99.7.1.2. Я взрослею.</w:t>
      </w:r>
    </w:p>
    <w:p w:rsidR="00B8195C" w:rsidRDefault="009E2BD4">
      <w:pPr>
        <w:spacing w:after="0" w:line="360" w:lineRule="auto"/>
        <w:ind w:firstLine="709"/>
        <w:contextualSpacing/>
        <w:jc w:val="both"/>
      </w:pPr>
      <w:r>
        <w:rPr>
          <w:rFonts w:ascii="Times New Roman" w:hAnsi="Times New Roman"/>
          <w:sz w:val="28"/>
          <w:szCs w:val="28"/>
        </w:rPr>
        <w:t>99.7.1.2.1. Как аукнется, так и откликнется.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Пословицы об отношении к другим людям.</w:t>
      </w:r>
    </w:p>
    <w:p w:rsidR="00B8195C" w:rsidRDefault="009E2BD4">
      <w:pPr>
        <w:spacing w:after="0" w:line="360" w:lineRule="auto"/>
        <w:ind w:firstLine="709"/>
        <w:contextualSpacing/>
        <w:jc w:val="both"/>
      </w:pPr>
      <w:r>
        <w:rPr>
          <w:rFonts w:ascii="Times New Roman" w:hAnsi="Times New Roman"/>
          <w:sz w:val="28"/>
          <w:szCs w:val="28"/>
        </w:rPr>
        <w:t xml:space="preserve">Произведения, отражающие традиционные представления об отношении </w:t>
      </w:r>
      <w:r>
        <w:rPr>
          <w:rFonts w:ascii="Times New Roman" w:hAnsi="Times New Roman"/>
          <w:sz w:val="28"/>
          <w:szCs w:val="28"/>
        </w:rPr>
        <w:br/>
        <w:t>к другим людям. Например:</w:t>
      </w:r>
    </w:p>
    <w:p w:rsidR="00B8195C" w:rsidRDefault="009E2BD4">
      <w:pPr>
        <w:spacing w:after="0" w:line="360" w:lineRule="auto"/>
        <w:ind w:firstLine="709"/>
        <w:contextualSpacing/>
        <w:jc w:val="both"/>
      </w:pPr>
      <w:r>
        <w:rPr>
          <w:rFonts w:ascii="Times New Roman" w:hAnsi="Times New Roman"/>
          <w:sz w:val="28"/>
          <w:szCs w:val="28"/>
        </w:rPr>
        <w:t>В.В. Бианки «Сова».</w:t>
      </w:r>
    </w:p>
    <w:p w:rsidR="00B8195C" w:rsidRDefault="009E2BD4">
      <w:pPr>
        <w:spacing w:after="0" w:line="360" w:lineRule="auto"/>
        <w:ind w:firstLine="709"/>
        <w:contextualSpacing/>
        <w:jc w:val="both"/>
      </w:pPr>
      <w:r>
        <w:rPr>
          <w:rFonts w:ascii="Times New Roman" w:hAnsi="Times New Roman"/>
          <w:sz w:val="28"/>
          <w:szCs w:val="28"/>
        </w:rPr>
        <w:t>Л.И. Кузьмин «Дом с колокольчиком».</w:t>
      </w:r>
    </w:p>
    <w:p w:rsidR="00B8195C" w:rsidRDefault="009E2BD4">
      <w:pPr>
        <w:spacing w:after="0" w:line="360" w:lineRule="auto"/>
        <w:ind w:firstLine="709"/>
        <w:contextualSpacing/>
        <w:jc w:val="both"/>
      </w:pPr>
      <w:r>
        <w:rPr>
          <w:rFonts w:ascii="Times New Roman" w:hAnsi="Times New Roman"/>
          <w:sz w:val="28"/>
          <w:szCs w:val="28"/>
        </w:rPr>
        <w:t>99.7.1.2.2. Воля и труд дивные всходы дают.</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Пословицы о труде.</w:t>
      </w:r>
    </w:p>
    <w:p w:rsidR="00B8195C" w:rsidRDefault="009E2BD4">
      <w:pPr>
        <w:spacing w:after="0" w:line="360" w:lineRule="auto"/>
        <w:ind w:firstLine="709"/>
        <w:contextualSpacing/>
        <w:jc w:val="both"/>
      </w:pPr>
      <w:r>
        <w:rPr>
          <w:rFonts w:ascii="Times New Roman" w:hAnsi="Times New Roman"/>
          <w:sz w:val="28"/>
          <w:szCs w:val="28"/>
        </w:rPr>
        <w:t>Произведения, отражающие представление о трудолюбии как нравственно-этической ценности, значимой для национального русского сознания. Например:</w:t>
      </w:r>
    </w:p>
    <w:p w:rsidR="00B8195C" w:rsidRDefault="009E2BD4">
      <w:pPr>
        <w:spacing w:after="0" w:line="360" w:lineRule="auto"/>
        <w:ind w:firstLine="709"/>
        <w:contextualSpacing/>
        <w:jc w:val="both"/>
      </w:pPr>
      <w:r>
        <w:rPr>
          <w:rFonts w:ascii="Times New Roman" w:hAnsi="Times New Roman"/>
          <w:sz w:val="28"/>
          <w:szCs w:val="28"/>
        </w:rPr>
        <w:t>Е.А. Пермяк «Маркел-самодел и его дети».</w:t>
      </w:r>
    </w:p>
    <w:p w:rsidR="00B8195C" w:rsidRDefault="009E2BD4">
      <w:pPr>
        <w:spacing w:after="0" w:line="360" w:lineRule="auto"/>
        <w:ind w:firstLine="709"/>
        <w:contextualSpacing/>
        <w:jc w:val="both"/>
      </w:pPr>
      <w:r>
        <w:rPr>
          <w:rFonts w:ascii="Times New Roman" w:hAnsi="Times New Roman"/>
          <w:sz w:val="28"/>
          <w:szCs w:val="28"/>
        </w:rPr>
        <w:t>Б.В. Шергин «Пословицы в рассказах».</w:t>
      </w:r>
    </w:p>
    <w:p w:rsidR="00B8195C" w:rsidRDefault="009E2BD4">
      <w:pPr>
        <w:spacing w:after="0" w:line="360" w:lineRule="auto"/>
        <w:ind w:firstLine="709"/>
        <w:contextualSpacing/>
        <w:jc w:val="both"/>
      </w:pPr>
      <w:r>
        <w:rPr>
          <w:rFonts w:ascii="Times New Roman" w:hAnsi="Times New Roman"/>
          <w:sz w:val="28"/>
          <w:szCs w:val="28"/>
        </w:rPr>
        <w:t>99.7.1.2.3. Кто идёт вперёд, того страх не берёт.</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Пословицы о смелости.</w:t>
      </w:r>
    </w:p>
    <w:p w:rsidR="00B8195C" w:rsidRDefault="009E2BD4">
      <w:pPr>
        <w:spacing w:after="0" w:line="360" w:lineRule="auto"/>
        <w:ind w:firstLine="709"/>
        <w:contextualSpacing/>
        <w:jc w:val="both"/>
      </w:pPr>
      <w:r>
        <w:rPr>
          <w:rFonts w:ascii="Times New Roman" w:hAnsi="Times New Roman"/>
          <w:sz w:val="28"/>
          <w:szCs w:val="28"/>
        </w:rPr>
        <w:t xml:space="preserve">Произведения, отражающие традиционные представления о смелости </w:t>
      </w:r>
      <w:r>
        <w:rPr>
          <w:rFonts w:ascii="Times New Roman" w:hAnsi="Times New Roman"/>
          <w:sz w:val="28"/>
          <w:szCs w:val="28"/>
        </w:rPr>
        <w:br/>
        <w:t>как нравственном ориентире. Например:</w:t>
      </w:r>
    </w:p>
    <w:p w:rsidR="00B8195C" w:rsidRDefault="009E2BD4">
      <w:pPr>
        <w:spacing w:after="0" w:line="360" w:lineRule="auto"/>
        <w:ind w:firstLine="709"/>
        <w:contextualSpacing/>
        <w:jc w:val="both"/>
      </w:pPr>
      <w:r>
        <w:rPr>
          <w:rFonts w:ascii="Times New Roman" w:hAnsi="Times New Roman"/>
          <w:sz w:val="28"/>
          <w:szCs w:val="28"/>
        </w:rPr>
        <w:t>С.П. Алексеев «Медаль».</w:t>
      </w:r>
    </w:p>
    <w:p w:rsidR="00B8195C" w:rsidRDefault="009E2BD4">
      <w:pPr>
        <w:spacing w:after="0" w:line="360" w:lineRule="auto"/>
        <w:ind w:firstLine="709"/>
        <w:contextualSpacing/>
        <w:jc w:val="both"/>
      </w:pPr>
      <w:r>
        <w:rPr>
          <w:rFonts w:ascii="Times New Roman" w:hAnsi="Times New Roman"/>
          <w:sz w:val="28"/>
          <w:szCs w:val="28"/>
        </w:rPr>
        <w:t>В.В. Голявкин «Этот мальчик».</w:t>
      </w:r>
    </w:p>
    <w:p w:rsidR="00B8195C" w:rsidRDefault="009E2BD4">
      <w:pPr>
        <w:spacing w:after="0" w:line="360" w:lineRule="auto"/>
        <w:ind w:firstLine="709"/>
        <w:contextualSpacing/>
        <w:jc w:val="both"/>
      </w:pPr>
      <w:r>
        <w:rPr>
          <w:rFonts w:ascii="Times New Roman" w:hAnsi="Times New Roman"/>
          <w:sz w:val="28"/>
          <w:szCs w:val="28"/>
        </w:rPr>
        <w:t>99.7.1.3. Я и моя семья.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Семья крепка ладом.</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отражающие традиционные представления о семейных ценностях. Например:</w:t>
      </w:r>
    </w:p>
    <w:p w:rsidR="00B8195C" w:rsidRDefault="009E2BD4">
      <w:pPr>
        <w:spacing w:after="0" w:line="360" w:lineRule="auto"/>
        <w:ind w:firstLine="709"/>
        <w:contextualSpacing/>
        <w:jc w:val="both"/>
      </w:pPr>
      <w:r>
        <w:rPr>
          <w:rFonts w:ascii="Times New Roman" w:hAnsi="Times New Roman"/>
          <w:sz w:val="28"/>
          <w:szCs w:val="28"/>
        </w:rPr>
        <w:t>С.Г. Георгиев «Стрекот кузнечика».</w:t>
      </w:r>
    </w:p>
    <w:p w:rsidR="00B8195C" w:rsidRDefault="009E2BD4">
      <w:pPr>
        <w:spacing w:after="0" w:line="360" w:lineRule="auto"/>
        <w:ind w:firstLine="709"/>
        <w:contextualSpacing/>
        <w:jc w:val="both"/>
      </w:pPr>
      <w:r>
        <w:rPr>
          <w:rFonts w:ascii="Times New Roman" w:hAnsi="Times New Roman"/>
          <w:sz w:val="28"/>
          <w:szCs w:val="28"/>
        </w:rPr>
        <w:t>В.В. Голявкин «Мой добрый папа» (фрагмент).</w:t>
      </w:r>
    </w:p>
    <w:p w:rsidR="00B8195C" w:rsidRDefault="009E2BD4">
      <w:pPr>
        <w:spacing w:after="0" w:line="360" w:lineRule="auto"/>
        <w:ind w:firstLine="709"/>
        <w:contextualSpacing/>
        <w:jc w:val="both"/>
      </w:pPr>
      <w:r>
        <w:rPr>
          <w:rFonts w:ascii="Times New Roman" w:hAnsi="Times New Roman"/>
          <w:sz w:val="28"/>
          <w:szCs w:val="28"/>
        </w:rPr>
        <w:t>М.В. Дружинина «Очень полезный подарок».</w:t>
      </w:r>
    </w:p>
    <w:p w:rsidR="00B8195C" w:rsidRDefault="009E2BD4">
      <w:pPr>
        <w:spacing w:after="0" w:line="360" w:lineRule="auto"/>
        <w:ind w:firstLine="709"/>
        <w:contextualSpacing/>
        <w:jc w:val="both"/>
      </w:pPr>
      <w:r>
        <w:rPr>
          <w:rFonts w:ascii="Times New Roman" w:hAnsi="Times New Roman"/>
          <w:sz w:val="28"/>
          <w:szCs w:val="28"/>
        </w:rPr>
        <w:t>Л.Н. Толстой «Отец и сыновья».</w:t>
      </w:r>
    </w:p>
    <w:p w:rsidR="00B8195C" w:rsidRDefault="009E2BD4">
      <w:pPr>
        <w:spacing w:after="0" w:line="360" w:lineRule="auto"/>
        <w:ind w:firstLine="709"/>
        <w:contextualSpacing/>
        <w:jc w:val="both"/>
      </w:pPr>
      <w:r>
        <w:rPr>
          <w:rFonts w:ascii="Times New Roman" w:hAnsi="Times New Roman"/>
          <w:sz w:val="28"/>
          <w:szCs w:val="28"/>
        </w:rPr>
        <w:t>99.7.1.4. Я фантазирую и мечтаю.</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Мечты, зовущие ввысь.</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отражающие представления об идеалах в детских мечтах. Например:</w:t>
      </w:r>
    </w:p>
    <w:p w:rsidR="00B8195C" w:rsidRDefault="009E2BD4">
      <w:pPr>
        <w:spacing w:after="0" w:line="360" w:lineRule="auto"/>
        <w:ind w:firstLine="709"/>
        <w:contextualSpacing/>
        <w:jc w:val="both"/>
      </w:pPr>
      <w:r>
        <w:rPr>
          <w:rFonts w:ascii="Times New Roman" w:hAnsi="Times New Roman"/>
          <w:sz w:val="28"/>
          <w:szCs w:val="28"/>
        </w:rPr>
        <w:t>Н.К. Абрамцева «Заветное желание».</w:t>
      </w:r>
    </w:p>
    <w:p w:rsidR="00B8195C" w:rsidRDefault="009E2BD4">
      <w:pPr>
        <w:spacing w:after="0" w:line="360" w:lineRule="auto"/>
        <w:ind w:firstLine="709"/>
        <w:contextualSpacing/>
        <w:jc w:val="both"/>
      </w:pPr>
      <w:r>
        <w:rPr>
          <w:rFonts w:ascii="Times New Roman" w:hAnsi="Times New Roman"/>
          <w:sz w:val="28"/>
          <w:szCs w:val="28"/>
        </w:rPr>
        <w:t>Е.В. Григорьева «Мечта».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Л.Н. Толстой «Воспоминания» (глава «Фанфаронова гора»).</w:t>
      </w:r>
    </w:p>
    <w:p w:rsidR="00B8195C" w:rsidRDefault="009E2BD4">
      <w:pPr>
        <w:spacing w:after="0" w:line="360" w:lineRule="auto"/>
        <w:ind w:firstLine="709"/>
        <w:contextualSpacing/>
        <w:jc w:val="both"/>
      </w:pPr>
      <w:r>
        <w:rPr>
          <w:rFonts w:ascii="Times New Roman" w:hAnsi="Times New Roman"/>
          <w:sz w:val="28"/>
          <w:szCs w:val="28"/>
        </w:rPr>
        <w:t>99.7.2. Раздел 2. Россия – Родина моя.</w:t>
      </w:r>
    </w:p>
    <w:p w:rsidR="00B8195C" w:rsidRDefault="009E2BD4">
      <w:pPr>
        <w:spacing w:after="0" w:line="360" w:lineRule="auto"/>
        <w:ind w:firstLine="709"/>
        <w:contextualSpacing/>
        <w:jc w:val="both"/>
      </w:pPr>
      <w:r>
        <w:rPr>
          <w:rFonts w:ascii="Times New Roman" w:hAnsi="Times New Roman"/>
          <w:sz w:val="28"/>
          <w:szCs w:val="28"/>
        </w:rPr>
        <w:t>99.7.2.1. Родная страна во все времена сынами сильна.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Люди земли Русской.</w:t>
      </w:r>
    </w:p>
    <w:p w:rsidR="00B8195C" w:rsidRDefault="009E2BD4">
      <w:pPr>
        <w:spacing w:after="0" w:line="360" w:lineRule="auto"/>
        <w:ind w:firstLine="709"/>
        <w:contextualSpacing/>
        <w:jc w:val="both"/>
      </w:pPr>
      <w:r>
        <w:rPr>
          <w:rFonts w:ascii="Times New Roman" w:hAnsi="Times New Roman"/>
          <w:sz w:val="28"/>
          <w:szCs w:val="28"/>
        </w:rPr>
        <w:t>Художественные биографии выдающихся представителей русского народа. Например:</w:t>
      </w:r>
    </w:p>
    <w:p w:rsidR="00B8195C" w:rsidRDefault="009E2BD4">
      <w:pPr>
        <w:spacing w:after="0" w:line="360" w:lineRule="auto"/>
        <w:ind w:firstLine="709"/>
        <w:contextualSpacing/>
        <w:jc w:val="both"/>
      </w:pPr>
      <w:r>
        <w:rPr>
          <w:rFonts w:ascii="Times New Roman" w:hAnsi="Times New Roman"/>
          <w:sz w:val="28"/>
          <w:szCs w:val="28"/>
        </w:rPr>
        <w:t>В.А. Бахревский «Виктор Васнецов» (глава «Рябово»).</w:t>
      </w:r>
    </w:p>
    <w:p w:rsidR="00B8195C" w:rsidRDefault="009E2BD4">
      <w:pPr>
        <w:spacing w:after="0" w:line="360" w:lineRule="auto"/>
        <w:ind w:firstLine="709"/>
        <w:contextualSpacing/>
        <w:jc w:val="both"/>
      </w:pPr>
      <w:r>
        <w:rPr>
          <w:rFonts w:ascii="Times New Roman" w:hAnsi="Times New Roman"/>
          <w:sz w:val="28"/>
          <w:szCs w:val="28"/>
        </w:rPr>
        <w:t xml:space="preserve">М.А. Булатов, В.И. Порудоминский «Собирал человек слова… Повесть </w:t>
      </w:r>
      <w:r>
        <w:rPr>
          <w:rFonts w:ascii="Times New Roman" w:hAnsi="Times New Roman"/>
          <w:sz w:val="28"/>
          <w:szCs w:val="28"/>
        </w:rPr>
        <w:br/>
        <w:t>о В.И. Дале» (фрагмент).</w:t>
      </w:r>
    </w:p>
    <w:p w:rsidR="00B8195C" w:rsidRDefault="009E2BD4">
      <w:pPr>
        <w:spacing w:after="0" w:line="360" w:lineRule="auto"/>
        <w:ind w:firstLine="709"/>
        <w:contextualSpacing/>
        <w:jc w:val="both"/>
      </w:pPr>
      <w:r>
        <w:rPr>
          <w:rFonts w:ascii="Times New Roman" w:hAnsi="Times New Roman"/>
          <w:sz w:val="28"/>
          <w:szCs w:val="28"/>
        </w:rPr>
        <w:t>М.Л. Яковлев «Сергий Радонежский приходит на помощь» (фрагмент).</w:t>
      </w:r>
    </w:p>
    <w:p w:rsidR="00B8195C" w:rsidRDefault="009E2BD4">
      <w:pPr>
        <w:spacing w:after="0" w:line="360" w:lineRule="auto"/>
        <w:ind w:firstLine="709"/>
        <w:contextualSpacing/>
        <w:jc w:val="both"/>
      </w:pPr>
      <w:r>
        <w:rPr>
          <w:rFonts w:ascii="Times New Roman" w:hAnsi="Times New Roman"/>
          <w:sz w:val="28"/>
          <w:szCs w:val="28"/>
        </w:rPr>
        <w:t>99.7.2.2. Народные праздники, связанные с временами года.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Хорош праздник после трудов праведных.</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Песни-веснянки.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 праздниках и традициях, связанных с народным календарём. Например:</w:t>
      </w:r>
    </w:p>
    <w:p w:rsidR="00B8195C" w:rsidRDefault="009E2BD4">
      <w:pPr>
        <w:spacing w:after="0" w:line="360" w:lineRule="auto"/>
        <w:ind w:firstLine="709"/>
        <w:contextualSpacing/>
        <w:jc w:val="both"/>
      </w:pPr>
      <w:r>
        <w:rPr>
          <w:rFonts w:ascii="Times New Roman" w:hAnsi="Times New Roman"/>
          <w:sz w:val="28"/>
          <w:szCs w:val="28"/>
        </w:rPr>
        <w:t>И.С. Шмелёв «Лето Господне» (фрагмент главы «Масленица»).</w:t>
      </w:r>
    </w:p>
    <w:p w:rsidR="00B8195C" w:rsidRDefault="009E2BD4">
      <w:pPr>
        <w:spacing w:after="0" w:line="360" w:lineRule="auto"/>
        <w:ind w:firstLine="709"/>
        <w:contextualSpacing/>
        <w:jc w:val="both"/>
      </w:pPr>
      <w:r>
        <w:rPr>
          <w:rFonts w:ascii="Times New Roman" w:hAnsi="Times New Roman"/>
          <w:sz w:val="28"/>
          <w:szCs w:val="28"/>
        </w:rPr>
        <w:t>Л.Ф. Воронкова «Девочка из города» (глава «Праздник весны»).</w:t>
      </w:r>
    </w:p>
    <w:p w:rsidR="00B8195C" w:rsidRDefault="009E2BD4">
      <w:pPr>
        <w:spacing w:after="0" w:line="360" w:lineRule="auto"/>
        <w:ind w:firstLine="709"/>
        <w:contextualSpacing/>
        <w:jc w:val="both"/>
      </w:pPr>
      <w:r>
        <w:rPr>
          <w:rFonts w:ascii="Times New Roman" w:hAnsi="Times New Roman"/>
          <w:sz w:val="28"/>
          <w:szCs w:val="28"/>
        </w:rPr>
        <w:t>В.А. Жуковский «Жаворонок».</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А.С. Пушкин «Птичка».</w:t>
      </w:r>
    </w:p>
    <w:p w:rsidR="00B8195C" w:rsidRDefault="009E2BD4">
      <w:pPr>
        <w:spacing w:after="0" w:line="360" w:lineRule="auto"/>
        <w:ind w:firstLine="709"/>
        <w:contextualSpacing/>
        <w:jc w:val="both"/>
      </w:pPr>
      <w:r>
        <w:rPr>
          <w:rFonts w:ascii="Times New Roman" w:hAnsi="Times New Roman"/>
          <w:sz w:val="28"/>
          <w:szCs w:val="28"/>
        </w:rPr>
        <w:t>99.7.2.3. О родной природе.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К зелёным далям с детства взор приучен.</w:t>
      </w:r>
    </w:p>
    <w:p w:rsidR="00B8195C" w:rsidRDefault="009E2BD4">
      <w:pPr>
        <w:spacing w:after="0" w:line="360" w:lineRule="auto"/>
        <w:ind w:firstLine="709"/>
        <w:contextualSpacing/>
        <w:jc w:val="both"/>
      </w:pPr>
      <w:r>
        <w:rPr>
          <w:rFonts w:ascii="Times New Roman" w:hAnsi="Times New Roman"/>
          <w:sz w:val="28"/>
          <w:szCs w:val="28"/>
        </w:rPr>
        <w:t>Поэтические представления русского народа о поле, луге, травах и цветах, отражение этих представлений в фольклоре и их развитие в русской поэзии и прозе. Например:</w:t>
      </w:r>
    </w:p>
    <w:p w:rsidR="00B8195C" w:rsidRDefault="009E2BD4">
      <w:pPr>
        <w:spacing w:after="0" w:line="360" w:lineRule="auto"/>
        <w:ind w:firstLine="709"/>
        <w:contextualSpacing/>
        <w:jc w:val="both"/>
      </w:pPr>
      <w:r>
        <w:rPr>
          <w:rFonts w:ascii="Times New Roman" w:hAnsi="Times New Roman"/>
          <w:sz w:val="28"/>
          <w:szCs w:val="28"/>
        </w:rPr>
        <w:t>Русские народные загадки о поле.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Ю.И. Коваль «Фарфоровые колокольчики».</w:t>
      </w:r>
    </w:p>
    <w:p w:rsidR="00B8195C" w:rsidRDefault="009E2BD4">
      <w:pPr>
        <w:spacing w:after="0" w:line="360" w:lineRule="auto"/>
        <w:ind w:firstLine="709"/>
        <w:contextualSpacing/>
        <w:jc w:val="both"/>
      </w:pPr>
      <w:r>
        <w:rPr>
          <w:rFonts w:ascii="Times New Roman" w:hAnsi="Times New Roman"/>
          <w:sz w:val="28"/>
          <w:szCs w:val="28"/>
        </w:rPr>
        <w:t>И.С. Никитин «В чистом поле тень шагает».</w:t>
      </w:r>
    </w:p>
    <w:p w:rsidR="00B8195C" w:rsidRDefault="009E2BD4">
      <w:pPr>
        <w:spacing w:after="0" w:line="360" w:lineRule="auto"/>
        <w:ind w:firstLine="709"/>
        <w:contextualSpacing/>
        <w:jc w:val="both"/>
      </w:pPr>
      <w:r>
        <w:rPr>
          <w:rFonts w:ascii="Times New Roman" w:hAnsi="Times New Roman"/>
          <w:sz w:val="28"/>
          <w:szCs w:val="28"/>
        </w:rPr>
        <w:t>М.С. Пляцковский «Колокольчик».</w:t>
      </w:r>
    </w:p>
    <w:p w:rsidR="00B8195C" w:rsidRDefault="009E2BD4">
      <w:pPr>
        <w:spacing w:after="0" w:line="360" w:lineRule="auto"/>
        <w:ind w:firstLine="709"/>
        <w:contextualSpacing/>
        <w:jc w:val="both"/>
      </w:pPr>
      <w:r>
        <w:rPr>
          <w:rFonts w:ascii="Times New Roman" w:hAnsi="Times New Roman"/>
          <w:sz w:val="28"/>
          <w:szCs w:val="28"/>
        </w:rPr>
        <w:t>В.А. Солоухин «Трава» (фрагмент).</w:t>
      </w:r>
    </w:p>
    <w:p w:rsidR="00B8195C" w:rsidRDefault="009E2BD4">
      <w:pPr>
        <w:spacing w:after="0" w:line="360" w:lineRule="auto"/>
        <w:ind w:firstLine="709"/>
        <w:contextualSpacing/>
        <w:jc w:val="both"/>
      </w:pPr>
      <w:r>
        <w:rPr>
          <w:rFonts w:ascii="Times New Roman" w:hAnsi="Times New Roman"/>
          <w:sz w:val="28"/>
          <w:szCs w:val="28"/>
        </w:rPr>
        <w:t>Е.А. Благинина «Журавушка».</w:t>
      </w:r>
    </w:p>
    <w:p w:rsidR="00B8195C" w:rsidRDefault="009E2BD4">
      <w:pPr>
        <w:spacing w:after="0" w:line="360" w:lineRule="auto"/>
        <w:ind w:firstLine="709"/>
        <w:contextualSpacing/>
        <w:jc w:val="both"/>
      </w:pPr>
      <w:r>
        <w:rPr>
          <w:rFonts w:ascii="Times New Roman" w:hAnsi="Times New Roman"/>
          <w:sz w:val="28"/>
          <w:szCs w:val="28"/>
        </w:rPr>
        <w:t>99.8. Содержание обучения в 3 классе.</w:t>
      </w:r>
    </w:p>
    <w:p w:rsidR="00B8195C" w:rsidRDefault="009E2BD4">
      <w:pPr>
        <w:spacing w:after="0" w:line="360" w:lineRule="auto"/>
        <w:ind w:firstLine="709"/>
        <w:contextualSpacing/>
        <w:jc w:val="both"/>
      </w:pPr>
      <w:r>
        <w:rPr>
          <w:rFonts w:ascii="Times New Roman" w:hAnsi="Times New Roman"/>
          <w:sz w:val="28"/>
          <w:szCs w:val="28"/>
        </w:rPr>
        <w:t>99.8.1. Раздел 1. Мир детства.</w:t>
      </w:r>
    </w:p>
    <w:p w:rsidR="00B8195C" w:rsidRDefault="009E2BD4">
      <w:pPr>
        <w:spacing w:after="0" w:line="360" w:lineRule="auto"/>
        <w:ind w:firstLine="709"/>
        <w:contextualSpacing/>
        <w:jc w:val="both"/>
      </w:pPr>
      <w:r>
        <w:rPr>
          <w:rFonts w:ascii="Times New Roman" w:hAnsi="Times New Roman"/>
          <w:sz w:val="28"/>
          <w:szCs w:val="28"/>
        </w:rPr>
        <w:t>99.8.1.1. Я и книги.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Пишут не пером, а умом.</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отражающие первый опыт «писательства».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Например:</w:t>
      </w:r>
    </w:p>
    <w:p w:rsidR="00B8195C" w:rsidRDefault="009E2BD4">
      <w:pPr>
        <w:spacing w:after="0" w:line="360" w:lineRule="auto"/>
        <w:ind w:firstLine="709"/>
        <w:contextualSpacing/>
        <w:jc w:val="both"/>
      </w:pPr>
      <w:r>
        <w:rPr>
          <w:rFonts w:ascii="Times New Roman" w:hAnsi="Times New Roman"/>
          <w:sz w:val="28"/>
          <w:szCs w:val="28"/>
        </w:rPr>
        <w:t>В.И. Воробьев «Я ничего не придумал» (глава «Мой дневник»).</w:t>
      </w:r>
    </w:p>
    <w:p w:rsidR="00B8195C" w:rsidRDefault="009E2BD4">
      <w:pPr>
        <w:spacing w:after="0" w:line="360" w:lineRule="auto"/>
        <w:ind w:firstLine="709"/>
        <w:contextualSpacing/>
        <w:jc w:val="both"/>
      </w:pPr>
      <w:r>
        <w:rPr>
          <w:rFonts w:ascii="Times New Roman" w:hAnsi="Times New Roman"/>
          <w:sz w:val="28"/>
          <w:szCs w:val="28"/>
        </w:rPr>
        <w:t>В.П. Крапивин «Сказки Севки Глущенко» (глава «День рождения»).</w:t>
      </w:r>
    </w:p>
    <w:p w:rsidR="00B8195C" w:rsidRDefault="009E2BD4">
      <w:pPr>
        <w:spacing w:after="0" w:line="360" w:lineRule="auto"/>
        <w:ind w:firstLine="709"/>
        <w:contextualSpacing/>
        <w:jc w:val="both"/>
      </w:pPr>
      <w:r>
        <w:rPr>
          <w:rFonts w:ascii="Times New Roman" w:hAnsi="Times New Roman"/>
          <w:sz w:val="28"/>
          <w:szCs w:val="28"/>
        </w:rPr>
        <w:t>99.8.1.2. Я взрослею.</w:t>
      </w:r>
    </w:p>
    <w:p w:rsidR="00B8195C" w:rsidRDefault="009E2BD4">
      <w:pPr>
        <w:spacing w:after="0" w:line="360" w:lineRule="auto"/>
        <w:ind w:firstLine="709"/>
        <w:contextualSpacing/>
        <w:jc w:val="both"/>
      </w:pPr>
      <w:r>
        <w:rPr>
          <w:rFonts w:ascii="Times New Roman" w:hAnsi="Times New Roman"/>
          <w:sz w:val="28"/>
          <w:szCs w:val="28"/>
        </w:rPr>
        <w:t>99.8.1.2.1. Жизнь дана на добрые дела.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Пословицы о доброте.</w:t>
      </w:r>
    </w:p>
    <w:p w:rsidR="00B8195C" w:rsidRDefault="009E2BD4">
      <w:pPr>
        <w:spacing w:after="0" w:line="360" w:lineRule="auto"/>
        <w:ind w:firstLine="709"/>
        <w:contextualSpacing/>
        <w:jc w:val="both"/>
      </w:pPr>
      <w:r>
        <w:rPr>
          <w:rFonts w:ascii="Times New Roman" w:hAnsi="Times New Roman"/>
          <w:sz w:val="28"/>
          <w:szCs w:val="28"/>
        </w:rPr>
        <w:t>Произведения, отражающие представление о доброте как нравственно-этической ценности, значимой для национального русского сознания. Например:</w:t>
      </w:r>
    </w:p>
    <w:p w:rsidR="00B8195C" w:rsidRDefault="009E2BD4">
      <w:pPr>
        <w:spacing w:after="0" w:line="360" w:lineRule="auto"/>
        <w:ind w:firstLine="709"/>
        <w:contextualSpacing/>
        <w:jc w:val="both"/>
      </w:pPr>
      <w:r>
        <w:rPr>
          <w:rFonts w:ascii="Times New Roman" w:hAnsi="Times New Roman"/>
          <w:sz w:val="28"/>
          <w:szCs w:val="28"/>
        </w:rPr>
        <w:t>Ю.А. Буковский «О Доброте – злой и доброй».</w:t>
      </w:r>
    </w:p>
    <w:p w:rsidR="00B8195C" w:rsidRDefault="009E2BD4">
      <w:pPr>
        <w:spacing w:after="0" w:line="360" w:lineRule="auto"/>
        <w:ind w:firstLine="709"/>
        <w:contextualSpacing/>
        <w:jc w:val="both"/>
      </w:pPr>
      <w:r>
        <w:rPr>
          <w:rFonts w:ascii="Times New Roman" w:hAnsi="Times New Roman"/>
          <w:sz w:val="28"/>
          <w:szCs w:val="28"/>
        </w:rPr>
        <w:t>Л.Л. Яхнин «Последняя рубашка».</w:t>
      </w:r>
    </w:p>
    <w:p w:rsidR="00B8195C" w:rsidRDefault="009E2BD4">
      <w:pPr>
        <w:spacing w:after="0" w:line="360" w:lineRule="auto"/>
        <w:ind w:firstLine="709"/>
        <w:contextualSpacing/>
        <w:jc w:val="both"/>
      </w:pPr>
      <w:r>
        <w:rPr>
          <w:rFonts w:ascii="Times New Roman" w:hAnsi="Times New Roman"/>
          <w:sz w:val="28"/>
          <w:szCs w:val="28"/>
        </w:rPr>
        <w:t>99.8.1.2.2. Живи по совести.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Пословицы о совести.</w:t>
      </w:r>
    </w:p>
    <w:p w:rsidR="00B8195C" w:rsidRDefault="009E2BD4">
      <w:pPr>
        <w:spacing w:after="0" w:line="360" w:lineRule="auto"/>
        <w:ind w:firstLine="709"/>
        <w:contextualSpacing/>
        <w:jc w:val="both"/>
      </w:pPr>
      <w:r>
        <w:rPr>
          <w:rFonts w:ascii="Times New Roman" w:hAnsi="Times New Roman"/>
          <w:sz w:val="28"/>
          <w:szCs w:val="28"/>
        </w:rPr>
        <w:t>Произведения, отражающие представление о совести как нравственно-этической ценности, значимой для национального русского сознания. Например:</w:t>
      </w:r>
    </w:p>
    <w:p w:rsidR="00B8195C" w:rsidRDefault="009E2BD4">
      <w:pPr>
        <w:spacing w:after="0" w:line="360" w:lineRule="auto"/>
        <w:ind w:firstLine="709"/>
        <w:contextualSpacing/>
        <w:jc w:val="both"/>
      </w:pPr>
      <w:r>
        <w:rPr>
          <w:rFonts w:ascii="Times New Roman" w:hAnsi="Times New Roman"/>
          <w:sz w:val="28"/>
          <w:szCs w:val="28"/>
        </w:rPr>
        <w:t>П.В. Засодимский «Гришина милостыня».</w:t>
      </w:r>
    </w:p>
    <w:p w:rsidR="00B8195C" w:rsidRDefault="009E2BD4">
      <w:pPr>
        <w:spacing w:after="0" w:line="360" w:lineRule="auto"/>
        <w:ind w:firstLine="709"/>
        <w:contextualSpacing/>
        <w:jc w:val="both"/>
      </w:pPr>
      <w:r>
        <w:rPr>
          <w:rFonts w:ascii="Times New Roman" w:hAnsi="Times New Roman"/>
          <w:sz w:val="28"/>
          <w:szCs w:val="28"/>
        </w:rPr>
        <w:t>Н.Г. Волкова «Дреби-Дон».</w:t>
      </w:r>
    </w:p>
    <w:p w:rsidR="00B8195C" w:rsidRDefault="009E2BD4">
      <w:pPr>
        <w:spacing w:after="0" w:line="360" w:lineRule="auto"/>
        <w:ind w:firstLine="709"/>
        <w:contextualSpacing/>
        <w:jc w:val="both"/>
      </w:pPr>
      <w:r>
        <w:rPr>
          <w:rFonts w:ascii="Times New Roman" w:hAnsi="Times New Roman"/>
          <w:sz w:val="28"/>
          <w:szCs w:val="28"/>
        </w:rPr>
        <w:t>99.8.1.3. Я и моя семья.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В дружной семье и в холод тепло.</w:t>
      </w:r>
    </w:p>
    <w:p w:rsidR="00B8195C" w:rsidRDefault="009E2BD4">
      <w:pPr>
        <w:spacing w:after="0" w:line="360" w:lineRule="auto"/>
        <w:ind w:firstLine="709"/>
        <w:contextualSpacing/>
        <w:jc w:val="both"/>
      </w:pPr>
      <w:r>
        <w:rPr>
          <w:rFonts w:ascii="Times New Roman" w:hAnsi="Times New Roman"/>
          <w:sz w:val="28"/>
          <w:szCs w:val="28"/>
        </w:rPr>
        <w:t>Произведения, отражающие традиционные представления о семейных ценностях (лад, любовь, взаимопонимание, забота, терпение, уважение к старшим). Например:</w:t>
      </w:r>
    </w:p>
    <w:p w:rsidR="00B8195C" w:rsidRDefault="009E2BD4">
      <w:pPr>
        <w:spacing w:after="0" w:line="360" w:lineRule="auto"/>
        <w:ind w:firstLine="709"/>
        <w:contextualSpacing/>
        <w:jc w:val="both"/>
      </w:pPr>
      <w:r>
        <w:rPr>
          <w:rFonts w:ascii="Times New Roman" w:hAnsi="Times New Roman"/>
          <w:sz w:val="28"/>
          <w:szCs w:val="28"/>
        </w:rPr>
        <w:t>В.М. Шукшин «Как зайка летал на воздушных шариках» (фрагмент).</w:t>
      </w:r>
    </w:p>
    <w:p w:rsidR="00B8195C" w:rsidRDefault="009E2BD4">
      <w:pPr>
        <w:spacing w:after="0" w:line="360" w:lineRule="auto"/>
        <w:ind w:firstLine="709"/>
        <w:contextualSpacing/>
        <w:jc w:val="both"/>
      </w:pPr>
      <w:r>
        <w:rPr>
          <w:rFonts w:ascii="Times New Roman" w:hAnsi="Times New Roman"/>
          <w:sz w:val="28"/>
          <w:szCs w:val="28"/>
        </w:rPr>
        <w:t>А.Л. Решетов «Зёрнышки спелых яблок» (фрагмент).</w:t>
      </w:r>
    </w:p>
    <w:p w:rsidR="00B8195C" w:rsidRDefault="009E2BD4">
      <w:pPr>
        <w:spacing w:after="0" w:line="360" w:lineRule="auto"/>
        <w:ind w:firstLine="709"/>
        <w:contextualSpacing/>
        <w:jc w:val="both"/>
      </w:pPr>
      <w:r>
        <w:rPr>
          <w:rFonts w:ascii="Times New Roman" w:hAnsi="Times New Roman"/>
          <w:sz w:val="28"/>
          <w:szCs w:val="28"/>
        </w:rPr>
        <w:t>О.Ф. Кургузов «Душа нараспашку».</w:t>
      </w:r>
    </w:p>
    <w:p w:rsidR="00B8195C" w:rsidRDefault="009E2BD4">
      <w:pPr>
        <w:spacing w:after="0" w:line="360" w:lineRule="auto"/>
        <w:ind w:firstLine="709"/>
        <w:contextualSpacing/>
        <w:jc w:val="both"/>
      </w:pPr>
      <w:r>
        <w:rPr>
          <w:rFonts w:ascii="Times New Roman" w:hAnsi="Times New Roman"/>
          <w:sz w:val="28"/>
          <w:szCs w:val="28"/>
        </w:rPr>
        <w:t>99.8.1.4. Я фантазирую и мечтаю.</w:t>
      </w:r>
    </w:p>
    <w:p w:rsidR="00B8195C" w:rsidRDefault="009E2BD4">
      <w:pPr>
        <w:spacing w:after="0" w:line="360" w:lineRule="auto"/>
        <w:ind w:firstLine="709"/>
        <w:contextualSpacing/>
        <w:jc w:val="both"/>
      </w:pPr>
      <w:r>
        <w:rPr>
          <w:rFonts w:ascii="Times New Roman" w:hAnsi="Times New Roman"/>
          <w:sz w:val="28"/>
          <w:szCs w:val="28"/>
        </w:rPr>
        <w:t>Детские фантазии.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отражающие значение мечты и фантазии для взросления, взаимодействие мира реального и мира фантастического. Например:</w:t>
      </w:r>
    </w:p>
    <w:p w:rsidR="00B8195C" w:rsidRDefault="009E2BD4">
      <w:pPr>
        <w:spacing w:after="0" w:line="360" w:lineRule="auto"/>
        <w:ind w:firstLine="709"/>
        <w:contextualSpacing/>
        <w:jc w:val="both"/>
      </w:pPr>
      <w:r>
        <w:rPr>
          <w:rFonts w:ascii="Times New Roman" w:hAnsi="Times New Roman"/>
          <w:sz w:val="28"/>
          <w:szCs w:val="28"/>
        </w:rPr>
        <w:t>В.П. Крапивин «Брат, которому семь» (фрагмент главы «Зелёная грива»).</w:t>
      </w:r>
    </w:p>
    <w:p w:rsidR="00B8195C" w:rsidRDefault="009E2BD4">
      <w:pPr>
        <w:spacing w:after="0" w:line="360" w:lineRule="auto"/>
        <w:ind w:firstLine="709"/>
        <w:contextualSpacing/>
        <w:jc w:val="both"/>
      </w:pPr>
      <w:r>
        <w:rPr>
          <w:rFonts w:ascii="Times New Roman" w:hAnsi="Times New Roman"/>
          <w:sz w:val="28"/>
          <w:szCs w:val="28"/>
        </w:rPr>
        <w:t>Л.К. Чуковская «Мой отец – Корней Чуковский» (фрагмент).</w:t>
      </w:r>
    </w:p>
    <w:p w:rsidR="00B8195C" w:rsidRDefault="009E2BD4">
      <w:pPr>
        <w:spacing w:after="0" w:line="360" w:lineRule="auto"/>
        <w:ind w:firstLine="709"/>
        <w:contextualSpacing/>
        <w:jc w:val="both"/>
      </w:pPr>
      <w:r>
        <w:rPr>
          <w:rFonts w:ascii="Times New Roman" w:hAnsi="Times New Roman"/>
          <w:sz w:val="28"/>
          <w:szCs w:val="28"/>
        </w:rPr>
        <w:t>99.8.2. Раздел 2. Россия – Родина моя.</w:t>
      </w:r>
    </w:p>
    <w:p w:rsidR="00B8195C" w:rsidRDefault="009E2BD4">
      <w:pPr>
        <w:spacing w:after="0" w:line="360" w:lineRule="auto"/>
        <w:ind w:firstLine="709"/>
        <w:contextualSpacing/>
        <w:jc w:val="both"/>
      </w:pPr>
      <w:r>
        <w:rPr>
          <w:rFonts w:ascii="Times New Roman" w:hAnsi="Times New Roman"/>
          <w:sz w:val="28"/>
          <w:szCs w:val="28"/>
        </w:rPr>
        <w:t>99.8.2.1. Родная страна во все времена сынами сильна.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Люди земли Русской.</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 выдающихся представителях русского народа. Например:</w:t>
      </w:r>
    </w:p>
    <w:p w:rsidR="00B8195C" w:rsidRDefault="009E2BD4">
      <w:pPr>
        <w:spacing w:after="0" w:line="360" w:lineRule="auto"/>
        <w:ind w:firstLine="709"/>
        <w:contextualSpacing/>
        <w:jc w:val="both"/>
      </w:pPr>
      <w:r>
        <w:rPr>
          <w:rFonts w:ascii="Times New Roman" w:hAnsi="Times New Roman"/>
          <w:sz w:val="28"/>
          <w:szCs w:val="28"/>
        </w:rPr>
        <w:t>Н.М. Коняев «Правнуки богатырей» (фрагмент).</w:t>
      </w:r>
    </w:p>
    <w:p w:rsidR="00B8195C" w:rsidRDefault="009E2BD4">
      <w:pPr>
        <w:spacing w:after="0" w:line="360" w:lineRule="auto"/>
        <w:ind w:firstLine="709"/>
        <w:contextualSpacing/>
        <w:jc w:val="both"/>
      </w:pPr>
      <w:r>
        <w:rPr>
          <w:rFonts w:ascii="Times New Roman" w:hAnsi="Times New Roman"/>
          <w:sz w:val="28"/>
          <w:szCs w:val="28"/>
        </w:rPr>
        <w:t>В.А. Бахревский «Семён Дежнёв» (фрагмент).</w:t>
      </w:r>
    </w:p>
    <w:p w:rsidR="00B8195C" w:rsidRDefault="009E2BD4">
      <w:pPr>
        <w:spacing w:after="0" w:line="360" w:lineRule="auto"/>
        <w:ind w:firstLine="709"/>
        <w:contextualSpacing/>
        <w:jc w:val="both"/>
      </w:pPr>
      <w:r>
        <w:rPr>
          <w:rFonts w:ascii="Times New Roman" w:hAnsi="Times New Roman"/>
          <w:sz w:val="28"/>
          <w:szCs w:val="28"/>
        </w:rPr>
        <w:t>О.М. Гурьян «Мальчик из Холмогор» (фрагмент).</w:t>
      </w:r>
    </w:p>
    <w:p w:rsidR="00B8195C" w:rsidRDefault="009E2BD4">
      <w:pPr>
        <w:spacing w:after="0" w:line="360" w:lineRule="auto"/>
        <w:ind w:firstLine="709"/>
        <w:contextualSpacing/>
        <w:jc w:val="both"/>
      </w:pPr>
      <w:r>
        <w:rPr>
          <w:rFonts w:ascii="Times New Roman" w:hAnsi="Times New Roman"/>
          <w:sz w:val="28"/>
          <w:szCs w:val="28"/>
        </w:rPr>
        <w:t>А.Н. Майков «Ломоносов» (фрагмент).</w:t>
      </w:r>
    </w:p>
    <w:p w:rsidR="00B8195C" w:rsidRDefault="009E2BD4">
      <w:pPr>
        <w:spacing w:after="0" w:line="360" w:lineRule="auto"/>
        <w:ind w:firstLine="709"/>
        <w:contextualSpacing/>
        <w:jc w:val="both"/>
      </w:pPr>
      <w:r>
        <w:rPr>
          <w:rFonts w:ascii="Times New Roman" w:hAnsi="Times New Roman"/>
          <w:sz w:val="28"/>
          <w:szCs w:val="28"/>
        </w:rPr>
        <w:t>99.8.2.2. От праздника к празднику.</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Всякая душа празднику рада.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 праздниках, значимых для русской культуры: Рождестве, Пасхе. Например:</w:t>
      </w:r>
    </w:p>
    <w:p w:rsidR="00B8195C" w:rsidRDefault="009E2BD4">
      <w:pPr>
        <w:spacing w:after="0" w:line="360" w:lineRule="auto"/>
        <w:ind w:firstLine="709"/>
        <w:contextualSpacing/>
        <w:jc w:val="both"/>
      </w:pPr>
      <w:r>
        <w:rPr>
          <w:rFonts w:ascii="Times New Roman" w:hAnsi="Times New Roman"/>
          <w:sz w:val="28"/>
          <w:szCs w:val="28"/>
        </w:rPr>
        <w:t>Е.В. Григорьева «Радость».</w:t>
      </w:r>
    </w:p>
    <w:p w:rsidR="00B8195C" w:rsidRDefault="009E2BD4">
      <w:pPr>
        <w:spacing w:after="0" w:line="360" w:lineRule="auto"/>
        <w:ind w:firstLine="709"/>
        <w:contextualSpacing/>
        <w:jc w:val="both"/>
      </w:pPr>
      <w:r>
        <w:rPr>
          <w:rFonts w:ascii="Times New Roman" w:hAnsi="Times New Roman"/>
          <w:sz w:val="28"/>
          <w:szCs w:val="28"/>
        </w:rPr>
        <w:t>А.И. Куприн «Пасхальные колокола» (фрагмент).</w:t>
      </w:r>
    </w:p>
    <w:p w:rsidR="00B8195C" w:rsidRDefault="009E2BD4">
      <w:pPr>
        <w:spacing w:after="0" w:line="360" w:lineRule="auto"/>
        <w:ind w:firstLine="709"/>
        <w:contextualSpacing/>
        <w:jc w:val="both"/>
      </w:pPr>
      <w:r>
        <w:rPr>
          <w:rFonts w:ascii="Times New Roman" w:hAnsi="Times New Roman"/>
          <w:sz w:val="28"/>
          <w:szCs w:val="28"/>
        </w:rPr>
        <w:t>С. Чёрный «Пасхальный визит» (фрагмент).</w:t>
      </w:r>
    </w:p>
    <w:p w:rsidR="00B8195C" w:rsidRDefault="009E2BD4">
      <w:pPr>
        <w:spacing w:after="0" w:line="360" w:lineRule="auto"/>
        <w:ind w:firstLine="709"/>
        <w:contextualSpacing/>
        <w:jc w:val="both"/>
      </w:pPr>
      <w:r>
        <w:rPr>
          <w:rFonts w:ascii="Times New Roman" w:hAnsi="Times New Roman"/>
          <w:sz w:val="28"/>
          <w:szCs w:val="28"/>
        </w:rPr>
        <w:t>99.8.2.3. О родной природе.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Неразгаданная тайна – в чащах леса…</w:t>
      </w:r>
    </w:p>
    <w:p w:rsidR="00B8195C" w:rsidRDefault="009E2BD4">
      <w:pPr>
        <w:spacing w:after="0" w:line="360" w:lineRule="auto"/>
        <w:ind w:firstLine="709"/>
        <w:contextualSpacing/>
        <w:jc w:val="both"/>
      </w:pPr>
      <w:r>
        <w:rPr>
          <w:rFonts w:ascii="Times New Roman" w:hAnsi="Times New Roman"/>
          <w:sz w:val="28"/>
          <w:szCs w:val="28"/>
        </w:rPr>
        <w:t>Поэтические представления русского народа о лесе, реке, тумане, отражение этих представлений в фольклоре и их развитие в русской поэзии и прозе. Например:</w:t>
      </w:r>
    </w:p>
    <w:p w:rsidR="00B8195C" w:rsidRDefault="009E2BD4">
      <w:pPr>
        <w:spacing w:after="0" w:line="360" w:lineRule="auto"/>
        <w:ind w:firstLine="709"/>
        <w:contextualSpacing/>
        <w:jc w:val="both"/>
      </w:pPr>
      <w:r>
        <w:rPr>
          <w:rFonts w:ascii="Times New Roman" w:hAnsi="Times New Roman"/>
          <w:sz w:val="28"/>
          <w:szCs w:val="28"/>
        </w:rPr>
        <w:t>Русские народные загадки о реке.</w:t>
      </w:r>
    </w:p>
    <w:p w:rsidR="00B8195C" w:rsidRDefault="009E2BD4">
      <w:pPr>
        <w:spacing w:after="0" w:line="360" w:lineRule="auto"/>
        <w:ind w:firstLine="709"/>
        <w:contextualSpacing/>
        <w:jc w:val="both"/>
      </w:pPr>
      <w:r>
        <w:rPr>
          <w:rFonts w:ascii="Times New Roman" w:hAnsi="Times New Roman"/>
          <w:sz w:val="28"/>
          <w:szCs w:val="28"/>
        </w:rPr>
        <w:t>И.С. Никитин «Лес».</w:t>
      </w:r>
    </w:p>
    <w:p w:rsidR="00B8195C" w:rsidRDefault="009E2BD4">
      <w:pPr>
        <w:spacing w:after="0" w:line="360" w:lineRule="auto"/>
        <w:ind w:firstLine="709"/>
        <w:contextualSpacing/>
        <w:jc w:val="both"/>
      </w:pPr>
      <w:r>
        <w:rPr>
          <w:rFonts w:ascii="Times New Roman" w:hAnsi="Times New Roman"/>
          <w:sz w:val="28"/>
          <w:szCs w:val="28"/>
        </w:rPr>
        <w:t>К.Г. Паустовский «Клад».</w:t>
      </w:r>
    </w:p>
    <w:p w:rsidR="00B8195C" w:rsidRDefault="009E2BD4">
      <w:pPr>
        <w:spacing w:after="0" w:line="360" w:lineRule="auto"/>
        <w:ind w:firstLine="709"/>
        <w:contextualSpacing/>
        <w:jc w:val="both"/>
      </w:pPr>
      <w:r>
        <w:rPr>
          <w:rFonts w:ascii="Times New Roman" w:hAnsi="Times New Roman"/>
          <w:sz w:val="28"/>
          <w:szCs w:val="28"/>
        </w:rPr>
        <w:t>В.Г. Распутин «Горные речки».</w:t>
      </w:r>
    </w:p>
    <w:p w:rsidR="00B8195C" w:rsidRDefault="009E2BD4">
      <w:pPr>
        <w:spacing w:after="0" w:line="360" w:lineRule="auto"/>
        <w:ind w:firstLine="709"/>
        <w:contextualSpacing/>
        <w:jc w:val="both"/>
      </w:pPr>
      <w:r>
        <w:rPr>
          <w:rFonts w:ascii="Times New Roman" w:hAnsi="Times New Roman"/>
          <w:sz w:val="28"/>
          <w:szCs w:val="28"/>
        </w:rPr>
        <w:t>И.П. Токмакова «Туман».</w:t>
      </w:r>
    </w:p>
    <w:p w:rsidR="00B8195C" w:rsidRDefault="009E2BD4">
      <w:pPr>
        <w:spacing w:after="0" w:line="360" w:lineRule="auto"/>
        <w:ind w:firstLine="709"/>
        <w:contextualSpacing/>
        <w:jc w:val="both"/>
      </w:pPr>
      <w:r>
        <w:rPr>
          <w:rFonts w:ascii="Times New Roman" w:hAnsi="Times New Roman"/>
          <w:sz w:val="28"/>
          <w:szCs w:val="28"/>
        </w:rPr>
        <w:t>В.П. Астафьев «Зорькина песня» (фрагмент).</w:t>
      </w:r>
    </w:p>
    <w:p w:rsidR="00B8195C" w:rsidRDefault="009E2BD4">
      <w:pPr>
        <w:spacing w:after="0" w:line="360" w:lineRule="auto"/>
        <w:ind w:firstLine="709"/>
        <w:contextualSpacing/>
        <w:jc w:val="both"/>
      </w:pPr>
      <w:r>
        <w:rPr>
          <w:rFonts w:ascii="Times New Roman" w:hAnsi="Times New Roman"/>
          <w:sz w:val="28"/>
          <w:szCs w:val="28"/>
        </w:rPr>
        <w:t>99.9. Содержание обучения в 4 классе.</w:t>
      </w:r>
    </w:p>
    <w:p w:rsidR="00B8195C" w:rsidRDefault="009E2BD4">
      <w:pPr>
        <w:spacing w:after="0" w:line="360" w:lineRule="auto"/>
        <w:ind w:firstLine="709"/>
        <w:contextualSpacing/>
        <w:jc w:val="both"/>
      </w:pPr>
      <w:r>
        <w:rPr>
          <w:rFonts w:ascii="Times New Roman" w:hAnsi="Times New Roman"/>
          <w:sz w:val="28"/>
          <w:szCs w:val="28"/>
        </w:rPr>
        <w:t>99.9.1. Раздел 1. Мир детства.</w:t>
      </w:r>
    </w:p>
    <w:p w:rsidR="00B8195C" w:rsidRDefault="009E2BD4">
      <w:pPr>
        <w:spacing w:after="0" w:line="360" w:lineRule="auto"/>
        <w:ind w:firstLine="709"/>
        <w:contextualSpacing/>
        <w:jc w:val="both"/>
      </w:pPr>
      <w:r>
        <w:rPr>
          <w:rFonts w:ascii="Times New Roman" w:hAnsi="Times New Roman"/>
          <w:sz w:val="28"/>
          <w:szCs w:val="28"/>
        </w:rPr>
        <w:t>99.9.1.1. Я и книги.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Испокон века книга растит человека.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Произведения, отражающие ценность чтения в жизни человека, роль книги </w:t>
      </w:r>
      <w:r>
        <w:rPr>
          <w:rFonts w:ascii="Times New Roman" w:hAnsi="Times New Roman"/>
          <w:sz w:val="28"/>
          <w:szCs w:val="28"/>
        </w:rPr>
        <w:br/>
        <w:t>в становлении личности. Например:</w:t>
      </w:r>
    </w:p>
    <w:p w:rsidR="00B8195C" w:rsidRDefault="009E2BD4">
      <w:pPr>
        <w:spacing w:after="0" w:line="360" w:lineRule="auto"/>
        <w:ind w:firstLine="709"/>
        <w:contextualSpacing/>
        <w:jc w:val="both"/>
      </w:pPr>
      <w:r>
        <w:rPr>
          <w:rFonts w:ascii="Times New Roman" w:hAnsi="Times New Roman"/>
          <w:sz w:val="28"/>
          <w:szCs w:val="28"/>
        </w:rPr>
        <w:t>С.Т. Аксаков «Детские годы Багрова-внука» (фрагмент главы «Последовательные воспоминания»).</w:t>
      </w:r>
    </w:p>
    <w:p w:rsidR="00B8195C" w:rsidRDefault="009E2BD4">
      <w:pPr>
        <w:spacing w:after="0" w:line="360" w:lineRule="auto"/>
        <w:ind w:firstLine="709"/>
        <w:contextualSpacing/>
        <w:jc w:val="both"/>
      </w:pPr>
      <w:r>
        <w:rPr>
          <w:rFonts w:ascii="Times New Roman" w:hAnsi="Times New Roman"/>
          <w:sz w:val="28"/>
          <w:szCs w:val="28"/>
        </w:rPr>
        <w:t xml:space="preserve">Д.Н. Мамин-Сибиряк «Из далёкого прошлого» (глава «Книжка </w:t>
      </w:r>
      <w:r>
        <w:rPr>
          <w:rFonts w:ascii="Times New Roman" w:hAnsi="Times New Roman"/>
          <w:sz w:val="28"/>
          <w:szCs w:val="28"/>
        </w:rPr>
        <w:br/>
        <w:t>с картинками»).</w:t>
      </w:r>
    </w:p>
    <w:p w:rsidR="00B8195C" w:rsidRDefault="009E2BD4">
      <w:pPr>
        <w:spacing w:after="0" w:line="360" w:lineRule="auto"/>
        <w:ind w:firstLine="709"/>
        <w:contextualSpacing/>
        <w:jc w:val="both"/>
      </w:pPr>
      <w:r>
        <w:rPr>
          <w:rFonts w:ascii="Times New Roman" w:hAnsi="Times New Roman"/>
          <w:sz w:val="28"/>
          <w:szCs w:val="28"/>
        </w:rPr>
        <w:t>С.Т. Григорьев «Детство Суворова» (фрагмент).</w:t>
      </w:r>
    </w:p>
    <w:p w:rsidR="00B8195C" w:rsidRDefault="009E2BD4">
      <w:pPr>
        <w:spacing w:after="0" w:line="360" w:lineRule="auto"/>
        <w:ind w:firstLine="709"/>
        <w:contextualSpacing/>
        <w:jc w:val="both"/>
      </w:pPr>
      <w:r>
        <w:rPr>
          <w:rFonts w:ascii="Times New Roman" w:hAnsi="Times New Roman"/>
          <w:sz w:val="28"/>
          <w:szCs w:val="28"/>
        </w:rPr>
        <w:t>99.9.1.2. Я взрослею.</w:t>
      </w:r>
    </w:p>
    <w:p w:rsidR="00B8195C" w:rsidRDefault="009E2BD4">
      <w:pPr>
        <w:spacing w:after="0" w:line="360" w:lineRule="auto"/>
        <w:ind w:firstLine="709"/>
        <w:contextualSpacing/>
        <w:jc w:val="both"/>
      </w:pPr>
      <w:r>
        <w:rPr>
          <w:rFonts w:ascii="Times New Roman" w:hAnsi="Times New Roman"/>
          <w:sz w:val="28"/>
          <w:szCs w:val="28"/>
        </w:rPr>
        <w:t>99.9.1.2.1. Скромность красит человека.</w:t>
      </w:r>
    </w:p>
    <w:p w:rsidR="00B8195C" w:rsidRDefault="009E2BD4">
      <w:pPr>
        <w:spacing w:after="0" w:line="360" w:lineRule="auto"/>
        <w:ind w:firstLine="709"/>
        <w:contextualSpacing/>
        <w:jc w:val="both"/>
      </w:pPr>
      <w:r>
        <w:rPr>
          <w:rFonts w:ascii="Times New Roman" w:hAnsi="Times New Roman"/>
          <w:sz w:val="28"/>
          <w:szCs w:val="28"/>
        </w:rPr>
        <w:t>Пословицы о скромности.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Произведения, отражающие традиционные представления о скромности </w:t>
      </w:r>
      <w:r>
        <w:rPr>
          <w:rFonts w:ascii="Times New Roman" w:hAnsi="Times New Roman"/>
          <w:sz w:val="28"/>
          <w:szCs w:val="28"/>
        </w:rPr>
        <w:br/>
        <w:t>как черте характера. Например:</w:t>
      </w:r>
    </w:p>
    <w:p w:rsidR="00B8195C" w:rsidRDefault="009E2BD4">
      <w:pPr>
        <w:spacing w:after="0" w:line="360" w:lineRule="auto"/>
        <w:ind w:firstLine="709"/>
        <w:contextualSpacing/>
        <w:jc w:val="both"/>
      </w:pPr>
      <w:r>
        <w:rPr>
          <w:rFonts w:ascii="Times New Roman" w:hAnsi="Times New Roman"/>
          <w:sz w:val="28"/>
          <w:szCs w:val="28"/>
        </w:rPr>
        <w:t>Е.В. Клюев «Шагом марш».</w:t>
      </w:r>
    </w:p>
    <w:p w:rsidR="00B8195C" w:rsidRDefault="009E2BD4">
      <w:pPr>
        <w:spacing w:after="0" w:line="360" w:lineRule="auto"/>
        <w:ind w:firstLine="709"/>
        <w:contextualSpacing/>
        <w:jc w:val="both"/>
      </w:pPr>
      <w:r>
        <w:rPr>
          <w:rFonts w:ascii="Times New Roman" w:hAnsi="Times New Roman"/>
          <w:sz w:val="28"/>
          <w:szCs w:val="28"/>
        </w:rPr>
        <w:t>И.П. Токмакова «Разговор татарника и спорыша».</w:t>
      </w:r>
    </w:p>
    <w:p w:rsidR="00B8195C" w:rsidRDefault="009E2BD4">
      <w:pPr>
        <w:spacing w:after="0" w:line="360" w:lineRule="auto"/>
        <w:ind w:firstLine="709"/>
        <w:contextualSpacing/>
        <w:jc w:val="both"/>
      </w:pPr>
      <w:r>
        <w:rPr>
          <w:rFonts w:ascii="Times New Roman" w:hAnsi="Times New Roman"/>
          <w:sz w:val="28"/>
          <w:szCs w:val="28"/>
        </w:rPr>
        <w:t>99.9.1.2.2. Любовь всё побеждает.</w:t>
      </w:r>
    </w:p>
    <w:p w:rsidR="00B8195C" w:rsidRDefault="009E2BD4">
      <w:pPr>
        <w:spacing w:after="0" w:line="360" w:lineRule="auto"/>
        <w:ind w:firstLine="709"/>
        <w:contextualSpacing/>
        <w:jc w:val="both"/>
      </w:pPr>
      <w:r>
        <w:rPr>
          <w:rFonts w:ascii="Times New Roman" w:hAnsi="Times New Roman"/>
          <w:sz w:val="28"/>
          <w:szCs w:val="28"/>
        </w:rPr>
        <w:t>Произведения, отражающие традиционные представления о милосердии, сострадании, сопереживании, чуткости, любви как нравственно-этических ценностях, значимых для национального русского сознания. Например:</w:t>
      </w:r>
    </w:p>
    <w:p w:rsidR="00B8195C" w:rsidRDefault="009E2BD4">
      <w:pPr>
        <w:spacing w:after="0" w:line="360" w:lineRule="auto"/>
        <w:ind w:firstLine="709"/>
        <w:contextualSpacing/>
        <w:jc w:val="both"/>
      </w:pPr>
      <w:r>
        <w:rPr>
          <w:rFonts w:ascii="Times New Roman" w:hAnsi="Times New Roman"/>
          <w:sz w:val="28"/>
          <w:szCs w:val="28"/>
        </w:rPr>
        <w:t>Б.П. Екимов «Ночь исцеления».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И.А. Мазнин «Летний вечер».</w:t>
      </w:r>
    </w:p>
    <w:p w:rsidR="00B8195C" w:rsidRDefault="009E2BD4">
      <w:pPr>
        <w:spacing w:after="0" w:line="360" w:lineRule="auto"/>
        <w:ind w:firstLine="709"/>
        <w:contextualSpacing/>
        <w:jc w:val="both"/>
      </w:pPr>
      <w:r>
        <w:rPr>
          <w:rFonts w:ascii="Times New Roman" w:hAnsi="Times New Roman"/>
          <w:sz w:val="28"/>
          <w:szCs w:val="28"/>
        </w:rPr>
        <w:t>99.9.1.3. Я и моя семья.</w:t>
      </w:r>
    </w:p>
    <w:p w:rsidR="00B8195C" w:rsidRDefault="009E2BD4">
      <w:pPr>
        <w:spacing w:after="0" w:line="360" w:lineRule="auto"/>
        <w:ind w:firstLine="709"/>
        <w:contextualSpacing/>
        <w:jc w:val="both"/>
      </w:pPr>
      <w:r>
        <w:rPr>
          <w:rFonts w:ascii="Times New Roman" w:hAnsi="Times New Roman"/>
          <w:sz w:val="28"/>
          <w:szCs w:val="28"/>
        </w:rPr>
        <w:t>Такое разное детство.</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раскрывающие картины мира русского детства в разные исторические эпохи: взросление, особенности отношений с окружающим миром, взрослыми и сверстниками. Например:</w:t>
      </w:r>
    </w:p>
    <w:p w:rsidR="00B8195C" w:rsidRDefault="009E2BD4">
      <w:pPr>
        <w:spacing w:after="0" w:line="360" w:lineRule="auto"/>
        <w:ind w:firstLine="709"/>
        <w:contextualSpacing/>
        <w:jc w:val="both"/>
      </w:pPr>
      <w:r>
        <w:rPr>
          <w:rFonts w:ascii="Times New Roman" w:hAnsi="Times New Roman"/>
          <w:sz w:val="28"/>
          <w:szCs w:val="28"/>
        </w:rPr>
        <w:t>Е.Н. Верейская «Три девочки» (фрагмент).</w:t>
      </w:r>
    </w:p>
    <w:p w:rsidR="00B8195C" w:rsidRDefault="009E2BD4">
      <w:pPr>
        <w:spacing w:after="0" w:line="360" w:lineRule="auto"/>
        <w:ind w:firstLine="709"/>
        <w:contextualSpacing/>
        <w:jc w:val="both"/>
      </w:pPr>
      <w:r>
        <w:rPr>
          <w:rFonts w:ascii="Times New Roman" w:hAnsi="Times New Roman"/>
          <w:sz w:val="28"/>
          <w:szCs w:val="28"/>
        </w:rPr>
        <w:t xml:space="preserve">М.В. Водопьянов «Полярный лётчик» (главы «Маленький мир», </w:t>
      </w:r>
      <w:r>
        <w:rPr>
          <w:rFonts w:ascii="Times New Roman" w:hAnsi="Times New Roman"/>
          <w:sz w:val="28"/>
          <w:szCs w:val="28"/>
        </w:rPr>
        <w:br/>
        <w:t>«Мой первый «полёт»).</w:t>
      </w:r>
    </w:p>
    <w:p w:rsidR="00B8195C" w:rsidRDefault="009E2BD4">
      <w:pPr>
        <w:spacing w:after="0" w:line="360" w:lineRule="auto"/>
        <w:ind w:firstLine="709"/>
        <w:contextualSpacing/>
        <w:jc w:val="both"/>
      </w:pPr>
      <w:r>
        <w:rPr>
          <w:rFonts w:ascii="Times New Roman" w:hAnsi="Times New Roman"/>
          <w:sz w:val="28"/>
          <w:szCs w:val="28"/>
        </w:rPr>
        <w:t>К.В. Лукашевич «Моё милое детство» (фрагмент).</w:t>
      </w:r>
    </w:p>
    <w:p w:rsidR="00B8195C" w:rsidRDefault="009E2BD4">
      <w:pPr>
        <w:spacing w:after="0" w:line="360" w:lineRule="auto"/>
        <w:ind w:firstLine="709"/>
        <w:contextualSpacing/>
        <w:jc w:val="both"/>
      </w:pPr>
      <w:r>
        <w:rPr>
          <w:rFonts w:ascii="Times New Roman" w:hAnsi="Times New Roman"/>
          <w:sz w:val="28"/>
          <w:szCs w:val="28"/>
        </w:rPr>
        <w:t>99.9.1.4. Я фантазирую и мечтаю.</w:t>
      </w:r>
    </w:p>
    <w:p w:rsidR="00B8195C" w:rsidRDefault="009E2BD4">
      <w:pPr>
        <w:spacing w:after="0" w:line="360" w:lineRule="auto"/>
        <w:ind w:firstLine="709"/>
        <w:contextualSpacing/>
        <w:jc w:val="both"/>
      </w:pPr>
      <w:r>
        <w:rPr>
          <w:rFonts w:ascii="Times New Roman" w:hAnsi="Times New Roman"/>
          <w:sz w:val="28"/>
          <w:szCs w:val="28"/>
        </w:rPr>
        <w:t>Придуманные миры.</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Отражение в произведениях фантастики проблем реального мира. Например:</w:t>
      </w:r>
    </w:p>
    <w:p w:rsidR="00B8195C" w:rsidRDefault="009E2BD4">
      <w:pPr>
        <w:spacing w:after="0" w:line="360" w:lineRule="auto"/>
        <w:ind w:firstLine="709"/>
        <w:contextualSpacing/>
        <w:jc w:val="both"/>
      </w:pPr>
      <w:r>
        <w:rPr>
          <w:rFonts w:ascii="Times New Roman" w:hAnsi="Times New Roman"/>
          <w:sz w:val="28"/>
          <w:szCs w:val="28"/>
        </w:rPr>
        <w:t>Т.В. Михеева «Асино лето» (фрагмент).</w:t>
      </w:r>
    </w:p>
    <w:p w:rsidR="00B8195C" w:rsidRDefault="009E2BD4">
      <w:pPr>
        <w:spacing w:after="0" w:line="360" w:lineRule="auto"/>
        <w:ind w:firstLine="709"/>
        <w:contextualSpacing/>
        <w:jc w:val="both"/>
      </w:pPr>
      <w:r>
        <w:rPr>
          <w:rFonts w:ascii="Times New Roman" w:hAnsi="Times New Roman"/>
          <w:sz w:val="28"/>
          <w:szCs w:val="28"/>
        </w:rPr>
        <w:t>В.П. Крапивин «Голубятня на жёлтой поляне» (фрагменты).</w:t>
      </w:r>
    </w:p>
    <w:p w:rsidR="00B8195C" w:rsidRDefault="009E2BD4">
      <w:pPr>
        <w:spacing w:after="0" w:line="360" w:lineRule="auto"/>
        <w:ind w:firstLine="709"/>
        <w:contextualSpacing/>
        <w:jc w:val="both"/>
      </w:pPr>
      <w:r>
        <w:rPr>
          <w:rFonts w:ascii="Times New Roman" w:hAnsi="Times New Roman"/>
          <w:sz w:val="28"/>
          <w:szCs w:val="28"/>
        </w:rPr>
        <w:t>99.9.2. Раздел 2. Россия – Родина моя.</w:t>
      </w:r>
    </w:p>
    <w:p w:rsidR="00B8195C" w:rsidRDefault="009E2BD4">
      <w:pPr>
        <w:spacing w:after="0" w:line="360" w:lineRule="auto"/>
        <w:ind w:firstLine="709"/>
        <w:contextualSpacing/>
        <w:jc w:val="both"/>
      </w:pPr>
      <w:r>
        <w:rPr>
          <w:rFonts w:ascii="Times New Roman" w:hAnsi="Times New Roman"/>
          <w:sz w:val="28"/>
          <w:szCs w:val="28"/>
        </w:rPr>
        <w:t>99.9.2.1. Родная страна во все времена сынами сильна.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Люди земли Русской.</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 выдающихся представителях русского народа. Например:</w:t>
      </w:r>
    </w:p>
    <w:p w:rsidR="00B8195C" w:rsidRDefault="009E2BD4">
      <w:pPr>
        <w:spacing w:after="0" w:line="360" w:lineRule="auto"/>
        <w:ind w:firstLine="709"/>
        <w:contextualSpacing/>
        <w:jc w:val="both"/>
      </w:pPr>
      <w:r>
        <w:rPr>
          <w:rFonts w:ascii="Times New Roman" w:hAnsi="Times New Roman"/>
          <w:sz w:val="28"/>
          <w:szCs w:val="28"/>
        </w:rPr>
        <w:t>Е.В. Мурашова «Афанасий Никитин» (глава «Каффа»).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Ю.А. Гагарин «Сто восемь минут».</w:t>
      </w:r>
    </w:p>
    <w:p w:rsidR="00B8195C" w:rsidRDefault="009E2BD4">
      <w:pPr>
        <w:spacing w:after="0" w:line="360" w:lineRule="auto"/>
        <w:ind w:firstLine="709"/>
        <w:contextualSpacing/>
        <w:jc w:val="both"/>
      </w:pPr>
      <w:r>
        <w:rPr>
          <w:rFonts w:ascii="Times New Roman" w:hAnsi="Times New Roman"/>
          <w:sz w:val="28"/>
          <w:szCs w:val="28"/>
        </w:rPr>
        <w:t>99.9.2.2. Что мы Родиной зовём.</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Широка страна моя родная.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Произведения, отражающие любовь к Родине, красоту различных уголков родной земли. Например:</w:t>
      </w:r>
    </w:p>
    <w:p w:rsidR="00B8195C" w:rsidRDefault="009E2BD4">
      <w:pPr>
        <w:spacing w:after="0" w:line="360" w:lineRule="auto"/>
        <w:ind w:firstLine="709"/>
        <w:contextualSpacing/>
        <w:jc w:val="both"/>
      </w:pPr>
      <w:r>
        <w:rPr>
          <w:rFonts w:ascii="Times New Roman" w:hAnsi="Times New Roman"/>
          <w:sz w:val="28"/>
          <w:szCs w:val="28"/>
        </w:rPr>
        <w:t>А.С. Зеленин «Мамкин Василёк» (фрагмент).</w:t>
      </w:r>
    </w:p>
    <w:p w:rsidR="00B8195C" w:rsidRDefault="009E2BD4">
      <w:pPr>
        <w:spacing w:after="0" w:line="360" w:lineRule="auto"/>
        <w:ind w:firstLine="709"/>
        <w:contextualSpacing/>
        <w:jc w:val="both"/>
      </w:pPr>
      <w:r>
        <w:rPr>
          <w:rFonts w:ascii="Times New Roman" w:hAnsi="Times New Roman"/>
          <w:sz w:val="28"/>
          <w:szCs w:val="28"/>
        </w:rPr>
        <w:t>А.Д. Дорофеев «Веретено».</w:t>
      </w:r>
    </w:p>
    <w:p w:rsidR="00B8195C" w:rsidRDefault="009E2BD4">
      <w:pPr>
        <w:spacing w:after="0" w:line="360" w:lineRule="auto"/>
        <w:ind w:firstLine="709"/>
        <w:contextualSpacing/>
        <w:jc w:val="both"/>
      </w:pPr>
      <w:r>
        <w:rPr>
          <w:rFonts w:ascii="Times New Roman" w:hAnsi="Times New Roman"/>
          <w:sz w:val="28"/>
          <w:szCs w:val="28"/>
        </w:rPr>
        <w:t>В.Г. Распутин «Саяны».</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Сказ о валдайских колокольчиках.</w:t>
      </w:r>
    </w:p>
    <w:p w:rsidR="00B8195C" w:rsidRDefault="009E2BD4">
      <w:pPr>
        <w:spacing w:after="0" w:line="360" w:lineRule="auto"/>
        <w:ind w:firstLine="709"/>
        <w:contextualSpacing/>
        <w:jc w:val="both"/>
      </w:pPr>
      <w:r>
        <w:rPr>
          <w:rFonts w:ascii="Times New Roman" w:hAnsi="Times New Roman"/>
          <w:sz w:val="28"/>
          <w:szCs w:val="28"/>
        </w:rPr>
        <w:t>99.9.2.3. О родной природе.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Под дыханьем непогоды.</w:t>
      </w:r>
    </w:p>
    <w:p w:rsidR="00B8195C" w:rsidRDefault="009E2BD4">
      <w:pPr>
        <w:spacing w:after="0" w:line="360" w:lineRule="auto"/>
        <w:ind w:firstLine="709"/>
        <w:contextualSpacing/>
        <w:jc w:val="both"/>
      </w:pPr>
      <w:r>
        <w:rPr>
          <w:rFonts w:ascii="Times New Roman" w:hAnsi="Times New Roman"/>
          <w:sz w:val="28"/>
          <w:szCs w:val="28"/>
        </w:rPr>
        <w:t>Поэтические представления русского народа о ветре, морозе, грозе, отражение этих представлений в фольклоре и их развитие в русской поэзии и прозе. Например:</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Русские народные загадки о ветре, морозе, грозе.</w:t>
      </w:r>
    </w:p>
    <w:p w:rsidR="00B8195C" w:rsidRDefault="009E2BD4">
      <w:pPr>
        <w:spacing w:after="0" w:line="360" w:lineRule="auto"/>
        <w:ind w:firstLine="709"/>
        <w:contextualSpacing/>
        <w:jc w:val="both"/>
      </w:pPr>
      <w:r>
        <w:rPr>
          <w:rFonts w:ascii="Times New Roman" w:hAnsi="Times New Roman"/>
          <w:sz w:val="28"/>
          <w:szCs w:val="28"/>
        </w:rPr>
        <w:t>В.Д. Берестов «Мороз».</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М.М. Зощенко «Гроза».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А.А. Солоухин «Ветер».</w:t>
      </w:r>
    </w:p>
    <w:p w:rsidR="00B8195C" w:rsidRDefault="009E2BD4">
      <w:pPr>
        <w:spacing w:after="0" w:line="360" w:lineRule="auto"/>
        <w:ind w:firstLine="709"/>
        <w:contextualSpacing/>
        <w:jc w:val="both"/>
      </w:pPr>
      <w:r>
        <w:rPr>
          <w:rFonts w:ascii="Times New Roman" w:hAnsi="Times New Roman"/>
          <w:sz w:val="28"/>
          <w:szCs w:val="28"/>
        </w:rPr>
        <w:t>99.10. Распределённое по классам содержание обучения сопровождается следующим деятельностным наполнением образовательного процесса.</w:t>
      </w:r>
    </w:p>
    <w:p w:rsidR="00B8195C" w:rsidRDefault="009E2BD4">
      <w:pPr>
        <w:spacing w:after="0" w:line="360" w:lineRule="auto"/>
        <w:ind w:firstLine="709"/>
        <w:contextualSpacing/>
        <w:jc w:val="both"/>
      </w:pPr>
      <w:r>
        <w:rPr>
          <w:rFonts w:ascii="Times New Roman" w:hAnsi="Times New Roman"/>
          <w:sz w:val="28"/>
          <w:szCs w:val="28"/>
        </w:rPr>
        <w:t>99.10.1. Аудирование (слушание).</w:t>
      </w:r>
    </w:p>
    <w:p w:rsidR="00B8195C" w:rsidRDefault="009E2BD4">
      <w:pPr>
        <w:spacing w:after="0" w:line="360" w:lineRule="auto"/>
        <w:ind w:firstLine="709"/>
        <w:contextualSpacing/>
        <w:jc w:val="both"/>
      </w:pPr>
      <w:r>
        <w:rPr>
          <w:rFonts w:ascii="Times New Roman" w:hAnsi="Times New Roman"/>
          <w:sz w:val="28"/>
          <w:szCs w:val="28"/>
        </w:rPr>
        <w:t xml:space="preserve">Восприятие на слух и понимание художественных произведений, отражающих национально-культурные ценности, богатство русской речи, умения отвечать </w:t>
      </w:r>
      <w:r>
        <w:rPr>
          <w:rFonts w:ascii="Times New Roman" w:hAnsi="Times New Roman"/>
          <w:sz w:val="28"/>
          <w:szCs w:val="28"/>
        </w:rPr>
        <w:br/>
        <w:t xml:space="preserve">на вопросы по воспринятому на слух тексту и задавать вопросы </w:t>
      </w:r>
      <w:r>
        <w:rPr>
          <w:rFonts w:ascii="Times New Roman" w:hAnsi="Times New Roman"/>
          <w:sz w:val="28"/>
          <w:szCs w:val="28"/>
        </w:rPr>
        <w:br/>
        <w:t>по содержанию воспринятого на слух текста.</w:t>
      </w:r>
    </w:p>
    <w:p w:rsidR="00B8195C" w:rsidRDefault="009E2BD4">
      <w:pPr>
        <w:spacing w:after="0" w:line="360" w:lineRule="auto"/>
        <w:ind w:firstLine="709"/>
        <w:contextualSpacing/>
        <w:jc w:val="both"/>
      </w:pPr>
      <w:r>
        <w:rPr>
          <w:rFonts w:ascii="Times New Roman" w:hAnsi="Times New Roman"/>
          <w:sz w:val="28"/>
          <w:szCs w:val="28"/>
        </w:rPr>
        <w:t>99.10.2. Чтение.</w:t>
      </w:r>
    </w:p>
    <w:p w:rsidR="00B8195C" w:rsidRDefault="009E2BD4">
      <w:pPr>
        <w:spacing w:after="0" w:line="360" w:lineRule="auto"/>
        <w:ind w:firstLine="709"/>
        <w:contextualSpacing/>
        <w:jc w:val="both"/>
      </w:pPr>
      <w:r>
        <w:rPr>
          <w:rFonts w:ascii="Times New Roman" w:hAnsi="Times New Roman"/>
          <w:sz w:val="28"/>
          <w:szCs w:val="28"/>
        </w:rPr>
        <w:t xml:space="preserve">99.10.2.1. Чтение вслух. Постепенный переход от слогового к плавному осмысленному правильному чтению целыми словами вслух (скорость чтения </w:t>
      </w:r>
      <w:r>
        <w:rPr>
          <w:rFonts w:ascii="Times New Roman" w:hAnsi="Times New Roman"/>
          <w:sz w:val="28"/>
          <w:szCs w:val="28"/>
        </w:rPr>
        <w:br/>
        <w:t>в соответствии с индивидуальным темпом чтения, позволяющим осознать текст). Соблюдение орфоэпических норм чтения. Передача с помощью интонирования смысловых особенностей разных по виду и типу текстов.</w:t>
      </w:r>
    </w:p>
    <w:p w:rsidR="00B8195C" w:rsidRDefault="009E2BD4">
      <w:pPr>
        <w:spacing w:after="0" w:line="360" w:lineRule="auto"/>
        <w:ind w:firstLine="709"/>
        <w:contextualSpacing/>
        <w:jc w:val="both"/>
      </w:pPr>
      <w:r>
        <w:rPr>
          <w:rFonts w:ascii="Times New Roman" w:hAnsi="Times New Roman"/>
          <w:sz w:val="28"/>
          <w:szCs w:val="28"/>
        </w:rPr>
        <w:t>99.10.2.2. Чтение про себя. Осознание при чтении про себя смысла доступных по объёму и жанру произведений. Понимание особенностей разных видов чтения.</w:t>
      </w:r>
    </w:p>
    <w:p w:rsidR="00B8195C" w:rsidRDefault="009E2BD4">
      <w:pPr>
        <w:spacing w:after="0" w:line="360" w:lineRule="auto"/>
        <w:ind w:firstLine="709"/>
        <w:contextualSpacing/>
        <w:jc w:val="both"/>
      </w:pPr>
      <w:r>
        <w:rPr>
          <w:rFonts w:ascii="Times New Roman" w:hAnsi="Times New Roman"/>
          <w:sz w:val="28"/>
          <w:szCs w:val="28"/>
        </w:rPr>
        <w:t>99.10.2.3. Чтение произведений устного народного творчества: русский фольклорный текст как источник познания ценностей и традиций народа.</w:t>
      </w:r>
    </w:p>
    <w:p w:rsidR="00B8195C" w:rsidRDefault="009E2BD4">
      <w:pPr>
        <w:spacing w:after="0" w:line="360" w:lineRule="auto"/>
        <w:ind w:firstLine="709"/>
        <w:contextualSpacing/>
        <w:jc w:val="both"/>
      </w:pPr>
      <w:r>
        <w:rPr>
          <w:rFonts w:ascii="Times New Roman" w:hAnsi="Times New Roman"/>
          <w:sz w:val="28"/>
          <w:szCs w:val="28"/>
        </w:rPr>
        <w:t xml:space="preserve">99.10.2.4. Чтение текстов художественных произведений, отражающих нравственно-этические ценности и идеалы, значимые для национального сознания </w:t>
      </w:r>
      <w:r>
        <w:rPr>
          <w:rFonts w:ascii="Times New Roman" w:hAnsi="Times New Roman"/>
          <w:sz w:val="28"/>
          <w:szCs w:val="28"/>
        </w:rPr>
        <w:br/>
        <w:t xml:space="preserve">и сохраняющиеся в культурном пространстве на протяжении многих эпох: любовь </w:t>
      </w:r>
      <w:r>
        <w:rPr>
          <w:rFonts w:ascii="Times New Roman" w:hAnsi="Times New Roman"/>
          <w:sz w:val="28"/>
          <w:szCs w:val="28"/>
        </w:rPr>
        <w:br/>
        <w:t xml:space="preserve">к Родине, веру, справедливость, совесть, сострадание и другие Черты русского национального характера: доброта, бескорыстие, трудолюбие, честность, смелость </w:t>
      </w:r>
      <w:r>
        <w:rPr>
          <w:rFonts w:ascii="Times New Roman" w:hAnsi="Times New Roman"/>
          <w:sz w:val="28"/>
          <w:szCs w:val="28"/>
        </w:rPr>
        <w:br/>
        <w:t>и другие Русские национальные традиции: единение, взаимопомощь, открытость, гостеприимство и другие. Семейные ценности: лад, любовь, взаимопонимание, забота, терпение, почитание родителей. Отражение в русской литературе культуры православной семьи.</w:t>
      </w:r>
    </w:p>
    <w:p w:rsidR="00B8195C" w:rsidRDefault="009E2BD4">
      <w:pPr>
        <w:spacing w:after="0" w:line="360" w:lineRule="auto"/>
        <w:ind w:firstLine="709"/>
        <w:contextualSpacing/>
        <w:jc w:val="both"/>
      </w:pPr>
      <w:r>
        <w:rPr>
          <w:rFonts w:ascii="Times New Roman" w:hAnsi="Times New Roman"/>
          <w:sz w:val="28"/>
          <w:szCs w:val="28"/>
        </w:rPr>
        <w:t>Мир русского детства: взросление, особенность отношений с окружающим миром, взрослыми и сверстниками, осознание себя как носителя и продолжателя русских традиций. Эмоционально-нравственная оценка поступков героев.</w:t>
      </w:r>
    </w:p>
    <w:p w:rsidR="00B8195C" w:rsidRDefault="009E2BD4">
      <w:pPr>
        <w:spacing w:after="0" w:line="360" w:lineRule="auto"/>
        <w:ind w:firstLine="709"/>
        <w:contextualSpacing/>
        <w:jc w:val="both"/>
      </w:pPr>
      <w:r>
        <w:rPr>
          <w:rFonts w:ascii="Times New Roman" w:hAnsi="Times New Roman"/>
          <w:sz w:val="28"/>
          <w:szCs w:val="28"/>
        </w:rPr>
        <w:t xml:space="preserve">Понимание особенностей русской литературы: раскрытие внутреннего мира героя, его переживаний, обращение к нравственным проблемам. Поэтические представления русского народа о мире природы (солнце, поле, лесе, реке, тумане, ветре, морозе, грозе и другие), отражение этих представлений в фольклоре </w:t>
      </w:r>
      <w:r>
        <w:rPr>
          <w:rFonts w:ascii="Times New Roman" w:hAnsi="Times New Roman"/>
          <w:sz w:val="28"/>
          <w:szCs w:val="28"/>
        </w:rPr>
        <w:br/>
        <w:t>и их развитие в русской поэзии и прозе. Сопоставление состояния окружающего мира с чувствами и настроением человека.</w:t>
      </w:r>
    </w:p>
    <w:p w:rsidR="00B8195C" w:rsidRDefault="009E2BD4">
      <w:pPr>
        <w:spacing w:after="0" w:line="360" w:lineRule="auto"/>
        <w:ind w:firstLine="709"/>
        <w:contextualSpacing/>
        <w:jc w:val="both"/>
      </w:pPr>
      <w:r>
        <w:rPr>
          <w:rFonts w:ascii="Times New Roman" w:hAnsi="Times New Roman"/>
          <w:sz w:val="28"/>
          <w:szCs w:val="28"/>
        </w:rPr>
        <w:t>99.10.2.5. Чтение информационных текстов: историко-культурный комментарий к произведениям, отдельные факты биографии авторов изучаемых текстов.</w:t>
      </w:r>
    </w:p>
    <w:p w:rsidR="00B8195C" w:rsidRDefault="009E2BD4">
      <w:pPr>
        <w:spacing w:after="0" w:line="360" w:lineRule="auto"/>
        <w:ind w:firstLine="709"/>
        <w:contextualSpacing/>
        <w:jc w:val="both"/>
      </w:pPr>
      <w:r>
        <w:rPr>
          <w:rFonts w:ascii="Times New Roman" w:hAnsi="Times New Roman"/>
          <w:sz w:val="28"/>
          <w:szCs w:val="28"/>
        </w:rPr>
        <w:t>99.10.3. Говорение (культура речевого общения).</w:t>
      </w:r>
    </w:p>
    <w:p w:rsidR="00B8195C" w:rsidRDefault="009E2BD4">
      <w:pPr>
        <w:spacing w:after="0" w:line="360" w:lineRule="auto"/>
        <w:ind w:firstLine="709"/>
        <w:contextualSpacing/>
        <w:jc w:val="both"/>
      </w:pPr>
      <w:r>
        <w:rPr>
          <w:rFonts w:ascii="Times New Roman" w:hAnsi="Times New Roman"/>
          <w:sz w:val="28"/>
          <w:szCs w:val="28"/>
        </w:rPr>
        <w:t xml:space="preserve">Диалогическая и монологическая речь. Участие в коллективном обсуждении прочитанных текстов, доказательство собственной точки зрения </w:t>
      </w:r>
      <w:r>
        <w:rPr>
          <w:rFonts w:ascii="Times New Roman" w:hAnsi="Times New Roman"/>
          <w:sz w:val="28"/>
          <w:szCs w:val="28"/>
        </w:rPr>
        <w:br/>
        <w:t>с использованием текста, высказывания, отражающих специфику русской художественной литературы. Пополнение словарного запаса. Воспроизведение услышанного или прочитанного текста с использованием речевых ситуаций, ключевых слов и (или) иллюстраций к тексту (подробный, краткий, выборочный пересказ текста).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Соблюдение в учебных ситуациях этикетных форм и устойчивых формул‚ принципов общения, лежащих в основе национального речевого этикета.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Декламирование (чтение наизусть) стихотворных произведений по выбору обучающихся.</w:t>
      </w:r>
    </w:p>
    <w:p w:rsidR="00B8195C" w:rsidRDefault="009E2BD4">
      <w:pPr>
        <w:spacing w:after="0" w:line="360" w:lineRule="auto"/>
        <w:ind w:firstLine="709"/>
        <w:contextualSpacing/>
        <w:jc w:val="both"/>
      </w:pPr>
      <w:r>
        <w:rPr>
          <w:rFonts w:ascii="Times New Roman" w:hAnsi="Times New Roman"/>
          <w:sz w:val="28"/>
          <w:szCs w:val="28"/>
        </w:rPr>
        <w:t>99.10.4. Письмо (культура письменной речи).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Создание небольших по объёму письменных высказываний по проблемам, поставленным в изучаемых произведениях.</w:t>
      </w:r>
    </w:p>
    <w:p w:rsidR="00B8195C" w:rsidRDefault="009E2BD4">
      <w:pPr>
        <w:spacing w:after="0" w:line="360" w:lineRule="auto"/>
        <w:ind w:firstLine="709"/>
        <w:contextualSpacing/>
        <w:jc w:val="both"/>
      </w:pPr>
      <w:r>
        <w:rPr>
          <w:rFonts w:ascii="Times New Roman" w:hAnsi="Times New Roman"/>
          <w:sz w:val="28"/>
          <w:szCs w:val="28"/>
        </w:rPr>
        <w:t>99.10.5. Библиографическая культура.</w:t>
      </w:r>
    </w:p>
    <w:p w:rsidR="00B8195C" w:rsidRDefault="009E2BD4">
      <w:pPr>
        <w:spacing w:after="0" w:line="360" w:lineRule="auto"/>
        <w:ind w:firstLine="709"/>
        <w:contextualSpacing/>
        <w:jc w:val="both"/>
      </w:pPr>
      <w:r>
        <w:rPr>
          <w:rFonts w:ascii="Times New Roman" w:hAnsi="Times New Roman"/>
          <w:sz w:val="28"/>
          <w:szCs w:val="28"/>
        </w:rPr>
        <w:t>Выбор книг по обсуждаемой проблематике, в том числе с использованием списка произведений для внеклассного чтения, рекомендованных в учебнике. Использование соответствующих возрасту словарей и энциклопедий, содержащих сведения о русской культуре.</w:t>
      </w:r>
    </w:p>
    <w:p w:rsidR="00B8195C" w:rsidRDefault="009E2BD4">
      <w:pPr>
        <w:spacing w:after="0" w:line="360" w:lineRule="auto"/>
        <w:ind w:firstLine="709"/>
        <w:contextualSpacing/>
        <w:jc w:val="both"/>
      </w:pPr>
      <w:r>
        <w:rPr>
          <w:rFonts w:ascii="Times New Roman" w:hAnsi="Times New Roman"/>
          <w:sz w:val="28"/>
          <w:szCs w:val="28"/>
        </w:rPr>
        <w:t>99.10.6. Литературоведческая пропедевтика.</w:t>
      </w:r>
    </w:p>
    <w:p w:rsidR="00B8195C" w:rsidRDefault="009E2BD4">
      <w:pPr>
        <w:spacing w:after="0" w:line="360" w:lineRule="auto"/>
        <w:ind w:firstLine="709"/>
        <w:contextualSpacing/>
        <w:jc w:val="both"/>
      </w:pPr>
      <w:r>
        <w:rPr>
          <w:rFonts w:ascii="Times New Roman" w:hAnsi="Times New Roman"/>
          <w:sz w:val="28"/>
          <w:szCs w:val="28"/>
        </w:rPr>
        <w:t>Практическое использование при анализе текста изученных литературных понятий.</w:t>
      </w:r>
    </w:p>
    <w:p w:rsidR="00B8195C" w:rsidRDefault="009E2BD4">
      <w:pPr>
        <w:spacing w:after="0" w:line="360" w:lineRule="auto"/>
        <w:ind w:firstLine="709"/>
        <w:contextualSpacing/>
        <w:jc w:val="both"/>
      </w:pPr>
      <w:r>
        <w:rPr>
          <w:rFonts w:ascii="Times New Roman" w:hAnsi="Times New Roman"/>
          <w:sz w:val="28"/>
          <w:szCs w:val="28"/>
        </w:rPr>
        <w:t>Жанровое разнообразие изучаемых произведений: малые и большие фольклорные формы, литературная сказка, рассказ, притча, стихотворение. Прозаическая и поэтическая речь, художественный вымысел, сюжет, тема, герой произведения, портрет, пейзаж, ритм, рифма. Национальное своеобразие сравнений и метафор, их значение в художественной речи.</w:t>
      </w:r>
    </w:p>
    <w:p w:rsidR="00B8195C" w:rsidRDefault="009E2BD4">
      <w:pPr>
        <w:spacing w:after="0" w:line="360" w:lineRule="auto"/>
        <w:ind w:firstLine="709"/>
        <w:contextualSpacing/>
        <w:jc w:val="both"/>
      </w:pPr>
      <w:r>
        <w:rPr>
          <w:rFonts w:ascii="Times New Roman" w:hAnsi="Times New Roman"/>
          <w:sz w:val="28"/>
          <w:szCs w:val="28"/>
        </w:rPr>
        <w:t>99.10.7. Творческая деятельность обучающихся (на основе изученных литературных произведений).</w:t>
      </w:r>
    </w:p>
    <w:p w:rsidR="00B8195C" w:rsidRDefault="009E2BD4">
      <w:pPr>
        <w:spacing w:after="0" w:line="360" w:lineRule="auto"/>
        <w:ind w:firstLine="709"/>
        <w:contextualSpacing/>
        <w:jc w:val="both"/>
      </w:pPr>
      <w:r>
        <w:rPr>
          <w:rFonts w:ascii="Times New Roman" w:hAnsi="Times New Roman"/>
          <w:sz w:val="28"/>
          <w:szCs w:val="28"/>
        </w:rPr>
        <w:t xml:space="preserve">Интерпретация литературного произведения в творческой деятельности обучающихся: чтение по ролям, инсценирование, создание собственного устного </w:t>
      </w:r>
      <w:r>
        <w:rPr>
          <w:rFonts w:ascii="Times New Roman" w:hAnsi="Times New Roman"/>
          <w:sz w:val="28"/>
          <w:szCs w:val="28"/>
        </w:rPr>
        <w:br/>
        <w:t>и письменного текста на основе художественного произведения с учётом коммуникативной задачи (для разных адресатов), с использованием серий иллюстраций к произведению, на репродукции картин русских художников.</w:t>
      </w:r>
    </w:p>
    <w:p w:rsidR="00B8195C" w:rsidRDefault="009E2BD4">
      <w:pPr>
        <w:spacing w:after="0" w:line="360" w:lineRule="auto"/>
        <w:ind w:firstLine="709"/>
        <w:contextualSpacing/>
        <w:jc w:val="both"/>
      </w:pPr>
      <w:r>
        <w:rPr>
          <w:rFonts w:ascii="Times New Roman" w:hAnsi="Times New Roman"/>
          <w:sz w:val="28"/>
          <w:szCs w:val="28"/>
        </w:rPr>
        <w:t>99.11. Планируемые результаты освоения программы по литературному чтению на родном (русском) языке.</w:t>
      </w:r>
    </w:p>
    <w:p w:rsidR="00B8195C" w:rsidRDefault="009E2BD4">
      <w:pPr>
        <w:spacing w:after="0" w:line="360" w:lineRule="auto"/>
        <w:ind w:firstLine="709"/>
        <w:contextualSpacing/>
        <w:jc w:val="both"/>
      </w:pPr>
      <w:r>
        <w:rPr>
          <w:rFonts w:ascii="Times New Roman" w:hAnsi="Times New Roman"/>
          <w:sz w:val="28"/>
          <w:szCs w:val="28"/>
        </w:rPr>
        <w:t xml:space="preserve">Результаты изучения предмета «Литературное чтения на родном (русском) языке» в составе предметной области «Родной язык и литературное чтение </w:t>
      </w:r>
      <w:r>
        <w:rPr>
          <w:rFonts w:ascii="Times New Roman" w:hAnsi="Times New Roman"/>
          <w:sz w:val="28"/>
          <w:szCs w:val="28"/>
        </w:rPr>
        <w:br/>
        <w:t xml:space="preserve">на родном языке» соответствуют требованиям к результатам освоения федеральной образовательной программы начального общего образования, сформулированным </w:t>
      </w:r>
      <w:r>
        <w:rPr>
          <w:rFonts w:ascii="Times New Roman" w:hAnsi="Times New Roman"/>
          <w:sz w:val="28"/>
          <w:szCs w:val="28"/>
        </w:rPr>
        <w:br/>
        <w:t>в ФГОС НОО.</w:t>
      </w:r>
    </w:p>
    <w:p w:rsidR="00B8195C" w:rsidRDefault="009E2BD4">
      <w:pPr>
        <w:spacing w:after="0" w:line="360" w:lineRule="auto"/>
        <w:ind w:firstLine="709"/>
        <w:contextualSpacing/>
        <w:jc w:val="both"/>
      </w:pPr>
      <w:r>
        <w:rPr>
          <w:rFonts w:ascii="Times New Roman" w:hAnsi="Times New Roman"/>
          <w:sz w:val="28"/>
          <w:szCs w:val="28"/>
        </w:rPr>
        <w:t>99.11.1. В результате изучения предмета «Литературное чтение на родном (русском) языке» на уровне начального общего образования у обучающегося будут сформированы следующие личностные результаты, представленные по основным направлениям воспитательной деятельности: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Гражданско-патриотическое воспитание:</w:t>
      </w:r>
    </w:p>
    <w:p w:rsidR="00B8195C" w:rsidRDefault="009E2BD4">
      <w:pPr>
        <w:spacing w:after="0" w:line="360" w:lineRule="auto"/>
        <w:ind w:firstLine="709"/>
        <w:contextualSpacing/>
        <w:jc w:val="both"/>
      </w:pPr>
      <w:r>
        <w:rPr>
          <w:rFonts w:ascii="Times New Roman" w:hAnsi="Times New Roman"/>
          <w:sz w:val="28"/>
          <w:szCs w:val="28"/>
        </w:rPr>
        <w:t>становление ценностного отношения к своей Родине – России, в том числе через изучение художественных произведений, отражающих историю и культуру страны;</w:t>
      </w:r>
    </w:p>
    <w:p w:rsidR="00B8195C" w:rsidRDefault="009E2BD4">
      <w:pPr>
        <w:spacing w:after="0" w:line="360" w:lineRule="auto"/>
        <w:ind w:firstLine="709"/>
        <w:contextualSpacing/>
        <w:jc w:val="both"/>
      </w:pPr>
      <w:r>
        <w:rPr>
          <w:rFonts w:ascii="Times New Roman" w:hAnsi="Times New Roman"/>
          <w:sz w:val="28"/>
          <w:szCs w:val="28"/>
        </w:rPr>
        <w:t>осознание своей этнокультурной и российской гражданской идентичности, понимание роли русского языка как государственного языка Российской Федерации и языка межнационального общения народов России;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сопричастность к прошлому, настоящему и будущему своей страны и родного края, в том числе через обсуждение ситуаций при работе с художественными произведениями;</w:t>
      </w:r>
    </w:p>
    <w:p w:rsidR="00B8195C" w:rsidRDefault="009E2BD4">
      <w:pPr>
        <w:spacing w:after="0" w:line="360" w:lineRule="auto"/>
        <w:ind w:firstLine="709"/>
        <w:contextualSpacing/>
        <w:jc w:val="both"/>
      </w:pPr>
      <w:r>
        <w:rPr>
          <w:rFonts w:ascii="Times New Roman" w:hAnsi="Times New Roman"/>
          <w:sz w:val="28"/>
          <w:szCs w:val="28"/>
        </w:rPr>
        <w:t>уважение к своему и другим народам, формируемое в том числе на основе примеров из художественных произведений и фольклора;</w:t>
      </w:r>
    </w:p>
    <w:p w:rsidR="00B8195C" w:rsidRDefault="009E2BD4">
      <w:pPr>
        <w:spacing w:after="0" w:line="360" w:lineRule="auto"/>
        <w:ind w:firstLine="709"/>
        <w:contextualSpacing/>
        <w:jc w:val="both"/>
      </w:pPr>
      <w:r>
        <w:rPr>
          <w:rFonts w:ascii="Times New Roman" w:hAnsi="Times New Roman"/>
          <w:sz w:val="28"/>
          <w:szCs w:val="28"/>
        </w:rPr>
        <w:t xml:space="preserve">первоначальные представления о человеке как члене общества, о правах </w:t>
      </w:r>
      <w:r>
        <w:rPr>
          <w:rFonts w:ascii="Times New Roman" w:hAnsi="Times New Roman"/>
          <w:sz w:val="28"/>
          <w:szCs w:val="28"/>
        </w:rPr>
        <w:br/>
        <w:t>и ответственности, уважении и достоинстве человека, о нравственно-этических нормах поведения и правилах межличностных отношений, в том числе отражённых в фольклорных и художественных произведениях.</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Духовно-нравственное воспитание: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признание индивидуальности каждого человека с использованием собственного жизненного и читательского опыта;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проявление сопереживания, уважения и доброжелательности, в том числе </w:t>
      </w:r>
      <w:r>
        <w:rPr>
          <w:rFonts w:ascii="Times New Roman" w:hAnsi="Times New Roman"/>
          <w:sz w:val="28"/>
          <w:szCs w:val="28"/>
        </w:rPr>
        <w:br/>
        <w:t xml:space="preserve">с использованием языковых средств, для выражения своего состояния </w:t>
      </w:r>
      <w:r>
        <w:rPr>
          <w:rFonts w:ascii="Times New Roman" w:hAnsi="Times New Roman"/>
          <w:sz w:val="28"/>
          <w:szCs w:val="28"/>
        </w:rPr>
        <w:br/>
        <w:t xml:space="preserve">и чувств, проявление эмоционально-нравственной отзывчивости, понимания </w:t>
      </w:r>
      <w:r>
        <w:rPr>
          <w:rFonts w:ascii="Times New Roman" w:hAnsi="Times New Roman"/>
          <w:sz w:val="28"/>
          <w:szCs w:val="28"/>
        </w:rPr>
        <w:br/>
        <w:t>и сопереживания чувствам других людей;</w:t>
      </w:r>
    </w:p>
    <w:p w:rsidR="00B8195C" w:rsidRDefault="009E2BD4">
      <w:pPr>
        <w:spacing w:after="0" w:line="360" w:lineRule="auto"/>
        <w:ind w:firstLine="709"/>
        <w:contextualSpacing/>
        <w:jc w:val="both"/>
      </w:pPr>
      <w:r>
        <w:rPr>
          <w:rFonts w:ascii="Times New Roman" w:hAnsi="Times New Roman"/>
          <w:sz w:val="28"/>
          <w:szCs w:val="28"/>
        </w:rPr>
        <w:t>неприятие любых форм поведения, направленных на причинение физического и морального вреда другим людям (в том числе связанного с использованием недопустимых средств языка);</w:t>
      </w:r>
    </w:p>
    <w:p w:rsidR="00B8195C" w:rsidRDefault="009E2BD4">
      <w:pPr>
        <w:spacing w:after="0" w:line="360" w:lineRule="auto"/>
        <w:ind w:firstLine="709"/>
        <w:contextualSpacing/>
        <w:jc w:val="both"/>
      </w:pPr>
      <w:r>
        <w:rPr>
          <w:rFonts w:ascii="Times New Roman" w:hAnsi="Times New Roman"/>
          <w:sz w:val="28"/>
          <w:szCs w:val="28"/>
        </w:rPr>
        <w:t>сотрудничество со сверстниками, умение не создавать конфликтов и находить выходы из спорных ситуаций, в том числе с использованием примеров художественных произведений.</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Эстетическое воспитание: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уважительное отношение и интерес к художественной культуре, восприимчивость к разным видам искусства, традициям и творчеству своего </w:t>
      </w:r>
      <w:r>
        <w:rPr>
          <w:rFonts w:ascii="Times New Roman" w:hAnsi="Times New Roman"/>
          <w:sz w:val="28"/>
          <w:szCs w:val="28"/>
        </w:rPr>
        <w:br/>
        <w:t>и других народов;</w:t>
      </w:r>
    </w:p>
    <w:p w:rsidR="00B8195C" w:rsidRDefault="009E2BD4">
      <w:pPr>
        <w:spacing w:after="0" w:line="360" w:lineRule="auto"/>
        <w:ind w:firstLine="709"/>
        <w:contextualSpacing/>
        <w:jc w:val="both"/>
      </w:pPr>
      <w:r>
        <w:rPr>
          <w:rFonts w:ascii="Times New Roman" w:hAnsi="Times New Roman"/>
          <w:sz w:val="28"/>
          <w:szCs w:val="28"/>
        </w:rPr>
        <w:t xml:space="preserve">стремление к самовыражению в разных видах художественной деятельности, </w:t>
      </w:r>
      <w:r>
        <w:rPr>
          <w:rFonts w:ascii="Times New Roman" w:hAnsi="Times New Roman"/>
          <w:sz w:val="28"/>
          <w:szCs w:val="28"/>
        </w:rPr>
        <w:br/>
        <w:t>в том числе в искусстве слова;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физического воспитания, формирования культуры здоровья и эмоционального благополучия:</w:t>
      </w:r>
    </w:p>
    <w:p w:rsidR="00B8195C" w:rsidRDefault="009E2BD4">
      <w:pPr>
        <w:spacing w:after="0" w:line="360" w:lineRule="auto"/>
        <w:ind w:firstLine="709"/>
        <w:contextualSpacing/>
        <w:jc w:val="both"/>
      </w:pPr>
      <w:r>
        <w:rPr>
          <w:rFonts w:ascii="Times New Roman" w:hAnsi="Times New Roman"/>
          <w:sz w:val="28"/>
          <w:szCs w:val="28"/>
        </w:rPr>
        <w:t>соблюдение правил здорового и безопасного (для себя и других людей) образа жизни в окружающей среде (в том числе информационной) при поиске дополнительной информации;</w:t>
      </w:r>
    </w:p>
    <w:p w:rsidR="00B8195C" w:rsidRDefault="009E2BD4">
      <w:pPr>
        <w:spacing w:after="0" w:line="360" w:lineRule="auto"/>
        <w:ind w:firstLine="709"/>
        <w:contextualSpacing/>
        <w:jc w:val="both"/>
      </w:pPr>
      <w:r>
        <w:rPr>
          <w:rFonts w:ascii="Times New Roman" w:hAnsi="Times New Roman"/>
          <w:sz w:val="28"/>
          <w:szCs w:val="28"/>
        </w:rPr>
        <w:t xml:space="preserve">бережное отношение к физическому и психическому здоровью, проявляющееся в выборе приемлемых способов речевого самовыражения </w:t>
      </w:r>
      <w:r>
        <w:rPr>
          <w:rFonts w:ascii="Times New Roman" w:hAnsi="Times New Roman"/>
          <w:sz w:val="28"/>
          <w:szCs w:val="28"/>
        </w:rPr>
        <w:br/>
        <w:t>и соблюдении норм речевого этикета и правил общения.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Трудовое воспитание:</w:t>
      </w:r>
    </w:p>
    <w:p w:rsidR="00B8195C" w:rsidRDefault="009E2BD4">
      <w:pPr>
        <w:spacing w:after="0" w:line="360" w:lineRule="auto"/>
        <w:ind w:firstLine="709"/>
        <w:contextualSpacing/>
        <w:jc w:val="both"/>
      </w:pPr>
      <w:r>
        <w:rPr>
          <w:rFonts w:ascii="Times New Roman" w:hAnsi="Times New Roman"/>
          <w:sz w:val="28"/>
          <w:szCs w:val="28"/>
        </w:rPr>
        <w:t>осознание ценности труда в жизни человека и общества (в том числе благодаря примерам из художественных произведений), ответственное потребление и бережное отношение к результатам труда, навыки участия в различных видах трудовой деятельности, интерес к различным профессиям, возникающий при обсуждении примеров из художественных произведений.</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Экологическое воспитание:</w:t>
      </w:r>
    </w:p>
    <w:p w:rsidR="00B8195C" w:rsidRDefault="009E2BD4">
      <w:pPr>
        <w:spacing w:after="0" w:line="360" w:lineRule="auto"/>
        <w:ind w:firstLine="709"/>
        <w:contextualSpacing/>
        <w:jc w:val="both"/>
      </w:pPr>
      <w:r>
        <w:rPr>
          <w:rFonts w:ascii="Times New Roman" w:hAnsi="Times New Roman"/>
          <w:sz w:val="28"/>
          <w:szCs w:val="28"/>
        </w:rPr>
        <w:t>бережное отношение к природе, формируемое в процессе работы с текстами, неприятие действий, приносящих ей вред.</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Ценности научного познания: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первоначальные представления о научной картине мира, формируемые </w:t>
      </w:r>
      <w:r>
        <w:rPr>
          <w:rFonts w:ascii="Times New Roman" w:hAnsi="Times New Roman"/>
          <w:sz w:val="28"/>
          <w:szCs w:val="28"/>
        </w:rPr>
        <w:br/>
        <w:t>в том числе в процессе усвоения ряда литературоведческих понятий;</w:t>
      </w:r>
    </w:p>
    <w:p w:rsidR="00B8195C" w:rsidRDefault="009E2BD4">
      <w:pPr>
        <w:spacing w:after="0" w:line="360" w:lineRule="auto"/>
        <w:ind w:firstLine="709"/>
        <w:contextualSpacing/>
        <w:jc w:val="both"/>
      </w:pPr>
      <w:r>
        <w:rPr>
          <w:rFonts w:ascii="Times New Roman" w:hAnsi="Times New Roman"/>
          <w:sz w:val="28"/>
          <w:szCs w:val="28"/>
        </w:rPr>
        <w:t xml:space="preserve">познавательные интересы, активность, инициативность, любознательность </w:t>
      </w:r>
      <w:r>
        <w:rPr>
          <w:rFonts w:ascii="Times New Roman" w:hAnsi="Times New Roman"/>
          <w:sz w:val="28"/>
          <w:szCs w:val="28"/>
        </w:rPr>
        <w:br/>
        <w:t>и самостоятельность в познании, в том числе познавательный интерес к чтению художественных произведений, активность и самостоятельность при выборе круга чтения.</w:t>
      </w:r>
    </w:p>
    <w:p w:rsidR="00B8195C" w:rsidRDefault="009E2BD4">
      <w:pPr>
        <w:spacing w:after="0" w:line="360" w:lineRule="auto"/>
        <w:ind w:firstLine="709"/>
        <w:contextualSpacing/>
        <w:jc w:val="both"/>
      </w:pPr>
      <w:r>
        <w:rPr>
          <w:rFonts w:ascii="Times New Roman" w:hAnsi="Times New Roman"/>
          <w:sz w:val="28"/>
          <w:szCs w:val="28"/>
        </w:rPr>
        <w:t>99.11.2. В результате изучения литературного чтения на родном (русском) языке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B8195C" w:rsidRDefault="009E2BD4">
      <w:pPr>
        <w:spacing w:after="0" w:line="360" w:lineRule="auto"/>
        <w:ind w:firstLine="709"/>
        <w:contextualSpacing/>
        <w:jc w:val="both"/>
      </w:pPr>
      <w:r>
        <w:rPr>
          <w:rFonts w:ascii="Times New Roman" w:hAnsi="Times New Roman"/>
          <w:sz w:val="28"/>
          <w:szCs w:val="28"/>
        </w:rPr>
        <w:t>99.11.2.1. У обучающегося будут сформированы следующие базовые логические действия как часть познавательных универсальных учебных действий:</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сравнивать различные тексты, устанавливать основания для сравнения текстов, устанавливать аналогии текстов;</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объединять объекты (тексты) по определённому признаку;</w:t>
      </w:r>
    </w:p>
    <w:p w:rsidR="00B8195C" w:rsidRDefault="009E2BD4">
      <w:pPr>
        <w:spacing w:after="0" w:line="360" w:lineRule="auto"/>
        <w:ind w:firstLine="709"/>
        <w:contextualSpacing/>
        <w:jc w:val="both"/>
      </w:pPr>
      <w:r>
        <w:rPr>
          <w:rFonts w:ascii="Times New Roman" w:hAnsi="Times New Roman"/>
          <w:sz w:val="28"/>
          <w:szCs w:val="28"/>
        </w:rPr>
        <w:t>определять существенный признак для классификации пословиц, поговорок, фразеологизмов;</w:t>
      </w:r>
    </w:p>
    <w:p w:rsidR="00B8195C" w:rsidRDefault="009E2BD4">
      <w:pPr>
        <w:spacing w:after="0" w:line="360" w:lineRule="auto"/>
        <w:ind w:firstLine="709"/>
        <w:contextualSpacing/>
        <w:jc w:val="both"/>
      </w:pPr>
      <w:r>
        <w:rPr>
          <w:rFonts w:ascii="Times New Roman" w:hAnsi="Times New Roman"/>
          <w:sz w:val="28"/>
          <w:szCs w:val="28"/>
        </w:rPr>
        <w:t>находить в текстах закономерности и противоречия на основе предложенного учителем алгоритма наблюдения, анализировать алгоритм действий при анализе текста, самостоятельно выделять учебные операции при анализе текстов;</w:t>
      </w:r>
    </w:p>
    <w:p w:rsidR="00B8195C" w:rsidRDefault="009E2BD4">
      <w:pPr>
        <w:spacing w:after="0" w:line="360" w:lineRule="auto"/>
        <w:ind w:firstLine="709"/>
        <w:contextualSpacing/>
        <w:jc w:val="both"/>
      </w:pPr>
      <w:r>
        <w:rPr>
          <w:rFonts w:ascii="Times New Roman" w:hAnsi="Times New Roman"/>
          <w:sz w:val="28"/>
          <w:szCs w:val="28"/>
        </w:rPr>
        <w:t xml:space="preserve">выявлять недостаток информации для решения учебной и практической задачи на основе предложенного алгоритма, формулировать запрос </w:t>
      </w:r>
      <w:r>
        <w:rPr>
          <w:rFonts w:ascii="Times New Roman" w:hAnsi="Times New Roman"/>
          <w:sz w:val="28"/>
          <w:szCs w:val="28"/>
        </w:rPr>
        <w:br/>
        <w:t>на дополнительную информацию;</w:t>
      </w:r>
    </w:p>
    <w:p w:rsidR="00B8195C" w:rsidRDefault="009E2BD4">
      <w:pPr>
        <w:spacing w:after="0" w:line="360" w:lineRule="auto"/>
        <w:ind w:firstLine="709"/>
        <w:contextualSpacing/>
        <w:jc w:val="both"/>
      </w:pPr>
      <w:r>
        <w:rPr>
          <w:rFonts w:ascii="Times New Roman" w:hAnsi="Times New Roman"/>
          <w:sz w:val="28"/>
          <w:szCs w:val="28"/>
        </w:rPr>
        <w:t>устанавливать причинно-следственные связи при анализе текста, делать выводы.</w:t>
      </w:r>
    </w:p>
    <w:p w:rsidR="00B8195C" w:rsidRDefault="009E2BD4">
      <w:pPr>
        <w:spacing w:after="0" w:line="360" w:lineRule="auto"/>
        <w:ind w:firstLine="709"/>
        <w:contextualSpacing/>
        <w:jc w:val="both"/>
      </w:pPr>
      <w:r>
        <w:rPr>
          <w:rFonts w:ascii="Times New Roman" w:hAnsi="Times New Roman"/>
          <w:sz w:val="28"/>
          <w:szCs w:val="28"/>
        </w:rPr>
        <w:t>99.11.2.2. У обучающегося будут сформированы следующие базовые исследовательские действия как часть познавательных универсальных учебных действий:</w:t>
      </w:r>
    </w:p>
    <w:p w:rsidR="00B8195C" w:rsidRDefault="009E2BD4">
      <w:pPr>
        <w:spacing w:after="0" w:line="360" w:lineRule="auto"/>
        <w:ind w:firstLine="709"/>
        <w:contextualSpacing/>
        <w:jc w:val="both"/>
      </w:pPr>
      <w:r>
        <w:rPr>
          <w:rFonts w:ascii="Times New Roman" w:hAnsi="Times New Roman"/>
          <w:sz w:val="28"/>
          <w:szCs w:val="28"/>
        </w:rPr>
        <w:t>с помощью учителя формулировать цель, планировать изменения собственного высказывания в соответствии с речевой ситуацией;</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сравнивать несколько вариантов выполнения задания, выбирать наиболее подходящий (на основе предложенных критериев);</w:t>
      </w:r>
    </w:p>
    <w:p w:rsidR="00B8195C" w:rsidRDefault="009E2BD4">
      <w:pPr>
        <w:spacing w:after="0" w:line="360" w:lineRule="auto"/>
        <w:ind w:firstLine="709"/>
        <w:contextualSpacing/>
        <w:jc w:val="both"/>
      </w:pPr>
      <w:r>
        <w:rPr>
          <w:rFonts w:ascii="Times New Roman" w:hAnsi="Times New Roman"/>
          <w:sz w:val="28"/>
          <w:szCs w:val="28"/>
        </w:rPr>
        <w:t>проводить по предложенному плану несложное миниисследование, выполнять по предложенному плану проектное задание;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формулировать выводы и подкреплять их доказательствами на основе результатов проведённого смыслового анализа текста, формулировать с помощью учителя вопросы в процессе анализа предложенного текстового материала;</w:t>
      </w:r>
    </w:p>
    <w:p w:rsidR="00B8195C" w:rsidRDefault="009E2BD4">
      <w:pPr>
        <w:spacing w:after="0" w:line="360" w:lineRule="auto"/>
        <w:ind w:firstLine="709"/>
        <w:contextualSpacing/>
        <w:jc w:val="both"/>
      </w:pPr>
      <w:r>
        <w:rPr>
          <w:rFonts w:ascii="Times New Roman" w:hAnsi="Times New Roman"/>
          <w:sz w:val="28"/>
          <w:szCs w:val="28"/>
        </w:rPr>
        <w:t xml:space="preserve">прогнозировать возможное развитие процессов, событий и их последствия </w:t>
      </w:r>
      <w:r>
        <w:rPr>
          <w:rFonts w:ascii="Times New Roman" w:hAnsi="Times New Roman"/>
          <w:sz w:val="28"/>
          <w:szCs w:val="28"/>
        </w:rPr>
        <w:br/>
        <w:t>в аналогичных или сходных ситуациях.</w:t>
      </w:r>
    </w:p>
    <w:p w:rsidR="00B8195C" w:rsidRDefault="009E2BD4">
      <w:pPr>
        <w:spacing w:after="0" w:line="360" w:lineRule="auto"/>
        <w:ind w:firstLine="709"/>
        <w:contextualSpacing/>
        <w:jc w:val="both"/>
      </w:pPr>
      <w:r>
        <w:rPr>
          <w:rFonts w:ascii="Times New Roman" w:hAnsi="Times New Roman"/>
          <w:sz w:val="28"/>
          <w:szCs w:val="28"/>
        </w:rPr>
        <w:t>99.11.2.3. У обучающегося будут сформированы следующие умения работать с информацией как часть познавательных универсальных учебных действий:</w:t>
      </w:r>
    </w:p>
    <w:p w:rsidR="00B8195C" w:rsidRDefault="009E2BD4">
      <w:pPr>
        <w:spacing w:after="0" w:line="360" w:lineRule="auto"/>
        <w:ind w:firstLine="709"/>
        <w:contextualSpacing/>
        <w:jc w:val="both"/>
      </w:pPr>
      <w:r>
        <w:rPr>
          <w:rFonts w:ascii="Times New Roman" w:hAnsi="Times New Roman"/>
          <w:sz w:val="28"/>
          <w:szCs w:val="28"/>
        </w:rPr>
        <w:t xml:space="preserve">выбирать источник получения информации: нужный словарь, справочник </w:t>
      </w:r>
      <w:r>
        <w:rPr>
          <w:rFonts w:ascii="Times New Roman" w:hAnsi="Times New Roman"/>
          <w:sz w:val="28"/>
          <w:szCs w:val="28"/>
        </w:rPr>
        <w:br/>
        <w:t>для получения запрашиваемой информации, для уточнения;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согласно заданному алгоритму находить представленную в явном виде информацию в предложенном источнике: в словарях, справочниках;</w:t>
      </w:r>
    </w:p>
    <w:p w:rsidR="00B8195C" w:rsidRDefault="009E2BD4">
      <w:pPr>
        <w:spacing w:after="0" w:line="360" w:lineRule="auto"/>
        <w:ind w:firstLine="709"/>
        <w:contextualSpacing/>
        <w:jc w:val="both"/>
      </w:pPr>
      <w:r>
        <w:rPr>
          <w:rFonts w:ascii="Times New Roman" w:hAnsi="Times New Roman"/>
          <w:sz w:val="28"/>
          <w:szCs w:val="28"/>
        </w:rPr>
        <w:t xml:space="preserve">распознавать достоверную и недостоверную информацию самостоятельно </w:t>
      </w:r>
      <w:r>
        <w:rPr>
          <w:rFonts w:ascii="Times New Roman" w:hAnsi="Times New Roman"/>
          <w:sz w:val="28"/>
          <w:szCs w:val="28"/>
        </w:rPr>
        <w:br/>
        <w:t xml:space="preserve">или на основании предложенного учителем способа её проверки (обращаясь </w:t>
      </w:r>
      <w:r>
        <w:rPr>
          <w:rFonts w:ascii="Times New Roman" w:hAnsi="Times New Roman"/>
          <w:sz w:val="28"/>
          <w:szCs w:val="28"/>
        </w:rPr>
        <w:br/>
        <w:t>к словарям, справочникам, учебнику);</w:t>
      </w:r>
    </w:p>
    <w:p w:rsidR="00B8195C" w:rsidRDefault="009E2BD4">
      <w:pPr>
        <w:spacing w:after="0" w:line="360" w:lineRule="auto"/>
        <w:ind w:firstLine="709"/>
        <w:contextualSpacing/>
        <w:jc w:val="both"/>
      </w:pPr>
      <w:r>
        <w:rPr>
          <w:rFonts w:ascii="Times New Roman" w:hAnsi="Times New Roman"/>
          <w:sz w:val="28"/>
          <w:szCs w:val="28"/>
        </w:rPr>
        <w:t>соблюдать с помощью взрослых (педагогических работников, родителей, законных представителей) правила информационной безопасности при поиске информации в Интернете;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анализировать и создавать текстовую, графическую, видео, звуковую информацию в соответствии с учебной задачей;</w:t>
      </w:r>
    </w:p>
    <w:p w:rsidR="00B8195C" w:rsidRDefault="009E2BD4">
      <w:pPr>
        <w:spacing w:after="0" w:line="360" w:lineRule="auto"/>
        <w:ind w:firstLine="709"/>
        <w:contextualSpacing/>
        <w:jc w:val="both"/>
      </w:pPr>
      <w:r>
        <w:rPr>
          <w:rFonts w:ascii="Times New Roman" w:hAnsi="Times New Roman"/>
          <w:sz w:val="28"/>
          <w:szCs w:val="28"/>
        </w:rPr>
        <w:t xml:space="preserve">понимать информацию, зафиксированную в виде таблиц, схем, самостоятельно создавать схемы, таблицы для представления результатов работы </w:t>
      </w:r>
      <w:r>
        <w:rPr>
          <w:rFonts w:ascii="Times New Roman" w:hAnsi="Times New Roman"/>
          <w:sz w:val="28"/>
          <w:szCs w:val="28"/>
        </w:rPr>
        <w:br/>
        <w:t>с текстами.</w:t>
      </w:r>
    </w:p>
    <w:p w:rsidR="00B8195C" w:rsidRDefault="009E2BD4">
      <w:pPr>
        <w:spacing w:after="0" w:line="360" w:lineRule="auto"/>
        <w:ind w:firstLine="709"/>
        <w:contextualSpacing/>
        <w:jc w:val="both"/>
      </w:pPr>
      <w:r>
        <w:rPr>
          <w:rFonts w:ascii="Times New Roman" w:hAnsi="Times New Roman"/>
          <w:sz w:val="28"/>
          <w:szCs w:val="28"/>
        </w:rPr>
        <w:t>99.11.2.4. У обучающегося будут сформированы следующие умения общения как часть коммуникативных универсальных учебных действий:</w:t>
      </w:r>
    </w:p>
    <w:p w:rsidR="00B8195C" w:rsidRDefault="009E2BD4">
      <w:pPr>
        <w:spacing w:after="0" w:line="360" w:lineRule="auto"/>
        <w:ind w:firstLine="709"/>
        <w:contextualSpacing/>
        <w:jc w:val="both"/>
      </w:pPr>
      <w:r>
        <w:rPr>
          <w:rFonts w:ascii="Times New Roman" w:hAnsi="Times New Roman"/>
          <w:sz w:val="28"/>
          <w:szCs w:val="28"/>
        </w:rPr>
        <w:t xml:space="preserve">воспринимать и формулировать суждения, выражать эмоции в соответствии </w:t>
      </w:r>
      <w:r>
        <w:rPr>
          <w:rFonts w:ascii="Times New Roman" w:hAnsi="Times New Roman"/>
          <w:sz w:val="28"/>
          <w:szCs w:val="28"/>
        </w:rPr>
        <w:br/>
        <w:t>с целями и условиями общения в знакомой среде;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проявлять уважительное отношение к собеседнику, соблюдать правила ведения диалоги и дискуссии;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признавать возможность существования разных точек зрения;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корректно и аргументированно высказывать своё мнение;</w:t>
      </w:r>
    </w:p>
    <w:p w:rsidR="00B8195C" w:rsidRDefault="009E2BD4">
      <w:pPr>
        <w:spacing w:after="0" w:line="360" w:lineRule="auto"/>
        <w:ind w:firstLine="709"/>
        <w:contextualSpacing/>
        <w:jc w:val="both"/>
      </w:pPr>
      <w:r>
        <w:rPr>
          <w:rFonts w:ascii="Times New Roman" w:hAnsi="Times New Roman"/>
          <w:sz w:val="28"/>
          <w:szCs w:val="28"/>
        </w:rPr>
        <w:t>строить речевое высказывание в соответствии с поставленной задачей;</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создавать устные и письменные тексты (описание, рассуждение, повествование) в соответствии с речевой ситуацией;</w:t>
      </w:r>
    </w:p>
    <w:p w:rsidR="00B8195C" w:rsidRDefault="009E2BD4">
      <w:pPr>
        <w:spacing w:after="0" w:line="360" w:lineRule="auto"/>
        <w:ind w:firstLine="709"/>
        <w:contextualSpacing/>
        <w:jc w:val="both"/>
      </w:pPr>
      <w:r>
        <w:rPr>
          <w:rFonts w:ascii="Times New Roman" w:hAnsi="Times New Roman"/>
          <w:sz w:val="28"/>
          <w:szCs w:val="28"/>
        </w:rPr>
        <w:t xml:space="preserve">подготавливать небольшие публичные выступления о результатах парной </w:t>
      </w:r>
      <w:r>
        <w:rPr>
          <w:rFonts w:ascii="Times New Roman" w:hAnsi="Times New Roman"/>
          <w:sz w:val="28"/>
          <w:szCs w:val="28"/>
        </w:rPr>
        <w:br/>
        <w:t>и групповой работы, о результатах наблюдения, выполненного мини-исследования, проектного задания;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подбирать иллюстративный материал (рисунки, фото, плакаты) к тексту выступления.</w:t>
      </w:r>
    </w:p>
    <w:p w:rsidR="00B8195C" w:rsidRDefault="009E2BD4">
      <w:pPr>
        <w:spacing w:after="0" w:line="360" w:lineRule="auto"/>
        <w:ind w:firstLine="709"/>
        <w:contextualSpacing/>
        <w:jc w:val="both"/>
      </w:pPr>
      <w:r>
        <w:rPr>
          <w:rFonts w:ascii="Times New Roman" w:hAnsi="Times New Roman"/>
          <w:sz w:val="28"/>
          <w:szCs w:val="28"/>
        </w:rPr>
        <w:t>99.11.2.5. У обучающегося будут сформированы следующие умения самоорганизации как части регулятивных универсальных учебных действий:</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планировать действия по решению учебной задачи для получения результата;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выстраивать последовательность выбранных действий.</w:t>
      </w:r>
    </w:p>
    <w:p w:rsidR="00B8195C" w:rsidRDefault="009E2BD4">
      <w:pPr>
        <w:spacing w:after="0" w:line="360" w:lineRule="auto"/>
        <w:ind w:firstLine="709"/>
        <w:contextualSpacing/>
        <w:jc w:val="both"/>
      </w:pPr>
      <w:r>
        <w:rPr>
          <w:rFonts w:ascii="Times New Roman" w:hAnsi="Times New Roman"/>
          <w:sz w:val="28"/>
          <w:szCs w:val="28"/>
        </w:rPr>
        <w:t>99.11.2.6. У обучающегося будут сформированы следующие умения самоконтроля как части регулятивных универсальных учебных действий:</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устанавливать причины успеха/неудач учебной деятельности;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корректировать свои учебные действия для преодоления речевых ошибок </w:t>
      </w:r>
      <w:r>
        <w:rPr>
          <w:rFonts w:ascii="Times New Roman" w:hAnsi="Times New Roman"/>
          <w:sz w:val="28"/>
          <w:szCs w:val="28"/>
        </w:rPr>
        <w:br/>
        <w:t>и ошибок, связанных с анализом текстов;</w:t>
      </w:r>
    </w:p>
    <w:p w:rsidR="00B8195C" w:rsidRDefault="009E2BD4">
      <w:pPr>
        <w:spacing w:after="0" w:line="360" w:lineRule="auto"/>
        <w:ind w:firstLine="709"/>
        <w:contextualSpacing/>
        <w:jc w:val="both"/>
      </w:pPr>
      <w:r>
        <w:rPr>
          <w:rFonts w:ascii="Times New Roman" w:hAnsi="Times New Roman"/>
          <w:sz w:val="28"/>
          <w:szCs w:val="28"/>
        </w:rPr>
        <w:t xml:space="preserve">соотносить результат деятельности с поставленной учебной задачей </w:t>
      </w:r>
      <w:r>
        <w:rPr>
          <w:rFonts w:ascii="Times New Roman" w:hAnsi="Times New Roman"/>
          <w:sz w:val="28"/>
          <w:szCs w:val="28"/>
        </w:rPr>
        <w:br/>
        <w:t>по анализу текстов;</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находить ошибку, допущенную при работе с текстами;</w:t>
      </w:r>
    </w:p>
    <w:p w:rsidR="00B8195C" w:rsidRDefault="009E2BD4">
      <w:pPr>
        <w:spacing w:after="0" w:line="360" w:lineRule="auto"/>
        <w:ind w:firstLine="709"/>
        <w:contextualSpacing/>
        <w:jc w:val="both"/>
      </w:pPr>
      <w:r>
        <w:rPr>
          <w:rFonts w:ascii="Times New Roman" w:hAnsi="Times New Roman"/>
          <w:sz w:val="28"/>
          <w:szCs w:val="28"/>
        </w:rPr>
        <w:t>сравнивать результаты своей деятельности и деятельности других обучающихся, объективно оценивать их по предложенным критериям.</w:t>
      </w:r>
    </w:p>
    <w:p w:rsidR="00B8195C" w:rsidRDefault="009E2BD4">
      <w:pPr>
        <w:spacing w:after="0" w:line="360" w:lineRule="auto"/>
        <w:ind w:firstLine="709"/>
        <w:contextualSpacing/>
        <w:jc w:val="both"/>
      </w:pPr>
      <w:r>
        <w:rPr>
          <w:rFonts w:ascii="Times New Roman" w:hAnsi="Times New Roman"/>
          <w:sz w:val="28"/>
          <w:szCs w:val="28"/>
        </w:rPr>
        <w:t>99.11.2.7. У обучающегося будут сформированы следующие умения совместной деятельности:</w:t>
      </w:r>
    </w:p>
    <w:p w:rsidR="00B8195C" w:rsidRDefault="009E2BD4">
      <w:pPr>
        <w:spacing w:after="0" w:line="360" w:lineRule="auto"/>
        <w:ind w:firstLine="709"/>
        <w:contextualSpacing/>
        <w:jc w:val="both"/>
      </w:pPr>
      <w:r>
        <w:rPr>
          <w:rFonts w:ascii="Times New Roman" w:hAnsi="Times New Roman"/>
          <w:sz w:val="28"/>
          <w:szCs w:val="28"/>
        </w:rPr>
        <w:t xml:space="preserve">формулировать краткосрочные и долгосрочные цели (индивидуальные </w:t>
      </w:r>
      <w:r>
        <w:rPr>
          <w:rFonts w:ascii="Times New Roman" w:hAnsi="Times New Roman"/>
          <w:sz w:val="28"/>
          <w:szCs w:val="28"/>
        </w:rPr>
        <w:br/>
        <w:t xml:space="preserve">с учётом участия в коллективных задачах) в стандартной (типовой) ситуации </w:t>
      </w:r>
      <w:r>
        <w:rPr>
          <w:rFonts w:ascii="Times New Roman" w:hAnsi="Times New Roman"/>
          <w:sz w:val="28"/>
          <w:szCs w:val="28"/>
        </w:rPr>
        <w:br/>
        <w:t>на основе предложенного учителем формата планирования, распределения промежуточных шагов и сроков;</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принимать цель совместной деятельности, коллективно строить действия </w:t>
      </w:r>
      <w:r>
        <w:rPr>
          <w:rFonts w:ascii="Times New Roman" w:hAnsi="Times New Roman"/>
          <w:sz w:val="28"/>
          <w:szCs w:val="28"/>
        </w:rPr>
        <w:br/>
        <w:t xml:space="preserve">по её достижению: распределять роли, договариваться, обсуждать процесс </w:t>
      </w:r>
      <w:r>
        <w:rPr>
          <w:rFonts w:ascii="Times New Roman" w:hAnsi="Times New Roman"/>
          <w:sz w:val="28"/>
          <w:szCs w:val="28"/>
        </w:rPr>
        <w:br/>
        <w:t>и результат совместной работы;</w:t>
      </w:r>
    </w:p>
    <w:p w:rsidR="00B8195C" w:rsidRDefault="009E2BD4">
      <w:pPr>
        <w:spacing w:after="0" w:line="360" w:lineRule="auto"/>
        <w:ind w:firstLine="709"/>
        <w:contextualSpacing/>
        <w:jc w:val="both"/>
      </w:pPr>
      <w:r>
        <w:rPr>
          <w:rFonts w:ascii="Times New Roman" w:hAnsi="Times New Roman"/>
          <w:sz w:val="28"/>
          <w:szCs w:val="28"/>
        </w:rPr>
        <w:t>проявлять готовность руководить, выполнять поручения, подчиняться, самостоятельно разрешать конфликты;</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ответственно выполнять свою часть работы;</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оценивать свой вклад в общий результат;</w:t>
      </w:r>
    </w:p>
    <w:p w:rsidR="00B8195C" w:rsidRDefault="009E2BD4">
      <w:pPr>
        <w:spacing w:after="0" w:line="360" w:lineRule="auto"/>
        <w:ind w:firstLine="709"/>
        <w:contextualSpacing/>
        <w:jc w:val="both"/>
      </w:pPr>
      <w:r>
        <w:rPr>
          <w:rFonts w:ascii="Times New Roman" w:hAnsi="Times New Roman"/>
          <w:sz w:val="28"/>
          <w:szCs w:val="28"/>
        </w:rPr>
        <w:t>выполнять совместные проектные задания с использованием предложенного образца.</w:t>
      </w:r>
    </w:p>
    <w:p w:rsidR="00B8195C" w:rsidRDefault="009E2BD4">
      <w:pPr>
        <w:spacing w:after="0" w:line="360" w:lineRule="auto"/>
        <w:ind w:firstLine="709"/>
        <w:contextualSpacing/>
        <w:jc w:val="both"/>
      </w:pPr>
      <w:r>
        <w:rPr>
          <w:rFonts w:ascii="Times New Roman" w:hAnsi="Times New Roman"/>
          <w:sz w:val="28"/>
          <w:szCs w:val="28"/>
        </w:rPr>
        <w:t>99.11.3. Предметные результаты. Изучение учебного предмета «Литературное чтение на родном (русском) языке» в течение четырёх лет обучения должно обеспечить:</w:t>
      </w:r>
    </w:p>
    <w:p w:rsidR="00B8195C" w:rsidRDefault="009E2BD4">
      <w:pPr>
        <w:spacing w:after="0" w:line="360" w:lineRule="auto"/>
        <w:ind w:firstLine="709"/>
        <w:contextualSpacing/>
        <w:jc w:val="both"/>
      </w:pPr>
      <w:r>
        <w:rPr>
          <w:rFonts w:ascii="Times New Roman" w:hAnsi="Times New Roman"/>
          <w:sz w:val="28"/>
          <w:szCs w:val="28"/>
        </w:rPr>
        <w:t>понимание родной русской литературы как национально-культурной ценности народа, как особого способа познания жизни, как явления национальной и мировой культуры, средства сохранения и передачи нравственных ценностей и традиций;</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осознание коммуникативно-эстетических возможностей русского языка </w:t>
      </w:r>
      <w:r>
        <w:rPr>
          <w:rFonts w:ascii="Times New Roman" w:hAnsi="Times New Roman"/>
          <w:sz w:val="28"/>
          <w:szCs w:val="28"/>
        </w:rPr>
        <w:br/>
        <w:t>на основе изучения произведений русской литературы;</w:t>
      </w:r>
    </w:p>
    <w:p w:rsidR="00B8195C" w:rsidRDefault="009E2BD4">
      <w:pPr>
        <w:spacing w:after="0" w:line="360" w:lineRule="auto"/>
        <w:ind w:firstLine="709"/>
        <w:contextualSpacing/>
        <w:jc w:val="both"/>
      </w:pPr>
      <w:r>
        <w:rPr>
          <w:rFonts w:ascii="Times New Roman" w:hAnsi="Times New Roman"/>
          <w:sz w:val="28"/>
          <w:szCs w:val="28"/>
        </w:rPr>
        <w:t xml:space="preserve">осознание значимости чтения родной русской литературы для личного развития, для познания себя, мира, национальной истории и культуры, </w:t>
      </w:r>
      <w:r>
        <w:rPr>
          <w:rFonts w:ascii="Times New Roman" w:hAnsi="Times New Roman"/>
          <w:sz w:val="28"/>
          <w:szCs w:val="28"/>
        </w:rPr>
        <w:br/>
        <w:t xml:space="preserve">для культурной самоидентификации, для приобретения потребности </w:t>
      </w:r>
      <w:r>
        <w:rPr>
          <w:rFonts w:ascii="Times New Roman" w:hAnsi="Times New Roman"/>
          <w:sz w:val="28"/>
          <w:szCs w:val="28"/>
        </w:rPr>
        <w:br/>
        <w:t>в систематическом чтении русской литературы;</w:t>
      </w:r>
    </w:p>
    <w:p w:rsidR="00B8195C" w:rsidRDefault="009E2BD4">
      <w:pPr>
        <w:spacing w:after="0" w:line="360" w:lineRule="auto"/>
        <w:ind w:firstLine="709"/>
        <w:contextualSpacing/>
        <w:jc w:val="both"/>
      </w:pPr>
      <w:r>
        <w:rPr>
          <w:rFonts w:ascii="Times New Roman" w:hAnsi="Times New Roman"/>
          <w:sz w:val="28"/>
          <w:szCs w:val="28"/>
        </w:rPr>
        <w:t>ориентировку в нравственном содержании прочитанного, соотнесение поступков героев с нравственными нормами, обоснование нравственной оценки поступков героев;</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овладение элементарными представлениями о национальном своеобразии метафор, олицетворений, эпитетов;</w:t>
      </w:r>
    </w:p>
    <w:p w:rsidR="00B8195C" w:rsidRDefault="009E2BD4">
      <w:pPr>
        <w:spacing w:after="0" w:line="360" w:lineRule="auto"/>
        <w:ind w:firstLine="709"/>
        <w:contextualSpacing/>
        <w:jc w:val="both"/>
      </w:pPr>
      <w:r>
        <w:rPr>
          <w:rFonts w:ascii="Times New Roman" w:hAnsi="Times New Roman"/>
          <w:sz w:val="28"/>
          <w:szCs w:val="28"/>
        </w:rPr>
        <w:t>совершенствование читательских умений (чтение вслух и про себя, владение элементарными приёмами интерпретации, анализа и преобразования художественных, научно-популярных и учебных текстов);</w:t>
      </w:r>
    </w:p>
    <w:p w:rsidR="00B8195C" w:rsidRDefault="009E2BD4">
      <w:pPr>
        <w:spacing w:after="0" w:line="360" w:lineRule="auto"/>
        <w:ind w:firstLine="709"/>
        <w:contextualSpacing/>
        <w:jc w:val="both"/>
      </w:pPr>
      <w:r>
        <w:rPr>
          <w:rFonts w:ascii="Times New Roman" w:hAnsi="Times New Roman"/>
          <w:sz w:val="28"/>
          <w:szCs w:val="28"/>
        </w:rPr>
        <w:t xml:space="preserve">применение опыта чтения произведений русской литературы для речевого самосовершенствования (умения участвовать в обсуждении прослушанного/ прочитанного текста, доказывать и подтверждать собственное мнение ссылками </w:t>
      </w:r>
      <w:r>
        <w:rPr>
          <w:rFonts w:ascii="Times New Roman" w:hAnsi="Times New Roman"/>
          <w:sz w:val="28"/>
          <w:szCs w:val="28"/>
        </w:rPr>
        <w:br/>
        <w:t>на текст, передавать содержание прочитанного или прослушанного с учётом специфики текста в виде пересказа, полного или краткого, составлять устный рассказ на основе прочитанных произведений с учётом коммуникативной задачи (для разных адресатов), читать наизусть стихотворные произведения);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самостоятельный выбор интересующей литературы, обогащение собственного круга чтения;</w:t>
      </w:r>
    </w:p>
    <w:p w:rsidR="00B8195C" w:rsidRDefault="009E2BD4">
      <w:pPr>
        <w:spacing w:after="0" w:line="360" w:lineRule="auto"/>
        <w:ind w:firstLine="709"/>
        <w:contextualSpacing/>
        <w:jc w:val="both"/>
      </w:pPr>
      <w:r>
        <w:rPr>
          <w:rFonts w:ascii="Times New Roman" w:hAnsi="Times New Roman"/>
          <w:sz w:val="28"/>
          <w:szCs w:val="28"/>
        </w:rPr>
        <w:t>использование справочных источников для получения дополнительной информации.</w:t>
      </w:r>
    </w:p>
    <w:p w:rsidR="00B8195C" w:rsidRDefault="009E2BD4">
      <w:pPr>
        <w:spacing w:after="0" w:line="360" w:lineRule="auto"/>
        <w:ind w:firstLine="709"/>
        <w:contextualSpacing/>
        <w:jc w:val="both"/>
      </w:pPr>
      <w:r>
        <w:rPr>
          <w:rFonts w:ascii="Times New Roman" w:hAnsi="Times New Roman"/>
          <w:sz w:val="28"/>
          <w:szCs w:val="28"/>
        </w:rPr>
        <w:t>99.11.3.1. К концу обучения в 1 классе обучающийся достигнет следующих предметных результатов по отдельным темам программы по литературному чтению на родном (русском) языке:</w:t>
      </w:r>
    </w:p>
    <w:p w:rsidR="00B8195C" w:rsidRDefault="009E2BD4">
      <w:pPr>
        <w:spacing w:after="0" w:line="360" w:lineRule="auto"/>
        <w:ind w:firstLine="709"/>
        <w:contextualSpacing/>
        <w:jc w:val="both"/>
      </w:pPr>
      <w:r>
        <w:rPr>
          <w:rFonts w:ascii="Times New Roman" w:hAnsi="Times New Roman"/>
          <w:sz w:val="28"/>
          <w:szCs w:val="28"/>
        </w:rPr>
        <w:t>осознавать значимость чтения родной русской литературы для познания себя, мира, национальной истории и культуры;</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владеть элементарными приёмами интерпретации произведений русской литературы;</w:t>
      </w:r>
    </w:p>
    <w:p w:rsidR="00B8195C" w:rsidRDefault="009E2BD4">
      <w:pPr>
        <w:spacing w:after="0" w:line="360" w:lineRule="auto"/>
        <w:ind w:firstLine="709"/>
        <w:contextualSpacing/>
        <w:jc w:val="both"/>
      </w:pPr>
      <w:r>
        <w:rPr>
          <w:rFonts w:ascii="Times New Roman" w:hAnsi="Times New Roman"/>
          <w:sz w:val="28"/>
          <w:szCs w:val="28"/>
        </w:rPr>
        <w:t>применять опыт чтения произведений русской литературы для речевого самосовершенствования: участвовать в обсуждении прослушанного/прочитанного текста;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использовать словарь учебника для получения дополнительной информации </w:t>
      </w:r>
      <w:r>
        <w:rPr>
          <w:rFonts w:ascii="Times New Roman" w:hAnsi="Times New Roman"/>
          <w:sz w:val="28"/>
          <w:szCs w:val="28"/>
        </w:rPr>
        <w:br/>
        <w:t>о значении слова;</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читать наизусть стихотворные произведения по собственному выбору.</w:t>
      </w:r>
    </w:p>
    <w:p w:rsidR="00B8195C" w:rsidRDefault="009E2BD4">
      <w:pPr>
        <w:spacing w:after="0" w:line="360" w:lineRule="auto"/>
        <w:ind w:firstLine="709"/>
        <w:contextualSpacing/>
        <w:jc w:val="both"/>
      </w:pPr>
      <w:r>
        <w:rPr>
          <w:rFonts w:ascii="Times New Roman" w:hAnsi="Times New Roman"/>
          <w:sz w:val="28"/>
          <w:szCs w:val="28"/>
        </w:rPr>
        <w:t>99.11.3.2. К концу обучения во 2 классе обучающийся достигнет следующих предметных результатов по отдельным темам программы по литературному чтению на родном (русском) языке: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ориентироваться в нравственном содержании прочитанного, соотносить поступки героев с нравственными нормами;</w:t>
      </w:r>
    </w:p>
    <w:p w:rsidR="00B8195C" w:rsidRDefault="009E2BD4">
      <w:pPr>
        <w:spacing w:after="0" w:line="360" w:lineRule="auto"/>
        <w:ind w:firstLine="709"/>
        <w:contextualSpacing/>
        <w:jc w:val="both"/>
      </w:pPr>
      <w:r>
        <w:rPr>
          <w:rFonts w:ascii="Times New Roman" w:hAnsi="Times New Roman"/>
          <w:sz w:val="28"/>
          <w:szCs w:val="28"/>
        </w:rPr>
        <w:t>владеть элементарными представлениями о национальном своеобразии метафор, олицетворений, эпитетов и видеть в тексте данные средства художественной выразительности;</w:t>
      </w:r>
    </w:p>
    <w:p w:rsidR="00B8195C" w:rsidRDefault="009E2BD4">
      <w:pPr>
        <w:spacing w:after="0" w:line="360" w:lineRule="auto"/>
        <w:ind w:firstLine="709"/>
        <w:contextualSpacing/>
        <w:jc w:val="both"/>
      </w:pPr>
      <w:r>
        <w:rPr>
          <w:rFonts w:ascii="Times New Roman" w:hAnsi="Times New Roman"/>
          <w:sz w:val="28"/>
          <w:szCs w:val="28"/>
        </w:rPr>
        <w:t>совершенствовать в процессе чтения произведений русской литературы читательские умения: читать вслух и про себя, владеть элементарными приёмами интерпретации художественных и учебных текстов;</w:t>
      </w:r>
    </w:p>
    <w:p w:rsidR="00B8195C" w:rsidRDefault="009E2BD4">
      <w:pPr>
        <w:spacing w:after="0" w:line="360" w:lineRule="auto"/>
        <w:ind w:firstLine="709"/>
        <w:contextualSpacing/>
        <w:jc w:val="both"/>
      </w:pPr>
      <w:r>
        <w:rPr>
          <w:rFonts w:ascii="Times New Roman" w:hAnsi="Times New Roman"/>
          <w:sz w:val="28"/>
          <w:szCs w:val="28"/>
        </w:rPr>
        <w:t>применять опыт чтения произведений русской литературы для речевого самосовершенствования: участвовать в обсуждении прослушанного/прочитанного текста, доказывать и подтверждать собственное мнение ссылками на текст;</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обогащать собственный круг чтения;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соотносить впечатления от прочитанных и прослушанных произведений </w:t>
      </w:r>
      <w:r>
        <w:rPr>
          <w:rFonts w:ascii="Times New Roman" w:hAnsi="Times New Roman"/>
          <w:sz w:val="28"/>
          <w:szCs w:val="28"/>
        </w:rPr>
        <w:br/>
        <w:t>с впечатлениями от других видов искусства.</w:t>
      </w:r>
    </w:p>
    <w:p w:rsidR="00B8195C" w:rsidRDefault="009E2BD4">
      <w:pPr>
        <w:spacing w:after="0" w:line="360" w:lineRule="auto"/>
        <w:ind w:firstLine="709"/>
        <w:contextualSpacing/>
        <w:jc w:val="both"/>
      </w:pPr>
      <w:r>
        <w:rPr>
          <w:rFonts w:ascii="Times New Roman" w:hAnsi="Times New Roman"/>
          <w:sz w:val="28"/>
          <w:szCs w:val="28"/>
        </w:rPr>
        <w:t>99.11.3.3. К концу обучения в 3 классе обучающийся достигнет следующих предметных результатов по отдельным темам программы по литературному чтению на родном (русском) языке: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осознавать коммуникативно-эстетические возможности русского языка </w:t>
      </w:r>
      <w:r>
        <w:rPr>
          <w:rFonts w:ascii="Times New Roman" w:hAnsi="Times New Roman"/>
          <w:sz w:val="28"/>
          <w:szCs w:val="28"/>
        </w:rPr>
        <w:br/>
        <w:t>на основе изучения произведений русской литературы;</w:t>
      </w:r>
    </w:p>
    <w:p w:rsidR="00B8195C" w:rsidRDefault="009E2BD4">
      <w:pPr>
        <w:spacing w:after="0" w:line="360" w:lineRule="auto"/>
        <w:ind w:firstLine="709"/>
        <w:contextualSpacing/>
        <w:jc w:val="both"/>
      </w:pPr>
      <w:r>
        <w:rPr>
          <w:rFonts w:ascii="Times New Roman" w:hAnsi="Times New Roman"/>
          <w:sz w:val="28"/>
          <w:szCs w:val="28"/>
        </w:rPr>
        <w:t>осознавать родную литературу как национально-культурную ценность народа, как средство сохранения и передачи нравственных ценностей и традиций;</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давать и обосновывать нравственную оценку поступков героев;</w:t>
      </w:r>
    </w:p>
    <w:p w:rsidR="00B8195C" w:rsidRDefault="009E2BD4">
      <w:pPr>
        <w:spacing w:after="0" w:line="360" w:lineRule="auto"/>
        <w:ind w:firstLine="709"/>
        <w:contextualSpacing/>
        <w:jc w:val="both"/>
      </w:pPr>
      <w:r>
        <w:rPr>
          <w:rFonts w:ascii="Times New Roman" w:hAnsi="Times New Roman"/>
          <w:sz w:val="28"/>
          <w:szCs w:val="28"/>
        </w:rPr>
        <w:t>совершенствовать в процессе чтения произведений русской литературы читательские умения: читать вслух и про себя, владеть элементарными приёмами интерпретации и анализа художественных, научно-популярных и учебных текстов;</w:t>
      </w:r>
    </w:p>
    <w:p w:rsidR="00B8195C" w:rsidRDefault="009E2BD4">
      <w:pPr>
        <w:spacing w:after="0" w:line="360" w:lineRule="auto"/>
        <w:ind w:firstLine="709"/>
        <w:contextualSpacing/>
        <w:jc w:val="both"/>
      </w:pPr>
      <w:r>
        <w:rPr>
          <w:rFonts w:ascii="Times New Roman" w:hAnsi="Times New Roman"/>
          <w:sz w:val="28"/>
          <w:szCs w:val="28"/>
        </w:rPr>
        <w:t>применять опыт чтения произведений русской литературы для речевого самосовершенствования: участвовать в обсуждении прослушанного/прочитанного текста, доказывать и подтверждать собственное мнение ссылками на текст, передавать содержание прочитанного или прослушанного с учётом специфики текста в виде пересказа (полного или краткого), пересказывать литературное произведение от имени одного из действующих лиц;</w:t>
      </w:r>
    </w:p>
    <w:p w:rsidR="00B8195C" w:rsidRDefault="009E2BD4">
      <w:pPr>
        <w:spacing w:after="0" w:line="360" w:lineRule="auto"/>
        <w:ind w:firstLine="709"/>
        <w:contextualSpacing/>
        <w:jc w:val="both"/>
      </w:pPr>
      <w:r>
        <w:rPr>
          <w:rFonts w:ascii="Times New Roman" w:hAnsi="Times New Roman"/>
          <w:sz w:val="28"/>
          <w:szCs w:val="28"/>
        </w:rPr>
        <w:t>пользоваться справочными источниками для понимания текста и получения дополнительной информации.</w:t>
      </w:r>
    </w:p>
    <w:p w:rsidR="00B8195C" w:rsidRDefault="009E2BD4">
      <w:pPr>
        <w:spacing w:after="0" w:line="360" w:lineRule="auto"/>
        <w:ind w:firstLine="709"/>
        <w:contextualSpacing/>
        <w:jc w:val="both"/>
      </w:pPr>
      <w:r>
        <w:rPr>
          <w:rFonts w:ascii="Times New Roman" w:hAnsi="Times New Roman"/>
          <w:sz w:val="28"/>
          <w:szCs w:val="28"/>
        </w:rPr>
        <w:t>99.11.3.4. К концу обучения в 4 классе обучающийся достигнет следующих предметных результатов по отдельным темам программы по литературному чтению на родном (русском) языке:</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осознавать значимость чтения русской литературы для личного развития, </w:t>
      </w:r>
      <w:r>
        <w:rPr>
          <w:rFonts w:ascii="Times New Roman" w:hAnsi="Times New Roman"/>
          <w:sz w:val="28"/>
          <w:szCs w:val="28"/>
        </w:rPr>
        <w:br/>
        <w:t>для культурной самоидентификации;</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определять позиции героев художественного текста, позицию автора художественного текста;</w:t>
      </w:r>
    </w:p>
    <w:p w:rsidR="00B8195C" w:rsidRDefault="009E2BD4">
      <w:pPr>
        <w:spacing w:after="0" w:line="360" w:lineRule="auto"/>
        <w:ind w:firstLine="709"/>
        <w:contextualSpacing/>
        <w:jc w:val="both"/>
      </w:pPr>
      <w:r>
        <w:rPr>
          <w:rFonts w:ascii="Times New Roman" w:hAnsi="Times New Roman"/>
          <w:sz w:val="28"/>
          <w:szCs w:val="28"/>
        </w:rPr>
        <w:t xml:space="preserve">совершенствовать в процессе чтения произведений русской литературы читательские умения: читать вслух и про себя, владеть элементарными приёмами интерпретации, анализа и преобразования художественных, научно-популярных </w:t>
      </w:r>
      <w:r>
        <w:rPr>
          <w:rFonts w:ascii="Times New Roman" w:hAnsi="Times New Roman"/>
          <w:sz w:val="28"/>
          <w:szCs w:val="28"/>
        </w:rPr>
        <w:br/>
        <w:t>и учебных текстов;</w:t>
      </w:r>
    </w:p>
    <w:p w:rsidR="00B8195C" w:rsidRDefault="009E2BD4">
      <w:pPr>
        <w:spacing w:after="0" w:line="360" w:lineRule="auto"/>
        <w:ind w:firstLine="709"/>
        <w:contextualSpacing/>
        <w:jc w:val="both"/>
      </w:pPr>
      <w:r>
        <w:rPr>
          <w:rFonts w:ascii="Times New Roman" w:hAnsi="Times New Roman"/>
          <w:sz w:val="28"/>
          <w:szCs w:val="28"/>
        </w:rPr>
        <w:t xml:space="preserve">применять опыт чтения произведений русской литературы для речевого самосовершенствования: участвовать в обсуждении прослушанного/прочитанного текста, доказывать и подтверждать собственное мнение ссылками на текст, передавать содержание прочитанного или прослушанного с учётом специфики текста в виде пересказа (полного или краткого), составлять устный рассказ </w:t>
      </w:r>
      <w:r>
        <w:rPr>
          <w:rFonts w:ascii="Times New Roman" w:hAnsi="Times New Roman"/>
          <w:sz w:val="28"/>
          <w:szCs w:val="28"/>
        </w:rPr>
        <w:br/>
        <w:t xml:space="preserve">на основе прочитанных произведений с учётом коммуникативной задачи </w:t>
      </w:r>
      <w:r>
        <w:rPr>
          <w:rFonts w:ascii="Times New Roman" w:hAnsi="Times New Roman"/>
          <w:sz w:val="28"/>
          <w:szCs w:val="28"/>
        </w:rPr>
        <w:br/>
        <w:t>(для разных адресатов);</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самостоятельно выбирать интересующую литературу, формировать </w:t>
      </w:r>
      <w:r>
        <w:rPr>
          <w:rFonts w:ascii="Times New Roman" w:hAnsi="Times New Roman"/>
          <w:sz w:val="28"/>
          <w:szCs w:val="28"/>
        </w:rPr>
        <w:br/>
        <w:t>и обогащать собственный круг чтения;</w:t>
      </w:r>
    </w:p>
    <w:p w:rsidR="00B8195C" w:rsidRDefault="009E2BD4">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пользоваться справочными источниками для понимания текста и получения дополнительной информации.</w:t>
      </w:r>
    </w:p>
    <w:p w:rsidR="00B8195C" w:rsidRDefault="009E2BD4">
      <w:pPr>
        <w:pStyle w:val="1"/>
        <w:pBdr>
          <w:bottom w:val="none" w:sz="4" w:space="0" w:color="000000"/>
        </w:pBdr>
        <w:spacing w:before="0" w:line="360" w:lineRule="auto"/>
        <w:ind w:firstLine="708"/>
        <w:jc w:val="both"/>
      </w:pPr>
      <w:r>
        <w:rPr>
          <w:b w:val="0"/>
          <w:szCs w:val="28"/>
        </w:rPr>
        <w:t>101. Федеральная рабочая программа по учебному предмету «Литературное чтение на родном (аварском) языке».</w:t>
      </w:r>
    </w:p>
    <w:p w:rsidR="00B8195C" w:rsidRDefault="009E2BD4">
      <w:pPr>
        <w:widowControl/>
        <w:spacing w:after="0" w:line="360" w:lineRule="auto"/>
        <w:ind w:firstLine="709"/>
        <w:jc w:val="both"/>
      </w:pPr>
      <w:r>
        <w:rPr>
          <w:rFonts w:ascii="Times New Roman" w:hAnsi="Times New Roman"/>
          <w:sz w:val="28"/>
          <w:szCs w:val="28"/>
        </w:rPr>
        <w:t>101.1. Федеральная рабочая программа по учебному предмету «Литературное чтение на родном (аварском) языке» (предметная область «Родной язык</w:t>
      </w:r>
      <w:r>
        <w:rPr>
          <w:rFonts w:ascii="Times New Roman" w:hAnsi="Times New Roman"/>
          <w:sz w:val="28"/>
          <w:szCs w:val="28"/>
        </w:rPr>
        <w:br/>
        <w:t>и литературное чтение на родном языке») (далее соответственно – программа</w:t>
      </w:r>
      <w:r>
        <w:rPr>
          <w:rFonts w:ascii="Times New Roman" w:hAnsi="Times New Roman"/>
          <w:sz w:val="28"/>
          <w:szCs w:val="28"/>
        </w:rPr>
        <w:br/>
        <w:t>по литературному чтению на родном (аварском) языке, литературное чтение</w:t>
      </w:r>
      <w:r>
        <w:rPr>
          <w:rFonts w:ascii="Times New Roman" w:hAnsi="Times New Roman"/>
          <w:sz w:val="28"/>
          <w:szCs w:val="28"/>
        </w:rPr>
        <w:br/>
        <w:t xml:space="preserve">на родном (аварском) языке) разработана </w:t>
      </w:r>
      <w:r>
        <w:rPr>
          <w:rFonts w:ascii="Times New Roman" w:eastAsia="Times New Roman" w:hAnsi="Times New Roman"/>
          <w:sz w:val="28"/>
          <w:szCs w:val="28"/>
        </w:rPr>
        <w:t xml:space="preserve">для обучающихся, владеющих </w:t>
      </w:r>
      <w:r>
        <w:rPr>
          <w:rFonts w:ascii="Times New Roman" w:eastAsia="Times New Roman" w:hAnsi="Times New Roman"/>
          <w:sz w:val="28"/>
          <w:szCs w:val="28"/>
        </w:rPr>
        <w:br/>
        <w:t>и (или) слабо владеющих родным (аварским) языком</w:t>
      </w:r>
      <w:r>
        <w:rPr>
          <w:rFonts w:ascii="Times New Roman" w:hAnsi="Times New Roman"/>
          <w:sz w:val="28"/>
          <w:szCs w:val="28"/>
        </w:rPr>
        <w:t>, и включает пояснительную записку, содержание обучения, планируемые результаты освоения программы</w:t>
      </w:r>
      <w:r>
        <w:rPr>
          <w:rFonts w:ascii="Times New Roman" w:hAnsi="Times New Roman"/>
          <w:sz w:val="28"/>
          <w:szCs w:val="28"/>
        </w:rPr>
        <w:br/>
        <w:t>по литературному чтению на родном (аварском) языке.</w:t>
      </w:r>
    </w:p>
    <w:p w:rsidR="00B8195C" w:rsidRDefault="009E2BD4">
      <w:pPr>
        <w:widowControl/>
        <w:spacing w:after="0" w:line="360" w:lineRule="auto"/>
        <w:ind w:firstLine="709"/>
        <w:jc w:val="both"/>
      </w:pPr>
      <w:r>
        <w:rPr>
          <w:rFonts w:ascii="Times New Roman" w:hAnsi="Times New Roman"/>
          <w:sz w:val="28"/>
          <w:szCs w:val="28"/>
        </w:rPr>
        <w:t>101.2. Пояснительная записка отражает общие цели изучения литературного чтения на родном (аварском) языке, место в структуре учебного плана, а также подходы к отбору содержания, к определению планируемых результатов.</w:t>
      </w:r>
    </w:p>
    <w:p w:rsidR="00B8195C" w:rsidRDefault="009E2BD4">
      <w:pPr>
        <w:widowControl/>
        <w:spacing w:after="0" w:line="360" w:lineRule="auto"/>
        <w:ind w:firstLine="709"/>
        <w:jc w:val="both"/>
      </w:pPr>
      <w:r>
        <w:rPr>
          <w:rFonts w:ascii="Times New Roman" w:hAnsi="Times New Roman"/>
          <w:sz w:val="28"/>
          <w:szCs w:val="28"/>
        </w:rPr>
        <w:t>101.3. Содержание обучения раскрывает содержательные линии,</w:t>
      </w:r>
      <w:r>
        <w:rPr>
          <w:rFonts w:ascii="Times New Roman" w:hAnsi="Times New Roman"/>
          <w:sz w:val="28"/>
          <w:szCs w:val="28"/>
        </w:rPr>
        <w:br/>
        <w:t>которые предлагаются для обязательного изучения в каждом классе на уровне начального общего образования.</w:t>
      </w:r>
    </w:p>
    <w:p w:rsidR="00B8195C" w:rsidRDefault="009E2BD4">
      <w:pPr>
        <w:widowControl/>
        <w:spacing w:after="0" w:line="360" w:lineRule="auto"/>
        <w:ind w:firstLine="709"/>
        <w:jc w:val="both"/>
      </w:pPr>
      <w:r>
        <w:rPr>
          <w:rFonts w:ascii="Times New Roman" w:hAnsi="Times New Roman"/>
          <w:sz w:val="28"/>
          <w:szCs w:val="28"/>
        </w:rPr>
        <w:t>101.4. Планируемые результаты освоения программы по литературному чтению на родном (аварском) языке включают личностные, метапредметные результаты за весь период обучения на уровне начального общего образования,</w:t>
      </w:r>
      <w:r>
        <w:rPr>
          <w:rFonts w:ascii="Times New Roman" w:hAnsi="Times New Roman"/>
          <w:sz w:val="28"/>
          <w:szCs w:val="28"/>
        </w:rPr>
        <w:br/>
        <w:t>а также предметные результаты за каждый год обучения.</w:t>
      </w:r>
    </w:p>
    <w:p w:rsidR="00B8195C" w:rsidRDefault="009E2BD4">
      <w:pPr>
        <w:widowControl/>
        <w:spacing w:after="0" w:line="360" w:lineRule="auto"/>
        <w:ind w:firstLine="709"/>
        <w:jc w:val="both"/>
      </w:pPr>
      <w:r>
        <w:rPr>
          <w:rFonts w:ascii="Times New Roman" w:hAnsi="Times New Roman"/>
          <w:sz w:val="28"/>
          <w:szCs w:val="28"/>
        </w:rPr>
        <w:t>101.5. Пояснительная записка.</w:t>
      </w:r>
    </w:p>
    <w:p w:rsidR="00B8195C" w:rsidRDefault="009E2BD4">
      <w:pPr>
        <w:widowControl/>
        <w:spacing w:after="0" w:line="360" w:lineRule="auto"/>
        <w:ind w:firstLine="709"/>
        <w:jc w:val="both"/>
      </w:pPr>
      <w:r>
        <w:rPr>
          <w:rFonts w:ascii="Times New Roman" w:hAnsi="Times New Roman"/>
          <w:sz w:val="28"/>
          <w:szCs w:val="28"/>
        </w:rPr>
        <w:t>101.5.1. Программа по литературному чтению на родном (аварском) языке</w:t>
      </w:r>
      <w:r>
        <w:rPr>
          <w:rFonts w:ascii="Times New Roman" w:hAnsi="Times New Roman"/>
          <w:sz w:val="28"/>
          <w:szCs w:val="28"/>
        </w:rPr>
        <w:br/>
        <w:t>на уровне начального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B8195C" w:rsidRDefault="009E2BD4">
      <w:pPr>
        <w:widowControl/>
        <w:spacing w:after="0" w:line="360" w:lineRule="auto"/>
        <w:ind w:firstLine="709"/>
        <w:jc w:val="both"/>
      </w:pPr>
      <w:r>
        <w:rPr>
          <w:rFonts w:ascii="Times New Roman" w:hAnsi="Times New Roman"/>
          <w:sz w:val="28"/>
          <w:szCs w:val="28"/>
        </w:rPr>
        <w:t xml:space="preserve">101.5.2. Основная идея литературного чтения на родном (аварском) языке состоит в том, что аварская литература включает в себя систему ценностных кодов, единых для национальной культурной традиции. Являясь средством не только </w:t>
      </w:r>
      <w:r>
        <w:rPr>
          <w:rFonts w:ascii="Times New Roman" w:hAnsi="Times New Roman"/>
          <w:sz w:val="28"/>
          <w:szCs w:val="28"/>
        </w:rPr>
        <w:br/>
        <w:t>их сохранения, но и передачи подрастающему поколению, аварская литература устанавливает преемственную связь прошлого, настоящего и будущего аварской национально-культурной традиции в сознании обучающихся.</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hAnsi="Times New Roman"/>
          <w:sz w:val="28"/>
          <w:szCs w:val="28"/>
        </w:rPr>
        <w:t xml:space="preserve">101.5.3. В содержание программы по литературному чтению на родном (аварском) языке выделяются следующие содержательные линии: виды речевой </w:t>
      </w:r>
      <w:r>
        <w:rPr>
          <w:rFonts w:ascii="Times New Roman" w:hAnsi="Times New Roman"/>
          <w:sz w:val="28"/>
          <w:szCs w:val="28"/>
        </w:rPr>
        <w:br/>
        <w:t>и читательской деятельности, круг детского чтения; культура читательской деятельности, литературоведческая пропедевтика, творческая деятельность обучающихся.</w:t>
      </w:r>
    </w:p>
    <w:p w:rsidR="00B8195C" w:rsidRDefault="009E2BD4">
      <w:pPr>
        <w:widowControl/>
        <w:spacing w:after="0" w:line="360" w:lineRule="auto"/>
        <w:ind w:firstLine="709"/>
        <w:jc w:val="both"/>
      </w:pPr>
      <w:r>
        <w:rPr>
          <w:rFonts w:ascii="Times New Roman" w:hAnsi="Times New Roman"/>
          <w:sz w:val="28"/>
          <w:szCs w:val="28"/>
        </w:rPr>
        <w:t>101.5.4. Изучение литературного чтения на родном (аварском) языке направлено на достижение следующих целей:</w:t>
      </w:r>
    </w:p>
    <w:p w:rsidR="00B8195C" w:rsidRDefault="009E2BD4">
      <w:pPr>
        <w:widowControl/>
        <w:spacing w:after="0" w:line="360" w:lineRule="auto"/>
        <w:ind w:firstLine="709"/>
        <w:jc w:val="both"/>
      </w:pPr>
      <w:r>
        <w:rPr>
          <w:rFonts w:ascii="Times New Roman" w:hAnsi="Times New Roman"/>
          <w:sz w:val="28"/>
          <w:szCs w:val="28"/>
        </w:rPr>
        <w:t>овладение осознанным, правильным, беглым и выразительным чтением</w:t>
      </w:r>
      <w:r>
        <w:rPr>
          <w:rFonts w:ascii="Times New Roman" w:hAnsi="Times New Roman"/>
          <w:sz w:val="28"/>
          <w:szCs w:val="28"/>
        </w:rPr>
        <w:br/>
        <w:t>как базовым навыком в системе образования обучающихся;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совершенствование всех видов речевой деятельности, обеспечивающих умение работать с разными видами текстов;</w:t>
      </w:r>
    </w:p>
    <w:p w:rsidR="00B8195C" w:rsidRDefault="009E2BD4">
      <w:pPr>
        <w:widowControl/>
        <w:spacing w:after="0" w:line="360" w:lineRule="auto"/>
        <w:ind w:firstLine="709"/>
        <w:jc w:val="both"/>
      </w:pPr>
      <w:r>
        <w:rPr>
          <w:rFonts w:ascii="Times New Roman" w:hAnsi="Times New Roman"/>
          <w:sz w:val="28"/>
          <w:szCs w:val="28"/>
        </w:rPr>
        <w:t xml:space="preserve">развитие интереса к чтению и книге; формирование читательского кругозора </w:t>
      </w:r>
      <w:r>
        <w:rPr>
          <w:rFonts w:ascii="Times New Roman" w:hAnsi="Times New Roman"/>
          <w:sz w:val="28"/>
          <w:szCs w:val="28"/>
        </w:rPr>
        <w:br/>
        <w:t>и приобретение опыта в выборе книг и самостоятельной читательской деятельности;</w:t>
      </w:r>
    </w:p>
    <w:p w:rsidR="00B8195C" w:rsidRDefault="009E2BD4">
      <w:pPr>
        <w:widowControl/>
        <w:spacing w:after="0" w:line="360" w:lineRule="auto"/>
        <w:ind w:firstLine="709"/>
        <w:jc w:val="both"/>
      </w:pPr>
      <w:r>
        <w:rPr>
          <w:rFonts w:ascii="Times New Roman" w:hAnsi="Times New Roman"/>
          <w:sz w:val="28"/>
          <w:szCs w:val="28"/>
        </w:rPr>
        <w:t>развитие художественно-творческих и познавательных способностей, эмоциональной отзывчивости при чтении художественных произведений; формирование эстетического отношения к слову и умения понимать художественное произведение;</w:t>
      </w:r>
    </w:p>
    <w:p w:rsidR="00B8195C" w:rsidRDefault="009E2BD4">
      <w:pPr>
        <w:widowControl/>
        <w:spacing w:after="0" w:line="360" w:lineRule="auto"/>
        <w:ind w:firstLine="709"/>
        <w:jc w:val="both"/>
      </w:pPr>
      <w:r>
        <w:rPr>
          <w:rFonts w:ascii="Times New Roman" w:hAnsi="Times New Roman"/>
          <w:sz w:val="28"/>
          <w:szCs w:val="28"/>
        </w:rPr>
        <w:t>обогащение нравственного опыта обучающихся</w:t>
      </w:r>
      <w:r>
        <w:rPr>
          <w:rFonts w:ascii="Times New Roman" w:eastAsia="Times New Roman" w:hAnsi="Times New Roman"/>
          <w:sz w:val="28"/>
          <w:szCs w:val="28"/>
        </w:rPr>
        <w:t xml:space="preserve"> </w:t>
      </w:r>
      <w:r>
        <w:rPr>
          <w:rFonts w:ascii="Times New Roman" w:hAnsi="Times New Roman"/>
          <w:sz w:val="28"/>
          <w:szCs w:val="28"/>
        </w:rPr>
        <w:t xml:space="preserve">средствами художественной литературы; формирование нравственных представлений о добре, дружбе, правде </w:t>
      </w:r>
      <w:r>
        <w:rPr>
          <w:rFonts w:ascii="Times New Roman" w:hAnsi="Times New Roman"/>
          <w:sz w:val="28"/>
          <w:szCs w:val="28"/>
        </w:rPr>
        <w:br/>
        <w:t>и ответственности; воспитание интереса и уважения к культуре народов многонационального Дагестана и России;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формирование интереса к истории, традиции, искусству своего народа,</w:t>
      </w:r>
      <w:r>
        <w:rPr>
          <w:rFonts w:ascii="Times New Roman" w:hAnsi="Times New Roman"/>
          <w:sz w:val="28"/>
          <w:szCs w:val="28"/>
        </w:rPr>
        <w:br/>
        <w:t>а также к жизни и культуре народов многонациональной России и других стран;</w:t>
      </w:r>
    </w:p>
    <w:p w:rsidR="00B8195C" w:rsidRDefault="009E2BD4">
      <w:pPr>
        <w:widowControl/>
        <w:spacing w:after="0" w:line="360" w:lineRule="auto"/>
        <w:ind w:firstLine="709"/>
        <w:jc w:val="both"/>
      </w:pPr>
      <w:r>
        <w:rPr>
          <w:rFonts w:ascii="Times New Roman" w:hAnsi="Times New Roman"/>
          <w:sz w:val="28"/>
          <w:szCs w:val="28"/>
        </w:rPr>
        <w:t>ознакомление с детской литературой родного, русского и других народов; формирование патриотизма и чувства любви к своей Родине и народу.</w:t>
      </w:r>
    </w:p>
    <w:p w:rsidR="00B8195C" w:rsidRDefault="009E2BD4">
      <w:pPr>
        <w:widowControl/>
        <w:spacing w:after="0" w:line="360" w:lineRule="auto"/>
        <w:ind w:firstLine="709"/>
        <w:jc w:val="both"/>
      </w:pPr>
      <w:r>
        <w:rPr>
          <w:rFonts w:ascii="Times New Roman" w:hAnsi="Times New Roman"/>
          <w:sz w:val="28"/>
          <w:szCs w:val="28"/>
        </w:rPr>
        <w:t>101.5.5. </w:t>
      </w:r>
      <w:r>
        <w:rPr>
          <w:rFonts w:ascii="Times New Roman" w:eastAsia="Times New Roman" w:hAnsi="Times New Roman"/>
          <w:sz w:val="28"/>
          <w:szCs w:val="28"/>
        </w:rPr>
        <w:t xml:space="preserve">Общее число часов, рекомендованных для изучения </w:t>
      </w:r>
      <w:r>
        <w:rPr>
          <w:rFonts w:ascii="Times New Roman" w:hAnsi="Times New Roman"/>
          <w:sz w:val="28"/>
          <w:szCs w:val="28"/>
        </w:rPr>
        <w:t xml:space="preserve">литературного чтения на родном (аварском) языке, – </w:t>
      </w:r>
      <w:r>
        <w:rPr>
          <w:rFonts w:ascii="Times New Roman" w:eastAsia="Times New Roman" w:hAnsi="Times New Roman"/>
          <w:sz w:val="28"/>
          <w:szCs w:val="28"/>
        </w:rPr>
        <w:t xml:space="preserve">112 часов: в 1 классе – 10 часов </w:t>
      </w:r>
      <w:r>
        <w:rPr>
          <w:rFonts w:ascii="Times New Roman" w:eastAsia="Times New Roman" w:hAnsi="Times New Roman"/>
          <w:sz w:val="28"/>
          <w:szCs w:val="28"/>
        </w:rPr>
        <w:br/>
        <w:t xml:space="preserve">(1 час в неделю), во 2 классе – 34 часа (1 час в неделю), в 3 классе – 34 часа </w:t>
      </w:r>
      <w:r>
        <w:rPr>
          <w:rFonts w:ascii="Times New Roman" w:eastAsia="Times New Roman" w:hAnsi="Times New Roman"/>
          <w:sz w:val="28"/>
          <w:szCs w:val="28"/>
        </w:rPr>
        <w:br/>
        <w:t>(1 час в неделю), в 4 классе – 34 часа (1 час в неделю).</w:t>
      </w:r>
    </w:p>
    <w:p w:rsidR="00B8195C" w:rsidRDefault="009E2BD4">
      <w:pPr>
        <w:widowControl/>
        <w:spacing w:after="0" w:line="360" w:lineRule="auto"/>
        <w:ind w:firstLine="709"/>
        <w:jc w:val="both"/>
      </w:pPr>
      <w:r>
        <w:rPr>
          <w:rFonts w:ascii="Times New Roman" w:hAnsi="Times New Roman"/>
          <w:sz w:val="28"/>
          <w:szCs w:val="28"/>
        </w:rPr>
        <w:t>101.6. Содержание обучения в 1 классе.</w:t>
      </w:r>
    </w:p>
    <w:p w:rsidR="00B8195C" w:rsidRDefault="009E2BD4">
      <w:pPr>
        <w:widowControl/>
        <w:spacing w:after="0" w:line="360" w:lineRule="auto"/>
        <w:ind w:firstLine="709"/>
        <w:jc w:val="both"/>
      </w:pPr>
      <w:r>
        <w:rPr>
          <w:rFonts w:ascii="Times New Roman" w:hAnsi="Times New Roman"/>
          <w:sz w:val="28"/>
          <w:szCs w:val="28"/>
        </w:rPr>
        <w:t>101.6.1. Сказки, загадки и пословицы.</w:t>
      </w:r>
    </w:p>
    <w:p w:rsidR="00B8195C" w:rsidRDefault="009E2BD4">
      <w:pPr>
        <w:widowControl/>
        <w:spacing w:after="0" w:line="360" w:lineRule="auto"/>
        <w:ind w:firstLine="709"/>
        <w:jc w:val="both"/>
      </w:pPr>
      <w:r>
        <w:rPr>
          <w:rFonts w:ascii="Times New Roman" w:hAnsi="Times New Roman"/>
          <w:sz w:val="28"/>
          <w:szCs w:val="28"/>
        </w:rPr>
        <w:t>Аварские народные сказки «ХIамаги, кIуртулги, бацIги» («Осёл, ослики</w:t>
      </w:r>
      <w:r>
        <w:rPr>
          <w:rFonts w:ascii="Times New Roman" w:hAnsi="Times New Roman"/>
          <w:sz w:val="28"/>
          <w:szCs w:val="28"/>
        </w:rPr>
        <w:br/>
        <w:t>и волк»), «ХъантIиялъул балагь» («Беда от жадности»).</w:t>
      </w:r>
    </w:p>
    <w:p w:rsidR="00B8195C" w:rsidRDefault="009E2BD4">
      <w:pPr>
        <w:widowControl/>
        <w:spacing w:after="0" w:line="360" w:lineRule="auto"/>
        <w:ind w:firstLine="709"/>
        <w:jc w:val="both"/>
      </w:pPr>
      <w:r>
        <w:rPr>
          <w:rFonts w:ascii="Times New Roman" w:hAnsi="Times New Roman"/>
          <w:sz w:val="28"/>
          <w:szCs w:val="28"/>
        </w:rPr>
        <w:t>М. Гасанов «ЦIум» («Орёл»).</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«Кицаби» («Пословицы»).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«БицанкIаби» («Загадки»).</w:t>
      </w:r>
    </w:p>
    <w:p w:rsidR="00B8195C" w:rsidRDefault="009E2BD4">
      <w:pPr>
        <w:widowControl/>
        <w:spacing w:after="0" w:line="360" w:lineRule="auto"/>
        <w:ind w:firstLine="709"/>
        <w:jc w:val="both"/>
      </w:pPr>
      <w:r>
        <w:rPr>
          <w:rFonts w:ascii="Times New Roman" w:hAnsi="Times New Roman"/>
          <w:sz w:val="28"/>
          <w:szCs w:val="28"/>
        </w:rPr>
        <w:t>101.6.2. Красивая весенняя природа.</w:t>
      </w:r>
    </w:p>
    <w:p w:rsidR="00B8195C" w:rsidRDefault="009E2BD4">
      <w:pPr>
        <w:widowControl/>
        <w:spacing w:after="0" w:line="360" w:lineRule="auto"/>
        <w:ind w:firstLine="709"/>
        <w:jc w:val="both"/>
      </w:pPr>
      <w:r>
        <w:rPr>
          <w:rFonts w:ascii="Times New Roman" w:hAnsi="Times New Roman"/>
          <w:sz w:val="28"/>
          <w:szCs w:val="28"/>
        </w:rPr>
        <w:t>Г. Хабибов «Их бачIунеб буго» («Придёт весна»), М. Магомедов «Их» («Весна»), А. Хачалов «Гьале их бачIун буго» («Вот пришла весна»), Т. Зургалова «ЛъикI щварал, нижер хIанчIи!» («С возвращением вас, наши птицы!»), Г. Хабибов «БачIа, их!» («Приди, весна!»), Н. Исаев «ГIурччинлъи» («Зелень»).</w:t>
      </w:r>
    </w:p>
    <w:p w:rsidR="00B8195C" w:rsidRDefault="009E2BD4">
      <w:pPr>
        <w:widowControl/>
        <w:spacing w:after="0" w:line="360" w:lineRule="auto"/>
        <w:ind w:firstLine="709"/>
        <w:jc w:val="both"/>
      </w:pPr>
      <w:r>
        <w:rPr>
          <w:rFonts w:ascii="Times New Roman" w:hAnsi="Times New Roman"/>
          <w:sz w:val="28"/>
          <w:szCs w:val="28"/>
        </w:rPr>
        <w:t>101.6.3 Я и мои друзья.</w:t>
      </w:r>
    </w:p>
    <w:p w:rsidR="00B8195C" w:rsidRDefault="009E2BD4">
      <w:pPr>
        <w:widowControl/>
        <w:spacing w:after="0" w:line="360" w:lineRule="auto"/>
        <w:ind w:firstLine="709"/>
        <w:jc w:val="both"/>
      </w:pPr>
      <w:r>
        <w:rPr>
          <w:rFonts w:ascii="Times New Roman" w:hAnsi="Times New Roman"/>
          <w:sz w:val="28"/>
          <w:szCs w:val="28"/>
        </w:rPr>
        <w:t xml:space="preserve">М. Абдулаев «ЛъикIав гьудул» («Лучший друг»), Ш. Мухидинов «Гьудулзабазул адаб цIуни» («Прояви вежливость к друзьям»), Ш. Мухидинов «ГIаликIи» («Алики»), М. Хириясулаев «Гьелъ конфеталги кьечIо» («Она </w:t>
      </w:r>
      <w:r>
        <w:rPr>
          <w:rFonts w:ascii="Times New Roman" w:hAnsi="Times New Roman"/>
          <w:sz w:val="28"/>
          <w:szCs w:val="28"/>
        </w:rPr>
        <w:br/>
        <w:t>и конфеты не дала»), С. Маршак «Гьудул-гьалмагъзабазде» («К друзьям») (перевод З. Курбанова), М. Митаров «Гьудуллъи» («Дружба») (перевод М. Саидова).</w:t>
      </w:r>
    </w:p>
    <w:p w:rsidR="00B8195C" w:rsidRDefault="009E2BD4">
      <w:pPr>
        <w:widowControl/>
        <w:spacing w:after="0" w:line="360" w:lineRule="auto"/>
        <w:ind w:firstLine="709"/>
        <w:jc w:val="both"/>
      </w:pPr>
      <w:r>
        <w:rPr>
          <w:rFonts w:ascii="Times New Roman" w:hAnsi="Times New Roman"/>
          <w:sz w:val="28"/>
          <w:szCs w:val="28"/>
        </w:rPr>
        <w:t>101.6.4. Нилъер ункъхIатIилал гьудулзаби (Наши четвероногие друзья).</w:t>
      </w:r>
    </w:p>
    <w:p w:rsidR="00B8195C" w:rsidRDefault="009E2BD4">
      <w:pPr>
        <w:widowControl/>
        <w:spacing w:after="0" w:line="360" w:lineRule="auto"/>
        <w:ind w:firstLine="709"/>
        <w:jc w:val="both"/>
      </w:pPr>
      <w:r>
        <w:rPr>
          <w:rFonts w:ascii="Times New Roman" w:hAnsi="Times New Roman"/>
          <w:sz w:val="28"/>
          <w:szCs w:val="28"/>
        </w:rPr>
        <w:t>А. Нураев «Кету» («Кот»), Х. Хабибов «КатитIинчI» («Котенок»), А. Гамзатов «ХIелеко» («Петух»), «Гьойги оцги» («Собака и бык») (Народная сказка), «Цидул баркала» («Медвежья благодарность») (притча), М. Ахмедов «ЦIунцIра» («Муравей»), «Гьудгьуд» («Удод»), М. Зайнулабидов «СихIираб гIанкI» («Хитрая лиса») (Басня).</w:t>
      </w:r>
    </w:p>
    <w:p w:rsidR="00B8195C" w:rsidRDefault="009E2BD4">
      <w:pPr>
        <w:widowControl/>
        <w:spacing w:after="0" w:line="360" w:lineRule="auto"/>
        <w:ind w:firstLine="709"/>
        <w:jc w:val="both"/>
      </w:pPr>
      <w:r>
        <w:rPr>
          <w:rFonts w:ascii="Times New Roman" w:hAnsi="Times New Roman"/>
          <w:sz w:val="28"/>
          <w:szCs w:val="28"/>
        </w:rPr>
        <w:t>101.6.5. Литературоведческая пропедевтика.</w:t>
      </w:r>
    </w:p>
    <w:p w:rsidR="00B8195C" w:rsidRDefault="009E2BD4">
      <w:pPr>
        <w:widowControl/>
        <w:spacing w:after="0" w:line="360" w:lineRule="auto"/>
        <w:ind w:firstLine="709"/>
        <w:jc w:val="both"/>
      </w:pPr>
      <w:r>
        <w:rPr>
          <w:rFonts w:ascii="Times New Roman" w:hAnsi="Times New Roman"/>
          <w:sz w:val="28"/>
          <w:szCs w:val="28"/>
        </w:rPr>
        <w:t>ТIехьалъул цIар (заголовок), Халкъияб кIалзул гьунаралъул асарал (устное народное творчество), Маргьа (сказка), Халкъияб маргьа (народная сказка), Герои сказок (маргьабазул героял), Кици (пословица), Аби (поговорка), БицанкIо (загадка), Хабар (Рассказ), Хабаралъул героял (герои рассказа), КечI (стихотворение), КочIол гьаркьазул рекъонккей (ритм стиха), Авторасул рекIел хIал (настроение автора), РагIаби хIалтIизариялъул хаслъаби (особенности употребления слов), Басня (басня).</w:t>
      </w:r>
    </w:p>
    <w:p w:rsidR="00B8195C" w:rsidRDefault="009E2BD4">
      <w:pPr>
        <w:widowControl/>
        <w:spacing w:after="0" w:line="360" w:lineRule="auto"/>
        <w:ind w:firstLine="709"/>
        <w:jc w:val="both"/>
      </w:pPr>
      <w:r>
        <w:rPr>
          <w:rFonts w:ascii="Times New Roman" w:hAnsi="Times New Roman"/>
          <w:sz w:val="28"/>
          <w:szCs w:val="28"/>
        </w:rPr>
        <w:t>101.7. Содержание обучения во 2 классе.</w:t>
      </w:r>
    </w:p>
    <w:p w:rsidR="00B8195C" w:rsidRDefault="009E2BD4">
      <w:pPr>
        <w:widowControl/>
        <w:spacing w:after="0" w:line="360" w:lineRule="auto"/>
        <w:ind w:firstLine="709"/>
        <w:jc w:val="both"/>
      </w:pPr>
      <w:r>
        <w:rPr>
          <w:rFonts w:ascii="Times New Roman" w:hAnsi="Times New Roman"/>
          <w:sz w:val="28"/>
          <w:szCs w:val="28"/>
        </w:rPr>
        <w:t>101.7.1. Рии ракIалде щвезаби (Воспоминание о лете).</w:t>
      </w:r>
    </w:p>
    <w:p w:rsidR="00B8195C" w:rsidRDefault="009E2BD4">
      <w:pPr>
        <w:widowControl/>
        <w:spacing w:after="0" w:line="360" w:lineRule="auto"/>
        <w:ind w:firstLine="709"/>
        <w:jc w:val="both"/>
      </w:pPr>
      <w:r>
        <w:rPr>
          <w:rFonts w:ascii="Times New Roman" w:hAnsi="Times New Roman"/>
          <w:sz w:val="28"/>
          <w:szCs w:val="28"/>
        </w:rPr>
        <w:t>М. Омаров «Малъе, эбел, рахьдал мацI» («Учи меня, мама, родному языку»), «Каникулазда» («На каникулах»), А. Хачалов «ТIугьдул» («Цветы»), П. Муртазалиева «ГIайиб ккараб гъветI» («Провинившееся дерево»), «ЦIад» («Дождь») (Народная песня), из журнала «Лачен» «Цо къоялъ риидал» («В один летний день»).</w:t>
      </w:r>
    </w:p>
    <w:p w:rsidR="00B8195C" w:rsidRDefault="009E2BD4">
      <w:pPr>
        <w:widowControl/>
        <w:spacing w:after="0" w:line="360" w:lineRule="auto"/>
        <w:ind w:firstLine="709"/>
        <w:jc w:val="both"/>
      </w:pPr>
      <w:r>
        <w:rPr>
          <w:rFonts w:ascii="Times New Roman" w:hAnsi="Times New Roman"/>
          <w:sz w:val="28"/>
          <w:szCs w:val="28"/>
        </w:rPr>
        <w:t>101.7.2. Меседил хасалихълъи (Золотая осень).</w:t>
      </w:r>
    </w:p>
    <w:p w:rsidR="00B8195C" w:rsidRDefault="009E2BD4">
      <w:pPr>
        <w:widowControl/>
        <w:spacing w:after="0" w:line="360" w:lineRule="auto"/>
        <w:ind w:firstLine="709"/>
        <w:jc w:val="both"/>
      </w:pPr>
      <w:r>
        <w:rPr>
          <w:rFonts w:ascii="Times New Roman" w:hAnsi="Times New Roman"/>
          <w:sz w:val="28"/>
          <w:szCs w:val="28"/>
        </w:rPr>
        <w:t>З. Гаджиев «Хасалихълъи» («Осень»), М. Магомедов «Магъида тIаде тIогьилаб катан рехана» («Нива пожелтела»), Г. Газимирзаев «Дие бокьула хасалихълъи» («Я люблю осень»), В. Бианки «Роржиналда цебе» («Перед полётом») (перевод З. Курбанова), М. Скребицкий «Хасалихълъи – художник» («Осень – художник») (перевод З. Курбанова), Р. Гамзатов «Хаслихълъи» («Осень»), «БукIараб цIакъаб заман» («Какое время было хорошим»), М. Гаджиева «Хасалихълъиялъул гьури» («Осенний ветер»).</w:t>
      </w:r>
    </w:p>
    <w:p w:rsidR="00B8195C" w:rsidRDefault="009E2BD4">
      <w:pPr>
        <w:widowControl/>
        <w:spacing w:after="0" w:line="360" w:lineRule="auto"/>
        <w:ind w:firstLine="709"/>
        <w:jc w:val="both"/>
      </w:pPr>
      <w:r>
        <w:rPr>
          <w:rFonts w:ascii="Times New Roman" w:hAnsi="Times New Roman"/>
          <w:sz w:val="28"/>
          <w:szCs w:val="28"/>
        </w:rPr>
        <w:t xml:space="preserve">101.7.3. ХIанчIиги ХIайваналги – нилъер гьудулзаби (Птицы и животные – </w:t>
      </w:r>
      <w:r>
        <w:rPr>
          <w:rFonts w:ascii="Times New Roman" w:hAnsi="Times New Roman"/>
          <w:sz w:val="28"/>
          <w:szCs w:val="28"/>
        </w:rPr>
        <w:br/>
        <w:t>наши друзья).</w:t>
      </w:r>
    </w:p>
    <w:p w:rsidR="00B8195C" w:rsidRDefault="009E2BD4">
      <w:pPr>
        <w:widowControl/>
        <w:spacing w:after="0" w:line="360" w:lineRule="auto"/>
        <w:ind w:firstLine="709"/>
        <w:jc w:val="both"/>
      </w:pPr>
      <w:r>
        <w:rPr>
          <w:rFonts w:ascii="Times New Roman" w:hAnsi="Times New Roman"/>
          <w:sz w:val="28"/>
          <w:szCs w:val="28"/>
        </w:rPr>
        <w:t>К. Расулов «ГьитIинав вехь» («Маленький чабан»), З. Гаджиев «Тайи» («Жеребенок»), «Хъазги церги» («Гусь и лиса») (Народная сказка), М. Саидов «Сундуе щиб бокьулеб» («Кто кого любит»), «Руз» («Сова»), М. Гунашев «ГIанкIудал тIанчIазул кечI» («Песня птенцов»), В. Бианки «Музыкант» («Музыкант») (перевод З. Курбанова), М. Хириясулаев «Боржун ана хIинчI» («Улетела птица»).</w:t>
      </w:r>
    </w:p>
    <w:p w:rsidR="00B8195C" w:rsidRDefault="009E2BD4">
      <w:pPr>
        <w:widowControl/>
        <w:spacing w:after="0" w:line="360" w:lineRule="auto"/>
        <w:ind w:firstLine="709"/>
        <w:jc w:val="both"/>
      </w:pPr>
      <w:r>
        <w:rPr>
          <w:rFonts w:ascii="Times New Roman" w:hAnsi="Times New Roman"/>
          <w:sz w:val="28"/>
          <w:szCs w:val="28"/>
        </w:rPr>
        <w:t>101.7.4. Эркенаб захIмат – гIумруялъул кьучI (Труд – источник жизни).</w:t>
      </w:r>
    </w:p>
    <w:p w:rsidR="00B8195C" w:rsidRDefault="009E2BD4">
      <w:pPr>
        <w:widowControl/>
        <w:spacing w:after="0" w:line="360" w:lineRule="auto"/>
        <w:ind w:firstLine="709"/>
        <w:jc w:val="both"/>
      </w:pPr>
      <w:r>
        <w:rPr>
          <w:rFonts w:ascii="Times New Roman" w:hAnsi="Times New Roman"/>
          <w:sz w:val="28"/>
          <w:szCs w:val="28"/>
        </w:rPr>
        <w:t xml:space="preserve">М. Абдулаев «Чед» («Хлеб»), Х. Газимирзаев «Воре, чед гIодобе рехуге» («Смотри, не бросай хлеб»), «Гьабураб гурони батуларо» («Найдешь </w:t>
      </w:r>
      <w:r>
        <w:rPr>
          <w:rFonts w:ascii="Times New Roman" w:hAnsi="Times New Roman"/>
          <w:sz w:val="28"/>
          <w:szCs w:val="28"/>
        </w:rPr>
        <w:br/>
        <w:t>то, что сделано»), «Наги тIутIги» («Пчела и муха») (Притча), М. Абдулаев «Дун кIудияв гIун вуго» («Я стал взрослым»), «ГьабичIого хIалтIи бокьулев» («Любит работу, но не любит работать») (Народная песня), О. Бедарев «Лена» («Лена»), М. Абдулаев «Гьаз диеги гьабула кумек» («Они и мне помогают»), М. Тагир «Сулахъ» («Сулак»), А. Магамаев «Векьарухъанги васги» («Пахарь и мальчик»), Г. Гаджиев «ХIажи вукIине ккола лъикIав чи» («Гаджи был, наверное, хорошим человеком»), К. Кулиев «Эркенлъи» («Свобода»), «Квенги ратIлидаго релълъараб букIун батила» («И еда, наверное, была похожа на одежду») (Притча).</w:t>
      </w:r>
    </w:p>
    <w:p w:rsidR="00B8195C" w:rsidRDefault="009E2BD4">
      <w:pPr>
        <w:widowControl/>
        <w:spacing w:after="0" w:line="360" w:lineRule="auto"/>
        <w:ind w:firstLine="709"/>
        <w:jc w:val="both"/>
      </w:pPr>
      <w:r>
        <w:rPr>
          <w:rFonts w:ascii="Times New Roman" w:hAnsi="Times New Roman"/>
          <w:sz w:val="28"/>
          <w:szCs w:val="28"/>
        </w:rPr>
        <w:t>101.7.5. Лъималазул гIумру ва гьезул ишал (Детские забавы).</w:t>
      </w:r>
    </w:p>
    <w:p w:rsidR="00B8195C" w:rsidRDefault="009E2BD4">
      <w:pPr>
        <w:widowControl/>
        <w:spacing w:after="0" w:line="360" w:lineRule="auto"/>
        <w:ind w:firstLine="709"/>
        <w:jc w:val="both"/>
      </w:pPr>
      <w:r>
        <w:rPr>
          <w:rFonts w:ascii="Times New Roman" w:hAnsi="Times New Roman"/>
          <w:sz w:val="28"/>
          <w:szCs w:val="28"/>
        </w:rPr>
        <w:t>Гамзат из Цадасы «ЦIалдохъан» («Ученик»), З. Батырова «БахIарчияб иш» («Геройский поступок»), В. Данько «Макьилъ» («Во сне»), М. Сулиманов «Сапар» («Путешествие»), Р. Гамзатов «Дир ясалъул кечI» («Песня моей девочки»), М. Махмудов «ЦIакъаб дару» («Хорошее лекарство»), «Дада чIахъаяй» («Ласковое обращение к девочке, чтобы здравствовал её отец») (Народная песня), Ш. Кадиева «Мурад хIинкъуч гуро» («Мурад не трус»), А. Гамзатов «Мокъокъил тIанчIи» («Птенцы куропатки»).</w:t>
      </w:r>
    </w:p>
    <w:p w:rsidR="00B8195C" w:rsidRDefault="009E2BD4">
      <w:pPr>
        <w:widowControl/>
        <w:spacing w:after="0" w:line="360" w:lineRule="auto"/>
        <w:ind w:firstLine="709"/>
        <w:jc w:val="both"/>
      </w:pPr>
      <w:r>
        <w:rPr>
          <w:rFonts w:ascii="Times New Roman" w:hAnsi="Times New Roman"/>
          <w:sz w:val="28"/>
          <w:szCs w:val="28"/>
        </w:rPr>
        <w:t>101.7.6. Хасел – лъималазе рохел (Зима – радость детей).</w:t>
      </w:r>
    </w:p>
    <w:p w:rsidR="00B8195C" w:rsidRDefault="009E2BD4">
      <w:pPr>
        <w:widowControl/>
        <w:spacing w:after="0" w:line="360" w:lineRule="auto"/>
        <w:ind w:firstLine="709"/>
        <w:jc w:val="both"/>
      </w:pPr>
      <w:r>
        <w:rPr>
          <w:rFonts w:ascii="Times New Roman" w:hAnsi="Times New Roman"/>
          <w:sz w:val="28"/>
          <w:szCs w:val="28"/>
        </w:rPr>
        <w:t>Р. Гамзатов «Хасел» («Зима»), З. Гаджиев. «ГIазу» («Снег»), «ЦIияб сон» («Новый год»), «Хасел» («Зима»), М. Магомедов «Хасалил гьури» («Зимний ветер»), З. Гаджиев «Нижер рохел» («Наша радость»), М. Хириясулаев «ГIазу байдал, хIанчIи» («Птицы в снегу»), Багатар «МагIарухъ хасел» («Зима в горах»), Е. Чарушин «Гьабго кинаб гIалхул хIайван?!» («Это что за дикое животное?!») (перевод М. Саидова), И. Соколов-Микитов «Рохьоб хасел» («Зима в лесу») (перевод М. Саидова).</w:t>
      </w:r>
    </w:p>
    <w:p w:rsidR="00B8195C" w:rsidRDefault="009E2BD4">
      <w:pPr>
        <w:widowControl/>
        <w:spacing w:after="0" w:line="360" w:lineRule="auto"/>
        <w:ind w:firstLine="709"/>
        <w:jc w:val="both"/>
      </w:pPr>
      <w:r>
        <w:rPr>
          <w:rFonts w:ascii="Times New Roman" w:hAnsi="Times New Roman"/>
          <w:sz w:val="28"/>
          <w:szCs w:val="28"/>
        </w:rPr>
        <w:t>101.7.7. Хъизан ва школа (Семья и школа).</w:t>
      </w:r>
    </w:p>
    <w:p w:rsidR="00B8195C" w:rsidRDefault="009E2BD4">
      <w:pPr>
        <w:widowControl/>
        <w:spacing w:after="0" w:line="360" w:lineRule="auto"/>
        <w:ind w:firstLine="709"/>
        <w:jc w:val="both"/>
      </w:pPr>
      <w:r>
        <w:rPr>
          <w:rFonts w:ascii="Times New Roman" w:hAnsi="Times New Roman"/>
          <w:sz w:val="28"/>
          <w:szCs w:val="28"/>
        </w:rPr>
        <w:t>Р. Гамзатов «Дир дахIадада» («Мой дедушка»), «Унго-унгояв гьудул» («Настоящий друг»), Х. Газимирзаев «Савдат-санитарка» («Савдат-санитарка»), А. Гайдар «Нич» («Совесть») (перевод З. Курбанова), Г. Шейхов «ТIоцебе хъвалеб рагIи» («Слово, которое пишется впервые»), Ю. Гагарин «ЦIалдохъанасде кагъат» («Письмо к ученику») (перевод З. Курбанова), А. Шейхов «Щибаб жоялъе жинди-жиндир бакI» («Каждому своё место»), Г. ХIажиев «ЧанкIкIараб къадако» («Упрямый воробей»), М. Шамхалов «Гьале дун кIудияв гIун вуго»</w:t>
      </w:r>
      <w:r>
        <w:rPr>
          <w:rFonts w:ascii="Times New Roman" w:hAnsi="Times New Roman"/>
          <w:sz w:val="28"/>
          <w:szCs w:val="28"/>
        </w:rPr>
        <w:br/>
        <w:t>(«Вот я и вырос»).</w:t>
      </w:r>
    </w:p>
    <w:p w:rsidR="00B8195C" w:rsidRDefault="009E2BD4">
      <w:pPr>
        <w:widowControl/>
        <w:spacing w:after="0" w:line="360" w:lineRule="auto"/>
        <w:ind w:firstLine="709"/>
        <w:jc w:val="both"/>
      </w:pPr>
      <w:r>
        <w:rPr>
          <w:rFonts w:ascii="Times New Roman" w:hAnsi="Times New Roman"/>
          <w:sz w:val="28"/>
          <w:szCs w:val="28"/>
        </w:rPr>
        <w:t>101.7.8. Халкъияб кIалзул гьунаралъул асарал (Устное народное творчество).</w:t>
      </w:r>
    </w:p>
    <w:p w:rsidR="00B8195C" w:rsidRDefault="009E2BD4">
      <w:pPr>
        <w:widowControl/>
        <w:spacing w:after="0" w:line="360" w:lineRule="auto"/>
        <w:ind w:firstLine="709"/>
        <w:jc w:val="both"/>
      </w:pPr>
      <w:r>
        <w:rPr>
          <w:rFonts w:ascii="Times New Roman" w:hAnsi="Times New Roman"/>
          <w:sz w:val="28"/>
          <w:szCs w:val="28"/>
        </w:rPr>
        <w:t>«БицанкIаби» («Загадки»), «Кицаби ва абиял» («Пословицы и поговорки»), «Бицардаби» («Скороговорки»), «Борхьилги царалги къиса» («Повествование о змее и лисе») (Народная сказка), «Бекерун кету бачIанила» («Кот прибежал») (Народная сказка), «ХIанчIил гIакълу» («Птичий ум») (Народная сказка), «Ханасулги анцIила лъабго сон барай ясалъулги гIакълу» («Ум хана и тринадцатилетней девочки») (Сказание), «Царал диван» («Лисий суд») (Народная сказка).</w:t>
      </w:r>
    </w:p>
    <w:p w:rsidR="00B8195C" w:rsidRDefault="009E2BD4">
      <w:pPr>
        <w:widowControl/>
        <w:spacing w:after="0" w:line="360" w:lineRule="auto"/>
        <w:ind w:firstLine="709"/>
        <w:jc w:val="both"/>
      </w:pPr>
      <w:r>
        <w:rPr>
          <w:rFonts w:ascii="Times New Roman" w:hAnsi="Times New Roman"/>
          <w:sz w:val="28"/>
          <w:szCs w:val="28"/>
        </w:rPr>
        <w:t xml:space="preserve">101.7.9. ЛъикIлъи, хIалимлъи, хIурмат (Доброта, милосердие, почет </w:t>
      </w:r>
      <w:r>
        <w:rPr>
          <w:rFonts w:ascii="Times New Roman" w:hAnsi="Times New Roman"/>
          <w:sz w:val="28"/>
          <w:szCs w:val="28"/>
        </w:rPr>
        <w:br/>
        <w:t>и уважение).</w:t>
      </w:r>
    </w:p>
    <w:p w:rsidR="00B8195C" w:rsidRDefault="009E2BD4">
      <w:pPr>
        <w:widowControl/>
        <w:spacing w:after="0" w:line="360" w:lineRule="auto"/>
        <w:ind w:firstLine="709"/>
        <w:jc w:val="both"/>
      </w:pPr>
      <w:r>
        <w:rPr>
          <w:rFonts w:ascii="Times New Roman" w:hAnsi="Times New Roman"/>
          <w:sz w:val="28"/>
          <w:szCs w:val="28"/>
        </w:rPr>
        <w:t>А. Майков «Эбелги лъималги» («Мать и дети») (перевод З. Курбанова), М. Шамхалов «Дида гуро абун букIараб» («Не мне было сказано»), К. Расулов «Цояв киназего гIоло, киналго цоясе гIоло» («Один за всех, все за одного»), «Дир гьеб бацIида ракI гурхIана» («Мне стало жалко этого волка») (Народная притча), М. Махмудов «РитIучIил тIинчI» («Олененок»).</w:t>
      </w:r>
    </w:p>
    <w:p w:rsidR="00B8195C" w:rsidRDefault="009E2BD4">
      <w:pPr>
        <w:widowControl/>
        <w:spacing w:after="0" w:line="360" w:lineRule="auto"/>
        <w:ind w:firstLine="709"/>
        <w:jc w:val="both"/>
      </w:pPr>
      <w:r>
        <w:rPr>
          <w:rFonts w:ascii="Times New Roman" w:hAnsi="Times New Roman"/>
          <w:sz w:val="28"/>
          <w:szCs w:val="28"/>
        </w:rPr>
        <w:t>101.7.10. ТIабигIат берцинаб их (Красота весенней природы).</w:t>
      </w:r>
    </w:p>
    <w:p w:rsidR="00B8195C" w:rsidRDefault="009E2BD4">
      <w:pPr>
        <w:widowControl/>
        <w:spacing w:after="0" w:line="360" w:lineRule="auto"/>
        <w:ind w:firstLine="709"/>
        <w:jc w:val="both"/>
      </w:pPr>
      <w:r>
        <w:rPr>
          <w:rFonts w:ascii="Times New Roman" w:hAnsi="Times New Roman"/>
          <w:sz w:val="28"/>
          <w:szCs w:val="28"/>
        </w:rPr>
        <w:t>Ф. Алиева «Их бачIана» («Весна пришла»), Н. Исаев «Их» («Весна»), «ИхдалхIинчI» («Весенняя птица»), М. Насрулаев «Гагу» («Кукушка»), Г. Газимирзаев «Гъоркьан жага, тIасан багIли» («Снизу вишня, сверху черешня»), Ф. Алиева «ГIажаибаб гъветI» («Странное дерево»), Л. Федоров «Ихдалил гIаламатал» («Признаки Весны») (перевод З. Курбанова).</w:t>
      </w:r>
    </w:p>
    <w:p w:rsidR="00B8195C" w:rsidRDefault="009E2BD4">
      <w:pPr>
        <w:widowControl/>
        <w:spacing w:after="0" w:line="360" w:lineRule="auto"/>
        <w:ind w:firstLine="709"/>
        <w:jc w:val="both"/>
      </w:pPr>
      <w:r>
        <w:rPr>
          <w:rFonts w:ascii="Times New Roman" w:hAnsi="Times New Roman"/>
          <w:sz w:val="28"/>
          <w:szCs w:val="28"/>
        </w:rPr>
        <w:t>101.7.11. Нилъер ВатIан (Наша Родина).</w:t>
      </w:r>
    </w:p>
    <w:p w:rsidR="00B8195C" w:rsidRDefault="009E2BD4">
      <w:pPr>
        <w:widowControl/>
        <w:spacing w:after="0" w:line="360" w:lineRule="auto"/>
        <w:ind w:firstLine="709"/>
        <w:jc w:val="both"/>
      </w:pPr>
      <w:r>
        <w:rPr>
          <w:rFonts w:ascii="Times New Roman" w:hAnsi="Times New Roman"/>
          <w:sz w:val="28"/>
          <w:szCs w:val="28"/>
        </w:rPr>
        <w:t>Гамзат из Цадасы «ВатIан» («Родина»), Р. Гамзатов «Дагъистан» («Дагестан»), «Шамил имамасул васият» («Завет Имама Шамиля»), Ш. Казиев «Шамилил гIолохъанлъи» («Молодость Шамиля»), «Бергьенлъиялъул къо» («День победы»), А. Путерброт. «Ралъдал вас» («Сын моря») (перевод М. Абдулаева), Л. Кассиль «Совет солдатасе памятник» («Памятник советскому солдату») (перевод А. Гамзатова), Р. Гамзатов «Эбел тарасе рогьо» («Позор тому, кто забывает мать»), «Эркенлъиялъул хиралъи» («Любовь свободы»), «Дир ракь» («Моя земля»), С. Баруздин «Нилъер ВатIан» («Наша Родина») (перевод А. Гамзатова), Гамзат</w:t>
      </w:r>
      <w:r>
        <w:rPr>
          <w:rFonts w:ascii="Times New Roman" w:hAnsi="Times New Roman"/>
          <w:sz w:val="28"/>
          <w:szCs w:val="28"/>
        </w:rPr>
        <w:br/>
        <w:t>из Цадасы «Халкъазул гьудуллъи» («Дружба между народами»), М. Абдулаев «Щибха кколеб лачен?» («Кто такой сокол?»).</w:t>
      </w:r>
    </w:p>
    <w:p w:rsidR="00B8195C" w:rsidRDefault="009E2BD4">
      <w:pPr>
        <w:widowControl/>
        <w:spacing w:after="0" w:line="360" w:lineRule="auto"/>
        <w:ind w:firstLine="709"/>
        <w:jc w:val="both"/>
      </w:pPr>
      <w:r>
        <w:rPr>
          <w:rFonts w:ascii="Times New Roman" w:hAnsi="Times New Roman"/>
          <w:sz w:val="28"/>
          <w:szCs w:val="28"/>
        </w:rPr>
        <w:t>101.7.12. Росу (Село).</w:t>
      </w:r>
    </w:p>
    <w:p w:rsidR="00B8195C" w:rsidRDefault="009E2BD4">
      <w:pPr>
        <w:widowControl/>
        <w:spacing w:after="0" w:line="360" w:lineRule="auto"/>
        <w:ind w:firstLine="709"/>
        <w:jc w:val="both"/>
      </w:pPr>
      <w:r>
        <w:rPr>
          <w:rFonts w:ascii="Times New Roman" w:hAnsi="Times New Roman"/>
          <w:sz w:val="28"/>
          <w:szCs w:val="28"/>
        </w:rPr>
        <w:t>Н. Абигасанов «МагIарул росу» («Горное село»), З. Гаджиев «ЛъикIаб хIалтIи» («Хорошая работа»).</w:t>
      </w:r>
    </w:p>
    <w:p w:rsidR="00B8195C" w:rsidRDefault="009E2BD4">
      <w:pPr>
        <w:widowControl/>
        <w:spacing w:after="0" w:line="360" w:lineRule="auto"/>
        <w:ind w:firstLine="709"/>
        <w:jc w:val="both"/>
      </w:pPr>
      <w:r>
        <w:rPr>
          <w:rFonts w:ascii="Times New Roman" w:hAnsi="Times New Roman"/>
          <w:sz w:val="28"/>
          <w:szCs w:val="28"/>
        </w:rPr>
        <w:t>101.7.13. Литературоведческая пропедевтика.</w:t>
      </w:r>
    </w:p>
    <w:p w:rsidR="00B8195C" w:rsidRDefault="009E2BD4">
      <w:pPr>
        <w:widowControl/>
        <w:spacing w:after="0" w:line="360" w:lineRule="auto"/>
        <w:ind w:firstLine="709"/>
        <w:jc w:val="both"/>
      </w:pPr>
      <w:r>
        <w:rPr>
          <w:rFonts w:ascii="Times New Roman" w:hAnsi="Times New Roman"/>
          <w:sz w:val="28"/>
          <w:szCs w:val="28"/>
        </w:rPr>
        <w:t>Художествияб ва гIелмиялгин гIатIидго тIибитIараб асар (художественное</w:t>
      </w:r>
      <w:r>
        <w:rPr>
          <w:rFonts w:ascii="Times New Roman" w:hAnsi="Times New Roman"/>
          <w:sz w:val="28"/>
          <w:szCs w:val="28"/>
        </w:rPr>
        <w:br/>
        <w:t>и научно-популярное произведение). План (план). ГIадатаб план (простой план). Хабаралъул аслиял героял, гьезие къимат кьей (герои рассказа, оценка поступков героев). Хабаралъул аслияб пикру (основная мысль произведения). Хабаралдехун авторасул бербалагьи (авторское отношение к героям). Асаралъул тема ва аслияб пикру (тема и основная мысль произведения). Художестияб ва гIелмиябгин нахъгIунтIиялъулаб асар (художественное и научно-познавательное произведение). КочIол рифма ва гьаркьазул рекъонккей (рифма, и ритм в стихотворении). Бицардаби (считалки). Бицен (Притча). Халкъияб кечI (народная песня).</w:t>
      </w:r>
    </w:p>
    <w:p w:rsidR="00B8195C" w:rsidRDefault="009E2BD4">
      <w:pPr>
        <w:widowControl/>
        <w:spacing w:after="0" w:line="360" w:lineRule="auto"/>
        <w:ind w:firstLine="709"/>
        <w:jc w:val="both"/>
      </w:pPr>
      <w:r>
        <w:rPr>
          <w:rFonts w:ascii="Times New Roman" w:hAnsi="Times New Roman"/>
          <w:sz w:val="28"/>
          <w:szCs w:val="28"/>
        </w:rPr>
        <w:t>101.8. Содержание обучения в 3 классе.</w:t>
      </w:r>
    </w:p>
    <w:p w:rsidR="00B8195C" w:rsidRDefault="009E2BD4">
      <w:pPr>
        <w:widowControl/>
        <w:spacing w:after="0" w:line="360" w:lineRule="auto"/>
        <w:ind w:firstLine="709"/>
        <w:jc w:val="both"/>
      </w:pPr>
      <w:r>
        <w:rPr>
          <w:rFonts w:ascii="Times New Roman" w:hAnsi="Times New Roman"/>
          <w:sz w:val="28"/>
          <w:szCs w:val="28"/>
        </w:rPr>
        <w:t>101.8.1. Рии (Лето).</w:t>
      </w:r>
    </w:p>
    <w:p w:rsidR="00B8195C" w:rsidRDefault="009E2BD4">
      <w:pPr>
        <w:widowControl/>
        <w:spacing w:after="0" w:line="360" w:lineRule="auto"/>
        <w:ind w:firstLine="709"/>
        <w:jc w:val="both"/>
      </w:pPr>
      <w:r>
        <w:rPr>
          <w:rFonts w:ascii="Times New Roman" w:hAnsi="Times New Roman"/>
          <w:sz w:val="28"/>
          <w:szCs w:val="28"/>
        </w:rPr>
        <w:t xml:space="preserve">Р. Гамзатов «МагIарулазул ВатIан» («Родина горцев»), Н. Исаев «Бокьула рагIизе магIарул калам» («Хочу слышать аварскую речь»), М. Абдуллаев «Рии ракIалде щвей» («Воспоминание о лете»), А. Агаев «ЧвахунцIад» («Проливной дождь») (перевод М. Ахмедова), Г. Казиев «Риидал мугIрузда» («Летом в горах»), </w:t>
      </w:r>
      <w:r>
        <w:rPr>
          <w:rFonts w:ascii="Times New Roman" w:hAnsi="Times New Roman"/>
          <w:sz w:val="28"/>
          <w:szCs w:val="28"/>
        </w:rPr>
        <w:br/>
        <w:t xml:space="preserve">О-Г. Шахтаманов «Риидал магIарул росулъ» («Летом в горном селении»), А. Магамаев «Лъар щвей» («Речка разлилась»), А. Гамзатов «Нуралъул кIамури» («Радуга»), М. Гунащев «ГIухьбузул цIадухъ» («У костра чабанов»), </w:t>
      </w:r>
      <w:r>
        <w:rPr>
          <w:rFonts w:ascii="Times New Roman" w:hAnsi="Times New Roman"/>
          <w:sz w:val="28"/>
          <w:szCs w:val="28"/>
        </w:rPr>
        <w:br/>
        <w:t>Ш.-Э. Мурадов «МугIрузда сордо» («Ночь в горах») (перевод М. Абдулаева).</w:t>
      </w:r>
    </w:p>
    <w:p w:rsidR="00B8195C" w:rsidRDefault="009E2BD4">
      <w:pPr>
        <w:widowControl/>
        <w:spacing w:after="0" w:line="360" w:lineRule="auto"/>
        <w:ind w:firstLine="709"/>
        <w:jc w:val="both"/>
      </w:pPr>
      <w:r>
        <w:rPr>
          <w:rFonts w:ascii="Times New Roman" w:hAnsi="Times New Roman"/>
          <w:sz w:val="28"/>
          <w:szCs w:val="28"/>
        </w:rPr>
        <w:t>101.8.2. ТIабигIат цIуни – ВатIан цIуни (Защита природы – защита Родины).</w:t>
      </w:r>
    </w:p>
    <w:p w:rsidR="00B8195C" w:rsidRDefault="009E2BD4">
      <w:pPr>
        <w:widowControl/>
        <w:spacing w:after="0" w:line="360" w:lineRule="auto"/>
        <w:ind w:firstLine="709"/>
        <w:jc w:val="both"/>
      </w:pPr>
      <w:r>
        <w:rPr>
          <w:rFonts w:ascii="Times New Roman" w:hAnsi="Times New Roman"/>
          <w:sz w:val="28"/>
          <w:szCs w:val="28"/>
        </w:rPr>
        <w:t>М. Абдулаев «Дагъистаналъул тIабигIат» («Природа Дагестана»), Ф. Алиева «Дагъистаналда» («В Дагестане»), М. Пришвин «ТIабигIат ва нилъ» («Природа</w:t>
      </w:r>
      <w:r>
        <w:rPr>
          <w:rFonts w:ascii="Times New Roman" w:hAnsi="Times New Roman"/>
          <w:sz w:val="28"/>
          <w:szCs w:val="28"/>
        </w:rPr>
        <w:br/>
        <w:t>и мы») (перевод Х. Вакилова), М. Хириясулаев. «Чаргъадил тIинчIалъе гьабураб кумек» («Помощь, оказанную птенчику сороки»), А. Магамаев. «ХIанчIи нилъер гьудулзаби руго» («Птицы – наши друзья»), И. Утарбиев «Хириял хIанчIи» («Любимые птицы»), «ГъарцIи» («Облепиха»), Э. Мацкевич «Чиги чинародул гъветIги» («Человек и бук») (перевод Х. Вакилова), А. Хачалов «Росулъ бижараб кечI» («Песня, рожденная в селе»).</w:t>
      </w:r>
    </w:p>
    <w:p w:rsidR="00B8195C" w:rsidRDefault="009E2BD4">
      <w:pPr>
        <w:widowControl/>
        <w:spacing w:after="0" w:line="360" w:lineRule="auto"/>
        <w:ind w:firstLine="709"/>
        <w:jc w:val="both"/>
      </w:pPr>
      <w:r>
        <w:rPr>
          <w:rFonts w:ascii="Times New Roman" w:hAnsi="Times New Roman"/>
          <w:sz w:val="28"/>
          <w:szCs w:val="28"/>
        </w:rPr>
        <w:t>101.8.3. Меседилаб хасалихълъи (Золотая осень).</w:t>
      </w:r>
    </w:p>
    <w:p w:rsidR="00B8195C" w:rsidRDefault="009E2BD4">
      <w:pPr>
        <w:widowControl/>
        <w:spacing w:after="0" w:line="360" w:lineRule="auto"/>
        <w:ind w:firstLine="709"/>
        <w:jc w:val="both"/>
      </w:pPr>
      <w:r>
        <w:rPr>
          <w:rFonts w:ascii="Times New Roman" w:hAnsi="Times New Roman"/>
          <w:sz w:val="28"/>
          <w:szCs w:val="28"/>
        </w:rPr>
        <w:t xml:space="preserve">К. Ушинский «Хасалихълъи» («Осень») (перевод Г. Мадиевой), Г. Газимирзаев «Херасул гъветI» («Дерево старика»), М. Магомедов «Хасалихъе росулъ» («Осенью в селе»), М. Газиев «Хасалихълъи» («Осень»), М. Магомедов «Огь, дир ккараб гъалатI» («Ох, как я ошибся»), М. Гунащев «Хасалихълъи» («Осень»), М. Абдулаев «ХIалухъен» («Урожай зерна»), А. Хачалов «Росулъ» </w:t>
      </w:r>
      <w:r>
        <w:rPr>
          <w:rFonts w:ascii="Times New Roman" w:hAnsi="Times New Roman"/>
          <w:sz w:val="28"/>
          <w:szCs w:val="28"/>
        </w:rPr>
        <w:br/>
        <w:t>(«В селе»), И. Соколов-Микитов «Рохь» («Лес») (перевод М. Абдулаева), М. Насрулаев «Хасалихъе къасимех» («Осенним вечером»), М. Магомедов «КIухIалав» («Лентяй»), М.</w:t>
      </w:r>
      <w:r>
        <w:rPr>
          <w:rFonts w:ascii="Times New Roman" w:hAnsi="Times New Roman"/>
          <w:sz w:val="28"/>
        </w:rPr>
        <w:t> </w:t>
      </w:r>
      <w:r>
        <w:rPr>
          <w:rFonts w:ascii="Times New Roman" w:hAnsi="Times New Roman"/>
          <w:sz w:val="28"/>
          <w:szCs w:val="28"/>
        </w:rPr>
        <w:t>Хириясулаев «Хасалихълъи» («Осень»), М. Абдулаев «ЧIухIараб гагу» («Гордая кукушка»), А. Магомед «ТIамах» («Лист»), Б. Гаджиев «ГьитIинав бахIарчи» («Маленький герой»), М. Хириясулаев «ГIандадерил хIорихъ» («На озере андалальцев»), М. Насрулаев «Ракъи» («Голод»), Н. Исаев «Бокьула мун дие, мугIрузул тIалъи» («Люблю тебя, горное плато»), Г. Гъазимирзаев «ГъветI» («Дерево»), О. Хачалов «КIодол гъалатI» («Ошибка бабушки»), М. Абдулаев «Царал хIалихьалъи» («Подлость лисы»), «Иргаби» («Очереди»), «МагIарухъ хасалихълъи» («Осень в горах»), М. Магомедов «ГIанкI» («Заяц»).</w:t>
      </w:r>
    </w:p>
    <w:p w:rsidR="00B8195C" w:rsidRDefault="009E2BD4">
      <w:pPr>
        <w:widowControl/>
        <w:spacing w:after="0" w:line="360" w:lineRule="auto"/>
        <w:ind w:firstLine="709"/>
        <w:jc w:val="both"/>
      </w:pPr>
      <w:r>
        <w:rPr>
          <w:rFonts w:ascii="Times New Roman" w:hAnsi="Times New Roman"/>
          <w:sz w:val="28"/>
          <w:szCs w:val="28"/>
        </w:rPr>
        <w:t>101.8.4. Лъималазул гIумру ва гьезул ишал (Детские забавы).</w:t>
      </w:r>
    </w:p>
    <w:p w:rsidR="00B8195C" w:rsidRDefault="009E2BD4">
      <w:pPr>
        <w:widowControl/>
        <w:spacing w:after="0" w:line="360" w:lineRule="auto"/>
        <w:ind w:firstLine="709"/>
        <w:jc w:val="both"/>
      </w:pPr>
      <w:r>
        <w:rPr>
          <w:rFonts w:ascii="Times New Roman" w:hAnsi="Times New Roman"/>
          <w:sz w:val="28"/>
          <w:szCs w:val="28"/>
        </w:rPr>
        <w:t>М. Абдулаев «Баркала» («Благодарность»), В. Осеева «Гьудуллъи» («Дружба») (перевод М. Абдулаева), «ЦIалдохъабазде ЦIадаса ХIамзатил хитIаб» («Обращение Гамзата из Цада к учащимся»), М. Абдулаев «Гьудуллъи» («Дружба»), Л. Толстой «КIиго гьудул» («Два друга») (перевод Г. Мадиевой), Г. Газимирзаев «Гьудуллъи» («Дружба»), С. Увайсов «Марям кантIараб куц» («Как Марьям осознала свою ошибку») (перевод М. Саидова), Н. Юсупов «Мурад ва гьесул гьудулзаби» («Мурад и его друзья») (перевод М. Саидова), М. Магомедов «Операция» («Операция»), Гамзат из Цадасы «КIухIалав цIалдохъан» («Ленивый ученик»), А. Магомаев «Чаландарил сапар» («Путешествие Чаландара»), М. Магомедов «Адаб» («Уважение»), М. Хириясулаев «ЛъикIаб щайха малъичIеб?» («Почему не научили хорошему?»), С. Аксаков «Бихьиназул хIалтIи» («Мужская работа») (перевод Г. Мадиевой), Л. Обухова «ЦIулал самолет» («Деревянный самолет») (перевод Г. Мадиевой), «ТIоцебесеб роржен» («Первый полёт») перевод Г. Мадиевой, Г. Газимирзаев «Бихьинчи ХIамзат» («Гамзат мужчина»), М. Абдулаев «ВитIарав щив? ТIекъав щив?» («Кто прав? Кто неправ?»), Г. Газимирзаев «Учитель» («Учитель»).</w:t>
      </w:r>
    </w:p>
    <w:p w:rsidR="00B8195C" w:rsidRDefault="009E2BD4">
      <w:pPr>
        <w:widowControl/>
        <w:spacing w:after="0" w:line="360" w:lineRule="auto"/>
        <w:ind w:firstLine="709"/>
        <w:jc w:val="both"/>
      </w:pPr>
      <w:r>
        <w:rPr>
          <w:rFonts w:ascii="Times New Roman" w:hAnsi="Times New Roman"/>
          <w:sz w:val="28"/>
          <w:szCs w:val="28"/>
        </w:rPr>
        <w:t>101.8.5. ЦIорораб хасел (Холодная зима).</w:t>
      </w:r>
    </w:p>
    <w:p w:rsidR="00B8195C" w:rsidRDefault="009E2BD4">
      <w:pPr>
        <w:widowControl/>
        <w:spacing w:after="0" w:line="360" w:lineRule="auto"/>
        <w:ind w:firstLine="709"/>
        <w:jc w:val="both"/>
      </w:pPr>
      <w:r>
        <w:rPr>
          <w:rFonts w:ascii="Times New Roman" w:hAnsi="Times New Roman"/>
          <w:sz w:val="28"/>
          <w:szCs w:val="28"/>
        </w:rPr>
        <w:t>К. Ушинский «Хасалил гIанчIлъи» («Проворность зимы») (перевод М. Абдулаева), О. Шейхов «Хасел» («Зима»), А. Магомаев «Хасало хIорихъ» («Зимой у озера»), М. Гунащев «Херлъараб хасел» («Старая зима»), И. Утарбиев «Лъималазе хасел хирияб буго» («Дети любят зиму»), З. Исаев «ТалихI» («Счастье») (Литературная сказка), В. Бианки «ТIаде щвана ЦIияб сон» («Наступил Новый год») (перевод М. Абдулаева), Гамзат из Цадасы «ЦIияб сон» («Новый год»), Г. Гаджиев «Гьобол» («Гость»), Гамзат из Цадасы «Хинаб хасел» («Теплая зима»), О. Хачалов «Космонавтал» («Космонавты»), О. Шейхов «ГIазу балеб буго» («Идет снег»), М. Шамхалов «КIиабилей эбел» («Вторая мать»).</w:t>
      </w:r>
    </w:p>
    <w:p w:rsidR="00B8195C" w:rsidRDefault="009E2BD4">
      <w:pPr>
        <w:widowControl/>
        <w:spacing w:after="0" w:line="360" w:lineRule="auto"/>
        <w:ind w:firstLine="709"/>
        <w:jc w:val="both"/>
      </w:pPr>
      <w:r>
        <w:rPr>
          <w:rFonts w:ascii="Times New Roman" w:hAnsi="Times New Roman"/>
          <w:sz w:val="28"/>
          <w:szCs w:val="28"/>
        </w:rPr>
        <w:t>101.8.6. Халкъалъул кIалзул гьунаралъул асараздасан (Из устного народного творчества).</w:t>
      </w:r>
    </w:p>
    <w:p w:rsidR="00B8195C" w:rsidRDefault="009E2BD4">
      <w:pPr>
        <w:widowControl/>
        <w:spacing w:after="0" w:line="360" w:lineRule="auto"/>
        <w:ind w:firstLine="709"/>
        <w:jc w:val="both"/>
      </w:pPr>
      <w:r>
        <w:rPr>
          <w:rFonts w:ascii="Times New Roman" w:hAnsi="Times New Roman"/>
          <w:sz w:val="28"/>
          <w:szCs w:val="28"/>
        </w:rPr>
        <w:t>«Ва ХIатуту, хIатуту» («Колыбельная песня»), «Кицаби» («Пословицы»), «БицанкIаби» («Загадки»), «Бищунго кIудияб бечелъи» («Самое большое богатство») (Турецкая народная сказка), «Васазе ва ясазе кинидахъ ахIулел» («Колыбельные песни для мальчиков и девочек»), «СихIираб чайка» («Хитрая чайка») (Афганская сказка), «БацIги, церги, циги» («Волк, лиса и медведь») (Народная сказка), «БахIарчияв вас» («Смелый мальчик») (Народная сказка).</w:t>
      </w:r>
    </w:p>
    <w:p w:rsidR="00B8195C" w:rsidRDefault="009E2BD4">
      <w:pPr>
        <w:widowControl/>
        <w:spacing w:after="0" w:line="360" w:lineRule="auto"/>
        <w:ind w:firstLine="709"/>
        <w:jc w:val="both"/>
      </w:pPr>
      <w:r>
        <w:rPr>
          <w:rFonts w:ascii="Times New Roman" w:hAnsi="Times New Roman"/>
          <w:sz w:val="28"/>
          <w:szCs w:val="28"/>
        </w:rPr>
        <w:t>101.8.7. Рекъел ва гьудуллъи (Мир и дружба).</w:t>
      </w:r>
    </w:p>
    <w:p w:rsidR="00B8195C" w:rsidRDefault="009E2BD4">
      <w:pPr>
        <w:widowControl/>
        <w:spacing w:after="0" w:line="360" w:lineRule="auto"/>
        <w:ind w:firstLine="709"/>
        <w:jc w:val="both"/>
      </w:pPr>
      <w:r>
        <w:rPr>
          <w:rFonts w:ascii="Times New Roman" w:hAnsi="Times New Roman"/>
          <w:sz w:val="28"/>
          <w:szCs w:val="28"/>
        </w:rPr>
        <w:t>Гамзат из Цадасы «Рагъ ва рекъел» («Война и мир»), «ХIамаги гIанкIги» («Осёл и заяц») (Сказка), Н. Исаев «Цадахъ рекъон бугеб лъикI» («Как хорошо,</w:t>
      </w:r>
      <w:r>
        <w:rPr>
          <w:rFonts w:ascii="Times New Roman" w:hAnsi="Times New Roman"/>
          <w:sz w:val="28"/>
          <w:szCs w:val="28"/>
        </w:rPr>
        <w:br/>
        <w:t>когда вместе»), С. Шахрулабазанов «Микки» («Голубь»), «Вацал» («Братья») (Кумыкская народная сказка), Л. Толстой «Эмен ва васал» («Отец и мальчики») (Басня) (перевод Х. Вакилова), Р. Гамзатов «Салам» («Привет»).</w:t>
      </w:r>
    </w:p>
    <w:p w:rsidR="00B8195C" w:rsidRDefault="009E2BD4">
      <w:pPr>
        <w:widowControl/>
        <w:spacing w:after="0" w:line="360" w:lineRule="auto"/>
        <w:ind w:firstLine="709"/>
        <w:jc w:val="both"/>
      </w:pPr>
      <w:r>
        <w:rPr>
          <w:rFonts w:ascii="Times New Roman" w:hAnsi="Times New Roman"/>
          <w:sz w:val="28"/>
          <w:szCs w:val="28"/>
        </w:rPr>
        <w:t>101.8.8. Рохалилаб их (Радостная весна).</w:t>
      </w:r>
    </w:p>
    <w:p w:rsidR="00B8195C" w:rsidRDefault="009E2BD4">
      <w:pPr>
        <w:widowControl/>
        <w:spacing w:after="0" w:line="360" w:lineRule="auto"/>
        <w:ind w:firstLine="709"/>
        <w:jc w:val="both"/>
      </w:pPr>
      <w:r>
        <w:rPr>
          <w:rFonts w:ascii="Times New Roman" w:hAnsi="Times New Roman"/>
          <w:sz w:val="28"/>
          <w:szCs w:val="28"/>
        </w:rPr>
        <w:t xml:space="preserve">Асадула «Ихдалил къо» («Весенний день»), Гамзат из Цадасы «Их» («Весна»), Л. Толстой «Ихдалил гIаламатал» («Признаки весны») (перевод М. Абдулаева), М. Насрулаев «Их» («Весна»), А. Хачалов. «ТIабигIаталъул байрам» («Праздник природы»), М. Магомедов «ХIанчIи – ахазул гьудулзаби» («Птицы – друзья садов»), Г. Газимирзаев «Ихги бачун милъиршо» («Ласточка, приведшая весну»), М. Абдулаев «Эбелалъул байрам» («Праздник матери»), Р. Гамзатов «Эбелалде» («Матери»), Н. Исаев «Эбелалде» («Матери»), К. Ушинский «Кванда хадур» («После еды») (перевод М. Абдулаева), З. Батырова «ТIоцебесеб цIад» («Первый дождь»), М. Пришвин «ЛъарахIинчI» («Синица») (перевод Г. Мадиевой), А. Магомедов «Ихдалил къо» («Весенний день»), Д.-Г. Дибиров «Милъиршаби» («Ласточки»), Г. Гаджиев «Гьелъул магIна батила» («Наверное, </w:t>
      </w:r>
      <w:r>
        <w:rPr>
          <w:rFonts w:ascii="Times New Roman" w:hAnsi="Times New Roman"/>
          <w:sz w:val="28"/>
          <w:szCs w:val="28"/>
        </w:rPr>
        <w:br/>
        <w:t>в этом есть какой-то смысл»).</w:t>
      </w:r>
    </w:p>
    <w:p w:rsidR="00B8195C" w:rsidRDefault="009E2BD4">
      <w:pPr>
        <w:widowControl/>
        <w:spacing w:after="0" w:line="360" w:lineRule="auto"/>
        <w:ind w:firstLine="709"/>
        <w:jc w:val="both"/>
      </w:pPr>
      <w:r>
        <w:rPr>
          <w:rFonts w:ascii="Times New Roman" w:hAnsi="Times New Roman"/>
          <w:sz w:val="28"/>
          <w:szCs w:val="28"/>
        </w:rPr>
        <w:t>101.8.9. Эркенаб захIмалъи (Свободный труд).</w:t>
      </w:r>
    </w:p>
    <w:p w:rsidR="00B8195C" w:rsidRDefault="009E2BD4">
      <w:pPr>
        <w:widowControl/>
        <w:spacing w:after="0" w:line="360" w:lineRule="auto"/>
        <w:ind w:firstLine="709"/>
        <w:jc w:val="both"/>
      </w:pPr>
      <w:r>
        <w:rPr>
          <w:rFonts w:ascii="Times New Roman" w:hAnsi="Times New Roman"/>
          <w:sz w:val="28"/>
          <w:szCs w:val="28"/>
        </w:rPr>
        <w:t>Н. Надеждин «Школалъул пастIан» («Школьный огород») (перевод Х. Вакилова), М. Сулиманов «Чадил кесек» («Кусок хлеба»), Ф. Алиева «Чед» («Хлеб»), М. Абдулаев «Чурпа» («Суп»), А. Путерброт «Кубачияй» («Кубачинка») (перевод М. Абдулаева), М. Хириясулаев «ГанчIил устар Мусалав» («Каменщик Мусалав»), М. Магомедов «Ихдал ахикь» («В весеннем саду»), А. Гамзатов «Эбелалъул гIадлу» («Воспитание матери»), А. Хачалов «Бечелъи» («Богатство»), А. Расулов «ГъветIги васги» («Дерево и мальчик»), «Вехьасде» («К чабану») (Народная песня), «КIиго харицел» («Две косы») (Притча), М. Шамхалов «МагIарулай» («Горянка»), Н. Незлобин «Ролъ барщун буго» («Пшеница созрела») (перевод М. Абдулаева), М. Хириясулаев «ГьатIан къо» («Воскресение»), Л. Толстой. «ЧIороло ва гьелъул тIанчIи» («Перепёлка и её птенцы») (Басня) (перевод А. Гамзатова), В. Даль «Херав палихъан» («Старый предсказатель») (Сказка загадка) (перевод М. Абдулаева).</w:t>
      </w:r>
    </w:p>
    <w:p w:rsidR="00B8195C" w:rsidRDefault="009E2BD4">
      <w:pPr>
        <w:widowControl/>
        <w:spacing w:after="0" w:line="360" w:lineRule="auto"/>
        <w:ind w:firstLine="709"/>
        <w:jc w:val="both"/>
      </w:pPr>
      <w:r>
        <w:rPr>
          <w:rFonts w:ascii="Times New Roman" w:hAnsi="Times New Roman"/>
          <w:sz w:val="28"/>
          <w:szCs w:val="28"/>
        </w:rPr>
        <w:t>101.8.10. ВатIан чIухIарал бахIарзал (Герои, которыми гордится Родина).</w:t>
      </w:r>
    </w:p>
    <w:p w:rsidR="00B8195C" w:rsidRDefault="009E2BD4">
      <w:pPr>
        <w:widowControl/>
        <w:spacing w:after="0" w:line="360" w:lineRule="auto"/>
        <w:ind w:firstLine="709"/>
        <w:jc w:val="both"/>
      </w:pPr>
      <w:r>
        <w:rPr>
          <w:rFonts w:ascii="Times New Roman" w:hAnsi="Times New Roman"/>
          <w:sz w:val="28"/>
          <w:szCs w:val="28"/>
        </w:rPr>
        <w:t>Г. Гаджиев «Гьеб маялъул къоялъ» («В тот майский день»), «Бергьенлъиялъул къо – 9 май» («9 май – День победы»), Р. Гамзатов. «СагIаду» («Сааду»), «ВатIан» («Родина») (Сказка), Н. Исаев «Аманат» («Наказ»), Ч. Абашилова «Хвалчен» («Сабля»), М. Саидов «Имам Шамил» («Имам Шамил»), Р. Гамзатов «Гъунисан чвахулеб лъарахъ гIенекке» («Слушайте речку, который протекает через Гуниб»), «Гьабигьанасул гьоболлъи» («Гостеприимство мельника») (Сказание), «ХIажимурадги чачанавги» («Гаджимурад и чеченец») (Сказание), М. Хуршилов «Ираналъул шагьги ГIалискандиги» («Шах Ирана и Алисканди»), Р. Гамзатов «ВатIаналъул хIакъалъулъ пикраби» («Мысли о Родине»).</w:t>
      </w:r>
    </w:p>
    <w:p w:rsidR="00B8195C" w:rsidRDefault="009E2BD4">
      <w:pPr>
        <w:widowControl/>
        <w:spacing w:after="0" w:line="360" w:lineRule="auto"/>
        <w:ind w:firstLine="709"/>
        <w:jc w:val="both"/>
      </w:pPr>
      <w:r>
        <w:rPr>
          <w:rFonts w:ascii="Times New Roman" w:hAnsi="Times New Roman"/>
          <w:sz w:val="28"/>
          <w:szCs w:val="28"/>
        </w:rPr>
        <w:t>101.8.11. Литературоведческая пропедевтика.</w:t>
      </w:r>
    </w:p>
    <w:p w:rsidR="00B8195C" w:rsidRDefault="009E2BD4">
      <w:pPr>
        <w:widowControl/>
        <w:spacing w:after="0" w:line="360" w:lineRule="auto"/>
        <w:ind w:firstLine="709"/>
        <w:jc w:val="both"/>
      </w:pPr>
      <w:r>
        <w:rPr>
          <w:rFonts w:ascii="Times New Roman" w:hAnsi="Times New Roman"/>
          <w:sz w:val="28"/>
          <w:szCs w:val="28"/>
        </w:rPr>
        <w:t>Лирикияб асар (лирическое произведение). Литературияб герой (литературный герой). Героясул хасият (характер героя). Халкъияб маргьа (народная сказка). Литературияб маргьа (литературная сказка). Кинидахъ ахIулеб кечI (колыбельная песня), Абундач (скороговорка). ХIайваназул маргьа (сказка  животных). ГIажаибаб маргьа (волшебная сказка). РукIа-рахъиналъул маргьа (бытовая сказка). Художествиял асаразулъ дандекквеял, метафорал, эпитетал (сравнение, метафора, эпитеты в художественном тексте).</w:t>
      </w:r>
    </w:p>
    <w:p w:rsidR="00B8195C" w:rsidRDefault="009E2BD4">
      <w:pPr>
        <w:widowControl/>
        <w:spacing w:after="0" w:line="360" w:lineRule="auto"/>
        <w:ind w:firstLine="709"/>
        <w:jc w:val="both"/>
      </w:pPr>
      <w:r>
        <w:rPr>
          <w:rFonts w:ascii="Times New Roman" w:hAnsi="Times New Roman"/>
          <w:sz w:val="28"/>
          <w:szCs w:val="28"/>
        </w:rPr>
        <w:t>101.9. Содержание обучения в 4 классе.</w:t>
      </w:r>
    </w:p>
    <w:p w:rsidR="00B8195C" w:rsidRDefault="009E2BD4">
      <w:pPr>
        <w:widowControl/>
        <w:spacing w:after="0" w:line="360" w:lineRule="auto"/>
        <w:ind w:firstLine="709"/>
        <w:jc w:val="both"/>
      </w:pPr>
      <w:r>
        <w:rPr>
          <w:rFonts w:ascii="Times New Roman" w:hAnsi="Times New Roman"/>
          <w:sz w:val="28"/>
          <w:szCs w:val="28"/>
        </w:rPr>
        <w:t>101.9.1. Бищунго кьарияб – рии, бищунго бечедаб жо – хасалихълъи (Благодатное лето, урожайная осень).</w:t>
      </w:r>
    </w:p>
    <w:p w:rsidR="00B8195C" w:rsidRDefault="009E2BD4">
      <w:pPr>
        <w:widowControl/>
        <w:spacing w:after="0" w:line="360" w:lineRule="auto"/>
        <w:ind w:firstLine="709"/>
        <w:jc w:val="both"/>
      </w:pPr>
      <w:r>
        <w:rPr>
          <w:rFonts w:ascii="Times New Roman" w:hAnsi="Times New Roman"/>
          <w:sz w:val="28"/>
          <w:szCs w:val="28"/>
        </w:rPr>
        <w:t>Р. Гамзатов «МагIарулал» («Горцы»), М. Магомедов «ХIадисил ирсилав» («Наследник Гадиса»), Р. Гамзатов «Риидахъ ялагьун йиго мун, эбел» («Ждешь ты лета, мать»), Ф. Алиева «ХъахIилаб цIад» («Синий дождь»), Р. Гамзатов «Хасалихълъи» («Осень»), М. Магомедов «МугIрузул сухъмахъал» («Горные тропы»), М. Сулиманов «Хасалихълъи» («Осень»).</w:t>
      </w:r>
    </w:p>
    <w:p w:rsidR="00B8195C" w:rsidRDefault="009E2BD4">
      <w:pPr>
        <w:widowControl/>
        <w:spacing w:after="0" w:line="360" w:lineRule="auto"/>
        <w:ind w:firstLine="709"/>
        <w:jc w:val="both"/>
      </w:pPr>
      <w:r>
        <w:rPr>
          <w:rFonts w:ascii="Times New Roman" w:hAnsi="Times New Roman"/>
          <w:sz w:val="28"/>
          <w:szCs w:val="28"/>
        </w:rPr>
        <w:t>101.9.2. Дунги дир гьалмагъзабиги (Я и мои друзья).</w:t>
      </w:r>
    </w:p>
    <w:p w:rsidR="00B8195C" w:rsidRDefault="009E2BD4">
      <w:pPr>
        <w:widowControl/>
        <w:spacing w:after="0" w:line="360" w:lineRule="auto"/>
        <w:ind w:firstLine="709"/>
        <w:jc w:val="both"/>
      </w:pPr>
      <w:r>
        <w:rPr>
          <w:rFonts w:ascii="Times New Roman" w:hAnsi="Times New Roman"/>
          <w:sz w:val="28"/>
          <w:szCs w:val="28"/>
        </w:rPr>
        <w:t xml:space="preserve">О. Магомед «ЦIунцIра» («Муравей»), «Къарумги сахаватги» («Жадный </w:t>
      </w:r>
      <w:r>
        <w:rPr>
          <w:rFonts w:ascii="Times New Roman" w:hAnsi="Times New Roman"/>
          <w:sz w:val="28"/>
          <w:szCs w:val="28"/>
        </w:rPr>
        <w:br/>
        <w:t xml:space="preserve">и щедрый») (Цунтинская сказка), Р. Омаханов «Гьимлару рагъ» («Сражение </w:t>
      </w:r>
      <w:r>
        <w:rPr>
          <w:rFonts w:ascii="Times New Roman" w:hAnsi="Times New Roman"/>
          <w:sz w:val="28"/>
          <w:szCs w:val="28"/>
        </w:rPr>
        <w:br/>
        <w:t>в Гимлару»), Ю. Корольков «Пионер Леня» («Пионер Леня») (перевод С. Алиханова), «БацIил кечI» («Волчья песня») (Народная сказка), «Церги бакьучги» («Лиса и барсук») (Народная сказка), «Гьудул-гьалмагълъиялъул хIакъалъулъ кицаби» («Пословицы о дружбе»).</w:t>
      </w:r>
    </w:p>
    <w:p w:rsidR="00B8195C" w:rsidRDefault="009E2BD4">
      <w:pPr>
        <w:widowControl/>
        <w:spacing w:after="0" w:line="360" w:lineRule="auto"/>
        <w:ind w:firstLine="709"/>
        <w:jc w:val="both"/>
      </w:pPr>
      <w:r>
        <w:rPr>
          <w:rFonts w:ascii="Times New Roman" w:hAnsi="Times New Roman"/>
          <w:sz w:val="28"/>
          <w:szCs w:val="28"/>
        </w:rPr>
        <w:t>101.9.3. ТIабигIат цIуни (Защита природы).</w:t>
      </w:r>
    </w:p>
    <w:p w:rsidR="00B8195C" w:rsidRDefault="009E2BD4">
      <w:pPr>
        <w:widowControl/>
        <w:spacing w:after="0" w:line="360" w:lineRule="auto"/>
        <w:ind w:firstLine="709"/>
        <w:jc w:val="both"/>
      </w:pPr>
      <w:r>
        <w:rPr>
          <w:rFonts w:ascii="Times New Roman" w:hAnsi="Times New Roman"/>
          <w:sz w:val="28"/>
          <w:szCs w:val="28"/>
        </w:rPr>
        <w:t>М. Элдаров «ТIабигIаталдехун магIарулазул бербалагьи» («Отношение горцев к природе»), В. Бианки «Сордо лъикI!» («Спокойной ночи!») (паревод С. Алиханова), Ш. Мухидинов «ХIикмат» («Чудо»), «Маккалги чанахъанги» («Голуби и охотник») (Народная сказка), «Царал бох» («Лисья нога») (Народная сказка), Гамзат из Цадасы «ГIункIазулги кутузулги хабар» («Рассказ мышей и кошек»), А. Магомаев «ГьитIинав найихъан» («Маленький пчеловод»), С. Алиханов «Гьабигьанги гьобоги» («Мельник и мельница») (Литературная сказка), П. Дудочкин «Щай дунялалда гьадигIан лъикI бугеб?» («Почему на земле так хорошо?»), А. Хачалов «ГIака гIодараб куц» («Как заплакала корова»), Т. Таймасханов «ВатIан» («Родина»), Н. Алиев «Эбелги тIинчIги» («Мать и её детеныш»), Г. Курбанов «Лъарал гIумру» («Жизнь речки»).</w:t>
      </w:r>
    </w:p>
    <w:p w:rsidR="00B8195C" w:rsidRDefault="009E2BD4">
      <w:pPr>
        <w:widowControl/>
        <w:spacing w:after="0" w:line="360" w:lineRule="auto"/>
        <w:ind w:firstLine="709"/>
        <w:jc w:val="both"/>
      </w:pPr>
      <w:r>
        <w:rPr>
          <w:rFonts w:ascii="Times New Roman" w:hAnsi="Times New Roman"/>
          <w:sz w:val="28"/>
          <w:szCs w:val="28"/>
        </w:rPr>
        <w:t>101.9.4. ЛъикIабин сунда абулеб, квешабин сунда абулеб (Что такое хорошо</w:t>
      </w:r>
      <w:r>
        <w:rPr>
          <w:rFonts w:ascii="Times New Roman" w:hAnsi="Times New Roman"/>
          <w:sz w:val="28"/>
          <w:szCs w:val="28"/>
        </w:rPr>
        <w:br/>
        <w:t>и что такое плохо).</w:t>
      </w:r>
    </w:p>
    <w:p w:rsidR="00B8195C" w:rsidRDefault="009E2BD4">
      <w:pPr>
        <w:widowControl/>
        <w:spacing w:after="0" w:line="360" w:lineRule="auto"/>
        <w:ind w:firstLine="709"/>
        <w:jc w:val="both"/>
      </w:pPr>
      <w:r>
        <w:rPr>
          <w:rFonts w:ascii="Times New Roman" w:hAnsi="Times New Roman"/>
          <w:sz w:val="28"/>
          <w:szCs w:val="28"/>
        </w:rPr>
        <w:t>Г. Багандов «КIудил маргьа» («Дедушкина сказка») (перевод С. Алиханова), «ЦIодорав вас» («Умный мальчик») (Сказка), М. Магомедов «СандукI» («Большой сундук»), М. Гайдарбегов «РекIеда вати» («Догадайся»), Гамзат из Цадасы «Адаб» («Уважение»), М. Гунашев «Дида гьикъанани, дица абила…» («Если меня спросят,</w:t>
      </w:r>
      <w:r>
        <w:rPr>
          <w:rFonts w:ascii="Times New Roman" w:hAnsi="Times New Roman"/>
          <w:sz w:val="28"/>
          <w:szCs w:val="28"/>
        </w:rPr>
        <w:br/>
        <w:t>я скажу…»), М. Митаров «Гьудуллъи» («Дружба») (перевод С. Алиханова), «Цоцоккун тIинкIулеб лъел къатIраялъги къеч хьвалебила» («Даже капающаяся вода утоляет жажду») (Сказание), «ХIанчIидаги кIола лъикIлъи гьабизе» («И птица может делать добро») (Сказание).</w:t>
      </w:r>
    </w:p>
    <w:p w:rsidR="00B8195C" w:rsidRDefault="009E2BD4">
      <w:pPr>
        <w:widowControl/>
        <w:spacing w:after="0" w:line="360" w:lineRule="auto"/>
        <w:ind w:firstLine="709"/>
        <w:jc w:val="both"/>
      </w:pPr>
      <w:r>
        <w:rPr>
          <w:rFonts w:ascii="Times New Roman" w:hAnsi="Times New Roman"/>
          <w:sz w:val="28"/>
          <w:szCs w:val="28"/>
        </w:rPr>
        <w:t>101.9.5. Гьудуллъиялъ бахъулареб хъала букIунареб (Нет такой крепости,</w:t>
      </w:r>
      <w:r>
        <w:rPr>
          <w:rFonts w:ascii="Times New Roman" w:hAnsi="Times New Roman"/>
          <w:sz w:val="28"/>
          <w:szCs w:val="28"/>
        </w:rPr>
        <w:br/>
        <w:t>которую дружба не возьмет).</w:t>
      </w:r>
    </w:p>
    <w:p w:rsidR="00B8195C" w:rsidRDefault="009E2BD4">
      <w:pPr>
        <w:widowControl/>
        <w:spacing w:after="0" w:line="360" w:lineRule="auto"/>
        <w:ind w:firstLine="709"/>
        <w:jc w:val="both"/>
      </w:pPr>
      <w:r>
        <w:rPr>
          <w:rFonts w:ascii="Times New Roman" w:hAnsi="Times New Roman"/>
          <w:sz w:val="28"/>
          <w:szCs w:val="28"/>
        </w:rPr>
        <w:t>Р. Гамзатов «Гьудуллъиялъул кечI» («Песня о дружбе»), М. Дугручилов «Бищунго къуватаб ярагъ» («Самое сильное оружие»), Р. Рашидов «Гьудул» («Друг»), Гамзат из Цадасы «Гьудуллъи лъилгун кквелеб?» («С кем мне дружить?») Ю. Магомедов «Гьудул гIемерасе талихIаб дунял» («Кто имеет много друзей,</w:t>
      </w:r>
      <w:r>
        <w:rPr>
          <w:rFonts w:ascii="Times New Roman" w:hAnsi="Times New Roman"/>
          <w:sz w:val="28"/>
          <w:szCs w:val="28"/>
        </w:rPr>
        <w:br/>
        <w:t>тот счастлив на земле»), А. Магамаев «МагIарулай» («Горянка»), М. Магомедов «Къисас» («Месть»).</w:t>
      </w:r>
    </w:p>
    <w:p w:rsidR="00B8195C" w:rsidRDefault="009E2BD4">
      <w:pPr>
        <w:widowControl/>
        <w:spacing w:after="0" w:line="360" w:lineRule="auto"/>
        <w:ind w:firstLine="709"/>
        <w:jc w:val="both"/>
      </w:pPr>
      <w:r>
        <w:rPr>
          <w:rFonts w:ascii="Times New Roman" w:hAnsi="Times New Roman"/>
          <w:sz w:val="28"/>
          <w:szCs w:val="28"/>
        </w:rPr>
        <w:t>101.9.6. Хасел (Зима).</w:t>
      </w:r>
    </w:p>
    <w:p w:rsidR="00B8195C" w:rsidRDefault="009E2BD4">
      <w:pPr>
        <w:widowControl/>
        <w:spacing w:after="0" w:line="360" w:lineRule="auto"/>
        <w:ind w:firstLine="709"/>
        <w:jc w:val="both"/>
      </w:pPr>
      <w:r>
        <w:rPr>
          <w:rFonts w:ascii="Times New Roman" w:hAnsi="Times New Roman"/>
          <w:sz w:val="28"/>
          <w:szCs w:val="28"/>
        </w:rPr>
        <w:t>Гамзат из Цадасы «Хинаб хасел» («Теплая зима»), У. Алиева «ГIурхьо» («Гурко»), Р. Гамзатов «Ихги хаселги» «(Весна и зима»), «ГIадилал-Самудилал» («Адилал и Самудилал») (Народная сказка), Ф. Алиева «ХъахIилаб цIад» («Синий дождь»), Ю. Магомедов «Хасел» («Зима»), М. Рамазанов «ГIайнал макьу» («Сон Айны»), С. Михалков «ГьитIинаб ёлка» («Маленькая ёлка») (перевод С. Алиханова), «Бищунго кутакаб жо» («Самая сильная вещь») (Сказка), «Гьабигьанасул лъимал» («Дети мельника») (Народная сказка).</w:t>
      </w:r>
    </w:p>
    <w:p w:rsidR="00B8195C" w:rsidRDefault="009E2BD4">
      <w:pPr>
        <w:widowControl/>
        <w:spacing w:after="0" w:line="360" w:lineRule="auto"/>
        <w:ind w:firstLine="709"/>
        <w:jc w:val="both"/>
      </w:pPr>
      <w:r>
        <w:rPr>
          <w:rFonts w:ascii="Times New Roman" w:hAnsi="Times New Roman"/>
          <w:sz w:val="28"/>
          <w:szCs w:val="28"/>
        </w:rPr>
        <w:t>101.9.7. Халкъияб кIалзул гьунаралъул асарал (Устное народное творчество).</w:t>
      </w:r>
    </w:p>
    <w:p w:rsidR="00B8195C" w:rsidRDefault="009E2BD4">
      <w:pPr>
        <w:widowControl/>
        <w:spacing w:after="0" w:line="360" w:lineRule="auto"/>
        <w:ind w:firstLine="709"/>
        <w:jc w:val="both"/>
      </w:pPr>
      <w:r>
        <w:rPr>
          <w:rFonts w:ascii="Times New Roman" w:hAnsi="Times New Roman"/>
          <w:sz w:val="28"/>
          <w:szCs w:val="28"/>
        </w:rPr>
        <w:t>«БитIарабиц» («Битарабиц») (Народная сказка), «Ралъад щай хъудулеб» («Почему море шумит») (народная сказка), «Бакъулги МоцIролги къец» («Спор между солнцем и луной») (Народная сказка), «Бакъуе лагълъи гьабизе кин байбихьараб?» («Как начали поклоняться солнцу») (Народная сказка), «СихIирлъи лъие кьураб» («Кому отдали хитрость») (Народная сказка), «ХIамаги оцги» («Осёл</w:t>
      </w:r>
      <w:r>
        <w:rPr>
          <w:rFonts w:ascii="Times New Roman" w:hAnsi="Times New Roman"/>
          <w:sz w:val="28"/>
          <w:szCs w:val="28"/>
        </w:rPr>
        <w:br/>
        <w:t>и бык») (Народная сказка), «Бесдалав» («Бедняк») (Народная сказка), «Кицаби ва абиял» («Пословицы и поговорки»).</w:t>
      </w:r>
    </w:p>
    <w:p w:rsidR="00B8195C" w:rsidRDefault="009E2BD4">
      <w:pPr>
        <w:widowControl/>
        <w:spacing w:after="0" w:line="360" w:lineRule="auto"/>
        <w:ind w:firstLine="709"/>
        <w:jc w:val="both"/>
      </w:pPr>
      <w:r>
        <w:rPr>
          <w:rFonts w:ascii="Times New Roman" w:hAnsi="Times New Roman"/>
          <w:sz w:val="28"/>
          <w:szCs w:val="28"/>
        </w:rPr>
        <w:t>101.9.8. ТIабигIат берцинаб их (Красивая весенняя природа).</w:t>
      </w:r>
    </w:p>
    <w:p w:rsidR="00B8195C" w:rsidRDefault="009E2BD4">
      <w:pPr>
        <w:widowControl/>
        <w:spacing w:after="0" w:line="360" w:lineRule="auto"/>
        <w:ind w:firstLine="709"/>
        <w:jc w:val="both"/>
      </w:pPr>
      <w:r>
        <w:rPr>
          <w:rFonts w:ascii="Times New Roman" w:hAnsi="Times New Roman"/>
          <w:sz w:val="28"/>
          <w:szCs w:val="28"/>
        </w:rPr>
        <w:t>Гамзат из Цадасы «Их» («Весна»), «ЦIер ва бакъ» («Лед и солнце») (Сказка), Р. Гамзатов «Их» («Весна»), З. Гаджиев «Их» («Весна»), Г. Скребницкий «Ихдалил кечI» («Весенняя песня») (перевод С. Алиханова), М. Шамхалов «Чиярал» («Чужие»), «Къвалул хоро» («Ботва бутени») (Народная сказка), «Рахъухъирщ» («Домосед») (Народная сказка).</w:t>
      </w:r>
    </w:p>
    <w:p w:rsidR="00B8195C" w:rsidRDefault="009E2BD4">
      <w:pPr>
        <w:widowControl/>
        <w:spacing w:after="0" w:line="360" w:lineRule="auto"/>
        <w:ind w:firstLine="709"/>
        <w:jc w:val="both"/>
      </w:pPr>
      <w:r>
        <w:rPr>
          <w:rFonts w:ascii="Times New Roman" w:hAnsi="Times New Roman"/>
          <w:sz w:val="28"/>
          <w:szCs w:val="28"/>
        </w:rPr>
        <w:t>101.9.9. Нилъер адабият ва маданият (Литература и культура).</w:t>
      </w:r>
    </w:p>
    <w:p w:rsidR="00B8195C" w:rsidRDefault="009E2BD4">
      <w:pPr>
        <w:widowControl/>
        <w:spacing w:after="0" w:line="360" w:lineRule="auto"/>
        <w:ind w:firstLine="709"/>
        <w:jc w:val="both"/>
      </w:pPr>
      <w:r>
        <w:rPr>
          <w:rFonts w:ascii="Times New Roman" w:hAnsi="Times New Roman"/>
          <w:sz w:val="28"/>
          <w:szCs w:val="28"/>
        </w:rPr>
        <w:t>М. Мажидов «Меседил кIукьмахх» («Золотая ножница»), М. Расулов «Гьайбатав инсан, гIажаибав тохтур» («Обаятельный человек, интересный доктор»), А. Гамзатов «Адабияталъул машгьурав захIматчи» («Известный труженик литературы»), М. Нахибашев «Узун-ХIажил хIакъалъулъ чанго рагIи» («Несколько слов об Узун-Гаджи»), Р. Гаджи «Исаак Ньтонги вехьги» («Чабан и Исаак Ньютон»), Н. Абигасанов «МагIарул росу» («Горное село»), П. Пайзулаев «Болъихъ район» («Ботлихский район»), П. Пайзулаев «Унсоколо район» («Унцукульский район»), П. Пайзулаев «Хунзахъ район» («Хунзахский район»).</w:t>
      </w:r>
    </w:p>
    <w:p w:rsidR="00B8195C" w:rsidRDefault="009E2BD4">
      <w:pPr>
        <w:widowControl/>
        <w:spacing w:after="0" w:line="360" w:lineRule="auto"/>
        <w:ind w:firstLine="709"/>
        <w:jc w:val="both"/>
      </w:pPr>
      <w:r>
        <w:rPr>
          <w:rFonts w:ascii="Times New Roman" w:hAnsi="Times New Roman"/>
          <w:sz w:val="28"/>
          <w:szCs w:val="28"/>
        </w:rPr>
        <w:t>101.9.10. МугIрузул улка (Страна гор).</w:t>
      </w:r>
    </w:p>
    <w:p w:rsidR="00B8195C" w:rsidRDefault="009E2BD4">
      <w:pPr>
        <w:widowControl/>
        <w:spacing w:after="0" w:line="360" w:lineRule="auto"/>
        <w:ind w:firstLine="709"/>
        <w:jc w:val="both"/>
      </w:pPr>
      <w:r>
        <w:rPr>
          <w:rFonts w:ascii="Times New Roman" w:hAnsi="Times New Roman"/>
          <w:sz w:val="28"/>
          <w:szCs w:val="28"/>
        </w:rPr>
        <w:t>«Авар литературияб мацIги, болмацIги, диалекталги» («Аварский литературный язык, народный язык и диалекты»), Гамзат из Цадасы «Шамил» («Шамил»), Р. Гамзатов «Шамилиде» («К Шамилю»), Г. Гасанилав «ГъазимухIамад Хунзахъе богун ин» («Вхождение Газимагомеда в Хунзах»), Х. Ангидаса «Шамил Иман асирлъуде ккей» («Пленение Имама Шамиля»), «МагIарул халкъалъул мацIал» («Языки аварцев»).</w:t>
      </w:r>
    </w:p>
    <w:p w:rsidR="00B8195C" w:rsidRDefault="009E2BD4">
      <w:pPr>
        <w:widowControl/>
        <w:spacing w:after="0" w:line="360" w:lineRule="auto"/>
        <w:ind w:firstLine="709"/>
        <w:jc w:val="both"/>
      </w:pPr>
      <w:r>
        <w:rPr>
          <w:rFonts w:ascii="Times New Roman" w:hAnsi="Times New Roman"/>
          <w:sz w:val="28"/>
          <w:szCs w:val="28"/>
        </w:rPr>
        <w:t>101.9.11. Литературоведческая пропедевтика.</w:t>
      </w:r>
    </w:p>
    <w:p w:rsidR="00B8195C" w:rsidRDefault="009E2BD4">
      <w:pPr>
        <w:widowControl/>
        <w:spacing w:after="0" w:line="360" w:lineRule="auto"/>
        <w:ind w:firstLine="709"/>
        <w:jc w:val="both"/>
      </w:pPr>
      <w:r>
        <w:rPr>
          <w:rFonts w:ascii="Times New Roman" w:hAnsi="Times New Roman"/>
          <w:sz w:val="28"/>
          <w:szCs w:val="28"/>
        </w:rPr>
        <w:t>ГIадатаб ва жубараб план (простой и сложный план). Сюжет (сюжет). Асаралъул сюжет (сюжет произведения). ПасихIал, рекIелъе рортулел мацIалъул алатал (средства художественной выразительности). Асаразул жанрал (жанры произведений).</w:t>
      </w:r>
    </w:p>
    <w:p w:rsidR="00B8195C" w:rsidRDefault="009E2BD4">
      <w:pPr>
        <w:widowControl/>
        <w:spacing w:after="0" w:line="360" w:lineRule="auto"/>
        <w:ind w:firstLine="709"/>
        <w:jc w:val="both"/>
      </w:pPr>
      <w:r>
        <w:rPr>
          <w:rFonts w:ascii="Times New Roman" w:hAnsi="Times New Roman"/>
          <w:sz w:val="28"/>
          <w:szCs w:val="28"/>
        </w:rPr>
        <w:t>101.10. Планируемые результаты освоения программы по литературному чтению на родном (аварском) языке на уровне начального общего образования.</w:t>
      </w:r>
    </w:p>
    <w:p w:rsidR="00B8195C" w:rsidRDefault="009E2BD4">
      <w:pPr>
        <w:widowControl/>
        <w:spacing w:after="0" w:line="360" w:lineRule="auto"/>
        <w:ind w:firstLine="709"/>
        <w:jc w:val="both"/>
      </w:pPr>
      <w:r>
        <w:rPr>
          <w:rFonts w:ascii="Times New Roman" w:hAnsi="Times New Roman"/>
          <w:sz w:val="28"/>
          <w:szCs w:val="28"/>
        </w:rPr>
        <w:t>101.10.1. В результате изучения литературного чтения на родном (аварском) языке на уровне начального общего образования у обучающегося будут сформированы следующие личностные результаты:</w:t>
      </w:r>
    </w:p>
    <w:p w:rsidR="00B8195C" w:rsidRDefault="009E2BD4">
      <w:pPr>
        <w:widowControl/>
        <w:spacing w:after="0" w:line="360" w:lineRule="auto"/>
        <w:ind w:firstLine="709"/>
        <w:jc w:val="both"/>
      </w:pPr>
      <w:r>
        <w:rPr>
          <w:rFonts w:ascii="Times New Roman" w:hAnsi="Times New Roman"/>
          <w:sz w:val="28"/>
          <w:szCs w:val="28"/>
        </w:rPr>
        <w:t>1) гражданско-патриотического воспитания:</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становление ценностного отношения к своей Родине – России, в том числе через изучение родного языка и родной литературы, являющихся частью истории</w:t>
      </w:r>
      <w:r>
        <w:rPr>
          <w:rFonts w:ascii="Times New Roman" w:eastAsia="Times New Roman" w:hAnsi="Times New Roman"/>
          <w:sz w:val="28"/>
          <w:szCs w:val="28"/>
          <w:lang w:eastAsia="ru-RU"/>
        </w:rPr>
        <w:br/>
        <w:t>и культуры страны;</w:t>
      </w:r>
    </w:p>
    <w:p w:rsidR="00B8195C" w:rsidRDefault="009E2BD4">
      <w:pPr>
        <w:widowControl/>
        <w:tabs>
          <w:tab w:val="left" w:pos="567"/>
          <w:tab w:val="left" w:pos="1134"/>
        </w:tabs>
        <w:spacing w:after="0" w:line="360" w:lineRule="auto"/>
        <w:ind w:firstLine="709"/>
        <w:contextualSpacing/>
        <w:jc w:val="both"/>
      </w:pPr>
      <w:r>
        <w:rPr>
          <w:rFonts w:ascii="Times New Roman" w:eastAsia="Times New Roman" w:hAnsi="Times New Roman"/>
          <w:sz w:val="28"/>
          <w:szCs w:val="28"/>
          <w:lang w:eastAsia="ru-RU"/>
        </w:rPr>
        <w:t>проявление уважения к традициям и культуре своего и других народов</w:t>
      </w:r>
      <w:r>
        <w:rPr>
          <w:rFonts w:ascii="Times New Roman" w:eastAsia="Times New Roman" w:hAnsi="Times New Roman"/>
          <w:sz w:val="28"/>
          <w:szCs w:val="28"/>
          <w:lang w:eastAsia="ru-RU"/>
        </w:rPr>
        <w:br/>
        <w:t>в процессе восприятия и анализа художественных произведений и творчества народов России;</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осознание своей этнокультурной и российской гражданской идентичности;</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сопричастность к прошлому, настоящему и будущему родного края, </w:t>
      </w:r>
      <w:r>
        <w:rPr>
          <w:rFonts w:ascii="Times New Roman" w:eastAsia="Times New Roman" w:hAnsi="Times New Roman"/>
          <w:sz w:val="28"/>
          <w:szCs w:val="28"/>
          <w:lang w:eastAsia="ru-RU"/>
        </w:rPr>
        <w:br/>
        <w:t>в том числе при работе с художественными произведениями;</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уважительное отношение к другим народам многонациональной России;</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первоначальные представления о человеке как члене общества, о правах</w:t>
      </w:r>
      <w:r>
        <w:rPr>
          <w:rFonts w:ascii="Times New Roman" w:eastAsia="Times New Roman" w:hAnsi="Times New Roman"/>
          <w:sz w:val="28"/>
          <w:szCs w:val="28"/>
          <w:lang w:eastAsia="ru-RU"/>
        </w:rPr>
        <w:br/>
        <w:t>и ответственности, уважении и достоинстве человека, о нравственно-этических нормах поведения и правилах межличностных отношений;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2) духовно-нравственного воспитания:</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проявление сопереживания, уважения и доброжелательности (в том числе</w:t>
      </w:r>
      <w:r>
        <w:rPr>
          <w:rFonts w:ascii="Times New Roman" w:eastAsia="Times New Roman" w:hAnsi="Times New Roman"/>
          <w:sz w:val="28"/>
          <w:szCs w:val="28"/>
          <w:lang w:eastAsia="ru-RU"/>
        </w:rPr>
        <w:br/>
        <w:t>с использованием языковых средств для выражения своего состояния</w:t>
      </w:r>
      <w:r>
        <w:rPr>
          <w:rFonts w:ascii="Times New Roman" w:eastAsia="Times New Roman" w:hAnsi="Times New Roman"/>
          <w:sz w:val="28"/>
          <w:szCs w:val="28"/>
          <w:lang w:eastAsia="ru-RU"/>
        </w:rPr>
        <w:br/>
        <w:t>и чувств);</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осознание этических понятий, оценка поведения и поступков персонажей художественных произведений в ситуации нравственного выбора;</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выражение своего видения мира, индивидуальной позиции посредством</w:t>
      </w:r>
      <w:r>
        <w:rPr>
          <w:rFonts w:ascii="Times New Roman" w:eastAsia="Times New Roman" w:hAnsi="Times New Roman"/>
          <w:sz w:val="28"/>
          <w:szCs w:val="28"/>
          <w:lang w:eastAsia="ru-RU"/>
        </w:rPr>
        <w:br/>
        <w:t>накопления и систематизации литературных впечатлений, разнообразных</w:t>
      </w:r>
      <w:r>
        <w:rPr>
          <w:rFonts w:ascii="Times New Roman" w:eastAsia="Times New Roman" w:hAnsi="Times New Roman"/>
          <w:sz w:val="28"/>
          <w:szCs w:val="28"/>
          <w:lang w:eastAsia="ru-RU"/>
        </w:rPr>
        <w:br/>
        <w:t>по эмоциональной окраске;</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неприятие любых форм поведения, направленных на причинение физического и морального вреда другим людям (в том числе связанного с использованием недопустимых средств языка);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3) эстетического воспитания:</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уважительное отношение и интерес к художественной культуре, восприимчивость к разным видам искусства, традициям и творчеству своего </w:t>
      </w:r>
      <w:r>
        <w:rPr>
          <w:rFonts w:ascii="Times New Roman" w:eastAsia="Times New Roman" w:hAnsi="Times New Roman"/>
          <w:sz w:val="28"/>
          <w:szCs w:val="28"/>
          <w:lang w:eastAsia="ru-RU"/>
        </w:rPr>
        <w:br/>
        <w:t>и других народов;</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стремление к самовыражению в разных видах художественной деятельности;</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4) физического воспитания, формирования культуры здоровья</w:t>
      </w:r>
      <w:r>
        <w:rPr>
          <w:rFonts w:ascii="Times New Roman" w:eastAsia="Times New Roman" w:hAnsi="Times New Roman"/>
          <w:sz w:val="28"/>
          <w:szCs w:val="28"/>
          <w:lang w:eastAsia="ru-RU"/>
        </w:rPr>
        <w:br/>
        <w:t>и эмоционального благополучия:</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соблюдение правил безопасного поиска в информационной среде дополнительной информации, в том числе на уроках литературного чтения </w:t>
      </w:r>
      <w:r>
        <w:rPr>
          <w:rFonts w:ascii="Times New Roman" w:eastAsia="Times New Roman" w:hAnsi="Times New Roman"/>
          <w:sz w:val="28"/>
          <w:szCs w:val="28"/>
          <w:lang w:eastAsia="ru-RU"/>
        </w:rPr>
        <w:br/>
        <w:t>на родном (аварском) языке;</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бережное отношение к физическому и психическому здоровью, проявляющееся в выборе приемлемых способов речевого самовыражения </w:t>
      </w:r>
      <w:r>
        <w:rPr>
          <w:rFonts w:ascii="Times New Roman" w:eastAsia="Times New Roman" w:hAnsi="Times New Roman"/>
          <w:sz w:val="28"/>
          <w:szCs w:val="28"/>
          <w:lang w:eastAsia="ru-RU"/>
        </w:rPr>
        <w:br/>
        <w:t>и соблюдении норм речевого этикета и правил общения;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5) трудового воспитания:</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осознание ценности труда в жизни человека и общества, ответственное потребление и бережное отношение к результатам труда, навыки участия </w:t>
      </w:r>
      <w:r>
        <w:rPr>
          <w:rFonts w:ascii="Times New Roman" w:eastAsia="Times New Roman" w:hAnsi="Times New Roman"/>
          <w:sz w:val="28"/>
          <w:szCs w:val="28"/>
          <w:lang w:eastAsia="ru-RU"/>
        </w:rPr>
        <w:br/>
        <w:t xml:space="preserve">в различных видах трудовой деятельности, интерес к различным профессиям </w:t>
      </w:r>
      <w:r>
        <w:rPr>
          <w:rFonts w:ascii="Times New Roman" w:eastAsia="Times New Roman" w:hAnsi="Times New Roman"/>
          <w:sz w:val="28"/>
          <w:szCs w:val="28"/>
          <w:lang w:eastAsia="ru-RU"/>
        </w:rPr>
        <w:br/>
        <w:t>(в том числе через примеры из художественных произведений);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6) экологического воспитания:</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бережное отношение к природе посредством примеров из художественных произведений;</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неприятие действий, приносящих вред природе;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7) ценности научного познания:</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ориентация в деятельности на первоначальные представления о научной картине мира, понимание важности слова как средства создания словесно-художественного образа, способа выражения мыслей, чувств, идей автора;</w:t>
      </w:r>
    </w:p>
    <w:p w:rsidR="00B8195C" w:rsidRDefault="009E2BD4">
      <w:pPr>
        <w:widowControl/>
        <w:spacing w:after="0" w:line="360" w:lineRule="auto"/>
        <w:ind w:firstLine="709"/>
        <w:jc w:val="both"/>
      </w:pPr>
      <w:r>
        <w:rPr>
          <w:rFonts w:ascii="Times New Roman" w:eastAsia="Times New Roman" w:hAnsi="Times New Roman"/>
          <w:sz w:val="28"/>
          <w:szCs w:val="28"/>
          <w:lang w:eastAsia="ru-RU"/>
        </w:rPr>
        <w:t>потребность в самостоятельной читательской деятельности, саморазвитии средствами аварской литературы, развитие познавательного интереса, активности, инициативности, любознательности и самостоятельности в познании произведений фольклора и художественной литературы.</w:t>
      </w:r>
    </w:p>
    <w:p w:rsidR="00B8195C" w:rsidRDefault="009E2BD4">
      <w:pPr>
        <w:widowControl/>
        <w:spacing w:after="0" w:line="360" w:lineRule="auto"/>
        <w:ind w:firstLine="709"/>
        <w:jc w:val="both"/>
      </w:pPr>
      <w:r>
        <w:rPr>
          <w:rFonts w:ascii="Times New Roman" w:hAnsi="Times New Roman"/>
          <w:sz w:val="28"/>
          <w:szCs w:val="28"/>
        </w:rPr>
        <w:t>101.10.2. В результате изучения литературного чтения на родном (аварском) языке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B8195C" w:rsidRDefault="009E2BD4">
      <w:pPr>
        <w:widowControl/>
        <w:spacing w:after="0" w:line="360" w:lineRule="auto"/>
        <w:ind w:firstLine="709"/>
        <w:jc w:val="both"/>
      </w:pPr>
      <w:r>
        <w:rPr>
          <w:rFonts w:ascii="Times New Roman" w:hAnsi="Times New Roman"/>
          <w:sz w:val="28"/>
          <w:szCs w:val="28"/>
        </w:rPr>
        <w:t>101.10.2.1. У обучающегося будут сформированы следующие базовые логические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сравнивать различные тексты по теме, главной мысли, жанру, соотносить произведение и его автора, устанавливать основания для сравнения текстов, устанавливать аналогии текстов;</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объединять части объекта, объекты (тексты) по заданному признаку;</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определять существенный признак для классификации, классифицировать произведения по темам, жанрам;</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находить закономерности и противоречия при анализе сюжета (композиции), восстанавливать нарушенную последовательность событий (сюжета), составлять аннотацию, отзыв по предложенному алгоритму;</w:t>
      </w:r>
    </w:p>
    <w:p w:rsidR="00B8195C" w:rsidRDefault="009E2BD4">
      <w:pPr>
        <w:widowControl/>
        <w:tabs>
          <w:tab w:val="left" w:pos="1134"/>
        </w:tabs>
        <w:spacing w:after="0" w:line="360" w:lineRule="auto"/>
        <w:ind w:firstLine="709"/>
        <w:jc w:val="both"/>
      </w:pPr>
      <w:r>
        <w:rPr>
          <w:rFonts w:ascii="Times New Roman" w:hAnsi="Times New Roman"/>
          <w:sz w:val="28"/>
          <w:szCs w:val="28"/>
        </w:rPr>
        <w:t>выявлять недостаток информации для решения учебной и практической задачи на основе предложенного алгоритма;</w:t>
      </w:r>
    </w:p>
    <w:p w:rsidR="00B8195C" w:rsidRDefault="009E2BD4">
      <w:pPr>
        <w:widowControl/>
        <w:spacing w:after="0" w:line="360" w:lineRule="auto"/>
        <w:ind w:firstLine="709"/>
        <w:jc w:val="both"/>
      </w:pPr>
      <w:r>
        <w:rPr>
          <w:rFonts w:ascii="Times New Roman" w:eastAsia="Times New Roman" w:hAnsi="Times New Roman"/>
          <w:sz w:val="28"/>
          <w:szCs w:val="28"/>
          <w:lang w:eastAsia="ru-RU"/>
        </w:rPr>
        <w:t>устанавливать причинно-следственные связи в сюжете фольклорного</w:t>
      </w:r>
      <w:r>
        <w:rPr>
          <w:rFonts w:ascii="Times New Roman" w:eastAsia="Times New Roman" w:hAnsi="Times New Roman"/>
          <w:sz w:val="28"/>
          <w:szCs w:val="28"/>
          <w:lang w:eastAsia="ru-RU"/>
        </w:rPr>
        <w:br/>
        <w:t>и художественного текста, при составлении плана, пересказе текста, характеристике поступков героев.</w:t>
      </w:r>
    </w:p>
    <w:p w:rsidR="00B8195C" w:rsidRDefault="009E2BD4">
      <w:pPr>
        <w:widowControl/>
        <w:spacing w:after="0" w:line="360" w:lineRule="auto"/>
        <w:ind w:firstLine="709"/>
        <w:jc w:val="both"/>
      </w:pPr>
      <w:r>
        <w:rPr>
          <w:rFonts w:ascii="Times New Roman" w:hAnsi="Times New Roman"/>
          <w:sz w:val="28"/>
          <w:szCs w:val="28"/>
        </w:rPr>
        <w:t>101.10.2.2. У обучающегося будут сформированы следующие базовые исследовательские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 помощью учителя формулировать цель;</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сравнивать несколько вариантов решения задачи, выбирать наиболее подходящий (на основе предложенных критериев);</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выполнять по предложенному плану проектное задание;</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формулировать выводы и подкреплять их доказательствами на основе результатов проведенного анализа текста (классификации, сравнения, исследования);</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прогнозировать возможное развитие процессов, событий и их последствия</w:t>
      </w:r>
      <w:r>
        <w:rPr>
          <w:rFonts w:ascii="Times New Roman" w:eastAsia="Times New Roman" w:hAnsi="Times New Roman"/>
          <w:sz w:val="28"/>
          <w:szCs w:val="28"/>
          <w:lang w:eastAsia="ru-RU"/>
        </w:rPr>
        <w:br/>
        <w:t>в аналогичных или сходных ситуациях.</w:t>
      </w:r>
    </w:p>
    <w:p w:rsidR="00B8195C" w:rsidRDefault="009E2BD4">
      <w:pPr>
        <w:widowControl/>
        <w:spacing w:after="0" w:line="360" w:lineRule="auto"/>
        <w:ind w:firstLine="709"/>
        <w:jc w:val="both"/>
      </w:pPr>
      <w:r>
        <w:rPr>
          <w:rFonts w:ascii="Times New Roman" w:hAnsi="Times New Roman"/>
          <w:sz w:val="28"/>
          <w:szCs w:val="28"/>
        </w:rPr>
        <w:t>101.10.2.3. У обучающегося будут сформированы следующие работать</w:t>
      </w:r>
      <w:r>
        <w:rPr>
          <w:rFonts w:ascii="Times New Roman" w:hAnsi="Times New Roman"/>
          <w:sz w:val="28"/>
          <w:szCs w:val="28"/>
        </w:rPr>
        <w:br/>
        <w:t>с информацией как часть познавательных универсальных учебных действий:</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выбирать источник получения информации: словарь, справочник;</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согласно заданному алгоритму находить в предложенном источнике (словаре, справочнике) информацию, представленную в явном виде;</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распознавать достоверную и недостоверную информацию самостоятельно</w:t>
      </w:r>
      <w:r>
        <w:rPr>
          <w:rFonts w:ascii="Times New Roman" w:eastAsia="Times New Roman" w:hAnsi="Times New Roman"/>
          <w:sz w:val="28"/>
          <w:szCs w:val="28"/>
          <w:lang w:eastAsia="ru-RU"/>
        </w:rPr>
        <w:br/>
        <w:t>или на основании предложенного учителем способа её проверки (с помощью словарей, справочников);</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соблюдать с помощью взрослых (учителей, родителей и (или) законных представителей) правила информационной безопасности при поиске информации</w:t>
      </w:r>
      <w:r>
        <w:rPr>
          <w:rFonts w:ascii="Times New Roman" w:eastAsia="Times New Roman" w:hAnsi="Times New Roman"/>
          <w:sz w:val="28"/>
          <w:szCs w:val="28"/>
          <w:lang w:eastAsia="ru-RU"/>
        </w:rPr>
        <w:br/>
        <w:t>в Интернете;</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анализировать и создавать текстовую, видео, графическую, звуковую, информацию в соответствии с учебной задачей;</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понимать информацию, зафиксированную в виде таблиц, схем, самостоятельно создавать схемы, таблицы по результатам работы с текстами.</w:t>
      </w:r>
    </w:p>
    <w:p w:rsidR="00B8195C" w:rsidRDefault="009E2BD4">
      <w:pPr>
        <w:widowControl/>
        <w:spacing w:after="0" w:line="360" w:lineRule="auto"/>
        <w:ind w:firstLine="709"/>
        <w:jc w:val="both"/>
      </w:pPr>
      <w:r>
        <w:rPr>
          <w:rFonts w:ascii="Times New Roman" w:hAnsi="Times New Roman"/>
          <w:sz w:val="28"/>
          <w:szCs w:val="28"/>
        </w:rPr>
        <w:t>101.10.2.4. У обучающегося будут сформированы умения общения</w:t>
      </w:r>
      <w:r>
        <w:rPr>
          <w:rFonts w:ascii="Times New Roman" w:hAnsi="Times New Roman"/>
          <w:sz w:val="28"/>
          <w:szCs w:val="28"/>
        </w:rPr>
        <w:br/>
        <w:t>как часть коммуникативных универсальных учебных действий:</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воспринимать и формулировать суждения, выражать эмоции в соответствии</w:t>
      </w:r>
      <w:r>
        <w:rPr>
          <w:rFonts w:ascii="Times New Roman" w:eastAsia="Times New Roman" w:hAnsi="Times New Roman"/>
          <w:sz w:val="28"/>
          <w:szCs w:val="28"/>
          <w:lang w:eastAsia="ru-RU"/>
        </w:rPr>
        <w:br/>
        <w:t>с целями и условиями общения в знакомой среде;</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проявлять уважительное отношение к собеседнику, соблюдать правила ведения диалога и дискуссии;</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признавать возможность существования разных точек зрения;</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корректно и аргументированно высказывать своё мнение;</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строить речевое высказывание в соответствии с поставленной задачей;</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создавать устные (описание, рассуждение, повествование) и письменные (повествование) тексты;</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подготавливать небольшие публичные выступления;</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подбирать иллюстративный материал (рисунки, фото, плакаты) к тексту выступления.</w:t>
      </w:r>
    </w:p>
    <w:p w:rsidR="00B8195C" w:rsidRDefault="009E2BD4">
      <w:pPr>
        <w:widowControl/>
        <w:spacing w:after="0" w:line="360" w:lineRule="auto"/>
        <w:ind w:firstLine="709"/>
        <w:jc w:val="both"/>
      </w:pPr>
      <w:r>
        <w:rPr>
          <w:rFonts w:ascii="Times New Roman" w:hAnsi="Times New Roman"/>
          <w:sz w:val="28"/>
          <w:szCs w:val="28"/>
        </w:rPr>
        <w:t>101.10.2.5. У обучающегося будут сформированы умения самоорганизации как части регулятивных универсальных учебных действий:</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планировать действия по решению учебной задачи для получения результата;</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выстраивать последовательность выбранных действий.</w:t>
      </w:r>
    </w:p>
    <w:p w:rsidR="00B8195C" w:rsidRDefault="009E2BD4">
      <w:pPr>
        <w:widowControl/>
        <w:spacing w:after="0" w:line="360" w:lineRule="auto"/>
        <w:ind w:firstLine="709"/>
        <w:jc w:val="both"/>
      </w:pPr>
      <w:r>
        <w:rPr>
          <w:rFonts w:ascii="Times New Roman" w:hAnsi="Times New Roman"/>
          <w:sz w:val="28"/>
          <w:szCs w:val="28"/>
        </w:rPr>
        <w:t>101.10.2.6. У обучающегося будут сформированы умения самоконтроля как части регулятивных универсальных учебных действий:</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устанавливать причины успеха или неудач учебной деятельности;</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корректировать свои учебные действия для преодоления речевых ошибок.</w:t>
      </w:r>
    </w:p>
    <w:p w:rsidR="00B8195C" w:rsidRDefault="009E2BD4">
      <w:pPr>
        <w:widowControl/>
        <w:spacing w:after="0" w:line="360" w:lineRule="auto"/>
        <w:ind w:firstLine="709"/>
        <w:jc w:val="both"/>
      </w:pPr>
      <w:r>
        <w:rPr>
          <w:rFonts w:ascii="Times New Roman" w:hAnsi="Times New Roman"/>
          <w:sz w:val="28"/>
          <w:szCs w:val="28"/>
        </w:rPr>
        <w:t>101.10.2.7. У обучающегося будут сформированы умения совместной деятельности:</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формулировать краткосрочные и долгосрочные цели (индивидуальные </w:t>
      </w:r>
      <w:r>
        <w:rPr>
          <w:rFonts w:ascii="Times New Roman" w:eastAsia="Times New Roman" w:hAnsi="Times New Roman"/>
          <w:sz w:val="28"/>
          <w:szCs w:val="28"/>
          <w:lang w:eastAsia="ru-RU"/>
        </w:rPr>
        <w:br/>
        <w:t xml:space="preserve">с учётом участия в коллективных задачах) в стандартной (типовой) ситуации </w:t>
      </w:r>
      <w:r>
        <w:rPr>
          <w:rFonts w:ascii="Times New Roman" w:eastAsia="Times New Roman" w:hAnsi="Times New Roman"/>
          <w:sz w:val="28"/>
          <w:szCs w:val="28"/>
          <w:lang w:eastAsia="ru-RU"/>
        </w:rPr>
        <w:br/>
        <w:t>на основе предложенного формата планирования, распределения промежуточных шагов и сроков;</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принимать цель совместной деятельности, коллективно выстраивать действия по её достижению (распределять роли, договариваться, обсуждать процесс </w:t>
      </w:r>
      <w:r>
        <w:rPr>
          <w:rFonts w:ascii="Times New Roman" w:eastAsia="Times New Roman" w:hAnsi="Times New Roman"/>
          <w:sz w:val="28"/>
          <w:szCs w:val="28"/>
          <w:lang w:eastAsia="ru-RU"/>
        </w:rPr>
        <w:br/>
        <w:t>и результат совместной работы);</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проявлять готовность руководить, выполнять поручения, подчиняться;</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ответственно выполнять свою часть работы;</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оценивать свой вклад в общий результат;</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выполнять совместные проектные задания по литературному чтению на родном (аварском) языке с использованием предложенного образца.</w:t>
      </w:r>
    </w:p>
    <w:p w:rsidR="00B8195C" w:rsidRDefault="009E2BD4">
      <w:pPr>
        <w:widowControl/>
        <w:spacing w:after="0" w:line="360" w:lineRule="auto"/>
        <w:ind w:firstLine="709"/>
        <w:jc w:val="both"/>
      </w:pPr>
      <w:r>
        <w:rPr>
          <w:rFonts w:ascii="Times New Roman" w:hAnsi="Times New Roman"/>
          <w:sz w:val="28"/>
          <w:szCs w:val="28"/>
        </w:rPr>
        <w:t>101.10.3. Предметные результаты изучения литературного чтения на родном (аварском) языке. К концу обучения в 1 классе обучающийся научится:</w:t>
      </w:r>
    </w:p>
    <w:p w:rsidR="00B8195C" w:rsidRDefault="009E2BD4">
      <w:pPr>
        <w:widowControl/>
        <w:spacing w:after="0" w:line="360" w:lineRule="auto"/>
        <w:ind w:firstLine="709"/>
        <w:jc w:val="both"/>
      </w:pPr>
      <w:r>
        <w:rPr>
          <w:rFonts w:ascii="Times New Roman" w:hAnsi="Times New Roman"/>
          <w:sz w:val="28"/>
          <w:szCs w:val="28"/>
        </w:rPr>
        <w:t>воспринимать на слух художественный текст (рассказ, стихотворение)</w:t>
      </w:r>
      <w:r>
        <w:rPr>
          <w:rFonts w:ascii="Times New Roman" w:hAnsi="Times New Roman"/>
          <w:sz w:val="28"/>
          <w:szCs w:val="28"/>
        </w:rPr>
        <w:br/>
        <w:t>в исполнении учителя, обучающегося;</w:t>
      </w:r>
    </w:p>
    <w:p w:rsidR="00B8195C" w:rsidRDefault="009E2BD4">
      <w:pPr>
        <w:widowControl/>
        <w:spacing w:after="0" w:line="360" w:lineRule="auto"/>
        <w:ind w:firstLine="709"/>
        <w:jc w:val="both"/>
      </w:pPr>
      <w:r>
        <w:rPr>
          <w:rFonts w:ascii="Times New Roman" w:hAnsi="Times New Roman"/>
          <w:sz w:val="28"/>
          <w:szCs w:val="28"/>
        </w:rPr>
        <w:t>владеть техникой слогового плавного чтения с переходом на чтение целыми словами, читать осознанно вслух целыми словами;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отвечать на вопросы учителя по содержанию прочитанного;</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подробно пересказывать текст;</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составлять устный рассказ по картинке;</w:t>
      </w:r>
    </w:p>
    <w:p w:rsidR="00B8195C" w:rsidRDefault="009E2BD4">
      <w:pPr>
        <w:widowControl/>
        <w:spacing w:after="0" w:line="360" w:lineRule="auto"/>
        <w:ind w:firstLine="709"/>
        <w:jc w:val="both"/>
      </w:pPr>
      <w:r>
        <w:rPr>
          <w:rFonts w:ascii="Times New Roman" w:hAnsi="Times New Roman"/>
          <w:sz w:val="28"/>
          <w:szCs w:val="28"/>
        </w:rPr>
        <w:t>читать наизусть с соблюдением орфоэпических и пунктуационных норм</w:t>
      </w:r>
      <w:r>
        <w:rPr>
          <w:rFonts w:ascii="Times New Roman" w:hAnsi="Times New Roman"/>
          <w:sz w:val="28"/>
          <w:szCs w:val="28"/>
        </w:rPr>
        <w:br/>
        <w:t>не менее 2 стихотворений о Родине, о детях, о семье, о родной природе в разные времена года;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читать по ролям с соблюдением норм произношения, расстановки ударения;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сравнивать стихотворения разных поэтов на одну и ту же тему, на разные темы;</w:t>
      </w:r>
    </w:p>
    <w:p w:rsidR="00B8195C" w:rsidRDefault="009E2BD4">
      <w:pPr>
        <w:widowControl/>
        <w:spacing w:after="0" w:line="360" w:lineRule="auto"/>
        <w:ind w:firstLine="709"/>
        <w:jc w:val="both"/>
      </w:pPr>
      <w:r>
        <w:rPr>
          <w:rFonts w:ascii="Times New Roman" w:hAnsi="Times New Roman"/>
          <w:sz w:val="28"/>
          <w:szCs w:val="28"/>
        </w:rPr>
        <w:t>составлять план пересказа, прочитанного: что произошло в начале, потом,</w:t>
      </w:r>
      <w:r>
        <w:rPr>
          <w:rFonts w:ascii="Times New Roman" w:hAnsi="Times New Roman"/>
          <w:sz w:val="28"/>
          <w:szCs w:val="28"/>
        </w:rPr>
        <w:br/>
        <w:t>чем закончился рассказ (с помощью учителя);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соотносить автора, название и героев прочитанных произведений;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сравнивать различные произведения малых и больших жанров: находить сходство и различия;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отгадывать загадки на основе ключевых (опорных) слов;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ориентироваться в книге (учебнике) по обложке, оглавлению, иллюстрациям;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выбирать книги для самостоятельного чтения по совету взрослого и с учётом рекомендательного списка, рассказывать о прочитанной книге по предложенному алгоритму;</w:t>
      </w:r>
    </w:p>
    <w:p w:rsidR="00B8195C" w:rsidRDefault="009E2BD4">
      <w:pPr>
        <w:widowControl/>
        <w:spacing w:after="0" w:line="360" w:lineRule="auto"/>
        <w:ind w:firstLine="709"/>
        <w:jc w:val="both"/>
      </w:pPr>
      <w:r>
        <w:rPr>
          <w:rFonts w:ascii="Times New Roman" w:hAnsi="Times New Roman"/>
          <w:sz w:val="28"/>
          <w:szCs w:val="28"/>
        </w:rPr>
        <w:t>обращаться к справочной литературе для получения дополнительной информации в соответствии с учебной задачей.</w:t>
      </w:r>
    </w:p>
    <w:p w:rsidR="00B8195C" w:rsidRDefault="009E2BD4">
      <w:pPr>
        <w:widowControl/>
        <w:spacing w:after="0" w:line="360" w:lineRule="auto"/>
        <w:ind w:firstLine="709"/>
        <w:jc w:val="both"/>
      </w:pPr>
      <w:r>
        <w:rPr>
          <w:rFonts w:ascii="Times New Roman" w:hAnsi="Times New Roman"/>
          <w:sz w:val="28"/>
          <w:szCs w:val="28"/>
        </w:rPr>
        <w:t>101.10.4. Предметные результаты изучения литературного чтения на родном (аварском) языке». К концу обучения во 2 классе обучающийся научится:</w:t>
      </w:r>
    </w:p>
    <w:p w:rsidR="00B8195C" w:rsidRDefault="009E2BD4">
      <w:pPr>
        <w:widowControl/>
        <w:spacing w:after="0" w:line="360" w:lineRule="auto"/>
        <w:ind w:firstLine="709"/>
        <w:jc w:val="both"/>
      </w:pPr>
      <w:r>
        <w:rPr>
          <w:rFonts w:ascii="Times New Roman" w:hAnsi="Times New Roman"/>
          <w:sz w:val="28"/>
          <w:szCs w:val="28"/>
        </w:rPr>
        <w:t>переходить от чтения вслух к чтению про себя в соответствии с учебной задачей;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делить текст на части, озаглавливать части;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выбирать наиболее точную формулировку главной мысли из ряда данных;</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подробно и выборочно пересказывать текст;</w:t>
      </w:r>
    </w:p>
    <w:p w:rsidR="00B8195C" w:rsidRDefault="009E2BD4">
      <w:pPr>
        <w:widowControl/>
        <w:spacing w:after="0" w:line="360" w:lineRule="auto"/>
        <w:ind w:firstLine="709"/>
        <w:jc w:val="both"/>
      </w:pPr>
      <w:r>
        <w:rPr>
          <w:rFonts w:ascii="Times New Roman" w:hAnsi="Times New Roman"/>
          <w:sz w:val="28"/>
          <w:szCs w:val="28"/>
        </w:rPr>
        <w:t>пересказывать (устно) содержание произведения с соблюдением последовательности событий, с использованием предложенных ключевых слов, вопросов, рисунков, предложенного плана;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составлять устный рассказ о герое прочитанного произведения по плану;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размышлять о характере и поступках героя;</w:t>
      </w:r>
    </w:p>
    <w:p w:rsidR="00B8195C" w:rsidRDefault="009E2BD4">
      <w:pPr>
        <w:widowControl/>
        <w:spacing w:after="0" w:line="360" w:lineRule="auto"/>
        <w:ind w:firstLine="709"/>
        <w:jc w:val="both"/>
      </w:pPr>
      <w:r>
        <w:rPr>
          <w:rFonts w:ascii="Times New Roman" w:hAnsi="Times New Roman"/>
          <w:sz w:val="28"/>
          <w:szCs w:val="28"/>
        </w:rPr>
        <w:t>обращаться к разным видам чтения (изучающее, ознакомительное, поисковое выборочное, просмотровое выборочное);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выделять эпизод из текста;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озаглавливать эпизоды и небольшие тексты;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владеть элементарными умениями анализа и интерпретации текста: определять тему и главную мысль;</w:t>
      </w:r>
    </w:p>
    <w:p w:rsidR="00B8195C" w:rsidRDefault="009E2BD4">
      <w:pPr>
        <w:widowControl/>
        <w:spacing w:after="0" w:line="360" w:lineRule="auto"/>
        <w:ind w:firstLine="709"/>
        <w:jc w:val="both"/>
      </w:pPr>
      <w:r>
        <w:rPr>
          <w:rFonts w:ascii="Times New Roman" w:hAnsi="Times New Roman"/>
          <w:sz w:val="28"/>
          <w:szCs w:val="28"/>
        </w:rPr>
        <w:t>читать по ролям с соблюдением норм произношения, расстановки ударения, инсценировать небольшие эпизоды из произведения;</w:t>
      </w:r>
    </w:p>
    <w:p w:rsidR="00B8195C" w:rsidRDefault="009E2BD4">
      <w:pPr>
        <w:widowControl/>
        <w:spacing w:after="0" w:line="360" w:lineRule="auto"/>
        <w:ind w:firstLine="709"/>
        <w:jc w:val="both"/>
      </w:pPr>
      <w:r>
        <w:rPr>
          <w:rFonts w:ascii="Times New Roman" w:hAnsi="Times New Roman"/>
          <w:sz w:val="28"/>
          <w:szCs w:val="28"/>
        </w:rPr>
        <w:t>читать наизусть с соблюдением орфоэпических и пунктуационных норм</w:t>
      </w:r>
      <w:r>
        <w:rPr>
          <w:rFonts w:ascii="Times New Roman" w:hAnsi="Times New Roman"/>
          <w:sz w:val="28"/>
          <w:szCs w:val="28"/>
        </w:rPr>
        <w:br/>
        <w:t>не менее 3 стихотворений о Родине, о детях, о семье, о родной природе в разные времена года;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прозаическую и стихотворную речь;</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называть особенности стихотворного произведения (ритм, рифма);</w:t>
      </w:r>
    </w:p>
    <w:p w:rsidR="00B8195C" w:rsidRDefault="009E2BD4">
      <w:pPr>
        <w:widowControl/>
        <w:spacing w:after="0" w:line="360" w:lineRule="auto"/>
        <w:ind w:firstLine="709"/>
        <w:jc w:val="both"/>
      </w:pPr>
      <w:r>
        <w:rPr>
          <w:rFonts w:ascii="Times New Roman" w:hAnsi="Times New Roman"/>
          <w:sz w:val="28"/>
          <w:szCs w:val="28"/>
        </w:rPr>
        <w:t>понимать содержание, смысл прослушанного или прочитанного произведения: отвечать и формулировать вопросы по фактическому содержанию произведения;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относить произведение к одному из жанров: сказка, пословица, загадка, скороговорка; различать народную и литературную (авторскую) сказку;</w:t>
      </w:r>
    </w:p>
    <w:p w:rsidR="00B8195C" w:rsidRDefault="009E2BD4">
      <w:pPr>
        <w:widowControl/>
        <w:spacing w:after="0" w:line="360" w:lineRule="auto"/>
        <w:ind w:firstLine="709"/>
        <w:jc w:val="both"/>
      </w:pPr>
      <w:r>
        <w:rPr>
          <w:rFonts w:ascii="Times New Roman" w:hAnsi="Times New Roman"/>
          <w:sz w:val="28"/>
          <w:szCs w:val="28"/>
        </w:rPr>
        <w:t>находить в фольклоре и литературных произведениях отражение нравственных ценностей, традиций, быта, культуры своего народа и разных народов, ориентироваться в нравственно-этических понятиях в контексте изученных произведений;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относить сказочных героев к одной из групп (положительные, отрицательные);</w:t>
      </w:r>
    </w:p>
    <w:p w:rsidR="00B8195C" w:rsidRDefault="009E2BD4">
      <w:pPr>
        <w:widowControl/>
        <w:spacing w:after="0" w:line="360" w:lineRule="auto"/>
        <w:ind w:firstLine="709"/>
        <w:jc w:val="both"/>
      </w:pPr>
      <w:r>
        <w:rPr>
          <w:rFonts w:ascii="Times New Roman" w:hAnsi="Times New Roman"/>
          <w:sz w:val="28"/>
          <w:szCs w:val="28"/>
        </w:rPr>
        <w:t>соотносить автора, название и героев прочитанных произведений;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владеть элементарными умениями анализа и интерпретации текста: определять тему и главную мысль;</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воспроизводить последовательность событий в тексте произведения, составлять план текста (картинный, вопросный, номинативный);</w:t>
      </w:r>
    </w:p>
    <w:p w:rsidR="00B8195C" w:rsidRDefault="009E2BD4">
      <w:pPr>
        <w:widowControl/>
        <w:spacing w:after="0" w:line="360" w:lineRule="auto"/>
        <w:ind w:firstLine="709"/>
        <w:jc w:val="both"/>
      </w:pPr>
      <w:r>
        <w:rPr>
          <w:rFonts w:ascii="Times New Roman" w:hAnsi="Times New Roman"/>
          <w:sz w:val="28"/>
          <w:szCs w:val="28"/>
        </w:rPr>
        <w:t>формулировать устно простые выводы, подтверждать свой ответ примерами</w:t>
      </w:r>
      <w:r>
        <w:rPr>
          <w:rFonts w:ascii="Times New Roman" w:hAnsi="Times New Roman"/>
          <w:sz w:val="28"/>
          <w:szCs w:val="28"/>
        </w:rPr>
        <w:br/>
        <w:t>из текста.</w:t>
      </w:r>
    </w:p>
    <w:p w:rsidR="00B8195C" w:rsidRDefault="009E2BD4">
      <w:pPr>
        <w:widowControl/>
        <w:spacing w:after="0" w:line="360" w:lineRule="auto"/>
        <w:ind w:firstLine="709"/>
        <w:jc w:val="both"/>
      </w:pPr>
      <w:r>
        <w:rPr>
          <w:rFonts w:ascii="Times New Roman" w:hAnsi="Times New Roman"/>
          <w:sz w:val="28"/>
          <w:szCs w:val="28"/>
        </w:rPr>
        <w:t>101.10.5. Предметные результаты изучения литературного чтения на родном (аварском) языке». К концу обучения в 3 классе обучающийся научится:</w:t>
      </w:r>
    </w:p>
    <w:p w:rsidR="00B8195C" w:rsidRDefault="009E2BD4">
      <w:pPr>
        <w:widowControl/>
        <w:spacing w:after="0" w:line="360" w:lineRule="auto"/>
        <w:ind w:firstLine="709"/>
        <w:jc w:val="both"/>
      </w:pPr>
      <w:r>
        <w:rPr>
          <w:rFonts w:ascii="Times New Roman" w:hAnsi="Times New Roman"/>
          <w:sz w:val="28"/>
          <w:szCs w:val="28"/>
        </w:rPr>
        <w:t>воспринимать на слух тексты в исполнении учителя, обучающихся;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осознанно, правильно, выразительно читать вслух;</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самостоятельно прогнозировать содержание текста по заглавию, иллюстрации, ключевым словам;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самостоятельно читать про себя незнакомый текст;</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делить текст на части, составлять простой план;</w:t>
      </w:r>
    </w:p>
    <w:p w:rsidR="00B8195C" w:rsidRDefault="009E2BD4">
      <w:pPr>
        <w:widowControl/>
        <w:spacing w:after="0" w:line="360" w:lineRule="auto"/>
        <w:ind w:firstLine="709"/>
        <w:jc w:val="both"/>
      </w:pPr>
      <w:r>
        <w:rPr>
          <w:rFonts w:ascii="Times New Roman" w:hAnsi="Times New Roman"/>
          <w:sz w:val="28"/>
          <w:szCs w:val="28"/>
        </w:rPr>
        <w:t>самостоятельно формулировать главную мысль текста;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находить в тексте материал для характеристики героя;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составлять рассказ-характеристику героя;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составлять устные и письменные описания;</w:t>
      </w:r>
    </w:p>
    <w:p w:rsidR="00B8195C" w:rsidRDefault="009E2BD4">
      <w:pPr>
        <w:widowControl/>
        <w:spacing w:after="0" w:line="360" w:lineRule="auto"/>
        <w:ind w:firstLine="709"/>
        <w:jc w:val="both"/>
      </w:pPr>
      <w:r>
        <w:rPr>
          <w:rFonts w:ascii="Times New Roman" w:hAnsi="Times New Roman"/>
          <w:sz w:val="28"/>
          <w:szCs w:val="28"/>
        </w:rPr>
        <w:t>читать наизусть не менее 4 стихотворений в соответствии с изученной тематикой произведений;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прозаическую и стихотворную речь: называть особенности стихотворного произведения (ритм, рифма, строфа), отличать лирическое произведение от эпического;</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художественные произведения и познавательные тексты;</w:t>
      </w:r>
    </w:p>
    <w:p w:rsidR="00B8195C" w:rsidRDefault="009E2BD4">
      <w:pPr>
        <w:widowControl/>
        <w:spacing w:after="0" w:line="360" w:lineRule="auto"/>
        <w:ind w:firstLine="709"/>
        <w:jc w:val="both"/>
      </w:pPr>
      <w:r>
        <w:rPr>
          <w:rFonts w:ascii="Times New Roman" w:hAnsi="Times New Roman"/>
          <w:sz w:val="28"/>
          <w:szCs w:val="28"/>
        </w:rPr>
        <w:t>понимать жанровую принадлежность, содержание, смысл прослушанного</w:t>
      </w:r>
      <w:r>
        <w:rPr>
          <w:rFonts w:ascii="Times New Roman" w:hAnsi="Times New Roman"/>
          <w:sz w:val="28"/>
          <w:szCs w:val="28"/>
        </w:rPr>
        <w:br/>
        <w:t>или прочитанного произведения: отвечать и формулировать вопросы к учебным</w:t>
      </w:r>
      <w:r>
        <w:rPr>
          <w:rFonts w:ascii="Times New Roman" w:hAnsi="Times New Roman"/>
          <w:sz w:val="28"/>
          <w:szCs w:val="28"/>
        </w:rPr>
        <w:br/>
        <w:t>и художественным текстам;</w:t>
      </w:r>
    </w:p>
    <w:p w:rsidR="00B8195C" w:rsidRDefault="009E2BD4">
      <w:pPr>
        <w:widowControl/>
        <w:spacing w:after="0" w:line="360" w:lineRule="auto"/>
        <w:ind w:firstLine="709"/>
        <w:jc w:val="both"/>
      </w:pPr>
      <w:r>
        <w:rPr>
          <w:rFonts w:ascii="Times New Roman" w:hAnsi="Times New Roman"/>
          <w:sz w:val="28"/>
          <w:szCs w:val="28"/>
        </w:rPr>
        <w:t>высказывать и аргументировать своё отношение к прочитанному, в том числе</w:t>
      </w:r>
      <w:r>
        <w:rPr>
          <w:rFonts w:ascii="Times New Roman" w:hAnsi="Times New Roman"/>
          <w:sz w:val="28"/>
          <w:szCs w:val="28"/>
        </w:rPr>
        <w:br/>
        <w:t>к художественной стороне текста (что понравилось из прочитанного и почему);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видеть в художественном тексте сравнения, эпитеты, олицетворения, метафоры;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соотносить автора, название и героев прочитанных произведений.</w:t>
      </w:r>
    </w:p>
    <w:p w:rsidR="00B8195C" w:rsidRDefault="009E2BD4">
      <w:pPr>
        <w:widowControl/>
        <w:spacing w:after="0" w:line="360" w:lineRule="auto"/>
        <w:ind w:firstLine="709"/>
        <w:jc w:val="both"/>
      </w:pPr>
      <w:r>
        <w:rPr>
          <w:rFonts w:ascii="Times New Roman" w:hAnsi="Times New Roman"/>
          <w:sz w:val="28"/>
          <w:szCs w:val="28"/>
        </w:rPr>
        <w:t>101.10.6. Предметные результаты изучения литературного чтения на родном (аварском) языке. К концу обучения в 4 классе обучающийся научится: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понимать литературу как явление национальной и мировой культуры, средство сохранения и передачи нравственных ценностей и традиций;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осознанно, правильно, выразительно читать вслух;</w:t>
      </w:r>
    </w:p>
    <w:p w:rsidR="00B8195C" w:rsidRDefault="009E2BD4">
      <w:pPr>
        <w:widowControl/>
        <w:spacing w:after="0" w:line="360" w:lineRule="auto"/>
        <w:ind w:firstLine="709"/>
        <w:jc w:val="both"/>
      </w:pPr>
      <w:r>
        <w:rPr>
          <w:rFonts w:ascii="Times New Roman" w:hAnsi="Times New Roman"/>
          <w:sz w:val="28"/>
          <w:szCs w:val="28"/>
        </w:rPr>
        <w:t>читать наизусть не менее 5 стихотворений в соответствии с изученной тематикой произведений;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самостоятельно прогнозировать содержание текста до чтения;</w:t>
      </w:r>
    </w:p>
    <w:p w:rsidR="00B8195C" w:rsidRDefault="009E2BD4">
      <w:pPr>
        <w:widowControl/>
        <w:spacing w:after="0" w:line="360" w:lineRule="auto"/>
        <w:ind w:firstLine="709"/>
        <w:jc w:val="both"/>
      </w:pPr>
      <w:r>
        <w:rPr>
          <w:rFonts w:ascii="Times New Roman" w:hAnsi="Times New Roman"/>
          <w:sz w:val="28"/>
          <w:szCs w:val="28"/>
        </w:rPr>
        <w:t>совершенствовать навыки чтения вслух и про себя, овладевать элементарными приемами анализа художественных, научно-познавательных и учебных текстов</w:t>
      </w:r>
      <w:r>
        <w:rPr>
          <w:rFonts w:ascii="Times New Roman" w:hAnsi="Times New Roman"/>
          <w:sz w:val="28"/>
          <w:szCs w:val="28"/>
        </w:rPr>
        <w:br/>
        <w:t>с использованием элементарных литературоведческих понятий;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использовать разные виды чтения (изучающее (смысловое), выборочное, поисковое);</w:t>
      </w:r>
    </w:p>
    <w:p w:rsidR="00B8195C" w:rsidRDefault="009E2BD4">
      <w:pPr>
        <w:widowControl/>
        <w:spacing w:after="0" w:line="360" w:lineRule="auto"/>
        <w:ind w:firstLine="709"/>
        <w:jc w:val="both"/>
      </w:pPr>
      <w:r>
        <w:rPr>
          <w:rFonts w:ascii="Times New Roman" w:hAnsi="Times New Roman"/>
          <w:sz w:val="28"/>
          <w:szCs w:val="28"/>
        </w:rPr>
        <w:t>читать по ролям с соблюдением норм произношения, расстановки ударения, инсценировать небольшие эпизоды из произведения;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воспринимать и оценивать содержание и специфику различных текстов, участвовать в их обсуждении, давать и обосновывать нравственную оценку поступков героев;</w:t>
      </w:r>
    </w:p>
    <w:p w:rsidR="00B8195C" w:rsidRDefault="009E2BD4">
      <w:pPr>
        <w:widowControl/>
        <w:spacing w:after="0" w:line="360" w:lineRule="auto"/>
        <w:ind w:firstLine="709"/>
        <w:jc w:val="both"/>
      </w:pPr>
      <w:r>
        <w:rPr>
          <w:rFonts w:ascii="Times New Roman" w:hAnsi="Times New Roman"/>
          <w:sz w:val="28"/>
          <w:szCs w:val="28"/>
        </w:rPr>
        <w:t>формировать умение самостоятельно работать с незнакомым текстом (читать про себя, задавать вопросы автору по ходу чтения, прогнозировать ответы);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самостоятельно выбирать интересующую литературу, пользоваться справочными источниками для понимания и получения дополнительной информации;</w:t>
      </w:r>
    </w:p>
    <w:p w:rsidR="00B8195C" w:rsidRDefault="009E2BD4">
      <w:pPr>
        <w:widowControl/>
        <w:spacing w:after="0" w:line="360" w:lineRule="auto"/>
        <w:ind w:firstLine="709"/>
        <w:jc w:val="both"/>
      </w:pPr>
      <w:r>
        <w:rPr>
          <w:rFonts w:ascii="Times New Roman" w:hAnsi="Times New Roman"/>
          <w:sz w:val="28"/>
          <w:szCs w:val="28"/>
        </w:rPr>
        <w:t>использовать простейшие виды анализа различных текстов: устанавливать причинно-следственные связи и определять главную мысль произведения, делить текст на части, озаглавливать их, составлять простой план, находить средства выразительности, пересказывать произведение самостоятельно находить ключевые слова;</w:t>
      </w:r>
    </w:p>
    <w:p w:rsidR="00B8195C" w:rsidRDefault="009E2BD4">
      <w:pPr>
        <w:widowControl/>
        <w:spacing w:after="0" w:line="360" w:lineRule="auto"/>
        <w:ind w:firstLine="709"/>
        <w:jc w:val="both"/>
      </w:pPr>
      <w:r>
        <w:rPr>
          <w:rFonts w:ascii="Times New Roman" w:hAnsi="Times New Roman"/>
          <w:sz w:val="28"/>
          <w:szCs w:val="28"/>
        </w:rPr>
        <w:t>работать с разными видами текстов, находить характерные особенности научно-познавательных и художественных текстов. На практическом уровне овладевать некоторыми видами письменной речи (повествование – создание текста</w:t>
      </w:r>
      <w:r>
        <w:rPr>
          <w:rFonts w:ascii="Times New Roman" w:hAnsi="Times New Roman"/>
          <w:sz w:val="28"/>
          <w:szCs w:val="28"/>
        </w:rPr>
        <w:br/>
        <w:t>по аналогии, рассуждение – письменный ответ на вопрос, описание – характеристика героев);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создавать собственный текст на основе художественного произведения,</w:t>
      </w:r>
      <w:r>
        <w:rPr>
          <w:rFonts w:ascii="Times New Roman" w:hAnsi="Times New Roman"/>
          <w:sz w:val="28"/>
          <w:szCs w:val="28"/>
        </w:rPr>
        <w:br/>
        <w:t>по иллюстрациям, на основе личного опыта;</w:t>
      </w:r>
    </w:p>
    <w:p w:rsidR="00B8195C" w:rsidRDefault="009E2BD4">
      <w:pPr>
        <w:widowControl/>
        <w:spacing w:after="0" w:line="360" w:lineRule="auto"/>
        <w:ind w:firstLine="709"/>
        <w:jc w:val="both"/>
      </w:pPr>
      <w:r>
        <w:rPr>
          <w:rFonts w:ascii="Times New Roman" w:hAnsi="Times New Roman"/>
          <w:sz w:val="28"/>
          <w:szCs w:val="28"/>
        </w:rPr>
        <w:t>выбирать книги для самостоятельного чтения с учётом рекомендательного списка, используя картотеки, рассказывать о прочитанной книге;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жанры фольклора (считалки, загадки, пословицы, народные песни, скороговорки, сказки о животных, бытовые и волшебные), приводить примеры произведений фольклора;</w:t>
      </w:r>
    </w:p>
    <w:p w:rsidR="00B8195C" w:rsidRDefault="009E2BD4">
      <w:pPr>
        <w:widowControl/>
        <w:spacing w:after="0" w:line="360" w:lineRule="auto"/>
        <w:ind w:firstLine="709"/>
        <w:jc w:val="both"/>
      </w:pPr>
      <w:r>
        <w:rPr>
          <w:rFonts w:ascii="Times New Roman" w:hAnsi="Times New Roman"/>
          <w:sz w:val="28"/>
          <w:szCs w:val="28"/>
        </w:rPr>
        <w:t>соотносить читаемый текст с жанром художественной литературы (литературные сказки, рассказы, стихотворения, басни), приводить примеры разных жанров аварской литературы;</w:t>
      </w:r>
    </w:p>
    <w:p w:rsidR="00B8195C" w:rsidRDefault="009E2BD4">
      <w:pPr>
        <w:widowControl/>
        <w:spacing w:after="0" w:line="360" w:lineRule="auto"/>
        <w:ind w:firstLine="709"/>
        <w:jc w:val="both"/>
      </w:pPr>
      <w:r>
        <w:rPr>
          <w:rFonts w:ascii="Times New Roman" w:hAnsi="Times New Roman"/>
          <w:sz w:val="28"/>
          <w:szCs w:val="28"/>
        </w:rPr>
        <w:t>самостоятельно давать характеристику героя (портрет, черты характера</w:t>
      </w:r>
      <w:r>
        <w:rPr>
          <w:rFonts w:ascii="Times New Roman" w:hAnsi="Times New Roman"/>
          <w:sz w:val="28"/>
          <w:szCs w:val="28"/>
        </w:rPr>
        <w:br/>
        <w:t>и поступки, речь, отношение автора к герою; собственное отношение к герою);</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видеть языковые средства, использованные автором.</w:t>
      </w:r>
    </w:p>
    <w:p w:rsidR="00B8195C" w:rsidRDefault="009E2BD4">
      <w:pPr>
        <w:pStyle w:val="1"/>
        <w:pBdr>
          <w:bottom w:val="none" w:sz="4" w:space="0" w:color="000000"/>
        </w:pBdr>
        <w:spacing w:before="0" w:line="360" w:lineRule="auto"/>
        <w:ind w:firstLine="708"/>
        <w:jc w:val="both"/>
      </w:pPr>
      <w:r>
        <w:rPr>
          <w:rFonts w:eastAsia="Calibri"/>
          <w:b w:val="0"/>
          <w:szCs w:val="28"/>
        </w:rPr>
        <w:t>121. Федеральная рабочая программа по учебному предмету «Литературное чтение на родном (кумыкском) языке».</w:t>
      </w:r>
    </w:p>
    <w:p w:rsidR="00B8195C" w:rsidRDefault="009E2BD4">
      <w:pPr>
        <w:widowControl/>
        <w:spacing w:after="0" w:line="360" w:lineRule="auto"/>
        <w:ind w:firstLine="709"/>
        <w:jc w:val="both"/>
      </w:pPr>
      <w:r>
        <w:rPr>
          <w:rFonts w:ascii="Times New Roman" w:hAnsi="Times New Roman"/>
          <w:sz w:val="28"/>
          <w:szCs w:val="28"/>
        </w:rPr>
        <w:t>121.1.</w:t>
      </w:r>
      <w:r>
        <w:rPr>
          <w:rFonts w:ascii="Times New Roman" w:hAnsi="Times New Roman"/>
          <w:sz w:val="28"/>
        </w:rPr>
        <w:t> </w:t>
      </w:r>
      <w:r>
        <w:rPr>
          <w:rFonts w:ascii="Times New Roman" w:hAnsi="Times New Roman"/>
          <w:sz w:val="28"/>
          <w:szCs w:val="28"/>
        </w:rPr>
        <w:t>Федеральная рабочая программа по учебному предмету «Литературное чтение на родном (кумыкском) языке» (предметная область «Родной язык</w:t>
      </w:r>
      <w:r>
        <w:rPr>
          <w:rFonts w:ascii="Times New Roman" w:hAnsi="Times New Roman"/>
          <w:sz w:val="28"/>
          <w:szCs w:val="28"/>
        </w:rPr>
        <w:br/>
        <w:t>и литературное чтение на родном языке») (далее соответственно – программа</w:t>
      </w:r>
      <w:r>
        <w:rPr>
          <w:rFonts w:ascii="Times New Roman" w:hAnsi="Times New Roman"/>
          <w:sz w:val="28"/>
          <w:szCs w:val="28"/>
        </w:rPr>
        <w:br/>
        <w:t>по литературному чтению на родном (кумыкском) языке, литературное чтение</w:t>
      </w:r>
      <w:r>
        <w:rPr>
          <w:rFonts w:ascii="Times New Roman" w:hAnsi="Times New Roman"/>
          <w:sz w:val="28"/>
          <w:szCs w:val="28"/>
        </w:rPr>
        <w:br/>
        <w:t xml:space="preserve">на родном (кумыкском) языке) разработана </w:t>
      </w:r>
      <w:r>
        <w:rPr>
          <w:rFonts w:ascii="Times New Roman" w:eastAsia="Times New Roman" w:hAnsi="Times New Roman"/>
          <w:sz w:val="28"/>
          <w:szCs w:val="28"/>
        </w:rPr>
        <w:t xml:space="preserve">для обучающихся, владеющих </w:t>
      </w:r>
      <w:r>
        <w:rPr>
          <w:rFonts w:ascii="Times New Roman" w:eastAsia="Times New Roman" w:hAnsi="Times New Roman"/>
          <w:sz w:val="28"/>
          <w:szCs w:val="28"/>
        </w:rPr>
        <w:br/>
        <w:t>и (или) слабо владеющих родным (кумыкским) языком</w:t>
      </w:r>
      <w:r>
        <w:rPr>
          <w:rFonts w:ascii="Times New Roman" w:hAnsi="Times New Roman"/>
          <w:sz w:val="28"/>
          <w:szCs w:val="28"/>
        </w:rPr>
        <w:t>, и включает пояснительную записку, содержание обучения, планируемые результаты освоения программы</w:t>
      </w:r>
      <w:r>
        <w:rPr>
          <w:rFonts w:ascii="Times New Roman" w:hAnsi="Times New Roman"/>
          <w:sz w:val="28"/>
          <w:szCs w:val="28"/>
        </w:rPr>
        <w:br/>
        <w:t>по литературному чтению на родном (кумыкском) языке.</w:t>
      </w:r>
    </w:p>
    <w:p w:rsidR="00B8195C" w:rsidRDefault="009E2BD4">
      <w:pPr>
        <w:widowControl/>
        <w:spacing w:after="0" w:line="360" w:lineRule="auto"/>
        <w:ind w:firstLine="709"/>
        <w:jc w:val="both"/>
      </w:pPr>
      <w:r>
        <w:rPr>
          <w:rFonts w:ascii="Times New Roman" w:hAnsi="Times New Roman"/>
          <w:sz w:val="28"/>
          <w:szCs w:val="28"/>
        </w:rPr>
        <w:t>121.2. Пояснительная записка отражает общие цели изучения литературного чтения на родном (кумыкском) языке, место в структуре учебного плана, а также подходы к отбору содержания, к определению планируемых результатов.</w:t>
      </w:r>
    </w:p>
    <w:p w:rsidR="00B8195C" w:rsidRDefault="009E2BD4">
      <w:pPr>
        <w:widowControl/>
        <w:spacing w:after="0" w:line="360" w:lineRule="auto"/>
        <w:ind w:firstLine="709"/>
        <w:jc w:val="both"/>
      </w:pPr>
      <w:r>
        <w:rPr>
          <w:rFonts w:ascii="Times New Roman" w:hAnsi="Times New Roman"/>
          <w:sz w:val="28"/>
          <w:szCs w:val="28"/>
        </w:rPr>
        <w:t>121.3. Содержание обучения раскрывает содержательные линии,</w:t>
      </w:r>
      <w:r>
        <w:rPr>
          <w:rFonts w:ascii="Times New Roman" w:hAnsi="Times New Roman"/>
          <w:sz w:val="28"/>
          <w:szCs w:val="28"/>
        </w:rPr>
        <w:br/>
        <w:t>которые предлагаются для обязательного изучения в каждом классе на уровне начального общего образования.</w:t>
      </w:r>
    </w:p>
    <w:p w:rsidR="00B8195C" w:rsidRDefault="009E2BD4">
      <w:pPr>
        <w:widowControl/>
        <w:spacing w:after="0" w:line="360" w:lineRule="auto"/>
        <w:ind w:firstLine="709"/>
        <w:jc w:val="both"/>
      </w:pPr>
      <w:r>
        <w:rPr>
          <w:rFonts w:ascii="Times New Roman" w:hAnsi="Times New Roman"/>
          <w:sz w:val="28"/>
          <w:szCs w:val="28"/>
        </w:rPr>
        <w:t>121.4. Планируемые результаты освоения программы по литературному чтению на родном (кумыкском) языке включают личностные, метапредметные результаты за весь период обучения на уровне начального общего образования,</w:t>
      </w:r>
      <w:r>
        <w:rPr>
          <w:rFonts w:ascii="Times New Roman" w:hAnsi="Times New Roman"/>
          <w:sz w:val="28"/>
          <w:szCs w:val="28"/>
        </w:rPr>
        <w:br/>
        <w:t>а также предметные результаты за каждый год обучения.</w:t>
      </w:r>
    </w:p>
    <w:p w:rsidR="00B8195C" w:rsidRDefault="009E2BD4">
      <w:pPr>
        <w:widowControl/>
        <w:spacing w:after="0" w:line="360" w:lineRule="auto"/>
        <w:ind w:firstLine="709"/>
        <w:jc w:val="both"/>
      </w:pPr>
      <w:r>
        <w:rPr>
          <w:rFonts w:ascii="Times New Roman" w:hAnsi="Times New Roman"/>
          <w:sz w:val="28"/>
          <w:szCs w:val="28"/>
        </w:rPr>
        <w:t>121.5. Пояснительная записка.</w:t>
      </w:r>
    </w:p>
    <w:p w:rsidR="00B8195C" w:rsidRDefault="009E2BD4">
      <w:pPr>
        <w:widowControl/>
        <w:spacing w:after="0" w:line="360" w:lineRule="auto"/>
        <w:ind w:firstLine="709"/>
        <w:jc w:val="both"/>
      </w:pPr>
      <w:r>
        <w:rPr>
          <w:rFonts w:ascii="Times New Roman" w:hAnsi="Times New Roman"/>
          <w:sz w:val="28"/>
          <w:szCs w:val="28"/>
        </w:rPr>
        <w:t>121.5.1. Программа по литературному чтению на родном (кумыкском) языке</w:t>
      </w:r>
      <w:r>
        <w:rPr>
          <w:rFonts w:ascii="Times New Roman" w:hAnsi="Times New Roman"/>
          <w:sz w:val="28"/>
          <w:szCs w:val="28"/>
        </w:rPr>
        <w:br/>
        <w:t>на уровне начального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B8195C" w:rsidRDefault="009E2BD4">
      <w:pPr>
        <w:widowControl/>
        <w:spacing w:after="0" w:line="360" w:lineRule="auto"/>
        <w:ind w:firstLine="709"/>
        <w:jc w:val="both"/>
      </w:pPr>
      <w:r>
        <w:rPr>
          <w:rFonts w:ascii="Times New Roman" w:hAnsi="Times New Roman"/>
          <w:sz w:val="28"/>
          <w:szCs w:val="28"/>
        </w:rPr>
        <w:t xml:space="preserve">121.5.2. Литературное чтение на родном (кумыкском) языке – один </w:t>
      </w:r>
      <w:r>
        <w:rPr>
          <w:rFonts w:ascii="Times New Roman" w:hAnsi="Times New Roman"/>
          <w:sz w:val="28"/>
          <w:szCs w:val="28"/>
        </w:rPr>
        <w:br/>
        <w:t xml:space="preserve">из основных предметов гуманитарного образования, определяющий уровень интеллектуального и нравственно-эстетического развития личности. Литературное образование способствует воспитанию компетентного читателя, осознающего значимость чтения и изучения литературы для своего дальнейшего личностного развития, способного аргументировать своё мнение и оформлять его словесно </w:t>
      </w:r>
      <w:r>
        <w:rPr>
          <w:rFonts w:ascii="Times New Roman" w:hAnsi="Times New Roman"/>
          <w:sz w:val="28"/>
          <w:szCs w:val="28"/>
        </w:rPr>
        <w:br/>
        <w:t>в устных и письменных высказываниях; формирование потребности</w:t>
      </w:r>
      <w:r>
        <w:rPr>
          <w:rFonts w:ascii="Times New Roman" w:hAnsi="Times New Roman"/>
          <w:sz w:val="28"/>
          <w:szCs w:val="28"/>
        </w:rPr>
        <w:br/>
        <w:t>в систематическом чтении как средстве познания мира и себя в этом мире, гармонизации отношений человека и общества.</w:t>
      </w:r>
    </w:p>
    <w:p w:rsidR="00B8195C" w:rsidRDefault="009E2BD4">
      <w:pPr>
        <w:widowControl/>
        <w:spacing w:after="0" w:line="360" w:lineRule="auto"/>
        <w:ind w:firstLine="709"/>
        <w:jc w:val="both"/>
      </w:pPr>
      <w:r>
        <w:rPr>
          <w:rFonts w:ascii="Times New Roman" w:hAnsi="Times New Roman"/>
          <w:sz w:val="28"/>
          <w:szCs w:val="28"/>
        </w:rPr>
        <w:t xml:space="preserve">121.5.3. Основная идея учебного предмета «Литературное чтение на родном (кумыкском) языке» состоит в том, что кумыкская литература включает в себя систему ценностных кодов, единых для национальной культурной традиции. Являясь средством не только их сохранения, но и передачи подрастающему поколению, кумыкская литература устанавливает преемственную связь прошлого, настоящего и будущего кумыкской национально-культурной традиции </w:t>
      </w:r>
      <w:r>
        <w:rPr>
          <w:rFonts w:ascii="Times New Roman" w:hAnsi="Times New Roman"/>
          <w:sz w:val="28"/>
          <w:szCs w:val="28"/>
        </w:rPr>
        <w:br/>
        <w:t>в сознании обучающихся.</w:t>
      </w:r>
    </w:p>
    <w:p w:rsidR="00B8195C" w:rsidRDefault="009E2BD4">
      <w:pPr>
        <w:widowControl/>
        <w:spacing w:after="0" w:line="360" w:lineRule="auto"/>
        <w:ind w:firstLine="709"/>
        <w:jc w:val="both"/>
        <w:rPr>
          <w:rFonts w:ascii="Times New Roman" w:eastAsia="Times New Roman" w:hAnsi="Times New Roman"/>
          <w:sz w:val="28"/>
          <w:szCs w:val="28"/>
        </w:rPr>
      </w:pPr>
      <w:r>
        <w:rPr>
          <w:rFonts w:ascii="Times New Roman" w:hAnsi="Times New Roman"/>
          <w:sz w:val="28"/>
          <w:szCs w:val="28"/>
        </w:rPr>
        <w:t xml:space="preserve">121.5.4. В содержание программы по литературному чтению на родном (кумыкском) языке выделяются следующие содержательные линии: виды речевой </w:t>
      </w:r>
      <w:r>
        <w:rPr>
          <w:rFonts w:ascii="Times New Roman" w:hAnsi="Times New Roman"/>
          <w:sz w:val="28"/>
          <w:szCs w:val="28"/>
        </w:rPr>
        <w:br/>
        <w:t>и читательской деятельности, круг детского чтения; культура читательской деятельности, литературоведческая пропедевтика, творческая деятельность обучающихся.</w:t>
      </w:r>
    </w:p>
    <w:p w:rsidR="00B8195C" w:rsidRDefault="009E2BD4">
      <w:pPr>
        <w:widowControl/>
        <w:spacing w:after="0" w:line="360" w:lineRule="auto"/>
        <w:ind w:firstLine="709"/>
        <w:jc w:val="both"/>
      </w:pPr>
      <w:r>
        <w:rPr>
          <w:rFonts w:ascii="Times New Roman" w:hAnsi="Times New Roman"/>
          <w:sz w:val="28"/>
          <w:szCs w:val="28"/>
        </w:rPr>
        <w:t>121.5.5. Изучение учебного предмета «Литературное чтение на родном (кумыкском) языке» направлено на достижение следующих целей:</w:t>
      </w:r>
    </w:p>
    <w:p w:rsidR="00B8195C" w:rsidRDefault="009E2BD4">
      <w:pPr>
        <w:widowControl/>
        <w:spacing w:after="0" w:line="360" w:lineRule="auto"/>
        <w:ind w:firstLine="709"/>
        <w:jc w:val="both"/>
      </w:pPr>
      <w:r>
        <w:rPr>
          <w:rFonts w:ascii="Times New Roman" w:hAnsi="Times New Roman"/>
          <w:sz w:val="28"/>
          <w:szCs w:val="28"/>
        </w:rPr>
        <w:t>овладение осознанным, правильным, беглым и выразительным чтением</w:t>
      </w:r>
      <w:r>
        <w:rPr>
          <w:rFonts w:ascii="Times New Roman" w:hAnsi="Times New Roman"/>
          <w:sz w:val="28"/>
          <w:szCs w:val="28"/>
        </w:rPr>
        <w:br/>
        <w:t>как базовым навыком в системе образования обучающихся;</w:t>
      </w:r>
    </w:p>
    <w:p w:rsidR="00B8195C" w:rsidRDefault="009E2BD4">
      <w:pPr>
        <w:widowControl/>
        <w:spacing w:after="0" w:line="360" w:lineRule="auto"/>
        <w:ind w:firstLine="709"/>
        <w:jc w:val="both"/>
      </w:pPr>
      <w:r>
        <w:rPr>
          <w:rFonts w:ascii="Times New Roman" w:hAnsi="Times New Roman"/>
          <w:sz w:val="28"/>
          <w:szCs w:val="28"/>
        </w:rPr>
        <w:t>совершенствование всех видов речевой деятельности, обеспечивающих умение работать с разными видами текстов;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развитие интереса к чтению и книге; формирование читательского кругозора </w:t>
      </w:r>
      <w:r>
        <w:rPr>
          <w:rFonts w:ascii="Times New Roman" w:hAnsi="Times New Roman"/>
          <w:sz w:val="28"/>
          <w:szCs w:val="28"/>
        </w:rPr>
        <w:br/>
        <w:t>и приобретение опыта в выборе книг и самостоятельной читательской деятельности;</w:t>
      </w:r>
    </w:p>
    <w:p w:rsidR="00B8195C" w:rsidRDefault="009E2BD4">
      <w:pPr>
        <w:widowControl/>
        <w:spacing w:after="0" w:line="360" w:lineRule="auto"/>
        <w:ind w:firstLine="709"/>
        <w:jc w:val="both"/>
      </w:pPr>
      <w:r>
        <w:rPr>
          <w:rFonts w:ascii="Times New Roman" w:hAnsi="Times New Roman"/>
          <w:sz w:val="28"/>
          <w:szCs w:val="28"/>
        </w:rPr>
        <w:t>развитие художественно-творческих и познавательных способностей, эмоциональной отзывчивости при чтении художественных произведений; формирование эстетического отношения к слову и умения понимать художественное произведение;</w:t>
      </w:r>
    </w:p>
    <w:p w:rsidR="00B8195C" w:rsidRDefault="009E2BD4">
      <w:pPr>
        <w:widowControl/>
        <w:spacing w:after="0" w:line="360" w:lineRule="auto"/>
        <w:ind w:firstLine="709"/>
        <w:jc w:val="both"/>
      </w:pPr>
      <w:r>
        <w:rPr>
          <w:rFonts w:ascii="Times New Roman" w:hAnsi="Times New Roman"/>
          <w:sz w:val="28"/>
          <w:szCs w:val="28"/>
        </w:rPr>
        <w:t>обогащение нравственного опыта обучающихся</w:t>
      </w:r>
      <w:r>
        <w:rPr>
          <w:rFonts w:ascii="Times New Roman" w:eastAsia="Times New Roman" w:hAnsi="Times New Roman"/>
          <w:sz w:val="28"/>
          <w:szCs w:val="28"/>
        </w:rPr>
        <w:t xml:space="preserve"> </w:t>
      </w:r>
      <w:r>
        <w:rPr>
          <w:rFonts w:ascii="Times New Roman" w:hAnsi="Times New Roman"/>
          <w:sz w:val="28"/>
          <w:szCs w:val="28"/>
        </w:rPr>
        <w:t xml:space="preserve">средствами художественной литературы; формирование нравственных представлений о добре, дружбе, правде </w:t>
      </w:r>
      <w:r>
        <w:rPr>
          <w:rFonts w:ascii="Times New Roman" w:hAnsi="Times New Roman"/>
          <w:sz w:val="28"/>
          <w:szCs w:val="28"/>
        </w:rPr>
        <w:br/>
        <w:t>и ответственности; воспитание интереса и уважения к культуре народов многонационального Дагестана и России;</w:t>
      </w:r>
    </w:p>
    <w:p w:rsidR="00B8195C" w:rsidRDefault="009E2BD4">
      <w:pPr>
        <w:widowControl/>
        <w:spacing w:after="0" w:line="360" w:lineRule="auto"/>
        <w:ind w:firstLine="709"/>
        <w:jc w:val="both"/>
      </w:pPr>
      <w:r>
        <w:rPr>
          <w:rFonts w:ascii="Times New Roman" w:hAnsi="Times New Roman"/>
          <w:sz w:val="28"/>
          <w:szCs w:val="28"/>
        </w:rPr>
        <w:t>формирование интереса к истории, традиции, искусству своего народа,</w:t>
      </w:r>
      <w:r>
        <w:rPr>
          <w:rFonts w:ascii="Times New Roman" w:hAnsi="Times New Roman"/>
          <w:sz w:val="28"/>
          <w:szCs w:val="28"/>
        </w:rPr>
        <w:br/>
        <w:t>а также к жизни и культуре народов многонациональной России и других стран;</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ознакомление с детской литературой родного, русского и других народов; формирование патриотизма и чувства любви к своей Родине и народу.</w:t>
      </w:r>
    </w:p>
    <w:p w:rsidR="00B8195C" w:rsidRDefault="009E2BD4">
      <w:pPr>
        <w:widowControl/>
        <w:spacing w:after="0" w:line="360" w:lineRule="auto"/>
        <w:ind w:firstLine="709"/>
        <w:jc w:val="both"/>
      </w:pPr>
      <w:r>
        <w:rPr>
          <w:rFonts w:ascii="Times New Roman" w:hAnsi="Times New Roman"/>
          <w:sz w:val="28"/>
          <w:szCs w:val="28"/>
        </w:rPr>
        <w:t>121.5.6. </w:t>
      </w:r>
      <w:r>
        <w:rPr>
          <w:rFonts w:ascii="Times New Roman" w:eastAsia="Times New Roman" w:hAnsi="Times New Roman"/>
          <w:sz w:val="28"/>
          <w:szCs w:val="28"/>
        </w:rPr>
        <w:t xml:space="preserve">Общее число часов, рекомендованных для изучения </w:t>
      </w:r>
      <w:r>
        <w:rPr>
          <w:rFonts w:ascii="Times New Roman" w:hAnsi="Times New Roman"/>
          <w:sz w:val="28"/>
          <w:szCs w:val="28"/>
        </w:rPr>
        <w:t xml:space="preserve">литературного чтения на родном (кумыкском) языке, – </w:t>
      </w:r>
      <w:r>
        <w:rPr>
          <w:rFonts w:ascii="Times New Roman" w:eastAsia="Times New Roman" w:hAnsi="Times New Roman"/>
          <w:sz w:val="28"/>
          <w:szCs w:val="28"/>
        </w:rPr>
        <w:t xml:space="preserve">112 часов: в 1 классе – 10 часов (1 час </w:t>
      </w:r>
      <w:r>
        <w:rPr>
          <w:rFonts w:ascii="Times New Roman" w:eastAsia="Times New Roman" w:hAnsi="Times New Roman"/>
          <w:sz w:val="28"/>
          <w:szCs w:val="28"/>
        </w:rPr>
        <w:br/>
        <w:t xml:space="preserve">в неделю), во 2 классе – 34 часа (1 час в неделю), в 3 классе – 34 часа (1 час </w:t>
      </w:r>
      <w:r>
        <w:rPr>
          <w:rFonts w:ascii="Times New Roman" w:eastAsia="Times New Roman" w:hAnsi="Times New Roman"/>
          <w:sz w:val="28"/>
          <w:szCs w:val="28"/>
        </w:rPr>
        <w:br/>
        <w:t>в неделю), в 4 классе – 34 часа (1 час в неделю).</w:t>
      </w:r>
    </w:p>
    <w:p w:rsidR="00B8195C" w:rsidRDefault="009E2BD4">
      <w:pPr>
        <w:widowControl/>
        <w:spacing w:after="0" w:line="360" w:lineRule="auto"/>
        <w:ind w:firstLine="709"/>
        <w:jc w:val="both"/>
      </w:pPr>
      <w:r>
        <w:rPr>
          <w:rFonts w:ascii="Times New Roman" w:hAnsi="Times New Roman"/>
          <w:sz w:val="28"/>
          <w:szCs w:val="28"/>
        </w:rPr>
        <w:t>121.6.</w:t>
      </w:r>
      <w:r>
        <w:rPr>
          <w:rFonts w:ascii="Times New Roman" w:hAnsi="Times New Roman"/>
          <w:sz w:val="28"/>
        </w:rPr>
        <w:t> </w:t>
      </w:r>
      <w:r>
        <w:rPr>
          <w:rFonts w:ascii="Times New Roman" w:hAnsi="Times New Roman"/>
          <w:sz w:val="28"/>
          <w:szCs w:val="28"/>
        </w:rPr>
        <w:t>Содержание обучения в 1 классе.</w:t>
      </w:r>
    </w:p>
    <w:p w:rsidR="00B8195C" w:rsidRDefault="009E2BD4">
      <w:pPr>
        <w:widowControl/>
        <w:spacing w:after="0" w:line="360" w:lineRule="auto"/>
        <w:ind w:firstLine="709"/>
        <w:jc w:val="both"/>
      </w:pPr>
      <w:r>
        <w:rPr>
          <w:rFonts w:ascii="Times New Roman" w:hAnsi="Times New Roman"/>
          <w:sz w:val="28"/>
          <w:szCs w:val="28"/>
        </w:rPr>
        <w:t>121.6.1. Сказки, загадки и пословицы.</w:t>
      </w:r>
    </w:p>
    <w:p w:rsidR="00B8195C" w:rsidRDefault="009E2BD4">
      <w:pPr>
        <w:widowControl/>
        <w:spacing w:after="0" w:line="360" w:lineRule="auto"/>
        <w:ind w:firstLine="709"/>
        <w:jc w:val="both"/>
      </w:pPr>
      <w:r>
        <w:rPr>
          <w:rFonts w:ascii="Times New Roman" w:hAnsi="Times New Roman"/>
          <w:sz w:val="28"/>
          <w:szCs w:val="28"/>
        </w:rPr>
        <w:t xml:space="preserve">Кумыкские народные сказки: «Уьч улакъны ёммагъы» («Сказка о трёх козлятах»), «Жымчыкъ, тюлкю ва къаргъа» («Воробей, лиса и ворона»), </w:t>
      </w:r>
      <w:r>
        <w:rPr>
          <w:rFonts w:ascii="Times New Roman" w:hAnsi="Times New Roman"/>
          <w:sz w:val="28"/>
          <w:szCs w:val="28"/>
        </w:rPr>
        <w:br/>
        <w:t xml:space="preserve">«Ар-сланкъаплан» («Лев»). Загадки. Пословицы и поговорки: «Алгъышлар, яхшылыкъ ёравлар» («Бла-гопожелания, пожелания добра»), «Сыналгъан сёзлер» («Испытанные временем слова»). </w:t>
      </w:r>
    </w:p>
    <w:p w:rsidR="00B8195C" w:rsidRDefault="009E2BD4">
      <w:pPr>
        <w:widowControl/>
        <w:spacing w:after="0" w:line="360" w:lineRule="auto"/>
        <w:ind w:firstLine="709"/>
        <w:jc w:val="both"/>
      </w:pPr>
      <w:r>
        <w:rPr>
          <w:rFonts w:ascii="Times New Roman" w:hAnsi="Times New Roman"/>
          <w:sz w:val="28"/>
          <w:szCs w:val="28"/>
        </w:rPr>
        <w:t>121.6.2. Весна.</w:t>
      </w:r>
    </w:p>
    <w:p w:rsidR="00B8195C" w:rsidRDefault="009E2BD4">
      <w:pPr>
        <w:widowControl/>
        <w:spacing w:after="0" w:line="360" w:lineRule="auto"/>
        <w:ind w:firstLine="709"/>
        <w:jc w:val="both"/>
      </w:pPr>
      <w:r>
        <w:rPr>
          <w:rFonts w:ascii="Times New Roman" w:hAnsi="Times New Roman"/>
          <w:sz w:val="28"/>
          <w:szCs w:val="28"/>
        </w:rPr>
        <w:t>А.</w:t>
      </w:r>
      <w:r>
        <w:rPr>
          <w:rFonts w:ascii="Times New Roman" w:hAnsi="Times New Roman"/>
          <w:sz w:val="28"/>
        </w:rPr>
        <w:t> </w:t>
      </w:r>
      <w:r>
        <w:rPr>
          <w:rFonts w:ascii="Times New Roman" w:hAnsi="Times New Roman"/>
          <w:sz w:val="28"/>
          <w:szCs w:val="28"/>
        </w:rPr>
        <w:t>Акъаев «Язбаш» («Весна»), К. Шамсутдинов «Арыкъ язбаш» («Худая весна»), Б. Магьамматов «Эрте язбаш» («Ранняя весна»), К. Султанов «Сувукълар битди» («Морозы прошли»), А.</w:t>
      </w:r>
      <w:r>
        <w:rPr>
          <w:rFonts w:ascii="Times New Roman" w:hAnsi="Times New Roman"/>
          <w:sz w:val="28"/>
        </w:rPr>
        <w:t> </w:t>
      </w:r>
      <w:r>
        <w:rPr>
          <w:rFonts w:ascii="Times New Roman" w:hAnsi="Times New Roman"/>
          <w:sz w:val="28"/>
          <w:szCs w:val="28"/>
        </w:rPr>
        <w:t xml:space="preserve">Акъаев «Гьай баркаман!» («Какая благо-дать»), К. Акъгёзов «Тангны лез-зети» («Красота раннего утра»), З. Атагишиева «Майда» («В мае»). </w:t>
      </w:r>
    </w:p>
    <w:p w:rsidR="00B8195C" w:rsidRDefault="009E2BD4">
      <w:pPr>
        <w:widowControl/>
        <w:spacing w:after="0" w:line="360" w:lineRule="auto"/>
        <w:ind w:firstLine="709"/>
        <w:jc w:val="both"/>
      </w:pPr>
      <w:r>
        <w:rPr>
          <w:rFonts w:ascii="Times New Roman" w:hAnsi="Times New Roman"/>
          <w:sz w:val="28"/>
          <w:szCs w:val="28"/>
        </w:rPr>
        <w:t>121.6.2.1. Прощения.</w:t>
      </w:r>
    </w:p>
    <w:p w:rsidR="00B8195C" w:rsidRDefault="009E2BD4">
      <w:pPr>
        <w:widowControl/>
        <w:spacing w:after="0" w:line="360" w:lineRule="auto"/>
        <w:ind w:firstLine="709"/>
        <w:jc w:val="both"/>
      </w:pPr>
      <w:r>
        <w:rPr>
          <w:rFonts w:ascii="Times New Roman" w:hAnsi="Times New Roman"/>
          <w:sz w:val="28"/>
          <w:szCs w:val="28"/>
        </w:rPr>
        <w:t>А. Акъаев «Янгур тилейген яшланы назмусу» («Песня детей, просящих дождя»). Благопожелания, поздравления, пожелания. А. Гьамитов «Къаранчкъыдан яманмы» («Чем хуже чучела»), И. Керимов «Язбашда» («Весной»), «Яшланы оюнлары», «Оюн» («Игра»), К. Шамсутдинов «Яш къурувчу» («Молодой строитель»), А. Залимханов «Алма терек» («Яблоня»), М. Атабаев «Шатман йыр» («Песня подснежника»), «Шуну да билсе, яхшы» («И это полезно знать»), «Эсги китаплардан» («Из старых книг»).</w:t>
      </w:r>
    </w:p>
    <w:p w:rsidR="00B8195C" w:rsidRDefault="009E2BD4">
      <w:pPr>
        <w:widowControl/>
        <w:spacing w:after="0" w:line="360" w:lineRule="auto"/>
        <w:ind w:firstLine="709"/>
        <w:jc w:val="both"/>
      </w:pPr>
      <w:r>
        <w:rPr>
          <w:rFonts w:ascii="Times New Roman" w:hAnsi="Times New Roman"/>
          <w:sz w:val="28"/>
          <w:szCs w:val="28"/>
        </w:rPr>
        <w:t>121.6.3.</w:t>
      </w:r>
      <w:r>
        <w:rPr>
          <w:rFonts w:ascii="Times New Roman" w:hAnsi="Times New Roman"/>
          <w:sz w:val="28"/>
        </w:rPr>
        <w:t> </w:t>
      </w:r>
      <w:r>
        <w:rPr>
          <w:rFonts w:ascii="Times New Roman" w:hAnsi="Times New Roman"/>
          <w:sz w:val="28"/>
          <w:szCs w:val="28"/>
        </w:rPr>
        <w:t>Я и мои друзья.</w:t>
      </w:r>
    </w:p>
    <w:p w:rsidR="00B8195C" w:rsidRDefault="009E2BD4">
      <w:pPr>
        <w:widowControl/>
        <w:spacing w:after="0" w:line="360" w:lineRule="auto"/>
        <w:ind w:firstLine="709"/>
        <w:jc w:val="both"/>
      </w:pPr>
      <w:r>
        <w:rPr>
          <w:rFonts w:ascii="Times New Roman" w:hAnsi="Times New Roman"/>
          <w:sz w:val="28"/>
          <w:szCs w:val="28"/>
        </w:rPr>
        <w:t>М.-З. Аминов «Алфавит» («Алфавит»), С. Бийболатова «Женнет ва къазлар» («Дженнет и гуси»), «Бузав, къозу ва бёрюлер» («Телёнок, ягнёнок и волки»), С. Токъболатов «Тынглавсуз улакъ» («Непослушний козлёнок»), Б.</w:t>
      </w:r>
      <w:r>
        <w:rPr>
          <w:rFonts w:ascii="Times New Roman" w:hAnsi="Times New Roman"/>
          <w:sz w:val="28"/>
        </w:rPr>
        <w:t> </w:t>
      </w:r>
      <w:r>
        <w:rPr>
          <w:rFonts w:ascii="Times New Roman" w:hAnsi="Times New Roman"/>
          <w:sz w:val="28"/>
          <w:szCs w:val="28"/>
        </w:rPr>
        <w:t xml:space="preserve">Гьажиев «Циркде» («В цирке»), А. Меджидов «Бишевню тюшю» («Сон котёнка»), </w:t>
      </w:r>
      <w:r>
        <w:rPr>
          <w:rFonts w:ascii="Times New Roman" w:hAnsi="Times New Roman"/>
          <w:sz w:val="28"/>
          <w:szCs w:val="28"/>
        </w:rPr>
        <w:br/>
        <w:t>М.-Н. Халилов «Жаны бар атлар къайда?» («Живые лошади где?»), А.</w:t>
      </w:r>
      <w:r>
        <w:rPr>
          <w:rFonts w:ascii="Times New Roman" w:hAnsi="Times New Roman"/>
          <w:sz w:val="28"/>
        </w:rPr>
        <w:t> </w:t>
      </w:r>
      <w:r>
        <w:rPr>
          <w:rFonts w:ascii="Times New Roman" w:hAnsi="Times New Roman"/>
          <w:sz w:val="28"/>
          <w:szCs w:val="28"/>
        </w:rPr>
        <w:t xml:space="preserve">Батыргишиев «Дарман отлар» («Лечебные травы»).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М. Атабаев «Жымчыкъ» («Воробей»), «Ит» («Собака»).</w:t>
      </w:r>
    </w:p>
    <w:p w:rsidR="00B8195C" w:rsidRDefault="009E2BD4">
      <w:pPr>
        <w:widowControl/>
        <w:spacing w:after="0" w:line="360" w:lineRule="auto"/>
        <w:ind w:firstLine="709"/>
        <w:jc w:val="both"/>
      </w:pPr>
      <w:r>
        <w:rPr>
          <w:rFonts w:ascii="Times New Roman" w:hAnsi="Times New Roman"/>
          <w:sz w:val="28"/>
          <w:szCs w:val="28"/>
        </w:rPr>
        <w:t>121.7. Содержание обучения во 2 классе.</w:t>
      </w:r>
    </w:p>
    <w:p w:rsidR="00B8195C" w:rsidRDefault="009E2BD4">
      <w:pPr>
        <w:widowControl/>
        <w:spacing w:after="0" w:line="360" w:lineRule="auto"/>
        <w:ind w:firstLine="709"/>
        <w:jc w:val="both"/>
      </w:pPr>
      <w:r>
        <w:rPr>
          <w:rFonts w:ascii="Times New Roman" w:hAnsi="Times New Roman"/>
          <w:sz w:val="28"/>
          <w:szCs w:val="28"/>
        </w:rPr>
        <w:t>121.7.1. Книга. Знание.</w:t>
      </w:r>
    </w:p>
    <w:p w:rsidR="00B8195C" w:rsidRDefault="009E2BD4">
      <w:pPr>
        <w:widowControl/>
        <w:spacing w:after="0" w:line="360" w:lineRule="auto"/>
        <w:ind w:firstLine="709"/>
        <w:jc w:val="both"/>
      </w:pPr>
      <w:r>
        <w:rPr>
          <w:rFonts w:ascii="Times New Roman" w:hAnsi="Times New Roman"/>
          <w:sz w:val="28"/>
          <w:szCs w:val="28"/>
        </w:rPr>
        <w:t>М. Атабаев «Байрам гюн» («Праздничный день»), «Бешни йыры» («Песня пятерки»), Ж. Керимова «Яхшы яш» («Хороший мальчик»), К. Султанов «Макътав болсун китапгъа» («Слава книге»), Н. Ханмурзаев «Охуйгъан азиз яшлар» («Дорогие ученики»), И. Бамматханов «Къоччакъ» («Алабай»), «Болгъан иш» («Смелый Алабай»).</w:t>
      </w:r>
    </w:p>
    <w:p w:rsidR="00B8195C" w:rsidRDefault="009E2BD4">
      <w:pPr>
        <w:widowControl/>
        <w:spacing w:after="0" w:line="360" w:lineRule="auto"/>
        <w:ind w:firstLine="709"/>
        <w:jc w:val="both"/>
      </w:pPr>
      <w:r>
        <w:rPr>
          <w:rFonts w:ascii="Times New Roman" w:hAnsi="Times New Roman"/>
          <w:sz w:val="28"/>
          <w:szCs w:val="28"/>
        </w:rPr>
        <w:t>121.7.2. Устное народное творчество.</w:t>
      </w:r>
    </w:p>
    <w:p w:rsidR="00B8195C" w:rsidRDefault="009E2BD4">
      <w:pPr>
        <w:widowControl/>
        <w:spacing w:after="0" w:line="360" w:lineRule="auto"/>
        <w:ind w:firstLine="709"/>
        <w:jc w:val="both"/>
      </w:pPr>
      <w:r>
        <w:rPr>
          <w:rFonts w:ascii="Times New Roman" w:hAnsi="Times New Roman"/>
          <w:sz w:val="28"/>
          <w:szCs w:val="28"/>
        </w:rPr>
        <w:t>Пословицы и поговорки: «Не негер берилген?» («Что, для чего?»). Колыбельные песни: «Жичив ва тари» («Воробей и просо»), «Янгурну гьакъында» («Про дождь»), «Земире» («Обряд вызывания дождя»). Жмурки. Детские игры. Шутки. Загадки. Скороговорки: «Хораз тавукъму дагъы»? («Петух разве курица?»). Физкультурные минуты. Народные сказки: «Тенг уьлешив» («Халкъ ёммакъ»), («Дележ поровну»), «Тилчи бёрю акъайгъа гьиллачы тюлкю акъай берген жаза» («Наказание хитрой лисы ябеды волка»), «Ким-ким уяв, ким уяв?» («Кто бодр?»), «Агъа-ини» («Братья») (По кумыкской народной сказке). Н. Магьамматов, «Шекер ва туз» («Сахар и соль»).</w:t>
      </w:r>
    </w:p>
    <w:p w:rsidR="00B8195C" w:rsidRDefault="009E2BD4">
      <w:pPr>
        <w:widowControl/>
        <w:spacing w:after="0" w:line="360" w:lineRule="auto"/>
        <w:ind w:firstLine="709"/>
        <w:jc w:val="both"/>
      </w:pPr>
      <w:r>
        <w:rPr>
          <w:rFonts w:ascii="Times New Roman" w:hAnsi="Times New Roman"/>
          <w:sz w:val="28"/>
          <w:szCs w:val="28"/>
        </w:rPr>
        <w:t xml:space="preserve">121.7.3. Причуды осени. </w:t>
      </w:r>
    </w:p>
    <w:p w:rsidR="00B8195C" w:rsidRDefault="009E2BD4">
      <w:pPr>
        <w:widowControl/>
        <w:spacing w:after="0" w:line="360" w:lineRule="auto"/>
        <w:ind w:firstLine="709"/>
        <w:jc w:val="both"/>
      </w:pPr>
      <w:r>
        <w:rPr>
          <w:rFonts w:ascii="Times New Roman" w:hAnsi="Times New Roman"/>
          <w:sz w:val="28"/>
          <w:szCs w:val="28"/>
        </w:rPr>
        <w:t>И. Асеков «Яй ва гюз» («Лето и осень»), А.</w:t>
      </w:r>
      <w:r>
        <w:rPr>
          <w:rFonts w:ascii="Times New Roman" w:hAnsi="Times New Roman"/>
          <w:sz w:val="28"/>
        </w:rPr>
        <w:t> </w:t>
      </w:r>
      <w:r>
        <w:rPr>
          <w:rFonts w:ascii="Times New Roman" w:hAnsi="Times New Roman"/>
          <w:sz w:val="28"/>
          <w:szCs w:val="28"/>
        </w:rPr>
        <w:t>Межитов «Савусгъанны мактабы» («Сорочья школа»), У.</w:t>
      </w:r>
      <w:r>
        <w:rPr>
          <w:rFonts w:ascii="Times New Roman" w:hAnsi="Times New Roman"/>
          <w:sz w:val="28"/>
        </w:rPr>
        <w:t> </w:t>
      </w:r>
      <w:r>
        <w:rPr>
          <w:rFonts w:ascii="Times New Roman" w:hAnsi="Times New Roman"/>
          <w:sz w:val="28"/>
          <w:szCs w:val="28"/>
        </w:rPr>
        <w:t>Мантаева «Ажай» («Мама»), А. Жачаев «Къоччакъ» Паша» («Смелый» Паша»), К. Абуков «Къапучу» («Вратарь»), Ж. Закавов «Гюз» («Осень»), Ш. Альбериев «Агъачлыкъда гюз» («Осень в лесу»), Р. Устарханова «Атлангъан гюз» («Ранняя осень»).</w:t>
      </w:r>
    </w:p>
    <w:p w:rsidR="00B8195C" w:rsidRDefault="009E2BD4">
      <w:pPr>
        <w:widowControl/>
        <w:spacing w:after="0" w:line="360" w:lineRule="auto"/>
        <w:ind w:firstLine="709"/>
        <w:jc w:val="both"/>
      </w:pPr>
      <w:r>
        <w:rPr>
          <w:rFonts w:ascii="Times New Roman" w:hAnsi="Times New Roman"/>
          <w:sz w:val="28"/>
          <w:szCs w:val="28"/>
        </w:rPr>
        <w:t>121.7.4.</w:t>
      </w:r>
      <w:r>
        <w:rPr>
          <w:rFonts w:ascii="Times New Roman" w:hAnsi="Times New Roman"/>
          <w:sz w:val="28"/>
        </w:rPr>
        <w:t> </w:t>
      </w:r>
      <w:r>
        <w:rPr>
          <w:rFonts w:ascii="Times New Roman" w:hAnsi="Times New Roman"/>
          <w:sz w:val="28"/>
          <w:szCs w:val="28"/>
        </w:rPr>
        <w:t xml:space="preserve">Семья. </w:t>
      </w:r>
    </w:p>
    <w:p w:rsidR="00B8195C" w:rsidRDefault="009E2BD4">
      <w:pPr>
        <w:widowControl/>
        <w:spacing w:after="0" w:line="360" w:lineRule="auto"/>
        <w:ind w:firstLine="709"/>
        <w:jc w:val="both"/>
      </w:pPr>
      <w:r>
        <w:rPr>
          <w:rFonts w:ascii="Times New Roman" w:hAnsi="Times New Roman"/>
          <w:sz w:val="28"/>
          <w:szCs w:val="28"/>
        </w:rPr>
        <w:t xml:space="preserve">М. Атабаев «Кёп сюемен» («Очень люблю»), «Мен доктор болажакъман» </w:t>
      </w:r>
      <w:r>
        <w:rPr>
          <w:rFonts w:ascii="Times New Roman" w:hAnsi="Times New Roman"/>
          <w:sz w:val="28"/>
          <w:szCs w:val="28"/>
        </w:rPr>
        <w:br/>
        <w:t xml:space="preserve">(«Я стану врачом»), В. Атаев «Неге татли экен?» («Почему же сладкий?»), </w:t>
      </w:r>
      <w:r>
        <w:rPr>
          <w:rFonts w:ascii="Times New Roman" w:hAnsi="Times New Roman"/>
          <w:sz w:val="28"/>
          <w:szCs w:val="28"/>
        </w:rPr>
        <w:br/>
        <w:t>«Къарт болмай тур» («Не старей»), У. Мантаева «Арсланны ажайы» («Мама Арслана»), «Уьй ишлеге кёмек этив» («Помощь в домашних делах»), М. Ягьияев «Иса. Къызардашы гиччи эркъардашыны гьакъында» («Иса. Сестра о младшем брате»), Ш. Альбериев «Сегиз чабакъ» («Восемь рыб»).</w:t>
      </w:r>
    </w:p>
    <w:p w:rsidR="00B8195C" w:rsidRDefault="009E2BD4">
      <w:pPr>
        <w:widowControl/>
        <w:spacing w:after="0" w:line="360" w:lineRule="auto"/>
        <w:ind w:firstLine="709"/>
        <w:jc w:val="both"/>
      </w:pPr>
      <w:r>
        <w:rPr>
          <w:rFonts w:ascii="Times New Roman" w:hAnsi="Times New Roman"/>
          <w:sz w:val="28"/>
          <w:szCs w:val="28"/>
        </w:rPr>
        <w:t xml:space="preserve">121.7.5. Благовоспитанность. Доброта. </w:t>
      </w:r>
    </w:p>
    <w:p w:rsidR="00B8195C" w:rsidRDefault="009E2BD4">
      <w:pPr>
        <w:widowControl/>
        <w:spacing w:after="0" w:line="360" w:lineRule="auto"/>
        <w:ind w:firstLine="709"/>
        <w:jc w:val="both"/>
      </w:pPr>
      <w:r>
        <w:rPr>
          <w:rFonts w:ascii="Times New Roman" w:hAnsi="Times New Roman"/>
          <w:sz w:val="28"/>
          <w:szCs w:val="28"/>
        </w:rPr>
        <w:t>А. Акаев «Бир хабар» («Один рассказ»), М. Атабаев «Баракалла» («Спасибо»), М. Темиров «Борчубуз» («Наш долг»), С. Токъболатов «Яхшы яшланы йыры» («Песня хороших мальчиков»), К. Шамсутдинов «Ким этер?» («Кто сделает?»), К. Султанов «Яшлар ва къушлар. («Дети и птицы)», У. Мантаева «Арсланны биржасы» («Биржа Арслана»), Ш. Альбериев «Савгъат» («Подарок»).</w:t>
      </w:r>
    </w:p>
    <w:p w:rsidR="00B8195C" w:rsidRDefault="009E2BD4">
      <w:pPr>
        <w:widowControl/>
        <w:spacing w:after="0" w:line="360" w:lineRule="auto"/>
        <w:ind w:firstLine="709"/>
        <w:jc w:val="both"/>
      </w:pPr>
      <w:r>
        <w:rPr>
          <w:rFonts w:ascii="Times New Roman" w:hAnsi="Times New Roman"/>
          <w:sz w:val="28"/>
          <w:szCs w:val="28"/>
        </w:rPr>
        <w:t>121.7.6. Дружба.</w:t>
      </w:r>
    </w:p>
    <w:p w:rsidR="00B8195C" w:rsidRDefault="009E2BD4">
      <w:pPr>
        <w:widowControl/>
        <w:spacing w:after="0" w:line="360" w:lineRule="auto"/>
        <w:ind w:firstLine="709"/>
        <w:jc w:val="both"/>
      </w:pPr>
      <w:r>
        <w:rPr>
          <w:rFonts w:ascii="Times New Roman" w:hAnsi="Times New Roman"/>
          <w:sz w:val="28"/>
          <w:szCs w:val="28"/>
        </w:rPr>
        <w:t xml:space="preserve">А. Вагьабов «Сют пайлав» («Дележ молока»), А. Жачаев «Сапарда» </w:t>
      </w:r>
      <w:r>
        <w:rPr>
          <w:rFonts w:ascii="Times New Roman" w:hAnsi="Times New Roman"/>
          <w:sz w:val="28"/>
          <w:szCs w:val="28"/>
        </w:rPr>
        <w:br/>
        <w:t>(«В путешествии»), А. Алимоллаев «Къурдашлар» («Друзья»), М. Атабаев «Ант» (Клятва), «Къочкъарлар» («Бараны»).</w:t>
      </w:r>
    </w:p>
    <w:p w:rsidR="00B8195C" w:rsidRDefault="009E2BD4">
      <w:pPr>
        <w:widowControl/>
        <w:spacing w:after="0" w:line="360" w:lineRule="auto"/>
        <w:ind w:firstLine="709"/>
        <w:jc w:val="both"/>
      </w:pPr>
      <w:r>
        <w:rPr>
          <w:rFonts w:ascii="Times New Roman" w:hAnsi="Times New Roman"/>
          <w:sz w:val="28"/>
          <w:szCs w:val="28"/>
        </w:rPr>
        <w:t>121.7.7. Зима.</w:t>
      </w:r>
    </w:p>
    <w:p w:rsidR="00B8195C" w:rsidRDefault="009E2BD4">
      <w:pPr>
        <w:widowControl/>
        <w:spacing w:after="0" w:line="360" w:lineRule="auto"/>
        <w:ind w:firstLine="709"/>
        <w:jc w:val="both"/>
      </w:pPr>
      <w:r>
        <w:rPr>
          <w:rFonts w:ascii="Times New Roman" w:hAnsi="Times New Roman"/>
          <w:sz w:val="28"/>
          <w:szCs w:val="28"/>
        </w:rPr>
        <w:t>Добро пожаловать, зима! М. Атабаев «Къыш гелди» («Зима наступила»), «Аткъай. Чана чабыв» («Катание»), «Бизин ёлка» («Наша ёлка»), Б. Гьажиев «Сувукъмурза» («Дедмороз»), Б. Магьамматов «Къышны масхарасы» («Шутка зимы»), А. Межитов «Айлар» («Месяцы»), И. Керимов «Къара къаммакъ» («Чёрное перекати поле»).</w:t>
      </w:r>
    </w:p>
    <w:p w:rsidR="00B8195C" w:rsidRDefault="009E2BD4">
      <w:pPr>
        <w:widowControl/>
        <w:spacing w:after="0" w:line="360" w:lineRule="auto"/>
        <w:ind w:firstLine="709"/>
        <w:jc w:val="both"/>
      </w:pPr>
      <w:r>
        <w:rPr>
          <w:rFonts w:ascii="Times New Roman" w:hAnsi="Times New Roman"/>
          <w:sz w:val="28"/>
          <w:szCs w:val="28"/>
        </w:rPr>
        <w:t>121.7.8. Язык. Народ. Родина.</w:t>
      </w:r>
    </w:p>
    <w:p w:rsidR="00B8195C" w:rsidRDefault="009E2BD4">
      <w:pPr>
        <w:widowControl/>
        <w:spacing w:after="0" w:line="360" w:lineRule="auto"/>
        <w:ind w:firstLine="709"/>
        <w:jc w:val="both"/>
      </w:pPr>
      <w:r>
        <w:rPr>
          <w:rFonts w:ascii="Times New Roman" w:hAnsi="Times New Roman"/>
          <w:sz w:val="28"/>
          <w:szCs w:val="28"/>
        </w:rPr>
        <w:t xml:space="preserve">Н. Магьамматов «Ана тилим…» («Родной язык»), М. Атабаев «Ана тил» («Родной язык»). Кумыкская равнина, Москва. С. Мамаева «Ана тил» («Родной язык»), А. Сайитов «Ана тилим» («Мой родной язык»). </w:t>
      </w:r>
    </w:p>
    <w:p w:rsidR="00B8195C" w:rsidRDefault="009E2BD4">
      <w:pPr>
        <w:widowControl/>
        <w:spacing w:after="0" w:line="360" w:lineRule="auto"/>
        <w:ind w:firstLine="709"/>
        <w:jc w:val="both"/>
      </w:pPr>
      <w:r>
        <w:rPr>
          <w:rFonts w:ascii="Times New Roman" w:hAnsi="Times New Roman"/>
          <w:sz w:val="28"/>
          <w:szCs w:val="28"/>
        </w:rPr>
        <w:t>Большой ученый и учитель. Воспоминания. А. Аскерханов «Къонакъ яш» («Мальчик в гостях»), А. Межитов «Ватан деген не затдыр?» («Что такое Родина?»), «Сарихум» («Сарикум»), А. Акъаев «Уллу – гиччи» («Большой – маленький»).</w:t>
      </w:r>
    </w:p>
    <w:p w:rsidR="00B8195C" w:rsidRDefault="009E2BD4">
      <w:pPr>
        <w:widowControl/>
        <w:spacing w:after="0" w:line="360" w:lineRule="auto"/>
        <w:ind w:firstLine="709"/>
        <w:jc w:val="both"/>
      </w:pPr>
      <w:r>
        <w:rPr>
          <w:rFonts w:ascii="Times New Roman" w:hAnsi="Times New Roman"/>
          <w:sz w:val="28"/>
          <w:szCs w:val="28"/>
        </w:rPr>
        <w:t>121.7.9. Животные и птицы.</w:t>
      </w:r>
    </w:p>
    <w:p w:rsidR="00B8195C" w:rsidRDefault="009E2BD4">
      <w:pPr>
        <w:widowControl/>
        <w:spacing w:after="0" w:line="360" w:lineRule="auto"/>
        <w:ind w:firstLine="709"/>
        <w:jc w:val="both"/>
      </w:pPr>
      <w:r>
        <w:rPr>
          <w:rFonts w:ascii="Times New Roman" w:hAnsi="Times New Roman"/>
          <w:sz w:val="28"/>
          <w:szCs w:val="28"/>
        </w:rPr>
        <w:t>А. Акаев «Сыйыр бизге не бере?» («Корова нам что дает?»), М. Сатиев «Ачувлу парахат болду» («Злой успокоился»), А. Гьамитов «Къоччакъ кирпи» («Смелый ёжик»), М. Ягьияев «Арслан. Маржанатны мишиги» («Кошка Маржанат»), М. Ягьияев «Къызыл хораз» («Красный петух»), «Мени жагъам» («Моя галка»), Ш. Албериев «Бёрюлени закону» («Закон волков»), С. Мамаева «Тюекъуш» («Страус»), Ш. Албериев «Къыр жижек» («Дикий цыплёнок»).</w:t>
      </w:r>
    </w:p>
    <w:p w:rsidR="00B8195C" w:rsidRDefault="009E2BD4">
      <w:pPr>
        <w:widowControl/>
        <w:spacing w:after="0" w:line="360" w:lineRule="auto"/>
        <w:ind w:firstLine="709"/>
        <w:jc w:val="both"/>
      </w:pPr>
      <w:r>
        <w:rPr>
          <w:rFonts w:ascii="Times New Roman" w:hAnsi="Times New Roman"/>
          <w:sz w:val="28"/>
          <w:szCs w:val="28"/>
        </w:rPr>
        <w:t>121.7.10. 23 февраля – день защитника Отечества.</w:t>
      </w:r>
    </w:p>
    <w:p w:rsidR="00B8195C" w:rsidRDefault="009E2BD4">
      <w:pPr>
        <w:widowControl/>
        <w:spacing w:after="0" w:line="360" w:lineRule="auto"/>
        <w:ind w:firstLine="709"/>
        <w:jc w:val="both"/>
      </w:pPr>
      <w:r>
        <w:rPr>
          <w:rFonts w:ascii="Times New Roman" w:hAnsi="Times New Roman"/>
          <w:sz w:val="28"/>
          <w:szCs w:val="28"/>
        </w:rPr>
        <w:t>Ж. Керимова «Бизин армия» («Наша армия»), М. Атабаев «Солдат яшлар» («Дети-солдаты»), А. Вагьабов «Гёгюрчюнлер» («Голуби»), М. Сатиев «Къашгъалакъ. Кёпден къаравуллангъан язбаш» («Весна, которую давно ждали»), К. Султанов «Язбаш геле» («Весна приходит»), А. Жачаев «Язбаш» («Весна»).</w:t>
      </w:r>
    </w:p>
    <w:p w:rsidR="00B8195C" w:rsidRDefault="009E2BD4">
      <w:pPr>
        <w:widowControl/>
        <w:spacing w:after="0" w:line="360" w:lineRule="auto"/>
        <w:ind w:firstLine="709"/>
        <w:jc w:val="both"/>
      </w:pPr>
      <w:r>
        <w:rPr>
          <w:rFonts w:ascii="Times New Roman" w:hAnsi="Times New Roman"/>
          <w:sz w:val="28"/>
          <w:szCs w:val="28"/>
        </w:rPr>
        <w:t>121.7.11. 8 Марта – Международный женский день.</w:t>
      </w:r>
    </w:p>
    <w:p w:rsidR="00B8195C" w:rsidRDefault="009E2BD4">
      <w:pPr>
        <w:widowControl/>
        <w:spacing w:after="0" w:line="360" w:lineRule="auto"/>
        <w:ind w:firstLine="709"/>
        <w:jc w:val="both"/>
      </w:pPr>
      <w:r>
        <w:rPr>
          <w:rFonts w:ascii="Times New Roman" w:hAnsi="Times New Roman"/>
          <w:sz w:val="28"/>
          <w:szCs w:val="28"/>
        </w:rPr>
        <w:t xml:space="preserve">В. Атаев «Сурат дарсда» («На уроке рисования»), «Табиатны гючю» </w:t>
      </w:r>
      <w:r>
        <w:rPr>
          <w:rFonts w:ascii="Times New Roman" w:hAnsi="Times New Roman"/>
          <w:sz w:val="28"/>
          <w:szCs w:val="28"/>
        </w:rPr>
        <w:br/>
        <w:t xml:space="preserve">(«Сила природы»), А. Магьамматов «Мени анам» («Моя мать»), С. Токъболатов </w:t>
      </w:r>
      <w:r>
        <w:rPr>
          <w:rFonts w:ascii="Times New Roman" w:hAnsi="Times New Roman"/>
          <w:sz w:val="28"/>
          <w:szCs w:val="28"/>
        </w:rPr>
        <w:br/>
        <w:t>«Яз эртени» («Весеннее утро»), Б. Гьажимурадов «Гиччипав ва тут терек» («Ребёнок и тутовник»), Б. Гьажиев «Къушлар» («Птицы»).</w:t>
      </w:r>
    </w:p>
    <w:p w:rsidR="00B8195C" w:rsidRDefault="009E2BD4">
      <w:pPr>
        <w:widowControl/>
        <w:spacing w:after="0" w:line="360" w:lineRule="auto"/>
        <w:ind w:firstLine="709"/>
        <w:jc w:val="both"/>
      </w:pPr>
      <w:r>
        <w:rPr>
          <w:rFonts w:ascii="Times New Roman" w:hAnsi="Times New Roman"/>
          <w:sz w:val="28"/>
          <w:szCs w:val="28"/>
        </w:rPr>
        <w:t>121.7.12. Праздник труда и весны.</w:t>
      </w:r>
    </w:p>
    <w:p w:rsidR="00B8195C" w:rsidRDefault="009E2BD4">
      <w:pPr>
        <w:widowControl/>
        <w:spacing w:after="0" w:line="360" w:lineRule="auto"/>
        <w:ind w:firstLine="709"/>
        <w:jc w:val="both"/>
      </w:pPr>
      <w:r>
        <w:rPr>
          <w:rFonts w:ascii="Times New Roman" w:hAnsi="Times New Roman"/>
          <w:sz w:val="28"/>
          <w:szCs w:val="28"/>
        </w:rPr>
        <w:t xml:space="preserve">А. Абакаров «Хошгелдинг, биринчи май!» («Добро пожаловать, 1 Мая»), Б. Астемиров «Май байрам» («Майский праздник»), «9 май – уьстюнлюкню гюню» («9 Мая – День победы»), А. Акавов «Биз давланы сюймейбиз» («Мы не хотим войны»), Б. Атаев «Жюнгютейли Юсуп Акаевни йыры» («Песня Юсупа Акаева </w:t>
      </w:r>
      <w:r>
        <w:rPr>
          <w:rFonts w:ascii="Times New Roman" w:hAnsi="Times New Roman"/>
          <w:sz w:val="28"/>
          <w:szCs w:val="28"/>
        </w:rPr>
        <w:br/>
        <w:t>из Джюнгютая»), «Къарланюртлу игит» («Герой из Карланюрта»).</w:t>
      </w:r>
    </w:p>
    <w:p w:rsidR="00B8195C" w:rsidRDefault="009E2BD4">
      <w:pPr>
        <w:widowControl/>
        <w:spacing w:after="0" w:line="360" w:lineRule="auto"/>
        <w:ind w:firstLine="709"/>
        <w:jc w:val="both"/>
      </w:pPr>
      <w:r>
        <w:rPr>
          <w:rFonts w:ascii="Times New Roman" w:hAnsi="Times New Roman"/>
          <w:sz w:val="28"/>
          <w:szCs w:val="28"/>
        </w:rPr>
        <w:t>А. Сайитов, «Игит Абдурагьман» («Герой Абдурахман»), «Россияны игити» («Герой России»), «Солдатгъа памятник» («Памятник солдату»). М. Абуков, «Аждагьа» («Дракон»). А. Акъаев, «Гьей къойчу!» («Эй чабан!») А.</w:t>
      </w:r>
      <w:r>
        <w:rPr>
          <w:rFonts w:ascii="Times New Roman" w:hAnsi="Times New Roman"/>
          <w:sz w:val="28"/>
        </w:rPr>
        <w:t> </w:t>
      </w:r>
      <w:r>
        <w:rPr>
          <w:rFonts w:ascii="Times New Roman" w:hAnsi="Times New Roman"/>
          <w:sz w:val="28"/>
          <w:szCs w:val="28"/>
        </w:rPr>
        <w:t>Вагьабов, «Къошда» («В шалаше»). М. Халилов, «Яйсан янгур» («Тёплый летний дождь»). М. Атабаев, «Гол. Мурат ва къаргъа» («Мурад и ворона»), «Суратчы яш» («Мальчик-художник»), С. Мамаева «Ай-яй-яй!», Б. Магьамматов «Гёзел яй» («Красивое лето»).</w:t>
      </w:r>
    </w:p>
    <w:p w:rsidR="00B8195C" w:rsidRDefault="009E2BD4">
      <w:pPr>
        <w:widowControl/>
        <w:spacing w:after="0" w:line="360" w:lineRule="auto"/>
        <w:ind w:firstLine="709"/>
        <w:jc w:val="both"/>
      </w:pPr>
      <w:r>
        <w:rPr>
          <w:rFonts w:ascii="Times New Roman" w:hAnsi="Times New Roman"/>
          <w:sz w:val="28"/>
          <w:szCs w:val="28"/>
        </w:rPr>
        <w:t>121.8. Содержание обучения в 3 классе.</w:t>
      </w:r>
    </w:p>
    <w:p w:rsidR="00B8195C" w:rsidRDefault="009E2BD4">
      <w:pPr>
        <w:widowControl/>
        <w:spacing w:after="0" w:line="360" w:lineRule="auto"/>
        <w:ind w:firstLine="709"/>
        <w:jc w:val="both"/>
      </w:pPr>
      <w:r>
        <w:rPr>
          <w:rFonts w:ascii="Times New Roman" w:hAnsi="Times New Roman"/>
          <w:sz w:val="28"/>
          <w:szCs w:val="28"/>
        </w:rPr>
        <w:t>121.8.1.1 сентября – день знаний.</w:t>
      </w:r>
    </w:p>
    <w:p w:rsidR="00B8195C" w:rsidRDefault="009E2BD4">
      <w:pPr>
        <w:widowControl/>
        <w:spacing w:after="0" w:line="360" w:lineRule="auto"/>
        <w:ind w:firstLine="709"/>
        <w:jc w:val="both"/>
      </w:pPr>
      <w:r>
        <w:rPr>
          <w:rFonts w:ascii="Times New Roman" w:hAnsi="Times New Roman"/>
          <w:sz w:val="28"/>
          <w:szCs w:val="28"/>
        </w:rPr>
        <w:t xml:space="preserve">А. Акаев «Ана тилинден балагъа» («Ребёнку материнским языком»), А. Гьажиев «Ана тил» («Родной язык»). </w:t>
      </w:r>
    </w:p>
    <w:p w:rsidR="00B8195C" w:rsidRDefault="009E2BD4">
      <w:pPr>
        <w:widowControl/>
        <w:spacing w:after="0" w:line="360" w:lineRule="auto"/>
        <w:ind w:firstLine="709"/>
        <w:jc w:val="both"/>
      </w:pPr>
      <w:r>
        <w:rPr>
          <w:rFonts w:ascii="Times New Roman" w:hAnsi="Times New Roman"/>
          <w:sz w:val="28"/>
          <w:szCs w:val="28"/>
        </w:rPr>
        <w:t>121.8.2. Лето и осень.</w:t>
      </w:r>
    </w:p>
    <w:p w:rsidR="00B8195C" w:rsidRDefault="009E2BD4">
      <w:pPr>
        <w:widowControl/>
        <w:spacing w:after="0" w:line="360" w:lineRule="auto"/>
        <w:ind w:firstLine="709"/>
        <w:jc w:val="both"/>
      </w:pPr>
      <w:r>
        <w:rPr>
          <w:rFonts w:ascii="Times New Roman" w:hAnsi="Times New Roman"/>
          <w:sz w:val="28"/>
          <w:szCs w:val="28"/>
        </w:rPr>
        <w:t>А. Салаватов «Яйда гюн» («Весенний день»), Г. Анвар, «Яв-яв!» («Лей-лей»), И. Керимов «Къарлыгъачланы къувуну» («Тревога ласточек»), «Ш.-Х. Алишева «Неге тюгюл» («Потому что»), «Аткъай. Тюзню тангы» («Утро на равнине»), Г. Давутов «Элдарны елкенли булуту» («Облачный парус Эльдара»), К. Казимов «Бир яз гюню» («Один весенний день»), «Сентябр ай» («Месяц сентябрь»), М. Абуков «Гюз» («Осень»), Н. Аскеров «Гюзде» («Осенью»), М. Атабаев «Гиччи къатарбаш» («Маленький сорвиголова»).</w:t>
      </w:r>
    </w:p>
    <w:p w:rsidR="00B8195C" w:rsidRDefault="009E2BD4">
      <w:pPr>
        <w:widowControl/>
        <w:spacing w:after="0" w:line="360" w:lineRule="auto"/>
        <w:ind w:firstLine="709"/>
        <w:jc w:val="both"/>
      </w:pPr>
      <w:r>
        <w:rPr>
          <w:rFonts w:ascii="Times New Roman" w:hAnsi="Times New Roman"/>
          <w:sz w:val="28"/>
          <w:szCs w:val="28"/>
        </w:rPr>
        <w:t>121.8.3. Отец. Мать. Родной язык.</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А. Акаев «Бир хабар» («Один рассказ»), «Ата. Ана» («Отец. Мать»), Б. Магьамматов «Ананы ёраву» («Пожелание матери»), М. Ягьияев «Абам тувгъан гюн» («День рождения бабушки»), У. Мантаева «Кёсени малы гёз алдында яхшы» («Имущество безбородого лучше, чтобы оно было перед глазами»), М. Атабаев «Паркда» («В парке»), М. Къадыров «Аналар» («Матери»), «Анасына къыйын болгъанда» («Когда матери трудно»), П. Абдулкеримова «Гёзьяшлар» («Слёзы»), И. Асеков «Сагъа тил ким уьйретди?» («Тебя кто научил языку?»), К. Къулиев «Ана тилим» («Мой родной язык»), М. Акъмурзаев «Не татлидир ана тил!» («Какой сладкий родной язык!»), И. Керимов «Сёзлени сырлары» («Тайны слов»), «Дюньяда нече тил бар?» («Сколько языков в мире?»), И. Керимов «Алтын топ» («Золотой мяч»).</w:t>
      </w:r>
    </w:p>
    <w:p w:rsidR="00B8195C" w:rsidRDefault="009E2BD4">
      <w:pPr>
        <w:widowControl/>
        <w:spacing w:after="0" w:line="360" w:lineRule="auto"/>
        <w:ind w:firstLine="709"/>
        <w:jc w:val="both"/>
      </w:pPr>
      <w:r>
        <w:rPr>
          <w:rFonts w:ascii="Times New Roman" w:hAnsi="Times New Roman"/>
          <w:sz w:val="28"/>
          <w:szCs w:val="28"/>
        </w:rPr>
        <w:t>121.8.4. Защита природы – защита отечества.</w:t>
      </w:r>
    </w:p>
    <w:p w:rsidR="00B8195C" w:rsidRDefault="009E2BD4">
      <w:pPr>
        <w:widowControl/>
        <w:spacing w:after="0" w:line="360" w:lineRule="auto"/>
        <w:ind w:firstLine="709"/>
        <w:jc w:val="both"/>
      </w:pPr>
      <w:r>
        <w:rPr>
          <w:rFonts w:ascii="Times New Roman" w:hAnsi="Times New Roman"/>
          <w:sz w:val="28"/>
          <w:szCs w:val="28"/>
        </w:rPr>
        <w:t>Ш. Албериев «Рагьмулу юрек» («Доброе сердце»), А. Акъаев «Дарс» («Урок»), М. Османов «Агъачлыкъда емиш бав» («Сад в лесу»), М. Атабаев «Чайка» («Чарлакъкъуш»), М. Гьусейнов «Эсги уя» («Старое гнездо»), Г. Давутов «Бишев</w:t>
      </w:r>
      <w:r>
        <w:rPr>
          <w:rFonts w:ascii="Times New Roman" w:hAnsi="Times New Roman"/>
          <w:sz w:val="28"/>
          <w:szCs w:val="28"/>
        </w:rPr>
        <w:br/>
        <w:t xml:space="preserve">ва торгъай бала» («Кошка и детеныш жаворонка»), А. Жачаев «Гечип къой! Сиз билемисиз?» («Знаете ли Вы?»), «Яшланы яшаву» («Жизнь детей»), М. Атабаев «Пионерлени йыры» («Песня пионеров»), А. Устарханов «Гишини югени» («Чужая уздечка»), Г. Анвар «Чыргъаны хабары, шёшгени иши» («Рассказ о лезвии плуга </w:t>
      </w:r>
      <w:r>
        <w:rPr>
          <w:rFonts w:ascii="Times New Roman" w:hAnsi="Times New Roman"/>
          <w:sz w:val="28"/>
          <w:szCs w:val="28"/>
        </w:rPr>
        <w:br/>
        <w:t xml:space="preserve">и делах сабли»), А. Салаватов «Кёк кёкюрев» («Гром»), М. Атабаев «Гёрюнмейген дев» («Невидимый великан»), Б. Гьажимуратов «Лайла ва къапуста» («Лайла </w:t>
      </w:r>
      <w:r>
        <w:rPr>
          <w:rFonts w:ascii="Times New Roman" w:hAnsi="Times New Roman"/>
          <w:sz w:val="28"/>
          <w:szCs w:val="28"/>
        </w:rPr>
        <w:br/>
        <w:t>и капуста»), В.</w:t>
      </w:r>
      <w:r>
        <w:rPr>
          <w:rFonts w:ascii="Times New Roman" w:hAnsi="Times New Roman"/>
          <w:sz w:val="28"/>
        </w:rPr>
        <w:t> </w:t>
      </w:r>
      <w:r>
        <w:rPr>
          <w:rFonts w:ascii="Times New Roman" w:hAnsi="Times New Roman"/>
          <w:sz w:val="28"/>
          <w:szCs w:val="28"/>
        </w:rPr>
        <w:t>Атаев «Оьсюмлюклени «тили». («Язык» растений»), Г. Давутов «Бал этеген жибин» («Медоносная пчела»), А. Жачаев «Баш аврув» («Головная боль»). М. Сатиев «Дарслардан сонг» («После уроков»), А. Акъаев «Бишей ва сютей» («Котёнок и молочко»).</w:t>
      </w:r>
    </w:p>
    <w:p w:rsidR="00B8195C" w:rsidRDefault="009E2BD4">
      <w:pPr>
        <w:widowControl/>
        <w:spacing w:after="0" w:line="360" w:lineRule="auto"/>
        <w:ind w:firstLine="709"/>
        <w:jc w:val="both"/>
      </w:pPr>
      <w:r>
        <w:rPr>
          <w:rFonts w:ascii="Times New Roman" w:hAnsi="Times New Roman"/>
          <w:sz w:val="28"/>
          <w:szCs w:val="28"/>
        </w:rPr>
        <w:t>121.8.5. Мир и дружба.</w:t>
      </w:r>
    </w:p>
    <w:p w:rsidR="00B8195C" w:rsidRDefault="009E2BD4">
      <w:pPr>
        <w:widowControl/>
        <w:spacing w:after="0" w:line="360" w:lineRule="auto"/>
        <w:ind w:firstLine="709"/>
        <w:jc w:val="both"/>
      </w:pPr>
      <w:r>
        <w:rPr>
          <w:rFonts w:ascii="Times New Roman" w:hAnsi="Times New Roman"/>
          <w:sz w:val="28"/>
          <w:szCs w:val="28"/>
        </w:rPr>
        <w:t xml:space="preserve">М. Атабаев «Дюньяны яшлары» («Дети земли»), «Парахатлыкъны гёгюрчюню» («Голубь мира»), «Акъ турналар» («Белые журавли»), Ю. Алимханов «Герти къурдашлар» («Настоящие друзья»), А. Жачаев «Сапар чыкъгъанда» </w:t>
      </w:r>
      <w:r>
        <w:rPr>
          <w:rFonts w:ascii="Times New Roman" w:hAnsi="Times New Roman"/>
          <w:sz w:val="28"/>
          <w:szCs w:val="28"/>
        </w:rPr>
        <w:br/>
        <w:t>(«В путешествии»), К. Султанов «Аминат да, Алев де» («Аминат и Алев»), А. Къалсынов «Тамаша ябушув» («Удивительная борьба»), С. Мамаева «Гюнню сураты» («Рисунок солнца»).</w:t>
      </w:r>
    </w:p>
    <w:p w:rsidR="00B8195C" w:rsidRDefault="009E2BD4">
      <w:pPr>
        <w:widowControl/>
        <w:spacing w:after="0" w:line="360" w:lineRule="auto"/>
        <w:ind w:firstLine="709"/>
        <w:jc w:val="both"/>
      </w:pPr>
      <w:r>
        <w:rPr>
          <w:rFonts w:ascii="Times New Roman" w:hAnsi="Times New Roman"/>
          <w:sz w:val="28"/>
          <w:szCs w:val="28"/>
        </w:rPr>
        <w:t>121.8.6. Зима.</w:t>
      </w:r>
    </w:p>
    <w:p w:rsidR="00B8195C" w:rsidRDefault="009E2BD4">
      <w:pPr>
        <w:widowControl/>
        <w:spacing w:after="0" w:line="360" w:lineRule="auto"/>
        <w:ind w:firstLine="709"/>
        <w:jc w:val="both"/>
      </w:pPr>
      <w:r>
        <w:rPr>
          <w:rFonts w:ascii="Times New Roman" w:hAnsi="Times New Roman"/>
          <w:sz w:val="28"/>
          <w:szCs w:val="28"/>
        </w:rPr>
        <w:t>Ш. Албериев «Къыш эртени» («Зимнее утро»), М. Сатиев «Чана табулгъан кюй» («О том, как санка нашлась»), А. Гьамитов «Ана» («Мать»), М. Пришвин «Къарда яшынагъан къушлар» («Птицы, которые прячутся в снег»), Ш.-Х. Алишева «Къарапай уя тилей», Ш. Албериев «Гьайбулланы гьилласы» («Хитрость Хайбуллы»), «Сиз билемисиз?» («Знаете ли вы?»).</w:t>
      </w:r>
    </w:p>
    <w:p w:rsidR="00B8195C" w:rsidRDefault="009E2BD4">
      <w:pPr>
        <w:widowControl/>
        <w:spacing w:after="0" w:line="360" w:lineRule="auto"/>
        <w:ind w:firstLine="709"/>
        <w:jc w:val="both"/>
      </w:pPr>
      <w:r>
        <w:rPr>
          <w:rFonts w:ascii="Times New Roman" w:hAnsi="Times New Roman"/>
          <w:sz w:val="28"/>
          <w:szCs w:val="28"/>
        </w:rPr>
        <w:t>121.8.7. На защите отечества.</w:t>
      </w:r>
    </w:p>
    <w:p w:rsidR="00B8195C" w:rsidRDefault="009E2BD4">
      <w:pPr>
        <w:widowControl/>
        <w:spacing w:after="0" w:line="360" w:lineRule="auto"/>
        <w:ind w:firstLine="709"/>
        <w:jc w:val="both"/>
      </w:pPr>
      <w:r>
        <w:rPr>
          <w:rFonts w:ascii="Times New Roman" w:hAnsi="Times New Roman"/>
          <w:sz w:val="28"/>
          <w:szCs w:val="28"/>
        </w:rPr>
        <w:t>А. Жачаев «Батырлар» («Герои»), И. Керимов «Ватан учун» («За Родину»), И. Керимов «Игитни алтын юлдузу» («Золотая звезда героя»), «Гюржюлю къызардашым» («Моя грузинская сестра»), А. Гьамитов «Уьч орде» («Три звезды»), Р. Рашитов «Биринчи кагъыз» («Первое письмо»).</w:t>
      </w:r>
    </w:p>
    <w:p w:rsidR="00B8195C" w:rsidRDefault="009E2BD4">
      <w:pPr>
        <w:widowControl/>
        <w:spacing w:after="0" w:line="360" w:lineRule="auto"/>
        <w:ind w:firstLine="709"/>
        <w:jc w:val="both"/>
      </w:pPr>
      <w:r>
        <w:rPr>
          <w:rFonts w:ascii="Times New Roman" w:hAnsi="Times New Roman"/>
          <w:sz w:val="28"/>
          <w:szCs w:val="28"/>
        </w:rPr>
        <w:t>121.8.8. Весна.</w:t>
      </w:r>
    </w:p>
    <w:p w:rsidR="00B8195C" w:rsidRDefault="009E2BD4">
      <w:pPr>
        <w:widowControl/>
        <w:spacing w:after="0" w:line="360" w:lineRule="auto"/>
        <w:ind w:firstLine="709"/>
        <w:jc w:val="both"/>
      </w:pPr>
      <w:r>
        <w:rPr>
          <w:rFonts w:ascii="Times New Roman" w:hAnsi="Times New Roman"/>
          <w:sz w:val="28"/>
          <w:szCs w:val="28"/>
        </w:rPr>
        <w:t xml:space="preserve">К. Султанов «Язбашны тавушлары» («Голоса весны»), А. Салаватов «Къой-къозуну сюемен» («Люблю овец»), «Аткъай. Эндирей агъачлыкъда» </w:t>
      </w:r>
      <w:r>
        <w:rPr>
          <w:rFonts w:ascii="Times New Roman" w:hAnsi="Times New Roman"/>
          <w:sz w:val="28"/>
          <w:szCs w:val="28"/>
        </w:rPr>
        <w:br/>
        <w:t>(«В эндиреевском лесу»), А. Акъаев «Къуванч» («Радость»), М. Хангишиев «Тёл тюшюв» («Время окота»), М. Абуков «Язбаш» («Весна»), Ш.-Х. Алишева «Тангда» («Ранним утром»), Н. Магьамматов «Гюн, чыкъ, гюн, чыкъ!» («Взойди солнце, взойди солнце»), Н. Магьамматов «Кирпи» («Ёжик»).</w:t>
      </w:r>
    </w:p>
    <w:p w:rsidR="00B8195C" w:rsidRDefault="009E2BD4">
      <w:pPr>
        <w:widowControl/>
        <w:spacing w:after="0" w:line="360" w:lineRule="auto"/>
        <w:ind w:firstLine="709"/>
        <w:jc w:val="both"/>
      </w:pPr>
      <w:r>
        <w:rPr>
          <w:rFonts w:ascii="Times New Roman" w:hAnsi="Times New Roman"/>
          <w:sz w:val="28"/>
          <w:szCs w:val="28"/>
        </w:rPr>
        <w:t>121.8.9. Обычаи. Традиции. Воспитание.</w:t>
      </w:r>
    </w:p>
    <w:p w:rsidR="00B8195C" w:rsidRDefault="009E2BD4">
      <w:pPr>
        <w:widowControl/>
        <w:spacing w:after="0" w:line="360" w:lineRule="auto"/>
        <w:ind w:firstLine="709"/>
        <w:jc w:val="both"/>
      </w:pPr>
      <w:r>
        <w:rPr>
          <w:rFonts w:ascii="Times New Roman" w:hAnsi="Times New Roman"/>
          <w:sz w:val="28"/>
          <w:szCs w:val="28"/>
        </w:rPr>
        <w:t>А. Акаев «Юз элли суаллы маликаны хабарларындан» («Из ста пятидесяти рассказов с вопросами Малики»), «Земире» («Земире.Обрядовая песня кумыков»), К. Абуков «Мен утдурдум» («Я проиграл»), А. Акъаев «Той» («Свадьба»), И. Керимов «Къалач» («Лепёшка»), В. Атаев «Сакинатгъа «беш!» («Сакинат «пять»), М. Атабаев «Мени абайым тюгюл…» («Не моя бабушка»), Ш. Алюков «Татам ва алтын сагьат» («Татам и золотые часы»), М. Къадыров «Бети боялгъан мишик» («Кошка-грязнуля»).</w:t>
      </w:r>
    </w:p>
    <w:p w:rsidR="00B8195C" w:rsidRDefault="009E2BD4">
      <w:pPr>
        <w:widowControl/>
        <w:spacing w:after="0" w:line="360" w:lineRule="auto"/>
        <w:ind w:firstLine="709"/>
        <w:jc w:val="both"/>
      </w:pPr>
      <w:r>
        <w:rPr>
          <w:rFonts w:ascii="Times New Roman" w:hAnsi="Times New Roman"/>
          <w:sz w:val="28"/>
          <w:szCs w:val="28"/>
        </w:rPr>
        <w:t>121.8.10. Наша Родина – Дагестан.</w:t>
      </w:r>
    </w:p>
    <w:p w:rsidR="00B8195C" w:rsidRDefault="009E2BD4">
      <w:pPr>
        <w:widowControl/>
        <w:spacing w:after="0" w:line="360" w:lineRule="auto"/>
        <w:ind w:firstLine="709"/>
        <w:jc w:val="both"/>
      </w:pPr>
      <w:r>
        <w:rPr>
          <w:rFonts w:ascii="Times New Roman" w:hAnsi="Times New Roman"/>
          <w:sz w:val="28"/>
          <w:szCs w:val="28"/>
        </w:rPr>
        <w:t>Гь. Анвар «Къушлар неге сарнай» («Почему птицы щебечут?»), «Аткъай. Дёрт къойсувну анасы» («Мать четырех койсу»), М.-С. Ягьияев «Боранлы гюн» («Буранный день»),М. Атабаев «Къумукъ элим» («Моя Родина»), Ш.-Х. Алишева «Бизин дослукъ» («Наша дружба»), «Кёклени къарчыгъасы» («Небесный сокол»), С. Солтанбеков «Къурдашлар» («Друзья»), А. Жачаев, «Дагъыстаным» («Мой Дагестан»), Н.</w:t>
      </w:r>
      <w:r>
        <w:rPr>
          <w:rFonts w:ascii="Times New Roman" w:hAnsi="Times New Roman"/>
          <w:sz w:val="28"/>
        </w:rPr>
        <w:t> </w:t>
      </w:r>
      <w:r>
        <w:rPr>
          <w:rFonts w:ascii="Times New Roman" w:hAnsi="Times New Roman"/>
          <w:sz w:val="28"/>
          <w:szCs w:val="28"/>
        </w:rPr>
        <w:t>Юсупов «Цовкралы къызъяш» («Девочка из Цовкры»), М. Митаров «Дослукъ» («Дружба»), А. Гьажиев «Алкъылыч – дюньяны чемпионларыны чемпиону» («Алклыч – чемпион чемпионов мира»), «Оьз элингни уьйрен» («Знай свою Родину»), С. Валиюллаев «Сарихум» («Сарикум»).</w:t>
      </w:r>
    </w:p>
    <w:p w:rsidR="00B8195C" w:rsidRDefault="009E2BD4">
      <w:pPr>
        <w:widowControl/>
        <w:spacing w:after="0" w:line="360" w:lineRule="auto"/>
        <w:ind w:firstLine="709"/>
        <w:jc w:val="both"/>
      </w:pPr>
      <w:r>
        <w:rPr>
          <w:rFonts w:ascii="Times New Roman" w:hAnsi="Times New Roman"/>
          <w:sz w:val="28"/>
          <w:szCs w:val="28"/>
        </w:rPr>
        <w:t>121.8.11. Наши праздники. 1 Мая – день весны и труда.</w:t>
      </w:r>
    </w:p>
    <w:p w:rsidR="00B8195C" w:rsidRDefault="009E2BD4">
      <w:pPr>
        <w:widowControl/>
        <w:spacing w:after="0" w:line="360" w:lineRule="auto"/>
        <w:ind w:firstLine="709"/>
        <w:jc w:val="both"/>
      </w:pPr>
      <w:r>
        <w:rPr>
          <w:rFonts w:ascii="Times New Roman" w:hAnsi="Times New Roman"/>
          <w:sz w:val="28"/>
          <w:szCs w:val="28"/>
        </w:rPr>
        <w:t>Ш.-Х. Алишева «Май геле» («Наступает май»), А. Гьамитов «Яшлар ва май» («Дети и май»), «9-нчю май – уьстюнлюкню гюню» («9 Мая – День Победы»), Гь.</w:t>
      </w:r>
      <w:r>
        <w:rPr>
          <w:rFonts w:ascii="Times New Roman" w:hAnsi="Times New Roman"/>
          <w:sz w:val="28"/>
        </w:rPr>
        <w:t> </w:t>
      </w:r>
      <w:r>
        <w:rPr>
          <w:rFonts w:ascii="Times New Roman" w:hAnsi="Times New Roman"/>
          <w:sz w:val="28"/>
          <w:szCs w:val="28"/>
        </w:rPr>
        <w:t xml:space="preserve">Анвар «Бизин ал байракъ» («Наш красный флаг»), А. Акъаев «Очар» («Годекан»), Ш. Албериев «Сатылмайгъан дарман» («Лекарство, которое </w:t>
      </w:r>
      <w:r>
        <w:rPr>
          <w:rFonts w:ascii="Times New Roman" w:hAnsi="Times New Roman"/>
          <w:sz w:val="28"/>
          <w:szCs w:val="28"/>
        </w:rPr>
        <w:br/>
        <w:t>не продается»), К. Шамсутдинов «Ана» («Мать»), «Янгы йыл» («Новый год»), Г. Давутов «Янгы йыл гелегенде» («Когда наступает Новый год»), Г. Анвар «Янгы йылны гечеси» («Новогодняя ночь»).</w:t>
      </w:r>
    </w:p>
    <w:p w:rsidR="00B8195C" w:rsidRDefault="009E2BD4">
      <w:pPr>
        <w:widowControl/>
        <w:spacing w:after="0" w:line="360" w:lineRule="auto"/>
        <w:ind w:firstLine="709"/>
        <w:jc w:val="both"/>
      </w:pPr>
      <w:r>
        <w:rPr>
          <w:rFonts w:ascii="Times New Roman" w:hAnsi="Times New Roman"/>
          <w:sz w:val="28"/>
          <w:szCs w:val="28"/>
        </w:rPr>
        <w:t>121.8.12. Устное народное творчество).</w:t>
      </w:r>
    </w:p>
    <w:p w:rsidR="00B8195C" w:rsidRDefault="009E2BD4">
      <w:pPr>
        <w:widowControl/>
        <w:spacing w:after="0" w:line="360" w:lineRule="auto"/>
        <w:ind w:firstLine="709"/>
        <w:jc w:val="both"/>
      </w:pPr>
      <w:r>
        <w:rPr>
          <w:rFonts w:ascii="Times New Roman" w:hAnsi="Times New Roman"/>
          <w:sz w:val="28"/>
          <w:szCs w:val="28"/>
        </w:rPr>
        <w:t>«Ёммакълар. Хангъа къазланы пайлагъан къалавну хабары» («Рассказ о том, как Калав делил гуся хану»), «Тюлкю ва къыртавукъ» («Лиса и фазан»), «Тенг пайлав» («Справедливый дележ»). Р. Устарханова «Рагьмулу къыз» («Добродушная девочка»), «Той сарынлар» («Свадебные песни»), «Айтывлар, аталар сёзлери» («Пословицы и поговорки»), «Чечеген ёммакълар» («Загадки»), «Янгылтмачлар» («Скороговорки»), «Сёзлюк» («Словарь»).</w:t>
      </w:r>
    </w:p>
    <w:p w:rsidR="00B8195C" w:rsidRDefault="009E2BD4">
      <w:pPr>
        <w:widowControl/>
        <w:spacing w:after="0" w:line="360" w:lineRule="auto"/>
        <w:ind w:firstLine="709"/>
        <w:jc w:val="both"/>
      </w:pPr>
      <w:r>
        <w:rPr>
          <w:rFonts w:ascii="Times New Roman" w:hAnsi="Times New Roman"/>
          <w:sz w:val="28"/>
          <w:szCs w:val="28"/>
        </w:rPr>
        <w:t>121.9. Содержание обучения в 4 классе.</w:t>
      </w:r>
    </w:p>
    <w:p w:rsidR="00B8195C" w:rsidRDefault="009E2BD4">
      <w:pPr>
        <w:widowControl/>
        <w:spacing w:after="0" w:line="360" w:lineRule="auto"/>
        <w:ind w:firstLine="709"/>
        <w:jc w:val="both"/>
      </w:pPr>
      <w:r>
        <w:rPr>
          <w:rFonts w:ascii="Times New Roman" w:hAnsi="Times New Roman"/>
          <w:sz w:val="28"/>
          <w:szCs w:val="28"/>
        </w:rPr>
        <w:t>121.9.1. Моя Родина.</w:t>
      </w:r>
    </w:p>
    <w:p w:rsidR="00B8195C" w:rsidRDefault="009E2BD4">
      <w:pPr>
        <w:widowControl/>
        <w:spacing w:after="0" w:line="360" w:lineRule="auto"/>
        <w:ind w:firstLine="709"/>
        <w:jc w:val="both"/>
      </w:pPr>
      <w:r>
        <w:rPr>
          <w:rFonts w:ascii="Times New Roman" w:hAnsi="Times New Roman"/>
          <w:sz w:val="28"/>
          <w:szCs w:val="28"/>
        </w:rPr>
        <w:t>«Къумукъ тюз» («Кумыкская равнина»). «Йырчы Къазакъ Не билейим, юз дынкъы бар ханланы» («Как я мог предвидеть коварство ханов»). «Аткъай. Йырлап Йырчы Къазакъны утгъан яшны гьакъында» («О том, как мальчик пением выиграл») (перевод И. Казака). М. Атабаев «Таш улан» («Каменный мальчик»), А. Акъаев «Таргъу» («Тарки»), «Таргъуну тарихинден» («Из истории Тарки»), «Эндирейни тарихинден» («Из истории Эндирея»), М. Аваби «Акъташи ва ону «Дербент-наме» деген китабы» («Магомед Аваби Акташи и его книга «Дербент наме»), А. Исмайылов «Тарихлерде алтын языв хаты бар...» («В истории записано золотыми буквами»), М. Атабаев «Дагъыстаным» («Мой Дагестан»), К. Казимов «Чолпан тувду» («Венера взошла»), А. Жачаев «Айт, не болду ата юртгъа баргъаным?» («Скажи, что стало от того, что я побыл в селе?»)</w:t>
      </w:r>
    </w:p>
    <w:p w:rsidR="00B8195C" w:rsidRDefault="009E2BD4">
      <w:pPr>
        <w:widowControl/>
        <w:spacing w:after="0" w:line="360" w:lineRule="auto"/>
        <w:ind w:firstLine="709"/>
        <w:jc w:val="both"/>
      </w:pPr>
      <w:r>
        <w:rPr>
          <w:rFonts w:ascii="Times New Roman" w:hAnsi="Times New Roman"/>
          <w:sz w:val="28"/>
          <w:szCs w:val="28"/>
        </w:rPr>
        <w:t xml:space="preserve">121.9.2. Семья. Родной язык. </w:t>
      </w:r>
    </w:p>
    <w:p w:rsidR="00B8195C" w:rsidRDefault="009E2BD4">
      <w:pPr>
        <w:widowControl/>
        <w:spacing w:after="0" w:line="360" w:lineRule="auto"/>
        <w:ind w:firstLine="709"/>
        <w:jc w:val="both"/>
      </w:pPr>
      <w:r>
        <w:rPr>
          <w:rFonts w:ascii="Times New Roman" w:hAnsi="Times New Roman"/>
          <w:sz w:val="28"/>
          <w:szCs w:val="28"/>
        </w:rPr>
        <w:t>А. Гьамитов, «Ананы сююгюз» («Любите маму»). И. Керимов, «Абам» («Моя бабушка»). Гь. Анвар, «Анамны гёнгюревю» («Напевы моей мамы»). В. Атаев, «Гиччи болгъаным таман» («Хватит мне быть маленьким»).</w:t>
      </w:r>
    </w:p>
    <w:p w:rsidR="00B8195C" w:rsidRDefault="009E2BD4">
      <w:pPr>
        <w:widowControl/>
        <w:spacing w:after="0" w:line="360" w:lineRule="auto"/>
        <w:ind w:firstLine="709"/>
        <w:jc w:val="both"/>
      </w:pPr>
      <w:r>
        <w:rPr>
          <w:rFonts w:ascii="Times New Roman" w:hAnsi="Times New Roman"/>
          <w:sz w:val="28"/>
          <w:szCs w:val="28"/>
        </w:rPr>
        <w:t>121.9.3. Мой родной язык – кумыкский язык.</w:t>
      </w:r>
    </w:p>
    <w:p w:rsidR="00B8195C" w:rsidRDefault="009E2BD4">
      <w:pPr>
        <w:widowControl/>
        <w:spacing w:after="0" w:line="360" w:lineRule="auto"/>
        <w:ind w:firstLine="709"/>
        <w:jc w:val="both"/>
      </w:pPr>
      <w:r>
        <w:rPr>
          <w:rFonts w:ascii="Times New Roman" w:hAnsi="Times New Roman"/>
          <w:sz w:val="28"/>
          <w:szCs w:val="28"/>
        </w:rPr>
        <w:t>А. Акъаев «Ана тилибиз» («Наш родной язык»), А. Жачаев «Мен къумукъман» («Я кумык»), «Гьакъыллы яш» («Умный мальчик»), Б. Магьамматов «Ким табар» («Кто найдёт»), В. Атаев «Булай да бола» («И так бывает»), «Айтывлар» («Пословицы»).</w:t>
      </w:r>
    </w:p>
    <w:p w:rsidR="00B8195C" w:rsidRDefault="009E2BD4">
      <w:pPr>
        <w:widowControl/>
        <w:spacing w:after="0" w:line="360" w:lineRule="auto"/>
        <w:ind w:firstLine="709"/>
        <w:jc w:val="both"/>
      </w:pPr>
      <w:r>
        <w:rPr>
          <w:rFonts w:ascii="Times New Roman" w:hAnsi="Times New Roman"/>
          <w:sz w:val="28"/>
          <w:szCs w:val="28"/>
        </w:rPr>
        <w:t>121.9.4. Лето и осень.</w:t>
      </w:r>
    </w:p>
    <w:p w:rsidR="00B8195C" w:rsidRDefault="009E2BD4">
      <w:pPr>
        <w:widowControl/>
        <w:spacing w:after="0" w:line="360" w:lineRule="auto"/>
        <w:ind w:firstLine="709"/>
        <w:jc w:val="both"/>
      </w:pPr>
      <w:r>
        <w:rPr>
          <w:rFonts w:ascii="Times New Roman" w:hAnsi="Times New Roman"/>
          <w:sz w:val="28"/>
          <w:szCs w:val="28"/>
        </w:rPr>
        <w:t>А. Сулейманов «Девюрню романтикасы» («Романтика эпохи»), М. Сатиев «Яй» («Лето»), Г. Анвар «Будай» («Пшеница»), «Яй ва гюз» («Лето и осень»), Ж. Закавов «Гюз» («Осень»), Ш. Албериев «Гюзде» («Осенью»), «Айтывлар» («Поговорки»).</w:t>
      </w:r>
    </w:p>
    <w:p w:rsidR="00B8195C" w:rsidRDefault="009E2BD4">
      <w:pPr>
        <w:widowControl/>
        <w:spacing w:after="0" w:line="360" w:lineRule="auto"/>
        <w:ind w:firstLine="709"/>
        <w:jc w:val="both"/>
      </w:pPr>
      <w:r>
        <w:rPr>
          <w:rFonts w:ascii="Times New Roman" w:hAnsi="Times New Roman"/>
          <w:sz w:val="28"/>
          <w:szCs w:val="28"/>
        </w:rPr>
        <w:t>121.9.5. Устное народное творчество.</w:t>
      </w:r>
    </w:p>
    <w:p w:rsidR="00B8195C" w:rsidRDefault="009E2BD4">
      <w:pPr>
        <w:widowControl/>
        <w:spacing w:after="0" w:line="360" w:lineRule="auto"/>
        <w:ind w:firstLine="709"/>
        <w:jc w:val="both"/>
      </w:pPr>
      <w:r>
        <w:rPr>
          <w:rFonts w:ascii="Times New Roman" w:hAnsi="Times New Roman"/>
          <w:sz w:val="28"/>
          <w:szCs w:val="28"/>
        </w:rPr>
        <w:t xml:space="preserve">«Халкъыбызны алтын хазнасы» («Золотой клад нашего народа»). «Яхшы уланны ёммагъы» («Сказка о хорошем парне»). «Тюлкю, бёрю ва аюв» («Лиса, волк и медведь»). «Агъа-ини» («Братья»). «Энемни къозу» («Орехи ведьмы»). </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«Айтывлар ва аталар сёзлери» («Пословицы и поговорки»). «Чечеген ёммакълар» («Загадки»). В. Атаев, «Чечеген ёммакълар» («Загадки»).</w:t>
      </w:r>
    </w:p>
    <w:p w:rsidR="00B8195C" w:rsidRDefault="009E2BD4">
      <w:pPr>
        <w:widowControl/>
        <w:spacing w:after="0" w:line="360" w:lineRule="auto"/>
        <w:ind w:firstLine="709"/>
        <w:jc w:val="both"/>
      </w:pPr>
      <w:r>
        <w:rPr>
          <w:rFonts w:ascii="Times New Roman" w:hAnsi="Times New Roman"/>
          <w:sz w:val="28"/>
          <w:szCs w:val="28"/>
        </w:rPr>
        <w:t>121.9.6. Обычаи. Характер. Воспитание.</w:t>
      </w:r>
    </w:p>
    <w:p w:rsidR="00B8195C" w:rsidRDefault="009E2BD4">
      <w:pPr>
        <w:widowControl/>
        <w:spacing w:after="0" w:line="360" w:lineRule="auto"/>
        <w:ind w:firstLine="709"/>
        <w:jc w:val="both"/>
      </w:pPr>
      <w:r>
        <w:rPr>
          <w:rFonts w:ascii="Times New Roman" w:hAnsi="Times New Roman"/>
          <w:sz w:val="28"/>
          <w:szCs w:val="28"/>
        </w:rPr>
        <w:t>А. Акаев «Къылыкъ китап» («Книга о характере»), «Яхшы къылыкъланы баяны» («Разъяснения по поводу хорошего поведения»), К. Казимов «Адамлыкъ» («Человечность»), Ш. Альбериев «Тон ва тапанча» («Шуба и пистолет»), «Айтывлар ва аталар сёзлери» («Пословицы и поговорки»).</w:t>
      </w:r>
    </w:p>
    <w:p w:rsidR="00B8195C" w:rsidRDefault="009E2BD4">
      <w:pPr>
        <w:widowControl/>
        <w:spacing w:after="0" w:line="360" w:lineRule="auto"/>
        <w:ind w:firstLine="709"/>
        <w:jc w:val="both"/>
      </w:pPr>
      <w:r>
        <w:rPr>
          <w:rFonts w:ascii="Times New Roman" w:hAnsi="Times New Roman"/>
          <w:sz w:val="28"/>
          <w:szCs w:val="28"/>
        </w:rPr>
        <w:t>121.9.7. Природа. Животные.</w:t>
      </w:r>
    </w:p>
    <w:p w:rsidR="00B8195C" w:rsidRDefault="009E2BD4">
      <w:pPr>
        <w:widowControl/>
        <w:spacing w:after="0" w:line="360" w:lineRule="auto"/>
        <w:ind w:firstLine="709"/>
        <w:jc w:val="both"/>
      </w:pPr>
      <w:r>
        <w:rPr>
          <w:rFonts w:ascii="Times New Roman" w:hAnsi="Times New Roman"/>
          <w:sz w:val="28"/>
          <w:szCs w:val="28"/>
        </w:rPr>
        <w:t xml:space="preserve">В. Атаев «Табиат» («Природа»), К. Абуков «Аювлар булан бетге бет» </w:t>
      </w:r>
      <w:r>
        <w:rPr>
          <w:rFonts w:ascii="Times New Roman" w:hAnsi="Times New Roman"/>
          <w:sz w:val="28"/>
          <w:szCs w:val="28"/>
        </w:rPr>
        <w:br/>
        <w:t xml:space="preserve">(«С медведями лицом к лицу»), А. Акаев «Сюлюк ва йылан» («Пиявка и змея»), И. Тургенев «Жымчыкъ» («Воробей»), А. Токъай «Къартайгъан арслан («Старый лев»), «Акъ гёгюрчюн» («Белый голубь»), И. Керимов «Кирпини хабары» («Рассказ о ёжике»), А. Межитов «Сююнч» («Радость»), Ж. Керимова «Инени гёзю чакъы яхшылыкъ» («Маленькое добро»), «Аяв Акавов. Бёрюню де, тюлкюню де инге салгъан порсукъну хабары» («Рассказ о барсуке, который загнал волка и личу </w:t>
      </w:r>
      <w:r>
        <w:rPr>
          <w:rFonts w:ascii="Times New Roman" w:hAnsi="Times New Roman"/>
          <w:sz w:val="28"/>
          <w:szCs w:val="28"/>
        </w:rPr>
        <w:br/>
        <w:t xml:space="preserve">в нору»), «Къаз пайлав» («Делёж гуся»), Р. Устарханова «Къарабаш ва авзу къара» («Карабаш и черный рот»), «Айтывлар ва аталар сёзлери» («Пословицы </w:t>
      </w:r>
      <w:r>
        <w:rPr>
          <w:rFonts w:ascii="Times New Roman" w:hAnsi="Times New Roman"/>
          <w:sz w:val="28"/>
          <w:szCs w:val="28"/>
        </w:rPr>
        <w:br/>
        <w:t>и поговорки»).</w:t>
      </w:r>
    </w:p>
    <w:p w:rsidR="00B8195C" w:rsidRDefault="009E2BD4">
      <w:pPr>
        <w:widowControl/>
        <w:spacing w:after="0" w:line="360" w:lineRule="auto"/>
        <w:ind w:firstLine="709"/>
        <w:jc w:val="both"/>
      </w:pPr>
      <w:r>
        <w:rPr>
          <w:rFonts w:ascii="Times New Roman" w:hAnsi="Times New Roman"/>
          <w:sz w:val="28"/>
          <w:szCs w:val="28"/>
        </w:rPr>
        <w:t xml:space="preserve">121.9.8. Товарищество. Дружба. </w:t>
      </w:r>
    </w:p>
    <w:p w:rsidR="00B8195C" w:rsidRDefault="009E2BD4">
      <w:pPr>
        <w:widowControl/>
        <w:spacing w:after="0" w:line="360" w:lineRule="auto"/>
        <w:ind w:firstLine="709"/>
        <w:jc w:val="both"/>
      </w:pPr>
      <w:r>
        <w:rPr>
          <w:rFonts w:ascii="Times New Roman" w:hAnsi="Times New Roman"/>
          <w:sz w:val="28"/>
          <w:szCs w:val="28"/>
        </w:rPr>
        <w:t xml:space="preserve">«Уллубий Буйнакскийни яш заманындан хабарлар» («Рассказы о детстве Уллубия Буйнакского»). «Мен оьлюмден къоркъмайман» («Я не боюсь смерти»). М. Атабаев «Мени къурдашларым» («Мои друзья»), Г. Анвар «Досланы давлашыву» («Ссора друзей»), А. Акъаев «Къурдашлары кёп буса…» («Когда друзей много»), Б. Магьамматов «Этсе болур давалар» («Если сделать, будут </w:t>
      </w:r>
      <w:r>
        <w:rPr>
          <w:rFonts w:ascii="Times New Roman" w:hAnsi="Times New Roman"/>
          <w:sz w:val="28"/>
          <w:szCs w:val="28"/>
        </w:rPr>
        <w:br/>
        <w:t>и комолые»), А. Мамаев «Яшлыкъ булан ёлугъув» («Встреча с детством»), «Айтывлар ва аталар сёзлери» («Пословицы и поговорки»).</w:t>
      </w:r>
    </w:p>
    <w:p w:rsidR="00B8195C" w:rsidRDefault="009E2BD4">
      <w:pPr>
        <w:widowControl/>
        <w:spacing w:after="0" w:line="360" w:lineRule="auto"/>
        <w:ind w:firstLine="709"/>
        <w:jc w:val="both"/>
      </w:pPr>
      <w:r>
        <w:rPr>
          <w:rFonts w:ascii="Times New Roman" w:hAnsi="Times New Roman"/>
          <w:sz w:val="28"/>
          <w:szCs w:val="28"/>
        </w:rPr>
        <w:t>121.9.9. Зима и весна.</w:t>
      </w:r>
    </w:p>
    <w:p w:rsidR="00B8195C" w:rsidRDefault="009E2BD4">
      <w:pPr>
        <w:widowControl/>
        <w:spacing w:after="0" w:line="360" w:lineRule="auto"/>
        <w:ind w:firstLine="709"/>
        <w:jc w:val="both"/>
      </w:pPr>
      <w:r>
        <w:rPr>
          <w:rFonts w:ascii="Times New Roman" w:hAnsi="Times New Roman"/>
          <w:sz w:val="28"/>
          <w:szCs w:val="28"/>
        </w:rPr>
        <w:t>Гь. Анвар «Къышда орман» («Зимний лес»), И. Керимов «Къышда» («Зимой»), Б. Магьамматов «Атъялман» («Белка»), И. Исаев «Сыйырткъычны сююнчю» («Радость скворца»), «Сен билемисен?» («А ты знаешь?»), А. Акъаев «Рагьмулу тав» («Добрая гора»), Р. Устарханова «Апрель» («Апрел»), Р. Устарханова «Май» («Май»), «Айтывлар ва аталар сёзлери» («Пословицы и поговорки»), «Чечеген ёммакълар» («Загадки»).</w:t>
      </w:r>
    </w:p>
    <w:p w:rsidR="00B8195C" w:rsidRDefault="009E2BD4">
      <w:pPr>
        <w:widowControl/>
        <w:spacing w:after="0" w:line="360" w:lineRule="auto"/>
        <w:ind w:firstLine="709"/>
        <w:jc w:val="both"/>
      </w:pPr>
      <w:r>
        <w:rPr>
          <w:rFonts w:ascii="Times New Roman" w:hAnsi="Times New Roman"/>
          <w:sz w:val="28"/>
          <w:szCs w:val="28"/>
        </w:rPr>
        <w:t>121.9.10. Когда люди испытываются.</w:t>
      </w:r>
    </w:p>
    <w:p w:rsidR="00B8195C" w:rsidRDefault="009E2BD4">
      <w:pPr>
        <w:widowControl/>
        <w:spacing w:after="0" w:line="360" w:lineRule="auto"/>
        <w:ind w:firstLine="709"/>
        <w:jc w:val="both"/>
      </w:pPr>
      <w:r>
        <w:rPr>
          <w:rFonts w:ascii="Times New Roman" w:hAnsi="Times New Roman"/>
          <w:sz w:val="28"/>
          <w:szCs w:val="28"/>
        </w:rPr>
        <w:t>М. Атабаев «Къоркъмас Жалал» («Коркмас Джалал»), Б. Магьамматов «Алтав» («Шестеро»), М. Темирбеков «Ким болгъан Марат Темирбеков?» («Кем был Марат Темирбеков?»), «Гелиняр» («Гелиньяр»), Г. Анвар «Парахатлыкъ» («Мир»), М. Атабаев «Аталар» («Отцы»).</w:t>
      </w:r>
    </w:p>
    <w:p w:rsidR="00B8195C" w:rsidRDefault="009E2BD4">
      <w:pPr>
        <w:widowControl/>
        <w:spacing w:after="0" w:line="360" w:lineRule="auto"/>
        <w:ind w:firstLine="709"/>
        <w:jc w:val="both"/>
      </w:pPr>
      <w:r>
        <w:rPr>
          <w:rFonts w:ascii="Times New Roman" w:hAnsi="Times New Roman"/>
          <w:sz w:val="28"/>
          <w:szCs w:val="28"/>
        </w:rPr>
        <w:t>121.9.11. Труд – богатства родник.</w:t>
      </w:r>
    </w:p>
    <w:p w:rsidR="00B8195C" w:rsidRDefault="009E2BD4">
      <w:pPr>
        <w:widowControl/>
        <w:spacing w:after="0" w:line="360" w:lineRule="auto"/>
        <w:ind w:firstLine="709"/>
        <w:jc w:val="both"/>
      </w:pPr>
      <w:r>
        <w:rPr>
          <w:rFonts w:ascii="Times New Roman" w:hAnsi="Times New Roman"/>
          <w:sz w:val="28"/>
          <w:szCs w:val="28"/>
        </w:rPr>
        <w:t>А. Акъаев «Сыйыр бизге не бере?» («Что нам дает корова?»), М. Хангишиев «Чубурув бойларда» («На скотопрогоне»), А. Межитов «Туварчы булан лакъыр» («Разговор с пастухом»), Ж. Керимова «Адам» («Человек»), А. Сулейманов «Айтывлагъа аркъа таяп» («Опираясь на пословицы»), М. Ягьияев «Загьматны экмеклери» («Трудом заработанный хлеб»), «Айтывлар» («Поговорки»).</w:t>
      </w:r>
    </w:p>
    <w:p w:rsidR="00B8195C" w:rsidRDefault="009E2BD4">
      <w:pPr>
        <w:widowControl/>
        <w:spacing w:after="0" w:line="360" w:lineRule="auto"/>
        <w:ind w:firstLine="709"/>
        <w:jc w:val="both"/>
      </w:pPr>
      <w:r>
        <w:rPr>
          <w:rFonts w:ascii="Times New Roman" w:hAnsi="Times New Roman"/>
          <w:sz w:val="28"/>
          <w:szCs w:val="28"/>
        </w:rPr>
        <w:t>121.9.12. Культура и искусство.</w:t>
      </w:r>
    </w:p>
    <w:p w:rsidR="00B8195C" w:rsidRDefault="009E2BD4">
      <w:pPr>
        <w:widowControl/>
        <w:spacing w:after="0" w:line="360" w:lineRule="auto"/>
        <w:ind w:firstLine="709"/>
        <w:jc w:val="both"/>
      </w:pPr>
      <w:r>
        <w:rPr>
          <w:rFonts w:ascii="Times New Roman" w:hAnsi="Times New Roman"/>
          <w:sz w:val="28"/>
          <w:szCs w:val="28"/>
        </w:rPr>
        <w:t xml:space="preserve">А. Гьажиев «Къапиялы сёзге къарыв ёкъ» («Рифмованному слову нет преград»), «Инчесаниятыбыз» («Наша культура»), «Гюлкъыз ва гюн» («Гюлкиз </w:t>
      </w:r>
      <w:r>
        <w:rPr>
          <w:rFonts w:ascii="Times New Roman" w:hAnsi="Times New Roman"/>
          <w:sz w:val="28"/>
          <w:szCs w:val="28"/>
        </w:rPr>
        <w:br/>
        <w:t>и солнце»), Ш.-Х. Алишева «Барият Муратовагъа» («Барият Мурадовой»), Т. Бийболатов «Музыка ва театр» («Музыка и театр»), «Йыр – юрекни къомузу» («Песня – кумуз сердца»), Ж. Керимова «Ёллар» («Дороги»), Р. Къарамурзаев «Яшлагъа насигьатларым» («Мои наставления детям»).</w:t>
      </w:r>
    </w:p>
    <w:p w:rsidR="00B8195C" w:rsidRDefault="009E2BD4">
      <w:pPr>
        <w:widowControl/>
        <w:spacing w:after="0" w:line="360" w:lineRule="auto"/>
        <w:ind w:firstLine="709"/>
        <w:jc w:val="both"/>
      </w:pPr>
      <w:r>
        <w:rPr>
          <w:rFonts w:ascii="Times New Roman" w:hAnsi="Times New Roman"/>
          <w:sz w:val="28"/>
          <w:szCs w:val="28"/>
        </w:rPr>
        <w:t>121.10. Планируемые результаты освоения программы по литературному чтению на родном (кумыкском) языке на уровне начального общего образования.</w:t>
      </w:r>
    </w:p>
    <w:p w:rsidR="00B8195C" w:rsidRDefault="009E2BD4">
      <w:pPr>
        <w:widowControl/>
        <w:spacing w:after="0" w:line="360" w:lineRule="auto"/>
        <w:ind w:firstLine="709"/>
        <w:jc w:val="both"/>
      </w:pPr>
      <w:r>
        <w:rPr>
          <w:rFonts w:ascii="Times New Roman" w:hAnsi="Times New Roman"/>
          <w:sz w:val="28"/>
          <w:szCs w:val="28"/>
        </w:rPr>
        <w:t>121.10.1. В результате изучения литературного чтения на родном (кумыкском) языке на уровне начального общего образования у обучающегося будут сформированы следующие личностные результаты: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1) гражданско-патриотического воспитания:</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становление ценностного отношения к своей Родине – России, в том числе через изучение родного языка и родной литературы, являющихся частью истории </w:t>
      </w:r>
      <w:r>
        <w:rPr>
          <w:rFonts w:ascii="Times New Roman" w:eastAsia="Times New Roman" w:hAnsi="Times New Roman"/>
          <w:sz w:val="28"/>
          <w:szCs w:val="28"/>
          <w:lang w:eastAsia="ru-RU"/>
        </w:rPr>
        <w:br/>
        <w:t>и культуры страны;</w:t>
      </w:r>
    </w:p>
    <w:p w:rsidR="00B8195C" w:rsidRDefault="009E2BD4">
      <w:pPr>
        <w:widowControl/>
        <w:tabs>
          <w:tab w:val="left" w:pos="567"/>
          <w:tab w:val="left" w:pos="1134"/>
        </w:tabs>
        <w:spacing w:after="0" w:line="360" w:lineRule="auto"/>
        <w:ind w:firstLine="709"/>
        <w:contextualSpacing/>
        <w:jc w:val="both"/>
      </w:pPr>
      <w:r>
        <w:rPr>
          <w:rFonts w:ascii="Times New Roman" w:eastAsia="Times New Roman" w:hAnsi="Times New Roman"/>
          <w:sz w:val="28"/>
          <w:szCs w:val="28"/>
          <w:lang w:eastAsia="ru-RU"/>
        </w:rPr>
        <w:t xml:space="preserve">проявление уважения к традициям и культуре своего и других народов </w:t>
      </w:r>
      <w:r>
        <w:rPr>
          <w:rFonts w:ascii="Times New Roman" w:eastAsia="Times New Roman" w:hAnsi="Times New Roman"/>
          <w:sz w:val="28"/>
          <w:szCs w:val="28"/>
          <w:lang w:eastAsia="ru-RU"/>
        </w:rPr>
        <w:br/>
        <w:t>в процессе восприятия и анализа художественных произведений и творчества народов России;</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осознание своей этнокультурной и российской гражданской идентичности;</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сопричастность к прошлому, настоящему и будущему родного края, в том числе при работе с художественными произведениями;</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уважительное отношение к другим народам многонациональной России;</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первоначальные представления о человеке как члене общества, о правах</w:t>
      </w:r>
      <w:r>
        <w:rPr>
          <w:rFonts w:ascii="Times New Roman" w:eastAsia="Times New Roman" w:hAnsi="Times New Roman"/>
          <w:sz w:val="28"/>
          <w:szCs w:val="28"/>
          <w:lang w:eastAsia="ru-RU"/>
        </w:rPr>
        <w:br/>
        <w:t>и ответственности, уважении и достоинстве человека, о нравственно-этических нормах поведения и правилах межличностных отношений;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2) духовно-нравственного воспитания:</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проявление сопереживания, уважения и доброжелательности (в том числе </w:t>
      </w:r>
      <w:r>
        <w:rPr>
          <w:rFonts w:ascii="Times New Roman" w:eastAsia="Times New Roman" w:hAnsi="Times New Roman"/>
          <w:sz w:val="28"/>
          <w:szCs w:val="28"/>
          <w:lang w:eastAsia="ru-RU"/>
        </w:rPr>
        <w:br/>
        <w:t xml:space="preserve">с использованием языковых средств для выражения своего состояния </w:t>
      </w:r>
      <w:r>
        <w:rPr>
          <w:rFonts w:ascii="Times New Roman" w:eastAsia="Times New Roman" w:hAnsi="Times New Roman"/>
          <w:sz w:val="28"/>
          <w:szCs w:val="28"/>
          <w:lang w:eastAsia="ru-RU"/>
        </w:rPr>
        <w:br/>
        <w:t>и чувств);</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осознание этических понятий, оценка поведения и поступков персонажей художественных произведений в ситуации нравственного выбора;</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выражение своего видения мира, индивидуальной позиции посредством накопления и систематизации литературных впечатлений, разнообразных </w:t>
      </w:r>
      <w:r>
        <w:rPr>
          <w:rFonts w:ascii="Times New Roman" w:eastAsia="Times New Roman" w:hAnsi="Times New Roman"/>
          <w:sz w:val="28"/>
          <w:szCs w:val="28"/>
          <w:lang w:eastAsia="ru-RU"/>
        </w:rPr>
        <w:br/>
        <w:t>по эмоциональной окраске;</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неприятие любых форм поведения, направленных на причинение физического и морального вреда другим людям (в том числе связанного с использованием недопустимых средств языка);</w:t>
      </w:r>
    </w:p>
    <w:p w:rsidR="00B8195C" w:rsidRDefault="009E2BD4">
      <w:pPr>
        <w:widowControl/>
        <w:spacing w:after="0" w:line="360" w:lineRule="auto"/>
        <w:ind w:firstLine="709"/>
        <w:jc w:val="both"/>
      </w:pPr>
      <w:r>
        <w:rPr>
          <w:rFonts w:ascii="Times New Roman" w:hAnsi="Times New Roman"/>
          <w:sz w:val="28"/>
          <w:szCs w:val="28"/>
        </w:rPr>
        <w:t>3)</w:t>
      </w:r>
      <w:r>
        <w:rPr>
          <w:rFonts w:ascii="Times New Roman" w:hAnsi="Times New Roman"/>
          <w:sz w:val="28"/>
        </w:rPr>
        <w:t> </w:t>
      </w:r>
      <w:r>
        <w:rPr>
          <w:rFonts w:ascii="Times New Roman" w:hAnsi="Times New Roman"/>
          <w:sz w:val="28"/>
          <w:szCs w:val="28"/>
        </w:rPr>
        <w:t>эстетического воспитания:</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уважительное отношение и интерес к художественной культуре, восприимчивость к разным видам искусства, традициям и творчеству своего </w:t>
      </w:r>
      <w:r>
        <w:rPr>
          <w:rFonts w:ascii="Times New Roman" w:eastAsia="Times New Roman" w:hAnsi="Times New Roman"/>
          <w:sz w:val="28"/>
          <w:szCs w:val="28"/>
          <w:lang w:eastAsia="ru-RU"/>
        </w:rPr>
        <w:br/>
        <w:t>и других народов;</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стремление к самовыражению в разных видах художественной деятельности;</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4)</w:t>
      </w:r>
      <w:r>
        <w:rPr>
          <w:rFonts w:ascii="Times New Roman" w:eastAsia="Times New Roman" w:hAnsi="Times New Roman"/>
          <w:sz w:val="24"/>
          <w:szCs w:val="24"/>
          <w:lang w:eastAsia="ru-RU"/>
        </w:rPr>
        <w:t> </w:t>
      </w:r>
      <w:r>
        <w:rPr>
          <w:rFonts w:ascii="Times New Roman" w:eastAsia="Times New Roman" w:hAnsi="Times New Roman"/>
          <w:sz w:val="28"/>
          <w:szCs w:val="28"/>
          <w:lang w:eastAsia="ru-RU"/>
        </w:rPr>
        <w:t xml:space="preserve">физического воспитания, формирования культуры здоровья </w:t>
      </w:r>
      <w:r>
        <w:rPr>
          <w:rFonts w:ascii="Times New Roman" w:eastAsia="Times New Roman" w:hAnsi="Times New Roman"/>
          <w:sz w:val="28"/>
          <w:szCs w:val="28"/>
          <w:lang w:eastAsia="ru-RU"/>
        </w:rPr>
        <w:br/>
        <w:t>и эмоционального благополучия:</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соблюдение правил безопасного поиска в информационной среде дополнительной информации, в том числе на уроках литературного чтения </w:t>
      </w:r>
      <w:r>
        <w:rPr>
          <w:rFonts w:ascii="Times New Roman" w:eastAsia="Times New Roman" w:hAnsi="Times New Roman"/>
          <w:sz w:val="28"/>
          <w:szCs w:val="28"/>
          <w:lang w:eastAsia="ru-RU"/>
        </w:rPr>
        <w:br/>
        <w:t>на родном (кумыкском) языке;</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бережное отношение к физическому и психическому здоровью, проявляющееся в выборе приемлемых способов речевого самовыражения </w:t>
      </w:r>
      <w:r>
        <w:rPr>
          <w:rFonts w:ascii="Times New Roman" w:eastAsia="Times New Roman" w:hAnsi="Times New Roman"/>
          <w:sz w:val="28"/>
          <w:szCs w:val="28"/>
          <w:lang w:eastAsia="ru-RU"/>
        </w:rPr>
        <w:br/>
        <w:t>и соблюдении норм речевого этикета и правил общения;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5) трудового воспитания:</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осознание ценности труда в жизни человека и общества, ответственное потребление и бережное отношение к результатам труда, навыки участия </w:t>
      </w:r>
      <w:r>
        <w:rPr>
          <w:rFonts w:ascii="Times New Roman" w:eastAsia="Times New Roman" w:hAnsi="Times New Roman"/>
          <w:sz w:val="28"/>
          <w:szCs w:val="28"/>
          <w:lang w:eastAsia="ru-RU"/>
        </w:rPr>
        <w:br/>
        <w:t>в различных видах трудовой деятельности, интерес к различным профессиям (в том числе через примеры из художественных произведений);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6) экологического воспитания:</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бережное отношение к природе посредством примеров из художественных произведений;</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неприятие действий, приносящих вред природе;</w:t>
      </w:r>
    </w:p>
    <w:p w:rsidR="00B8195C" w:rsidRDefault="009E2BD4">
      <w:pPr>
        <w:widowControl/>
        <w:spacing w:after="0" w:line="360" w:lineRule="auto"/>
        <w:ind w:firstLine="709"/>
        <w:jc w:val="both"/>
      </w:pPr>
      <w:r>
        <w:rPr>
          <w:rFonts w:ascii="Times New Roman" w:hAnsi="Times New Roman"/>
          <w:sz w:val="28"/>
          <w:szCs w:val="28"/>
        </w:rPr>
        <w:t>7) ценности научного познания:</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ориентация в деятельности на первоначальные представления о научной картине мира, понимание важности слова как средства создания словесно-художественного образа, способа выражения мыслей, чувств, идей автора;</w:t>
      </w:r>
    </w:p>
    <w:p w:rsidR="00B8195C" w:rsidRDefault="009E2BD4">
      <w:pPr>
        <w:widowControl/>
        <w:spacing w:after="0" w:line="360" w:lineRule="auto"/>
        <w:ind w:firstLine="709"/>
        <w:jc w:val="both"/>
      </w:pPr>
      <w:r>
        <w:rPr>
          <w:rFonts w:ascii="Times New Roman" w:eastAsia="Times New Roman" w:hAnsi="Times New Roman"/>
          <w:sz w:val="28"/>
          <w:szCs w:val="28"/>
          <w:lang w:eastAsia="ru-RU"/>
        </w:rPr>
        <w:t>потребность в самостоятельной читательской деятельности, саморазвитии средствами кумыкской литературы, развитие познавательного интереса, активности, инициативности, любознательности и самостоятельности в познании произведений фольклора и художественной литературы.</w:t>
      </w:r>
    </w:p>
    <w:p w:rsidR="00B8195C" w:rsidRDefault="009E2BD4">
      <w:pPr>
        <w:widowControl/>
        <w:spacing w:after="0" w:line="360" w:lineRule="auto"/>
        <w:ind w:firstLine="709"/>
        <w:jc w:val="both"/>
      </w:pPr>
      <w:r>
        <w:rPr>
          <w:rFonts w:ascii="Times New Roman" w:hAnsi="Times New Roman"/>
          <w:sz w:val="28"/>
          <w:szCs w:val="28"/>
        </w:rPr>
        <w:t>121.10.2. В результате изучения литературного чтения на родном (кумыкском) языке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B8195C" w:rsidRDefault="009E2BD4">
      <w:pPr>
        <w:widowControl/>
        <w:spacing w:after="0" w:line="360" w:lineRule="auto"/>
        <w:ind w:firstLine="709"/>
        <w:jc w:val="both"/>
      </w:pPr>
      <w:r>
        <w:rPr>
          <w:rFonts w:ascii="Times New Roman" w:hAnsi="Times New Roman"/>
          <w:sz w:val="28"/>
          <w:szCs w:val="28"/>
        </w:rPr>
        <w:t>121.10.2.1. У обучающегося будут сформированы следующие базовые логические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сравнивать различные тексты по теме, главной мысли, жанру, соотносить произведение и его автора, устанавливать основания для сравнения текстов, устанавливать аналогии текстов;</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объединять части объекта, объекты (тексты) по заданному признаку;</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определять существенный признак для классификации, классифицировать произведения по темам, жанрам;</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находить закономерности и противоречия при анализе сюжета (композиции), восстанавливать нарушенную последовательность событий (сюжета), составлять аннотацию, отзыв по предложенному алгоритму;</w:t>
      </w:r>
    </w:p>
    <w:p w:rsidR="00B8195C" w:rsidRDefault="009E2BD4">
      <w:pPr>
        <w:widowControl/>
        <w:tabs>
          <w:tab w:val="left" w:pos="1134"/>
        </w:tabs>
        <w:spacing w:after="0" w:line="360" w:lineRule="auto"/>
        <w:ind w:firstLine="709"/>
        <w:jc w:val="both"/>
      </w:pPr>
      <w:r>
        <w:rPr>
          <w:rFonts w:ascii="Times New Roman" w:hAnsi="Times New Roman"/>
          <w:sz w:val="28"/>
          <w:szCs w:val="28"/>
        </w:rPr>
        <w:t>выявлять недостаток информации для решения учебной и практической задачи на основе предложенного алгоритма;</w:t>
      </w:r>
    </w:p>
    <w:p w:rsidR="00B8195C" w:rsidRDefault="009E2BD4">
      <w:pPr>
        <w:widowControl/>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устанавливать причинно-следственные связи в сюжете фольклорного</w:t>
      </w:r>
      <w:r>
        <w:rPr>
          <w:rFonts w:ascii="Times New Roman" w:eastAsia="Times New Roman" w:hAnsi="Times New Roman"/>
          <w:sz w:val="28"/>
          <w:szCs w:val="28"/>
          <w:lang w:eastAsia="ru-RU"/>
        </w:rPr>
        <w:br/>
        <w:t>и художественного текста, при составлении плана, пересказе текста, характеристике поступков героев.</w:t>
      </w:r>
    </w:p>
    <w:p w:rsidR="00B8195C" w:rsidRDefault="009E2BD4">
      <w:pPr>
        <w:widowControl/>
        <w:spacing w:after="0" w:line="360" w:lineRule="auto"/>
        <w:ind w:firstLine="709"/>
        <w:jc w:val="both"/>
      </w:pPr>
      <w:r>
        <w:rPr>
          <w:rFonts w:ascii="Times New Roman" w:hAnsi="Times New Roman"/>
          <w:sz w:val="28"/>
          <w:szCs w:val="28"/>
        </w:rPr>
        <w:t>121.10.2.2. У обучающегося будут сформированы следующие базовые исследовательские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 помощью учителя формулировать цель;</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сравнивать несколько вариантов решения задачи, выбирать наиболее подходящий (на основе предложенных критериев);</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выполнять по предложенному плану проектное задание;</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формулировать выводы и подкреплять их доказательствами на основе результатов проведенного анализа текста (классификации, сравнения, исследования);</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прогнозировать возможное развитие процессов, событий и их последствия </w:t>
      </w:r>
      <w:r>
        <w:rPr>
          <w:rFonts w:ascii="Times New Roman" w:eastAsia="Times New Roman" w:hAnsi="Times New Roman"/>
          <w:sz w:val="28"/>
          <w:szCs w:val="28"/>
          <w:lang w:eastAsia="ru-RU"/>
        </w:rPr>
        <w:br/>
        <w:t>в аналогичных или сходных ситуациях.</w:t>
      </w:r>
    </w:p>
    <w:p w:rsidR="00B8195C" w:rsidRDefault="009E2BD4">
      <w:pPr>
        <w:widowControl/>
        <w:spacing w:after="0" w:line="360" w:lineRule="auto"/>
        <w:ind w:firstLine="709"/>
        <w:jc w:val="both"/>
      </w:pPr>
      <w:r>
        <w:rPr>
          <w:rFonts w:ascii="Times New Roman" w:hAnsi="Times New Roman"/>
          <w:sz w:val="28"/>
          <w:szCs w:val="28"/>
        </w:rPr>
        <w:t>121.10.2.3.</w:t>
      </w:r>
      <w:r>
        <w:rPr>
          <w:rFonts w:ascii="Times New Roman" w:hAnsi="Times New Roman"/>
          <w:sz w:val="28"/>
        </w:rPr>
        <w:t> </w:t>
      </w:r>
      <w:r>
        <w:rPr>
          <w:rFonts w:ascii="Times New Roman" w:hAnsi="Times New Roman"/>
          <w:sz w:val="28"/>
          <w:szCs w:val="28"/>
        </w:rPr>
        <w:t xml:space="preserve">У обучающегося будут сформированы умения работать </w:t>
      </w:r>
      <w:r>
        <w:rPr>
          <w:rFonts w:ascii="Times New Roman" w:hAnsi="Times New Roman"/>
          <w:sz w:val="28"/>
          <w:szCs w:val="28"/>
        </w:rPr>
        <w:br/>
        <w:t>с информацией как часть познавательных универсальных учебных действий:</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выбирать источник получения информации: словарь, справочник;</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согласно заданному алгоритму находить в предложенном источнике (словаре, справочнике) информацию, представленную в явном виде;</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распознавать достоверную и недостоверную информацию самостоятельно или на основании предложенного учителем способа её проверки (с помощью словарей, справочников);</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соблюдать с помощью взрослых (учителей, родителей и (или) законных представителей) правила информационной безопасности при поиске информации </w:t>
      </w:r>
      <w:r>
        <w:rPr>
          <w:rFonts w:ascii="Times New Roman" w:eastAsia="Times New Roman" w:hAnsi="Times New Roman"/>
          <w:sz w:val="28"/>
          <w:szCs w:val="28"/>
          <w:lang w:eastAsia="ru-RU"/>
        </w:rPr>
        <w:br/>
        <w:t>в Интернете;</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анализировать и создавать текстовую, видео, графическую, звуковую, информацию в соответствии с учебной задачей;</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понимать информацию, зафиксированную в виде таблиц, схем, самостоятельно создавать схемы, таблицы по результатам работы с текстами.</w:t>
      </w:r>
    </w:p>
    <w:p w:rsidR="00B8195C" w:rsidRDefault="009E2BD4">
      <w:pPr>
        <w:widowControl/>
        <w:spacing w:after="0" w:line="360" w:lineRule="auto"/>
        <w:ind w:firstLine="709"/>
        <w:jc w:val="both"/>
      </w:pPr>
      <w:r>
        <w:rPr>
          <w:rFonts w:ascii="Times New Roman" w:hAnsi="Times New Roman"/>
          <w:sz w:val="28"/>
          <w:szCs w:val="28"/>
        </w:rPr>
        <w:t>121.10.2.4. У обучающегося будут сформированы умения общения как часть коммуникативных универсальных учебных действий:</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воспринимать и формулировать суждения, выражать эмоции в соответствии </w:t>
      </w:r>
      <w:r>
        <w:rPr>
          <w:rFonts w:ascii="Times New Roman" w:eastAsia="Times New Roman" w:hAnsi="Times New Roman"/>
          <w:sz w:val="28"/>
          <w:szCs w:val="28"/>
          <w:lang w:eastAsia="ru-RU"/>
        </w:rPr>
        <w:br/>
        <w:t>с целями и условиями общения в знакомой среде;</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проявлять уважительное отношение к собеседнику, соблюдать правила ведения диалога и дискуссии;</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признавать возможность существования разных точек зрения;</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корректно и аргументированно высказывать своё мнение;</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строить речевое высказывание в соответствии с поставленной задачей;</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создавать устные (описание, рассуждение, повествование) и письменные (повествование) тексты;</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подготавливать небольшие публичные выступления;</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подбирать иллюстративный материал (рисунки, фото, плакаты) к тексту выступления.</w:t>
      </w:r>
    </w:p>
    <w:p w:rsidR="00B8195C" w:rsidRDefault="009E2BD4">
      <w:pPr>
        <w:widowControl/>
        <w:spacing w:after="0" w:line="360" w:lineRule="auto"/>
        <w:ind w:firstLine="709"/>
        <w:jc w:val="both"/>
      </w:pPr>
      <w:r>
        <w:rPr>
          <w:rFonts w:ascii="Times New Roman" w:hAnsi="Times New Roman"/>
          <w:sz w:val="28"/>
          <w:szCs w:val="28"/>
        </w:rPr>
        <w:t>121.10.2.5. У обучающегося будут сформированы умения самоорганизации как части регулятивных универсальных учебных действий:</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планировать действия по решению учебной задачи для получения результата;</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выстраивать последовательность выбранных действий.</w:t>
      </w:r>
    </w:p>
    <w:p w:rsidR="00B8195C" w:rsidRDefault="009E2BD4">
      <w:pPr>
        <w:widowControl/>
        <w:spacing w:after="0" w:line="360" w:lineRule="auto"/>
        <w:ind w:firstLine="709"/>
        <w:jc w:val="both"/>
      </w:pPr>
      <w:r>
        <w:rPr>
          <w:rFonts w:ascii="Times New Roman" w:hAnsi="Times New Roman"/>
          <w:sz w:val="28"/>
          <w:szCs w:val="28"/>
        </w:rPr>
        <w:t xml:space="preserve">121.10.2.6. У обучающегося будут сформированы умения самоконтроля </w:t>
      </w:r>
      <w:r>
        <w:rPr>
          <w:rFonts w:ascii="Times New Roman" w:hAnsi="Times New Roman"/>
          <w:sz w:val="28"/>
          <w:szCs w:val="28"/>
        </w:rPr>
        <w:br/>
        <w:t>как части регулятивных универсальных учебных действий:</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устанавливать причины успеха или неудач учебной деятельности;</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корректировать свои учебные действия для преодоления речевых ошибок.</w:t>
      </w:r>
    </w:p>
    <w:p w:rsidR="00B8195C" w:rsidRDefault="009E2BD4">
      <w:pPr>
        <w:widowControl/>
        <w:spacing w:after="0" w:line="360" w:lineRule="auto"/>
        <w:ind w:firstLine="709"/>
        <w:jc w:val="both"/>
      </w:pPr>
      <w:r>
        <w:rPr>
          <w:rFonts w:ascii="Times New Roman" w:hAnsi="Times New Roman"/>
          <w:sz w:val="28"/>
          <w:szCs w:val="28"/>
        </w:rPr>
        <w:t>121.10.2.7. У обучающегося будут сформированы умения совместной деятельности:</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формулировать краткосрочные и долгосрочные цели (индивидуальные </w:t>
      </w:r>
      <w:r>
        <w:rPr>
          <w:rFonts w:ascii="Times New Roman" w:eastAsia="Times New Roman" w:hAnsi="Times New Roman"/>
          <w:sz w:val="28"/>
          <w:szCs w:val="28"/>
          <w:lang w:eastAsia="ru-RU"/>
        </w:rPr>
        <w:br/>
        <w:t xml:space="preserve">с учётом участия в коллективных задачах) в стандартной (типовой) ситуации </w:t>
      </w:r>
      <w:r>
        <w:rPr>
          <w:rFonts w:ascii="Times New Roman" w:eastAsia="Times New Roman" w:hAnsi="Times New Roman"/>
          <w:sz w:val="28"/>
          <w:szCs w:val="28"/>
          <w:lang w:eastAsia="ru-RU"/>
        </w:rPr>
        <w:br/>
        <w:t>на основе предложенного формата планирования, распределения промежуточных шагов и сроков;</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принимать цель совместной деятельности, коллективно выстраивать действия по её достижению (распределять роли, договариваться, обсуждать процесс </w:t>
      </w:r>
      <w:r>
        <w:rPr>
          <w:rFonts w:ascii="Times New Roman" w:eastAsia="Times New Roman" w:hAnsi="Times New Roman"/>
          <w:sz w:val="28"/>
          <w:szCs w:val="28"/>
          <w:lang w:eastAsia="ru-RU"/>
        </w:rPr>
        <w:br/>
        <w:t>и результат совместной работы);</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проявлять готовность руководить, выполнять поручения, подчиняться;</w:t>
      </w:r>
    </w:p>
    <w:p w:rsidR="00B8195C" w:rsidRDefault="009E2BD4">
      <w:pPr>
        <w:widowControl/>
        <w:tabs>
          <w:tab w:val="left" w:pos="1134"/>
        </w:tabs>
        <w:spacing w:after="0" w:line="36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ответственно выполнять свою часть работы;</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оценивать свой вклад в общий результат;</w:t>
      </w:r>
    </w:p>
    <w:p w:rsidR="00B8195C" w:rsidRDefault="009E2BD4">
      <w:pPr>
        <w:widowControl/>
        <w:tabs>
          <w:tab w:val="left" w:pos="1134"/>
        </w:tabs>
        <w:spacing w:after="0" w:line="360" w:lineRule="auto"/>
        <w:ind w:firstLine="709"/>
        <w:contextualSpacing/>
        <w:jc w:val="both"/>
      </w:pPr>
      <w:r>
        <w:rPr>
          <w:rFonts w:ascii="Times New Roman" w:eastAsia="Times New Roman" w:hAnsi="Times New Roman"/>
          <w:sz w:val="28"/>
          <w:szCs w:val="28"/>
          <w:lang w:eastAsia="ru-RU"/>
        </w:rPr>
        <w:t xml:space="preserve">выполнять совместные проектные задания по литературному чтению </w:t>
      </w:r>
      <w:r>
        <w:rPr>
          <w:rFonts w:ascii="Times New Roman" w:eastAsia="Times New Roman" w:hAnsi="Times New Roman"/>
          <w:sz w:val="28"/>
          <w:szCs w:val="28"/>
          <w:lang w:eastAsia="ru-RU"/>
        </w:rPr>
        <w:br/>
        <w:t>на родном (кумыкском) языке с использованием предложенного образца.</w:t>
      </w:r>
    </w:p>
    <w:p w:rsidR="00B8195C" w:rsidRDefault="009E2BD4">
      <w:pPr>
        <w:widowControl/>
        <w:spacing w:after="0" w:line="360" w:lineRule="auto"/>
        <w:ind w:firstLine="709"/>
        <w:jc w:val="both"/>
      </w:pPr>
      <w:r>
        <w:rPr>
          <w:rFonts w:ascii="Times New Roman" w:hAnsi="Times New Roman"/>
          <w:sz w:val="28"/>
          <w:szCs w:val="28"/>
        </w:rPr>
        <w:t>121.10.3. Предметные результаты изучения литературного чтения на родном (кумыкском) языке. К концу обучения в 1 классе обучающийся научится:</w:t>
      </w:r>
    </w:p>
    <w:p w:rsidR="00B8195C" w:rsidRDefault="009E2BD4">
      <w:pPr>
        <w:widowControl/>
        <w:spacing w:after="0" w:line="360" w:lineRule="auto"/>
        <w:ind w:firstLine="709"/>
        <w:jc w:val="both"/>
      </w:pPr>
      <w:r>
        <w:rPr>
          <w:rFonts w:ascii="Times New Roman" w:hAnsi="Times New Roman"/>
          <w:sz w:val="28"/>
          <w:szCs w:val="28"/>
        </w:rPr>
        <w:t xml:space="preserve">воспринимать на слух художественный текст (рассказ, стихотворение) </w:t>
      </w:r>
      <w:r>
        <w:rPr>
          <w:rFonts w:ascii="Times New Roman" w:hAnsi="Times New Roman"/>
          <w:sz w:val="28"/>
          <w:szCs w:val="28"/>
        </w:rPr>
        <w:br/>
        <w:t>в исполнении учителя, обучающегося;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владеть техникой слогового плавного чтения с переходом на чтение целыми словами, читать осознанно вслух целыми словами;</w:t>
      </w:r>
    </w:p>
    <w:p w:rsidR="00B8195C" w:rsidRDefault="009E2BD4">
      <w:pPr>
        <w:widowControl/>
        <w:spacing w:after="0" w:line="360" w:lineRule="auto"/>
        <w:ind w:firstLine="709"/>
        <w:jc w:val="both"/>
      </w:pPr>
      <w:r>
        <w:rPr>
          <w:rFonts w:ascii="Times New Roman" w:hAnsi="Times New Roman"/>
          <w:sz w:val="28"/>
          <w:szCs w:val="28"/>
        </w:rPr>
        <w:t>отвечать на вопросы учителя по содержанию прочитанного;</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подробно пересказывать текст;</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составлять устный рассказ по картинке;</w:t>
      </w:r>
    </w:p>
    <w:p w:rsidR="00B8195C" w:rsidRDefault="009E2BD4">
      <w:pPr>
        <w:widowControl/>
        <w:spacing w:after="0" w:line="360" w:lineRule="auto"/>
        <w:ind w:firstLine="709"/>
        <w:jc w:val="both"/>
      </w:pPr>
      <w:r>
        <w:rPr>
          <w:rFonts w:ascii="Times New Roman" w:hAnsi="Times New Roman"/>
          <w:sz w:val="28"/>
          <w:szCs w:val="28"/>
        </w:rPr>
        <w:t xml:space="preserve">читать наизусть с соблюдением орфоэпических и пунктуационных норм </w:t>
      </w:r>
      <w:r>
        <w:rPr>
          <w:rFonts w:ascii="Times New Roman" w:hAnsi="Times New Roman"/>
          <w:sz w:val="28"/>
          <w:szCs w:val="28"/>
        </w:rPr>
        <w:br/>
        <w:t>не менее 2 стихотворений о Родине, о детях, о семье, о родной природе в разные времена года;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читать по ролям с соблюдением норм произношения, расстановки ударения;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сравнивать стихотворения разных поэтов на одну и ту же тему, на разные темы;</w:t>
      </w:r>
    </w:p>
    <w:p w:rsidR="00B8195C" w:rsidRDefault="009E2BD4">
      <w:pPr>
        <w:widowControl/>
        <w:spacing w:after="0" w:line="360" w:lineRule="auto"/>
        <w:ind w:firstLine="709"/>
        <w:jc w:val="both"/>
      </w:pPr>
      <w:r>
        <w:rPr>
          <w:rFonts w:ascii="Times New Roman" w:hAnsi="Times New Roman"/>
          <w:sz w:val="28"/>
          <w:szCs w:val="28"/>
        </w:rPr>
        <w:t xml:space="preserve">составлять план пересказа, прочитанного: что произошло в начале, потом, </w:t>
      </w:r>
      <w:r>
        <w:rPr>
          <w:rFonts w:ascii="Times New Roman" w:hAnsi="Times New Roman"/>
          <w:sz w:val="28"/>
          <w:szCs w:val="28"/>
        </w:rPr>
        <w:br/>
        <w:t>чем закончился рассказ (с помощью учителя);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соотносить автора, название и героев прочитанных произведений;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сравнивать различные произведения малых и больших жанров: находить сходство и различия;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отгадывать загадки на основе ключевых (опорных) слов;</w:t>
      </w:r>
    </w:p>
    <w:p w:rsidR="00B8195C" w:rsidRDefault="009E2BD4">
      <w:pPr>
        <w:widowControl/>
        <w:spacing w:after="0" w:line="360" w:lineRule="auto"/>
        <w:ind w:firstLine="709"/>
        <w:jc w:val="both"/>
      </w:pPr>
      <w:r>
        <w:rPr>
          <w:rFonts w:ascii="Times New Roman" w:hAnsi="Times New Roman"/>
          <w:sz w:val="28"/>
          <w:szCs w:val="28"/>
        </w:rPr>
        <w:t>ориентироваться в книге (учебнике) по обложке, оглавлению, иллюстрациям;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выбирать книги для самостоятельного чтения по совету взрослого и с учётом рекомендательного списка, рассказывать о прочитанной книге по предложенному алгоритму;</w:t>
      </w:r>
    </w:p>
    <w:p w:rsidR="00B8195C" w:rsidRDefault="009E2BD4">
      <w:pPr>
        <w:widowControl/>
        <w:spacing w:after="0" w:line="360" w:lineRule="auto"/>
        <w:ind w:firstLine="709"/>
        <w:jc w:val="both"/>
      </w:pPr>
      <w:r>
        <w:rPr>
          <w:rFonts w:ascii="Times New Roman" w:hAnsi="Times New Roman"/>
          <w:sz w:val="28"/>
          <w:szCs w:val="28"/>
        </w:rPr>
        <w:t>обращаться к справочной литературе для получения дополнительной информации в соответствии с учебной задачей.</w:t>
      </w:r>
    </w:p>
    <w:p w:rsidR="00B8195C" w:rsidRDefault="009E2BD4">
      <w:pPr>
        <w:widowControl/>
        <w:spacing w:after="0" w:line="360" w:lineRule="auto"/>
        <w:ind w:firstLine="709"/>
        <w:jc w:val="both"/>
      </w:pPr>
      <w:r>
        <w:rPr>
          <w:rFonts w:ascii="Times New Roman" w:hAnsi="Times New Roman"/>
          <w:sz w:val="28"/>
          <w:szCs w:val="28"/>
        </w:rPr>
        <w:t>121.10.4. Предметные результаты изучения литературного чтения на родном (кумыкском) языке. К концу обучения во 2 классе обучающийся научится:</w:t>
      </w:r>
    </w:p>
    <w:p w:rsidR="00B8195C" w:rsidRDefault="009E2BD4">
      <w:pPr>
        <w:widowControl/>
        <w:spacing w:after="0" w:line="360" w:lineRule="auto"/>
        <w:ind w:firstLine="709"/>
        <w:jc w:val="both"/>
      </w:pPr>
      <w:r>
        <w:rPr>
          <w:rFonts w:ascii="Times New Roman" w:hAnsi="Times New Roman"/>
          <w:sz w:val="28"/>
          <w:szCs w:val="28"/>
        </w:rPr>
        <w:t>переходить от чтения вслух к чтению про себя в соответствии с учебной задачей;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делить текст на части, озаглавливать части;</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выбирать наиболее точную формулировку главной мысли из ряда данных;</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подробно и выборочно пересказывать текст;</w:t>
      </w:r>
    </w:p>
    <w:p w:rsidR="00B8195C" w:rsidRDefault="009E2BD4">
      <w:pPr>
        <w:widowControl/>
        <w:spacing w:after="0" w:line="360" w:lineRule="auto"/>
        <w:ind w:firstLine="709"/>
        <w:jc w:val="both"/>
      </w:pPr>
      <w:r>
        <w:rPr>
          <w:rFonts w:ascii="Times New Roman" w:hAnsi="Times New Roman"/>
          <w:sz w:val="28"/>
          <w:szCs w:val="28"/>
        </w:rPr>
        <w:t>пересказывать (устно) содержание произведения с соблюдением последовательности событий, с использованием предложенных ключевых слов, вопросов, рисунков, предложенного плана;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составлять устный рассказ о герое прочитанного произведения по плану;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размышлять о характере и поступках героя;</w:t>
      </w:r>
    </w:p>
    <w:p w:rsidR="00B8195C" w:rsidRDefault="009E2BD4">
      <w:pPr>
        <w:widowControl/>
        <w:spacing w:after="0" w:line="360" w:lineRule="auto"/>
        <w:ind w:firstLine="709"/>
        <w:jc w:val="both"/>
      </w:pPr>
      <w:r>
        <w:rPr>
          <w:rFonts w:ascii="Times New Roman" w:hAnsi="Times New Roman"/>
          <w:sz w:val="28"/>
          <w:szCs w:val="28"/>
        </w:rPr>
        <w:t>обращаться к разным видам чтения (изучающее, ознакомительное, поисковое выборочное, просмотровое выборочное);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выделять эпизод из текста;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озаглавливать эпизоды и небольшие тексты;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владеть элементарными умениями анализа и интерпретации текста: определять тему и главную мысль;</w:t>
      </w:r>
    </w:p>
    <w:p w:rsidR="00B8195C" w:rsidRDefault="009E2BD4">
      <w:pPr>
        <w:widowControl/>
        <w:spacing w:after="0" w:line="360" w:lineRule="auto"/>
        <w:ind w:firstLine="709"/>
        <w:jc w:val="both"/>
      </w:pPr>
      <w:r>
        <w:rPr>
          <w:rFonts w:ascii="Times New Roman" w:hAnsi="Times New Roman"/>
          <w:sz w:val="28"/>
          <w:szCs w:val="28"/>
        </w:rPr>
        <w:t>читать по ролям с соблюдением норм произношения, расстановки ударения, инсценировать небольшие эпизоды из произведения;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читать наизусть с соблюдением орфоэпических и пунктуационных норм</w:t>
      </w:r>
      <w:r>
        <w:rPr>
          <w:rFonts w:ascii="Times New Roman" w:hAnsi="Times New Roman"/>
          <w:sz w:val="28"/>
          <w:szCs w:val="28"/>
        </w:rPr>
        <w:br/>
        <w:t>не менее 3 стихотворений о Родине, о детях, о семье, о родной природе в разные времена года;</w:t>
      </w:r>
    </w:p>
    <w:p w:rsidR="00B8195C" w:rsidRDefault="009E2BD4">
      <w:pPr>
        <w:widowControl/>
        <w:spacing w:after="0" w:line="360" w:lineRule="auto"/>
        <w:ind w:firstLine="709"/>
        <w:jc w:val="both"/>
      </w:pPr>
      <w:r>
        <w:rPr>
          <w:rFonts w:ascii="Times New Roman" w:hAnsi="Times New Roman"/>
          <w:sz w:val="28"/>
          <w:szCs w:val="28"/>
        </w:rPr>
        <w:t>различать прозаическую и стихотворную речь;</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называть особенности стихотворного произведения (ритм, рифма);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понимать содержание, смысл прослушанного или прочитанного произведения: отвечать и формулировать вопросы по фактическому содержанию произведения;</w:t>
      </w:r>
    </w:p>
    <w:p w:rsidR="00B8195C" w:rsidRDefault="009E2BD4">
      <w:pPr>
        <w:widowControl/>
        <w:spacing w:after="0" w:line="360" w:lineRule="auto"/>
        <w:ind w:firstLine="709"/>
        <w:jc w:val="both"/>
      </w:pPr>
      <w:r>
        <w:rPr>
          <w:rFonts w:ascii="Times New Roman" w:hAnsi="Times New Roman"/>
          <w:sz w:val="28"/>
          <w:szCs w:val="28"/>
        </w:rPr>
        <w:t>относить произведение к одному из жанров: сказка, пословица, загадка, скороговорка; различать народную и литературную (авторскую) сказку;</w:t>
      </w:r>
    </w:p>
    <w:p w:rsidR="00B8195C" w:rsidRDefault="009E2BD4">
      <w:pPr>
        <w:widowControl/>
        <w:spacing w:after="0" w:line="360" w:lineRule="auto"/>
        <w:ind w:firstLine="709"/>
        <w:jc w:val="both"/>
      </w:pPr>
      <w:r>
        <w:rPr>
          <w:rFonts w:ascii="Times New Roman" w:hAnsi="Times New Roman"/>
          <w:sz w:val="28"/>
          <w:szCs w:val="28"/>
        </w:rPr>
        <w:t>находить в фольклоре и литературных произведениях отражение нравственных ценностей, традиций, быта, культуры своего народа и разных народов, ориентироваться в нравственно-этических понятиях в контексте изученных произведений;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относить сказочных героев к одной из групп (положительные, отрицательные);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соотносить автора, название и героев прочитанных произведений;</w:t>
      </w:r>
    </w:p>
    <w:p w:rsidR="00B8195C" w:rsidRDefault="009E2BD4">
      <w:pPr>
        <w:widowControl/>
        <w:spacing w:after="0" w:line="360" w:lineRule="auto"/>
        <w:ind w:firstLine="709"/>
        <w:jc w:val="both"/>
      </w:pPr>
      <w:r>
        <w:rPr>
          <w:rFonts w:ascii="Times New Roman" w:hAnsi="Times New Roman"/>
          <w:sz w:val="28"/>
          <w:szCs w:val="28"/>
        </w:rPr>
        <w:t>владеть элементарными умениями анализа и интерпретации текста: определять тему и главную мысль;</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воспроизводить последовательность событий в тексте произведения, составлять план текста (картинный, вопросный, номинативный);</w:t>
      </w:r>
    </w:p>
    <w:p w:rsidR="00B8195C" w:rsidRDefault="009E2BD4">
      <w:pPr>
        <w:widowControl/>
        <w:spacing w:after="0" w:line="360" w:lineRule="auto"/>
        <w:ind w:firstLine="709"/>
        <w:jc w:val="both"/>
      </w:pPr>
      <w:r>
        <w:rPr>
          <w:rFonts w:ascii="Times New Roman" w:hAnsi="Times New Roman"/>
          <w:sz w:val="28"/>
          <w:szCs w:val="28"/>
        </w:rPr>
        <w:t>формулировать устно простые выводы, подтверждать свой ответ примерами из текста.</w:t>
      </w:r>
    </w:p>
    <w:p w:rsidR="00B8195C" w:rsidRDefault="009E2BD4">
      <w:pPr>
        <w:widowControl/>
        <w:spacing w:after="0" w:line="360" w:lineRule="auto"/>
        <w:ind w:firstLine="709"/>
        <w:jc w:val="both"/>
      </w:pPr>
      <w:r>
        <w:rPr>
          <w:rFonts w:ascii="Times New Roman" w:hAnsi="Times New Roman"/>
          <w:sz w:val="28"/>
          <w:szCs w:val="28"/>
        </w:rPr>
        <w:t>121.10.5. Предметные результаты изучения литературного чтения на родном (кумыкском) языке. К концу обучения в 3 классе обучающийся научится:</w:t>
      </w:r>
    </w:p>
    <w:p w:rsidR="00B8195C" w:rsidRDefault="009E2BD4">
      <w:pPr>
        <w:widowControl/>
        <w:spacing w:after="0" w:line="360" w:lineRule="auto"/>
        <w:ind w:firstLine="709"/>
        <w:jc w:val="both"/>
      </w:pPr>
      <w:r>
        <w:rPr>
          <w:rFonts w:ascii="Times New Roman" w:hAnsi="Times New Roman"/>
          <w:sz w:val="28"/>
          <w:szCs w:val="28"/>
        </w:rPr>
        <w:t>воспринимать на слух тексты в исполнении учителя, обучающихся;</w:t>
      </w:r>
    </w:p>
    <w:p w:rsidR="00B8195C" w:rsidRDefault="009E2BD4">
      <w:pPr>
        <w:widowControl/>
        <w:spacing w:after="0" w:line="360" w:lineRule="auto"/>
        <w:ind w:firstLine="709"/>
        <w:jc w:val="both"/>
      </w:pPr>
      <w:r>
        <w:rPr>
          <w:rFonts w:ascii="Times New Roman" w:hAnsi="Times New Roman"/>
          <w:sz w:val="28"/>
          <w:szCs w:val="28"/>
        </w:rPr>
        <w:t>осознанно, правильно, выразительно читать вслух;</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самостоятельно прогнозировать содержание текста по заглавию, иллюстрации, ключевым словам;</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самостоятельно читать про себя незнакомый текст;</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делить текст на части, составлять простой план;</w:t>
      </w:r>
    </w:p>
    <w:p w:rsidR="00B8195C" w:rsidRDefault="009E2BD4">
      <w:pPr>
        <w:widowControl/>
        <w:spacing w:after="0" w:line="360" w:lineRule="auto"/>
        <w:ind w:firstLine="709"/>
        <w:jc w:val="both"/>
      </w:pPr>
      <w:r>
        <w:rPr>
          <w:rFonts w:ascii="Times New Roman" w:hAnsi="Times New Roman"/>
          <w:sz w:val="28"/>
          <w:szCs w:val="28"/>
        </w:rPr>
        <w:t>самостоятельно формулировать главную мысль текста;</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находить в тексте материал для характеристики героя;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составлять рассказ-характеристику героя;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составлять устные и письменные описания;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читать наизусть не менее 4 стихотворений в соответствии с изученной тематикой произведений;</w:t>
      </w:r>
    </w:p>
    <w:p w:rsidR="00B8195C" w:rsidRDefault="009E2BD4">
      <w:pPr>
        <w:widowControl/>
        <w:spacing w:after="0" w:line="360" w:lineRule="auto"/>
        <w:ind w:firstLine="709"/>
        <w:jc w:val="both"/>
      </w:pPr>
      <w:r>
        <w:rPr>
          <w:rFonts w:ascii="Times New Roman" w:hAnsi="Times New Roman"/>
          <w:sz w:val="28"/>
          <w:szCs w:val="28"/>
        </w:rPr>
        <w:t>различать прозаическую и стихотворную речь: называть особенности стихотворного произведения (ритм, рифма, строфа), отличать лирическое произведение от эпического;</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художественные произведения и познавательные тексты;</w:t>
      </w:r>
    </w:p>
    <w:p w:rsidR="00B8195C" w:rsidRDefault="009E2BD4">
      <w:pPr>
        <w:widowControl/>
        <w:spacing w:after="0" w:line="360" w:lineRule="auto"/>
        <w:ind w:firstLine="709"/>
        <w:jc w:val="both"/>
      </w:pPr>
      <w:r>
        <w:rPr>
          <w:rFonts w:ascii="Times New Roman" w:hAnsi="Times New Roman"/>
          <w:sz w:val="28"/>
          <w:szCs w:val="28"/>
        </w:rPr>
        <w:t xml:space="preserve">понимать жанровую принадлежность, содержание, смысл прослушанного </w:t>
      </w:r>
      <w:r>
        <w:rPr>
          <w:rFonts w:ascii="Times New Roman" w:hAnsi="Times New Roman"/>
          <w:sz w:val="28"/>
          <w:szCs w:val="28"/>
        </w:rPr>
        <w:br/>
        <w:t xml:space="preserve">или прочитанного произведения: отвечать и формулировать вопросы к учебным </w:t>
      </w:r>
      <w:r>
        <w:rPr>
          <w:rFonts w:ascii="Times New Roman" w:hAnsi="Times New Roman"/>
          <w:sz w:val="28"/>
          <w:szCs w:val="28"/>
        </w:rPr>
        <w:br/>
        <w:t>и художественным текстам;</w:t>
      </w:r>
    </w:p>
    <w:p w:rsidR="00B8195C" w:rsidRDefault="009E2BD4">
      <w:pPr>
        <w:widowControl/>
        <w:spacing w:after="0" w:line="360" w:lineRule="auto"/>
        <w:ind w:firstLine="709"/>
        <w:jc w:val="both"/>
      </w:pPr>
      <w:r>
        <w:rPr>
          <w:rFonts w:ascii="Times New Roman" w:hAnsi="Times New Roman"/>
          <w:sz w:val="28"/>
          <w:szCs w:val="28"/>
        </w:rPr>
        <w:t>высказывать и аргументировать своё отношение к прочитанному, в том числе к художественной стороне текста (что понравилось из прочитанного и почему);</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видеть в художественном тексте сравнения, эпитеты, олицетворения, метафоры;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соотносить автора, название и героев прочитанных произведений.</w:t>
      </w:r>
    </w:p>
    <w:p w:rsidR="00B8195C" w:rsidRDefault="009E2BD4">
      <w:pPr>
        <w:widowControl/>
        <w:spacing w:after="0" w:line="360" w:lineRule="auto"/>
        <w:ind w:firstLine="709"/>
        <w:jc w:val="both"/>
      </w:pPr>
      <w:r>
        <w:rPr>
          <w:rFonts w:ascii="Times New Roman" w:hAnsi="Times New Roman"/>
          <w:sz w:val="28"/>
          <w:szCs w:val="28"/>
        </w:rPr>
        <w:t>121.10.6. Предметные результаты изучения литературного чтения на родном (кумыкском) языке. К концу обучения в 4 классе обучающийся научится: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понимать литературу как явление национальной и мировой культуры, средство сохранения и передачи нравственных ценностей и традиций;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осознанно, правильно, выразительно читать вслух;</w:t>
      </w:r>
    </w:p>
    <w:p w:rsidR="00B8195C" w:rsidRDefault="009E2BD4">
      <w:pPr>
        <w:widowControl/>
        <w:spacing w:after="0" w:line="360" w:lineRule="auto"/>
        <w:ind w:firstLine="709"/>
        <w:jc w:val="both"/>
      </w:pPr>
      <w:r>
        <w:rPr>
          <w:rFonts w:ascii="Times New Roman" w:hAnsi="Times New Roman"/>
          <w:sz w:val="28"/>
          <w:szCs w:val="28"/>
        </w:rPr>
        <w:t>читать наизусть не менее 5 стихотворений в соответствии с изученной тематикой произведений;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самостоятельно прогнозировать содержание текста до чтения;</w:t>
      </w:r>
    </w:p>
    <w:p w:rsidR="00B8195C" w:rsidRDefault="009E2BD4">
      <w:pPr>
        <w:widowControl/>
        <w:spacing w:after="0" w:line="360" w:lineRule="auto"/>
        <w:ind w:firstLine="709"/>
        <w:jc w:val="both"/>
      </w:pPr>
      <w:r>
        <w:rPr>
          <w:rFonts w:ascii="Times New Roman" w:hAnsi="Times New Roman"/>
          <w:sz w:val="28"/>
          <w:szCs w:val="28"/>
        </w:rPr>
        <w:t xml:space="preserve">совершенствовать навыки чтения вслух и про себя, овладевать элементарными приёмами анализа художественных, научно-познавательных и учебных текстов </w:t>
      </w:r>
      <w:r>
        <w:rPr>
          <w:rFonts w:ascii="Times New Roman" w:hAnsi="Times New Roman"/>
          <w:sz w:val="28"/>
          <w:szCs w:val="28"/>
        </w:rPr>
        <w:br/>
        <w:t>с использованием элементарных литературоведческих понятий;</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использовать разные виды чтения (изучающее (смысловое), выборочное, поисковое);</w:t>
      </w:r>
    </w:p>
    <w:p w:rsidR="00B8195C" w:rsidRDefault="009E2BD4">
      <w:pPr>
        <w:widowControl/>
        <w:spacing w:after="0" w:line="360" w:lineRule="auto"/>
        <w:ind w:firstLine="709"/>
        <w:jc w:val="both"/>
      </w:pPr>
      <w:r>
        <w:rPr>
          <w:rFonts w:ascii="Times New Roman" w:hAnsi="Times New Roman"/>
          <w:sz w:val="28"/>
          <w:szCs w:val="28"/>
        </w:rPr>
        <w:t>читать по ролям с соблюдением норм произношения, расстановки ударения, инсценировать небольшие эпизоды из произведения;</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воспринимать и оценивать содержание и специфику различных текстов, участвовать в их обсуждении, давать и обосновывать нравственную оценку поступков героев;</w:t>
      </w:r>
    </w:p>
    <w:p w:rsidR="00B8195C" w:rsidRDefault="009E2BD4">
      <w:pPr>
        <w:widowControl/>
        <w:spacing w:after="0" w:line="360" w:lineRule="auto"/>
        <w:ind w:firstLine="709"/>
        <w:jc w:val="both"/>
      </w:pPr>
      <w:r>
        <w:rPr>
          <w:rFonts w:ascii="Times New Roman" w:hAnsi="Times New Roman"/>
          <w:sz w:val="28"/>
          <w:szCs w:val="28"/>
        </w:rPr>
        <w:t>формировать умение самостоятельно работать с незнакомым текстом (читать про себя, задавать вопросы автору по ходу чтения, прогнозировать ответы);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самостоятельно выбирать интересующую литературу, пользоваться справочными источниками для понимания и получения дополнительной информации;</w:t>
      </w:r>
    </w:p>
    <w:p w:rsidR="00B8195C" w:rsidRDefault="009E2BD4">
      <w:pPr>
        <w:widowControl/>
        <w:spacing w:after="0" w:line="360" w:lineRule="auto"/>
        <w:ind w:firstLine="709"/>
        <w:jc w:val="both"/>
      </w:pPr>
      <w:r>
        <w:rPr>
          <w:rFonts w:ascii="Times New Roman" w:hAnsi="Times New Roman"/>
          <w:sz w:val="28"/>
          <w:szCs w:val="28"/>
        </w:rPr>
        <w:t>использовать простейшие виды анализа различных текстов: устанавливать причинно-следственные связи и определять главную мысль произведения, делить текст на части, озаглавливать их, составлять простой план, находить средства выразительности, пересказывать произведение самостоятельно находить ключевые слова;</w:t>
      </w:r>
    </w:p>
    <w:p w:rsidR="00B8195C" w:rsidRDefault="009E2BD4">
      <w:pPr>
        <w:widowControl/>
        <w:spacing w:after="0" w:line="360" w:lineRule="auto"/>
        <w:ind w:firstLine="709"/>
        <w:jc w:val="both"/>
      </w:pPr>
      <w:r>
        <w:rPr>
          <w:rFonts w:ascii="Times New Roman" w:hAnsi="Times New Roman"/>
          <w:sz w:val="28"/>
          <w:szCs w:val="28"/>
        </w:rPr>
        <w:t>работать с разными видами текстов, находить характерные особенности научно-познавательных и художественных текстов, на практическом уровне овладевать некоторыми видами письменной речи (повествование – создание текста</w:t>
      </w:r>
      <w:r>
        <w:rPr>
          <w:rFonts w:ascii="Times New Roman" w:hAnsi="Times New Roman"/>
          <w:sz w:val="28"/>
          <w:szCs w:val="28"/>
        </w:rPr>
        <w:br/>
        <w:t>по аналогии, рассуждение – письменный ответ на вопрос, описание – характеристика героев);</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 xml:space="preserve">создавать собственный текст на основе художественного произведения, </w:t>
      </w:r>
      <w:r>
        <w:rPr>
          <w:rFonts w:ascii="Times New Roman" w:hAnsi="Times New Roman"/>
          <w:sz w:val="28"/>
          <w:szCs w:val="28"/>
        </w:rPr>
        <w:br/>
        <w:t>по иллюстрациям, на основе личного опыта;</w:t>
      </w:r>
    </w:p>
    <w:p w:rsidR="00B8195C" w:rsidRDefault="009E2BD4">
      <w:pPr>
        <w:widowControl/>
        <w:spacing w:after="0" w:line="360" w:lineRule="auto"/>
        <w:ind w:firstLine="709"/>
        <w:jc w:val="both"/>
      </w:pPr>
      <w:r>
        <w:rPr>
          <w:rFonts w:ascii="Times New Roman" w:hAnsi="Times New Roman"/>
          <w:sz w:val="28"/>
          <w:szCs w:val="28"/>
        </w:rPr>
        <w:t>выбирать книги для самостоятельного чтения с учётом рекомендательного списка, используя картотеки, рассказывать о прочитанной книге;</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различать жанры фольклора (считалки, загадки, пословицы, народные песни, скороговорки, сказки о животных, бытовые и волшебные), приводить примеры произведений фольклора;</w:t>
      </w:r>
    </w:p>
    <w:p w:rsidR="00B8195C" w:rsidRDefault="009E2BD4">
      <w:pPr>
        <w:widowControl/>
        <w:spacing w:after="0" w:line="360" w:lineRule="auto"/>
        <w:ind w:firstLine="709"/>
        <w:jc w:val="both"/>
      </w:pPr>
      <w:r>
        <w:rPr>
          <w:rFonts w:ascii="Times New Roman" w:hAnsi="Times New Roman"/>
          <w:sz w:val="28"/>
          <w:szCs w:val="28"/>
        </w:rPr>
        <w:t>соотносить читаемый текст с жанром художественной литературы (литературные сказки, рассказы, стихотворения, басни), приводить примеры разных жанров кумыкской литературы;</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самостоятельно давать характеристику героя (портрет, черты характера</w:t>
      </w:r>
      <w:r>
        <w:rPr>
          <w:rFonts w:ascii="Times New Roman" w:hAnsi="Times New Roman"/>
          <w:sz w:val="28"/>
          <w:szCs w:val="28"/>
        </w:rPr>
        <w:br/>
        <w:t>и поступки, речь, отношение автора к герою; собственное отношение к герою);</w:t>
      </w:r>
    </w:p>
    <w:p w:rsidR="00B8195C" w:rsidRDefault="009E2BD4">
      <w:pPr>
        <w:widowControl/>
        <w:spacing w:after="0" w:line="360" w:lineRule="auto"/>
        <w:ind w:firstLine="709"/>
        <w:jc w:val="both"/>
        <w:rPr>
          <w:rFonts w:ascii="Times New Roman" w:hAnsi="Times New Roman"/>
          <w:sz w:val="28"/>
          <w:szCs w:val="28"/>
        </w:rPr>
      </w:pPr>
      <w:r>
        <w:rPr>
          <w:rFonts w:ascii="Times New Roman" w:hAnsi="Times New Roman"/>
          <w:sz w:val="28"/>
          <w:szCs w:val="28"/>
        </w:rPr>
        <w:t>видеть языковые средства, использованные автором.</w:t>
      </w:r>
    </w:p>
    <w:p w:rsidR="00B8195C" w:rsidRDefault="009E2BD4">
      <w:pPr>
        <w:pStyle w:val="1"/>
        <w:pBdr>
          <w:bottom w:val="none" w:sz="4" w:space="0" w:color="000000"/>
        </w:pBdr>
        <w:spacing w:before="0" w:line="360" w:lineRule="auto"/>
        <w:ind w:firstLine="708"/>
        <w:jc w:val="both"/>
      </w:pPr>
      <w:r>
        <w:rPr>
          <w:b w:val="0"/>
          <w:bCs/>
          <w:szCs w:val="28"/>
        </w:rPr>
        <w:t>157. Федеральная рабочая программа по учебному предмету «Иностранный (английский) язык».</w:t>
      </w:r>
    </w:p>
    <w:p w:rsidR="00B8195C" w:rsidRDefault="009E2BD4">
      <w:pPr>
        <w:widowControl/>
        <w:tabs>
          <w:tab w:val="left" w:pos="1134"/>
        </w:tabs>
        <w:spacing w:after="0" w:line="360" w:lineRule="auto"/>
        <w:ind w:firstLine="709"/>
        <w:jc w:val="both"/>
      </w:pPr>
      <w:r>
        <w:rPr>
          <w:rFonts w:ascii="Times New Roman" w:hAnsi="Times New Roman"/>
          <w:bCs/>
          <w:sz w:val="28"/>
          <w:szCs w:val="28"/>
        </w:rPr>
        <w:t>157.1. Федеральная рабочая программа по учебному предмету «Иностранный (английский) язык» (предметная область «Иностранный язык») (далее соответственно – программа по иностранному (английскому) языку, иностранный (английский) язык) включает пояснительную записку, содержание обучения, планируемые результаты освоения программы по иностранному (английскому) языку.</w:t>
      </w:r>
    </w:p>
    <w:p w:rsidR="00B8195C" w:rsidRDefault="009E2BD4">
      <w:pPr>
        <w:widowControl/>
        <w:tabs>
          <w:tab w:val="left" w:pos="1134"/>
        </w:tabs>
        <w:spacing w:after="0" w:line="360" w:lineRule="auto"/>
        <w:ind w:firstLine="709"/>
        <w:jc w:val="both"/>
      </w:pPr>
      <w:r>
        <w:rPr>
          <w:rFonts w:ascii="Times New Roman" w:hAnsi="Times New Roman"/>
          <w:bCs/>
          <w:sz w:val="28"/>
          <w:szCs w:val="28"/>
        </w:rPr>
        <w:t>157.2. Пояснительная записка отражает общие цели и задачи изучения иностранного (английского) языка, место в структуре учебного плана, а также подходы к отбору содержания и планируемым результатам.</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157.3. Содержание обучения раскрывает содержательные линии, которые предлагаются для обязательного изучения в каждом классе на уровне начального общего образования. </w:t>
      </w:r>
    </w:p>
    <w:p w:rsidR="00B8195C" w:rsidRDefault="009E2BD4">
      <w:pPr>
        <w:widowControl/>
        <w:tabs>
          <w:tab w:val="left" w:pos="1134"/>
        </w:tabs>
        <w:spacing w:after="0" w:line="360" w:lineRule="auto"/>
        <w:ind w:firstLine="709"/>
        <w:jc w:val="both"/>
      </w:pPr>
      <w:r>
        <w:rPr>
          <w:rFonts w:ascii="Times New Roman" w:hAnsi="Times New Roman"/>
          <w:bCs/>
          <w:sz w:val="28"/>
          <w:szCs w:val="28"/>
        </w:rPr>
        <w:t>157.4. Планируемые результаты освоения программы по иностранному (английскому) языку включают личностные, метапредметные результаты за весь период обучения на уровне начального общего образования, а также предметные достижения обучающегося за каждый год обучения.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157.5. Пояснительная записка.</w:t>
      </w:r>
    </w:p>
    <w:p w:rsidR="00B8195C" w:rsidRDefault="009E2BD4">
      <w:pPr>
        <w:widowControl/>
        <w:tabs>
          <w:tab w:val="left" w:pos="1134"/>
        </w:tabs>
        <w:spacing w:after="0" w:line="360" w:lineRule="auto"/>
        <w:ind w:firstLine="709"/>
        <w:jc w:val="both"/>
        <w:rPr>
          <w:rFonts w:ascii="Times New Roman" w:hAnsi="Times New Roman"/>
          <w:bCs/>
          <w:strike/>
          <w:sz w:val="28"/>
          <w:szCs w:val="28"/>
        </w:rPr>
      </w:pPr>
      <w:r>
        <w:rPr>
          <w:rFonts w:ascii="Times New Roman" w:hAnsi="Times New Roman"/>
          <w:bCs/>
          <w:sz w:val="28"/>
          <w:szCs w:val="28"/>
        </w:rPr>
        <w:t>157.5.1. Программа по иностранному (английскому) языку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Программа по иностранному (английскому) языку раскрывает цели образования, развития и воспитания обучающихся средствами учебного предмета «Иностранный язык» </w:t>
      </w:r>
      <w:r>
        <w:rPr>
          <w:rFonts w:ascii="Times New Roman" w:eastAsia="Times New Roman" w:hAnsi="Times New Roman"/>
          <w:sz w:val="28"/>
          <w:szCs w:val="28"/>
          <w:lang w:eastAsia="ru-RU"/>
        </w:rPr>
        <w:t>на уровне начального общего образования</w:t>
      </w:r>
      <w:r>
        <w:rPr>
          <w:rFonts w:ascii="Times New Roman" w:hAnsi="Times New Roman"/>
          <w:bCs/>
          <w:sz w:val="28"/>
          <w:szCs w:val="28"/>
        </w:rPr>
        <w:t xml:space="preserve">, определяет обязательную (инвариантную) часть содержания изучаемого иностранного языка, </w:t>
      </w:r>
      <w:r>
        <w:rPr>
          <w:rFonts w:ascii="Times New Roman" w:hAnsi="Times New Roman"/>
          <w:bCs/>
          <w:sz w:val="28"/>
          <w:szCs w:val="28"/>
        </w:rPr>
        <w:br/>
        <w:t>за пределами которой остаётся возможность выбора учителем вариативной составляющей содержания образования по по иностранному (английскому) языку.</w:t>
      </w:r>
    </w:p>
    <w:p w:rsidR="00B8195C" w:rsidRDefault="009E2BD4">
      <w:pPr>
        <w:widowControl/>
        <w:tabs>
          <w:tab w:val="left" w:pos="1134"/>
        </w:tabs>
        <w:spacing w:after="0" w:line="360" w:lineRule="auto"/>
        <w:ind w:firstLine="709"/>
        <w:jc w:val="both"/>
      </w:pPr>
      <w:r>
        <w:rPr>
          <w:rFonts w:ascii="Times New Roman" w:hAnsi="Times New Roman"/>
          <w:bCs/>
          <w:sz w:val="28"/>
          <w:szCs w:val="28"/>
        </w:rPr>
        <w:t>157.5.2. </w:t>
      </w:r>
      <w:r>
        <w:rPr>
          <w:rFonts w:ascii="Times New Roman" w:eastAsia="SchoolBookSanPin;Times New Roma" w:hAnsi="Times New Roman"/>
          <w:sz w:val="28"/>
          <w:szCs w:val="28"/>
        </w:rPr>
        <w:t>На уровне начального общего образования</w:t>
      </w:r>
      <w:r>
        <w:rPr>
          <w:rFonts w:ascii="Times New Roman" w:hAnsi="Times New Roman"/>
          <w:bCs/>
          <w:sz w:val="28"/>
          <w:szCs w:val="28"/>
        </w:rPr>
        <w:t xml:space="preserve"> закладывается база </w:t>
      </w:r>
      <w:r>
        <w:rPr>
          <w:rFonts w:ascii="Times New Roman" w:hAnsi="Times New Roman"/>
          <w:bCs/>
          <w:sz w:val="28"/>
          <w:szCs w:val="28"/>
        </w:rPr>
        <w:br/>
        <w:t>для всего последующего иноязычного образования обучающихся, формируются основы функциональной грамотности, что придаёт особую ответственность данному этапу общего образования. Изучение иностранного языка в общеобразовательных организациях начинается со 2 класса. Обучающиеся данного возраста характеризуются большой восприимчивостью к овладению языками, что позволяет им овладевать основами общения на новом для них языке с меньшими затратами времени и усилий по сравнению с обучающимися других возрастных групп.</w:t>
      </w:r>
    </w:p>
    <w:p w:rsidR="00B8195C" w:rsidRDefault="009E2BD4">
      <w:pPr>
        <w:widowControl/>
        <w:tabs>
          <w:tab w:val="left" w:pos="1134"/>
        </w:tabs>
        <w:spacing w:after="0" w:line="360" w:lineRule="auto"/>
        <w:ind w:firstLine="709"/>
        <w:jc w:val="both"/>
      </w:pPr>
      <w:r>
        <w:rPr>
          <w:rFonts w:ascii="Times New Roman" w:hAnsi="Times New Roman"/>
          <w:bCs/>
          <w:sz w:val="28"/>
          <w:szCs w:val="28"/>
        </w:rPr>
        <w:t>157.5.3. Построение программы по иностранному (английскому) языку имеет нелинейный характер и основано на концентрическом принципе. В каждом классе даются новые элементы содержания и новые требования. В процессе обучения освоенные на определённом этапе грамматические формы и конструкции повторяются и закрепляются на новом лексическом материале и расширяющемся тематическом содержании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157.5.4. Цели обучения иностранному (английскому) языку на уровне начального общего образования можно условно разделить на образовательные, развивающие, воспитывающие.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157.5.4.1. Образовательные цели программы по иностранному (английскому) языку </w:t>
      </w:r>
      <w:r>
        <w:rPr>
          <w:rFonts w:ascii="Times New Roman" w:eastAsia="SchoolBookSanPin;Times New Roma" w:hAnsi="Times New Roman"/>
          <w:sz w:val="28"/>
          <w:szCs w:val="28"/>
        </w:rPr>
        <w:t>на уровне начального общего образования</w:t>
      </w:r>
      <w:r>
        <w:rPr>
          <w:rFonts w:ascii="Times New Roman" w:hAnsi="Times New Roman"/>
          <w:bCs/>
          <w:sz w:val="28"/>
          <w:szCs w:val="28"/>
        </w:rPr>
        <w:t xml:space="preserve"> включают:</w:t>
      </w:r>
    </w:p>
    <w:p w:rsidR="00B8195C" w:rsidRDefault="009E2BD4">
      <w:pPr>
        <w:widowControl/>
        <w:tabs>
          <w:tab w:val="left" w:pos="1134"/>
        </w:tabs>
        <w:spacing w:after="0" w:line="360" w:lineRule="auto"/>
        <w:ind w:firstLine="709"/>
        <w:jc w:val="both"/>
      </w:pPr>
      <w:bookmarkStart w:id="2" w:name="bookmark18"/>
      <w:bookmarkEnd w:id="2"/>
      <w:r>
        <w:rPr>
          <w:rFonts w:ascii="Times New Roman" w:hAnsi="Times New Roman"/>
          <w:bCs/>
          <w:sz w:val="28"/>
          <w:szCs w:val="28"/>
        </w:rPr>
        <w:t xml:space="preserve">формирование элементарной иноязычной коммуникативной компетенции, </w:t>
      </w:r>
      <w:r>
        <w:rPr>
          <w:rFonts w:ascii="Times New Roman" w:hAnsi="Times New Roman"/>
          <w:bCs/>
          <w:sz w:val="28"/>
          <w:szCs w:val="28"/>
        </w:rPr>
        <w:br/>
        <w:t xml:space="preserve">то есть способности и готовности общаться с носителями изучаемого иностранного языка в устной (говорение и аудирование) и письменной (чтение и письмо) форме </w:t>
      </w:r>
      <w:r>
        <w:rPr>
          <w:rFonts w:ascii="Times New Roman" w:hAnsi="Times New Roman"/>
          <w:bCs/>
          <w:sz w:val="28"/>
          <w:szCs w:val="28"/>
        </w:rPr>
        <w:br/>
        <w:t>с учётом возрастных возможностей и потребностей обучающегося;</w:t>
      </w:r>
    </w:p>
    <w:p w:rsidR="00B8195C" w:rsidRDefault="009E2BD4">
      <w:pPr>
        <w:widowControl/>
        <w:tabs>
          <w:tab w:val="left" w:pos="1134"/>
        </w:tabs>
        <w:spacing w:after="0" w:line="360" w:lineRule="auto"/>
        <w:ind w:firstLine="709"/>
        <w:jc w:val="both"/>
      </w:pPr>
      <w:bookmarkStart w:id="3" w:name="bookmark19"/>
      <w:bookmarkEnd w:id="3"/>
      <w:r>
        <w:rPr>
          <w:rFonts w:ascii="Times New Roman" w:hAnsi="Times New Roman"/>
          <w:bCs/>
          <w:sz w:val="28"/>
          <w:szCs w:val="28"/>
        </w:rPr>
        <w:t>расширение лингвистического кругозора обучающихся за счёт овладения новыми языковыми средствами (фонетическими, орфографическими, лексическими, грамматическими) в соответствии c отобранными темами общения;</w:t>
      </w:r>
    </w:p>
    <w:p w:rsidR="00B8195C" w:rsidRDefault="009E2BD4">
      <w:pPr>
        <w:widowControl/>
        <w:tabs>
          <w:tab w:val="left" w:pos="1134"/>
        </w:tabs>
        <w:spacing w:after="0" w:line="360" w:lineRule="auto"/>
        <w:ind w:firstLine="709"/>
        <w:jc w:val="both"/>
      </w:pPr>
      <w:bookmarkStart w:id="4" w:name="bookmark20"/>
      <w:bookmarkEnd w:id="4"/>
      <w:r>
        <w:rPr>
          <w:rFonts w:ascii="Times New Roman" w:hAnsi="Times New Roman"/>
          <w:bCs/>
          <w:sz w:val="28"/>
          <w:szCs w:val="28"/>
        </w:rPr>
        <w:t xml:space="preserve">освоение знаний о языковых явлениях изучаемого иностранного языка, </w:t>
      </w:r>
      <w:r>
        <w:rPr>
          <w:rFonts w:ascii="Times New Roman" w:hAnsi="Times New Roman"/>
          <w:bCs/>
          <w:sz w:val="28"/>
          <w:szCs w:val="28"/>
        </w:rPr>
        <w:br/>
        <w:t>о разных способах выражения мысли на родном и иностранном языках;</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5" w:name="bookmark21"/>
      <w:bookmarkEnd w:id="5"/>
      <w:r>
        <w:rPr>
          <w:rFonts w:ascii="Times New Roman" w:hAnsi="Times New Roman"/>
          <w:bCs/>
          <w:sz w:val="28"/>
          <w:szCs w:val="28"/>
        </w:rPr>
        <w:t>использование для решения учебных задач интеллектуальных операций (сравнение, анализ, обобщение);</w:t>
      </w:r>
    </w:p>
    <w:p w:rsidR="00B8195C" w:rsidRDefault="009E2BD4">
      <w:pPr>
        <w:widowControl/>
        <w:tabs>
          <w:tab w:val="left" w:pos="1134"/>
        </w:tabs>
        <w:spacing w:after="0" w:line="360" w:lineRule="auto"/>
        <w:ind w:firstLine="709"/>
        <w:jc w:val="both"/>
      </w:pPr>
      <w:bookmarkStart w:id="6" w:name="bookmark22"/>
      <w:bookmarkEnd w:id="6"/>
      <w:r>
        <w:rPr>
          <w:rFonts w:ascii="Times New Roman" w:hAnsi="Times New Roman"/>
          <w:bCs/>
          <w:sz w:val="28"/>
          <w:szCs w:val="28"/>
        </w:rPr>
        <w:t xml:space="preserve">формирование умений работать с информацией, представленной в текстах разного типа (описание, повествование, рассуждение), пользоваться </w:t>
      </w:r>
      <w:r>
        <w:rPr>
          <w:rFonts w:ascii="Times New Roman" w:hAnsi="Times New Roman"/>
          <w:bCs/>
          <w:sz w:val="28"/>
          <w:szCs w:val="28"/>
        </w:rPr>
        <w:br/>
        <w:t>при необходимости словарями по иностранному языку.</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157.5.4.2. Развивающие цели программы по иностранному (английскому) языку </w:t>
      </w:r>
      <w:r>
        <w:rPr>
          <w:rFonts w:ascii="Times New Roman" w:eastAsia="SchoolBookSanPin;Times New Roma" w:hAnsi="Times New Roman"/>
          <w:sz w:val="28"/>
          <w:szCs w:val="28"/>
        </w:rPr>
        <w:t>на уровне начального общего образования</w:t>
      </w:r>
      <w:r>
        <w:rPr>
          <w:rFonts w:ascii="Times New Roman" w:hAnsi="Times New Roman"/>
          <w:bCs/>
          <w:sz w:val="28"/>
          <w:szCs w:val="28"/>
        </w:rPr>
        <w:t xml:space="preserve"> включают:</w:t>
      </w:r>
    </w:p>
    <w:p w:rsidR="00B8195C" w:rsidRDefault="009E2BD4">
      <w:pPr>
        <w:widowControl/>
        <w:tabs>
          <w:tab w:val="left" w:pos="1134"/>
        </w:tabs>
        <w:spacing w:after="0" w:line="360" w:lineRule="auto"/>
        <w:ind w:firstLine="709"/>
        <w:jc w:val="both"/>
      </w:pPr>
      <w:bookmarkStart w:id="7" w:name="bookmark23"/>
      <w:bookmarkEnd w:id="7"/>
      <w:r>
        <w:rPr>
          <w:rFonts w:ascii="Times New Roman" w:hAnsi="Times New Roman"/>
          <w:bCs/>
          <w:sz w:val="28"/>
          <w:szCs w:val="28"/>
        </w:rPr>
        <w:t xml:space="preserve">осознание обучающимися роли языков как средства межличностного </w:t>
      </w:r>
      <w:r>
        <w:rPr>
          <w:rFonts w:ascii="Times New Roman" w:hAnsi="Times New Roman"/>
          <w:bCs/>
          <w:sz w:val="28"/>
          <w:szCs w:val="28"/>
        </w:rPr>
        <w:br/>
        <w:t>и межкультурного взаимодействия в условиях поликультурного, многоязычного мира и инструмента познания мира и культуры других народов;</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8" w:name="bookmark24"/>
      <w:bookmarkEnd w:id="8"/>
      <w:r>
        <w:rPr>
          <w:rFonts w:ascii="Times New Roman" w:hAnsi="Times New Roman"/>
          <w:bCs/>
          <w:sz w:val="28"/>
          <w:szCs w:val="28"/>
        </w:rPr>
        <w:t>становление коммуникативной культуры обучающихся и их общего речевого развития;</w:t>
      </w:r>
    </w:p>
    <w:p w:rsidR="00B8195C" w:rsidRDefault="009E2BD4">
      <w:pPr>
        <w:widowControl/>
        <w:tabs>
          <w:tab w:val="left" w:pos="1134"/>
        </w:tabs>
        <w:spacing w:after="0" w:line="360" w:lineRule="auto"/>
        <w:ind w:firstLine="709"/>
        <w:jc w:val="both"/>
      </w:pPr>
      <w:bookmarkStart w:id="9" w:name="bookmark25"/>
      <w:bookmarkEnd w:id="9"/>
      <w:r>
        <w:rPr>
          <w:rFonts w:ascii="Times New Roman" w:hAnsi="Times New Roman"/>
          <w:bCs/>
          <w:sz w:val="28"/>
          <w:szCs w:val="28"/>
        </w:rPr>
        <w:t>развитие компенсаторной способности адаптироваться к ситуациям общения при получении и передаче информации в условиях дефицита языковых средств;</w:t>
      </w:r>
    </w:p>
    <w:p w:rsidR="00B8195C" w:rsidRDefault="009E2BD4">
      <w:pPr>
        <w:widowControl/>
        <w:tabs>
          <w:tab w:val="left" w:pos="1134"/>
        </w:tabs>
        <w:spacing w:after="0" w:line="360" w:lineRule="auto"/>
        <w:ind w:firstLine="709"/>
        <w:jc w:val="both"/>
      </w:pPr>
      <w:bookmarkStart w:id="10" w:name="bookmark26"/>
      <w:bookmarkEnd w:id="10"/>
      <w:r>
        <w:rPr>
          <w:rFonts w:ascii="Times New Roman" w:hAnsi="Times New Roman"/>
          <w:bCs/>
          <w:sz w:val="28"/>
          <w:szCs w:val="28"/>
        </w:rPr>
        <w:t>формирование регулятивных действий: планирование последовательных шагов для решения учебной задачи; контроль процесса и результата своей деятельности; установление причины возникшей трудности и (или) ошибки, корректировка деятельности;</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1" w:name="bookmark27"/>
      <w:bookmarkEnd w:id="11"/>
      <w:r>
        <w:rPr>
          <w:rFonts w:ascii="Times New Roman" w:hAnsi="Times New Roman"/>
          <w:bCs/>
          <w:sz w:val="28"/>
          <w:szCs w:val="28"/>
        </w:rPr>
        <w:t>становление способности к оценке своих достижений в изучении иностранного языка, мотивация совершенствовать свои коммуникативные умения на иностранном языке.</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157.5.4.3. Влияние параллельного изучения родного языка и языка других стран и народов позволяет заложить основу для формирования гражданской идентичности, чувства патриотизма и гордости за свой народ, свой край, свою страну, помочь лучше осознать свою этническую и национальную принадлежность и проявлять интерес к языкам и культурам других народов, осознать наличие </w:t>
      </w:r>
      <w:r>
        <w:rPr>
          <w:rFonts w:ascii="Times New Roman" w:hAnsi="Times New Roman"/>
          <w:bCs/>
          <w:sz w:val="28"/>
          <w:szCs w:val="28"/>
        </w:rPr>
        <w:br/>
        <w:t>и значение общечеловеческих и базовых национальных ценностей. Изучение иностранного (английского) языка обеспечивает:</w:t>
      </w:r>
    </w:p>
    <w:p w:rsidR="00B8195C" w:rsidRDefault="009E2BD4">
      <w:pPr>
        <w:widowControl/>
        <w:tabs>
          <w:tab w:val="left" w:pos="1134"/>
        </w:tabs>
        <w:spacing w:after="0" w:line="360" w:lineRule="auto"/>
        <w:ind w:firstLine="709"/>
        <w:jc w:val="both"/>
      </w:pPr>
      <w:bookmarkStart w:id="12" w:name="bookmark28"/>
      <w:bookmarkEnd w:id="12"/>
      <w:r>
        <w:rPr>
          <w:rFonts w:ascii="Times New Roman" w:hAnsi="Times New Roman"/>
          <w:bCs/>
          <w:sz w:val="28"/>
          <w:szCs w:val="28"/>
        </w:rPr>
        <w:t>понимание необходимости овладения иностранным языком как средством общения в условиях взаимодействия разных стран и народов;</w:t>
      </w:r>
    </w:p>
    <w:p w:rsidR="00B8195C" w:rsidRDefault="009E2BD4">
      <w:pPr>
        <w:widowControl/>
        <w:tabs>
          <w:tab w:val="left" w:pos="1134"/>
        </w:tabs>
        <w:spacing w:after="0" w:line="360" w:lineRule="auto"/>
        <w:ind w:firstLine="709"/>
        <w:jc w:val="both"/>
      </w:pPr>
      <w:bookmarkStart w:id="13" w:name="bookmark29"/>
      <w:bookmarkEnd w:id="13"/>
      <w:r>
        <w:rPr>
          <w:rFonts w:ascii="Times New Roman" w:hAnsi="Times New Roman"/>
          <w:bCs/>
          <w:sz w:val="28"/>
          <w:szCs w:val="28"/>
        </w:rPr>
        <w:t>формирование предпосылок социокультурной/межкультурной компетенции, позволяющей приобщаться к культуре, традициям, реалиям стран/страны изучаемого языка, готовности представлять свою страну, её культуру в условиях межкультурного общения, соблюдая речевой этикет и используя имеющиеся речевые и неречевые средства общения;</w:t>
      </w:r>
    </w:p>
    <w:p w:rsidR="00B8195C" w:rsidRDefault="009E2BD4">
      <w:pPr>
        <w:widowControl/>
        <w:tabs>
          <w:tab w:val="left" w:pos="1134"/>
        </w:tabs>
        <w:spacing w:after="0" w:line="360" w:lineRule="auto"/>
        <w:ind w:firstLine="709"/>
        <w:jc w:val="both"/>
      </w:pPr>
      <w:bookmarkStart w:id="14" w:name="bookmark30"/>
      <w:bookmarkEnd w:id="14"/>
      <w:r>
        <w:rPr>
          <w:rFonts w:ascii="Times New Roman" w:hAnsi="Times New Roman"/>
          <w:bCs/>
          <w:sz w:val="28"/>
          <w:szCs w:val="28"/>
        </w:rPr>
        <w:t>воспитание уважительного отношения к иной культуре посредством знакомств с культурой стран изучаемого языка и более глубокого осознания особенностей культуры своего народа;</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5" w:name="bookmark31"/>
      <w:bookmarkEnd w:id="15"/>
      <w:r>
        <w:rPr>
          <w:rFonts w:ascii="Times New Roman" w:hAnsi="Times New Roman"/>
          <w:bCs/>
          <w:sz w:val="28"/>
          <w:szCs w:val="28"/>
        </w:rPr>
        <w:t>воспитание эмоционального и познавательного интереса к художественной культуре других народов;</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6" w:name="bookmark32"/>
      <w:bookmarkEnd w:id="16"/>
      <w:r>
        <w:rPr>
          <w:rFonts w:ascii="Times New Roman" w:hAnsi="Times New Roman"/>
          <w:bCs/>
          <w:sz w:val="28"/>
          <w:szCs w:val="28"/>
        </w:rPr>
        <w:t>формирование положительной мотивации и устойчивого учебно-познавательного интереса к предмету «Иностранный язык».</w:t>
      </w:r>
    </w:p>
    <w:p w:rsidR="00B8195C" w:rsidRDefault="009E2BD4">
      <w:pPr>
        <w:widowControl/>
        <w:tabs>
          <w:tab w:val="left" w:pos="1134"/>
        </w:tabs>
        <w:spacing w:after="0" w:line="360" w:lineRule="auto"/>
        <w:ind w:firstLine="709"/>
        <w:jc w:val="both"/>
      </w:pPr>
      <w:r>
        <w:rPr>
          <w:rFonts w:ascii="Times New Roman" w:hAnsi="Times New Roman"/>
          <w:bCs/>
          <w:sz w:val="28"/>
          <w:szCs w:val="28"/>
        </w:rPr>
        <w:t>157.5.5. Общее число часов, рекомендованных для изучения иностранного (английского) языка – 204 часа: во 2 классе – 68 часов (2 часа в неделю), в 3 классе – 68 часов (2 часа в неделю), в 4 классе – 68 часов (2 часа в неделю).</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 Содержание обучения во 2 классе.</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157.6.1. Тематическое содержание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157.6.1.1. Мир моего «я». </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Приветствие. Знакомство. Моя семья. Мой день рождения. Моя любимая еда.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157.6.2. Мир моих увлечений. </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Любимый цвет, игрушка. Любимые занятия. Мой питомец. Выходной день.</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157.6.1.3. Мир вокруг меня. </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Моя школа. Мои друзья. Моя малая родина (город, село).</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157.6.1.4. Родная страна и страны изучаемого языка. </w:t>
      </w:r>
    </w:p>
    <w:p w:rsidR="00B8195C" w:rsidRDefault="009E2BD4">
      <w:pPr>
        <w:widowControl/>
        <w:tabs>
          <w:tab w:val="left" w:pos="1134"/>
        </w:tabs>
        <w:spacing w:after="0" w:line="360" w:lineRule="auto"/>
        <w:ind w:firstLine="709"/>
        <w:jc w:val="both"/>
      </w:pPr>
      <w:r>
        <w:rPr>
          <w:rFonts w:ascii="Times New Roman" w:hAnsi="Times New Roman"/>
          <w:bCs/>
          <w:sz w:val="28"/>
          <w:szCs w:val="28"/>
        </w:rPr>
        <w:t>Названия родной страны и страны/стран изучаемого языка; их столиц. Произведения детского фольклора. Литературные персонажи детских книг. Праздники родной страны и страны/стран изучаемого языка (Новый год, Рождество).</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157.6.2. Коммуникативные умения.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157.6.2.1. Говорение.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157.6.2.1.1. Коммуникативные умения диалогической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Ведение с использованием речевых ситуаций, ключевых слов и (или) иллюстраций с соблюдением норм речевого этикета, принятых в стране/странах изучаемого языка: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диалога этикетного характера: приветствие, начало и завершение разговора, знакомство с собеседником; поздравление с праздником; выражение благодарности за поздравление; извинение;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диалога-расспроса: запрашивание интересующей информации; сообщение фактической информации, ответы на вопросы собеседника.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157.6.2.1.2. Коммуникативные умения монологической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Создание с использованием ключевых слов, вопросов и (или) иллюстраций  устных монологических высказываний: описание предмета, реального человека </w:t>
      </w:r>
      <w:r>
        <w:rPr>
          <w:rFonts w:ascii="Times New Roman" w:hAnsi="Times New Roman"/>
          <w:bCs/>
          <w:sz w:val="28"/>
          <w:szCs w:val="28"/>
        </w:rPr>
        <w:br/>
        <w:t>или литературного персонажа; рассказ о себе, члене семьи, друге.</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157.6.2.2. Аудирование.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Понимание на слух речи учителя и других обучающихся </w:t>
      </w:r>
      <w:r>
        <w:rPr>
          <w:rFonts w:ascii="Times New Roman" w:hAnsi="Times New Roman"/>
          <w:bCs/>
          <w:sz w:val="28"/>
          <w:szCs w:val="28"/>
        </w:rPr>
        <w:br/>
        <w:t>и вербальная/невербальная реакция на услышанное (при непосредственном общении).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Восприятие и понимание на слух учебных текстов, построенных на изученном языковом материале, в соответствии с поставленной коммуникативной задачей: </w:t>
      </w:r>
      <w:r>
        <w:rPr>
          <w:rFonts w:ascii="Times New Roman" w:hAnsi="Times New Roman"/>
          <w:bCs/>
          <w:sz w:val="28"/>
          <w:szCs w:val="28"/>
        </w:rPr>
        <w:br/>
        <w:t>с пониманием основного содержания, с пониманием запрашиваемой информации (при опосредованном общении).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Аудирование с пониманием основного содержания текста предполагает определение основной темы и главных фактов/событий в воспринимаемом на слух тексте с использованием иллюстраций и языковой догадки.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Аудирование с пониманием запрашиваемой информации предполагает выделение из воспринимаемого на слух текста и понимание информации фактического характера (например, имя, возраст, любимое занятие, цвет) </w:t>
      </w:r>
      <w:r>
        <w:rPr>
          <w:rFonts w:ascii="Times New Roman" w:hAnsi="Times New Roman"/>
          <w:bCs/>
          <w:sz w:val="28"/>
          <w:szCs w:val="28"/>
        </w:rPr>
        <w:br/>
        <w:t>с использованием иллюстраций и языковой догадки.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Тексты для аудирования: диалог, высказывания собеседников в ситуациях повседневного общения, рассказ, сказка.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157.6.2.3. Смысловое чтение.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Чтение вслух учебных текстов, построенных на изученном языковом материале, с соблюдением правил чтения и соответствующей интонацией; понимание прочитанного.</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Тексты для чтения вслух: диалог, рассказ, сказка.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Чтение про себя учебных текстов, построенных на изученном языковом материале, с различной глубиной проникновения в их содержание в зависимости </w:t>
      </w:r>
      <w:r>
        <w:rPr>
          <w:rFonts w:ascii="Times New Roman" w:hAnsi="Times New Roman"/>
          <w:bCs/>
          <w:sz w:val="28"/>
          <w:szCs w:val="28"/>
        </w:rPr>
        <w:br/>
        <w:t xml:space="preserve">от поставленной коммуникативной задачи: с пониманием основного содержания, </w:t>
      </w:r>
      <w:r>
        <w:rPr>
          <w:rFonts w:ascii="Times New Roman" w:hAnsi="Times New Roman"/>
          <w:bCs/>
          <w:sz w:val="28"/>
          <w:szCs w:val="28"/>
        </w:rPr>
        <w:br/>
        <w:t>с пониманием запрашиваемой информации.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Чтение с пониманием основного содержания текста предполагает определение основной темы и главных фактов/событий в прочитанном тексте с использованием иллюстраций и языковой догадки.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Чтение с пониманием запрашиваемой информации предполагает нахождение в прочитанном тексте и понимание запрашиваемой информации фактического характера с использованием иллюстраций и языковой догадки.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Тексты для чтения про себя: диалог, рассказ, сказка, электронное сообщение личного характера.</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157.6.2.4. Письмо.</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Овладение техникой письма (полупечатное написание букв, буквосочетаний, слов).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Воспроизведение речевых образцов, списывание текста; выписывание </w:t>
      </w:r>
      <w:r>
        <w:rPr>
          <w:rFonts w:ascii="Times New Roman" w:hAnsi="Times New Roman"/>
          <w:bCs/>
          <w:sz w:val="28"/>
          <w:szCs w:val="28"/>
        </w:rPr>
        <w:br/>
        <w:t>из текста слов, словосочетаний, предложений; вставка пропущенных букв в слово или слов в предложение, дописывание предложений в соответствии с решаемой учебной задачей.</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Заполнение простых формуляров с указанием личной информации (имя, фамилия, возраст, страна проживания) в соответствии с нормами, принятыми </w:t>
      </w:r>
      <w:r>
        <w:rPr>
          <w:rFonts w:ascii="Times New Roman" w:hAnsi="Times New Roman"/>
          <w:bCs/>
          <w:sz w:val="28"/>
          <w:szCs w:val="28"/>
        </w:rPr>
        <w:br/>
        <w:t>в стране/странах изучаемого языка.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Написание с использованием образца коротких поздравлений с праздниками (с днём рождения, Новым годом).</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157.6.3. Языковые знания и навыки.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157.6.3.1. Фонетическая сторона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Буквы английского алфавита. Корректное называние букв английского алфавита.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Нормы произношения: долгота и краткость гласных, отсутствие оглушения звонких согласных в конце слога или слова, отсутствие смягчения согласных </w:t>
      </w:r>
      <w:r>
        <w:rPr>
          <w:rFonts w:ascii="Times New Roman" w:hAnsi="Times New Roman"/>
          <w:bCs/>
          <w:sz w:val="28"/>
          <w:szCs w:val="28"/>
        </w:rPr>
        <w:br/>
        <w:t>перед гласными. Связующее “r” (there is/there).</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Различение на слух, без ошибок, ведущих к сбою </w:t>
      </w:r>
      <w:r>
        <w:rPr>
          <w:rFonts w:ascii="Times New Roman" w:hAnsi="Times New Roman"/>
          <w:bCs/>
          <w:sz w:val="28"/>
          <w:szCs w:val="28"/>
        </w:rPr>
        <w:br/>
        <w:t xml:space="preserve">в коммуникации, произнесение слов с соблюдением правильного ударения </w:t>
      </w:r>
      <w:r>
        <w:rPr>
          <w:rFonts w:ascii="Times New Roman" w:hAnsi="Times New Roman"/>
          <w:bCs/>
          <w:sz w:val="28"/>
          <w:szCs w:val="28"/>
        </w:rPr>
        <w:br/>
        <w:t>и фраз/предложений (повествовательного, побудительного и вопросительного: общий и специальный вопросы) с соблюдением их ритмико-интонационных особенностей.</w:t>
      </w:r>
    </w:p>
    <w:p w:rsidR="00B8195C" w:rsidRDefault="009E2BD4">
      <w:pPr>
        <w:widowControl/>
        <w:tabs>
          <w:tab w:val="left" w:pos="1134"/>
        </w:tabs>
        <w:spacing w:after="0" w:line="360" w:lineRule="auto"/>
        <w:ind w:firstLine="709"/>
        <w:jc w:val="both"/>
      </w:pPr>
      <w:r>
        <w:rPr>
          <w:rFonts w:ascii="Times New Roman" w:hAnsi="Times New Roman"/>
          <w:bCs/>
          <w:sz w:val="28"/>
          <w:szCs w:val="28"/>
        </w:rPr>
        <w:t>Правила чтения гласных в открытом и закрытом слоге в односложных словах; согласных; основных звукобуквенных сочетаний. ВыДеление из слова некоторых звукобуквенных сочетаний при анализе изученных слов.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Чтение новых слов согласно основным правилам чтения английского языка.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Знаки английской транскрипции; отличие их от букв английского алфавита. Фонетически корректное озвучивание знаков транскрипции.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157.6.3.2. Графика, орфография и пунктуация.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Графически корректное (полупечатное) написание букв английского алфавита в буквосочетаниях и словах. Правильное написание изученных слов.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Правильная расстановка знаков препинания: точки, вопросительного </w:t>
      </w:r>
      <w:r>
        <w:rPr>
          <w:rFonts w:ascii="Times New Roman" w:hAnsi="Times New Roman"/>
          <w:bCs/>
          <w:sz w:val="28"/>
          <w:szCs w:val="28"/>
        </w:rPr>
        <w:br/>
        <w:t xml:space="preserve">и восклицательного знаков в конце предложения; правильное использование апострофа в изученных сокращённых формах глагола-связки, вспомогательного </w:t>
      </w:r>
      <w:r>
        <w:rPr>
          <w:rFonts w:ascii="Times New Roman" w:hAnsi="Times New Roman"/>
          <w:bCs/>
          <w:sz w:val="28"/>
          <w:szCs w:val="28"/>
        </w:rPr>
        <w:br/>
        <w:t xml:space="preserve">и модального глаголов (например, I’m, isn’t; don’t, doesn’t; can’t), существительных </w:t>
      </w:r>
      <w:r>
        <w:rPr>
          <w:rFonts w:ascii="Times New Roman" w:hAnsi="Times New Roman"/>
          <w:bCs/>
          <w:sz w:val="28"/>
          <w:szCs w:val="28"/>
        </w:rPr>
        <w:br/>
        <w:t>в притяжательном падеже (Ann’s).</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157.6.3.3. Лексическая сторона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Распознавание и употребление в устной и письменной речи не менее </w:t>
      </w:r>
      <w:r>
        <w:rPr>
          <w:rFonts w:ascii="Times New Roman" w:hAnsi="Times New Roman"/>
          <w:bCs/>
          <w:sz w:val="28"/>
          <w:szCs w:val="28"/>
        </w:rPr>
        <w:br/>
        <w:t>200 лексических единиц (слов, словосочетаний, речевых клише), обслуживающих ситуации общения в рамках тематического содержания речи для 2 класса.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Распознавание в устной и письменной речи интернациональных слов (doctor, film) с помощью языковой догадки.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157.6.3.4. Грамматическая сторона речи.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Распознавание и употребление в устной и письменной речи: изученных морфологических форм и синтаксических конструкций английского языка.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Коммуникативные типы предложений: повествовательные (утвердительные, отрицательные), вопросительные (общий, специальный вопрос), побудительные </w:t>
      </w:r>
      <w:r>
        <w:rPr>
          <w:rFonts w:ascii="Times New Roman" w:hAnsi="Times New Roman"/>
          <w:bCs/>
          <w:sz w:val="28"/>
          <w:szCs w:val="28"/>
        </w:rPr>
        <w:br/>
        <w:t>(в утвердительной форме).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Нераспространённые и распространённые простые предложения.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Предложения с начальным It (It’s a red ball.).</w:t>
      </w:r>
    </w:p>
    <w:p w:rsidR="00B8195C" w:rsidRPr="0078341A" w:rsidRDefault="009E2BD4">
      <w:pPr>
        <w:widowControl/>
        <w:tabs>
          <w:tab w:val="left" w:pos="1134"/>
        </w:tabs>
        <w:spacing w:after="0" w:line="360" w:lineRule="auto"/>
        <w:ind w:firstLine="709"/>
        <w:jc w:val="both"/>
        <w:rPr>
          <w:lang w:val="en-US"/>
        </w:rPr>
      </w:pPr>
      <w:r>
        <w:rPr>
          <w:rFonts w:ascii="Times New Roman" w:hAnsi="Times New Roman"/>
          <w:bCs/>
          <w:sz w:val="28"/>
          <w:szCs w:val="28"/>
        </w:rPr>
        <w:t>Предложения</w:t>
      </w:r>
      <w:r w:rsidRPr="0078341A">
        <w:rPr>
          <w:rFonts w:ascii="Times New Roman" w:hAnsi="Times New Roman"/>
          <w:bCs/>
          <w:sz w:val="28"/>
          <w:szCs w:val="28"/>
          <w:lang w:val="en-US"/>
        </w:rPr>
        <w:t xml:space="preserve"> </w:t>
      </w:r>
      <w:r>
        <w:rPr>
          <w:rFonts w:ascii="Times New Roman" w:hAnsi="Times New Roman"/>
          <w:bCs/>
          <w:sz w:val="28"/>
          <w:szCs w:val="28"/>
        </w:rPr>
        <w:t>с</w:t>
      </w:r>
      <w:r w:rsidRPr="0078341A">
        <w:rPr>
          <w:rFonts w:ascii="Times New Roman" w:hAnsi="Times New Roman"/>
          <w:bCs/>
          <w:sz w:val="28"/>
          <w:szCs w:val="28"/>
          <w:lang w:val="en-US"/>
        </w:rPr>
        <w:t xml:space="preserve"> </w:t>
      </w:r>
      <w:r>
        <w:rPr>
          <w:rFonts w:ascii="Times New Roman" w:hAnsi="Times New Roman"/>
          <w:bCs/>
          <w:sz w:val="28"/>
          <w:szCs w:val="28"/>
        </w:rPr>
        <w:t>начальным</w:t>
      </w:r>
      <w:r w:rsidRPr="0078341A">
        <w:rPr>
          <w:rFonts w:ascii="Times New Roman" w:hAnsi="Times New Roman"/>
          <w:bCs/>
          <w:sz w:val="28"/>
          <w:szCs w:val="28"/>
          <w:lang w:val="en-US"/>
        </w:rPr>
        <w:t xml:space="preserve"> There + to be </w:t>
      </w:r>
      <w:r>
        <w:rPr>
          <w:rFonts w:ascii="Times New Roman" w:hAnsi="Times New Roman"/>
          <w:bCs/>
          <w:sz w:val="28"/>
          <w:szCs w:val="28"/>
        </w:rPr>
        <w:t>в</w:t>
      </w:r>
      <w:r w:rsidRPr="0078341A">
        <w:rPr>
          <w:rFonts w:ascii="Times New Roman" w:hAnsi="Times New Roman"/>
          <w:bCs/>
          <w:sz w:val="28"/>
          <w:szCs w:val="28"/>
          <w:lang w:val="en-US"/>
        </w:rPr>
        <w:t xml:space="preserve"> Present Simple Tense (There is a cat in the room. Is there a cat in the room? – Yes, there is./No, there isn’t. There are four pens on the table. Are there four pens on the table? – Yes, there are./No, there aren’t. How many pens are there on the table? – There are four pens.).</w:t>
      </w:r>
    </w:p>
    <w:p w:rsidR="00B8195C" w:rsidRPr="0078341A" w:rsidRDefault="009E2BD4">
      <w:pPr>
        <w:widowControl/>
        <w:tabs>
          <w:tab w:val="left" w:pos="1134"/>
        </w:tabs>
        <w:spacing w:after="0" w:line="360" w:lineRule="auto"/>
        <w:ind w:firstLine="709"/>
        <w:jc w:val="both"/>
        <w:rPr>
          <w:lang w:val="en-US"/>
        </w:rPr>
      </w:pPr>
      <w:r>
        <w:rPr>
          <w:rFonts w:ascii="Times New Roman" w:hAnsi="Times New Roman"/>
          <w:bCs/>
          <w:sz w:val="28"/>
          <w:szCs w:val="28"/>
        </w:rPr>
        <w:t>Предложения</w:t>
      </w:r>
      <w:r w:rsidRPr="0078341A">
        <w:rPr>
          <w:rFonts w:ascii="Times New Roman" w:hAnsi="Times New Roman"/>
          <w:bCs/>
          <w:sz w:val="28"/>
          <w:szCs w:val="28"/>
          <w:lang w:val="en-US"/>
        </w:rPr>
        <w:t xml:space="preserve"> </w:t>
      </w:r>
      <w:r>
        <w:rPr>
          <w:rFonts w:ascii="Times New Roman" w:hAnsi="Times New Roman"/>
          <w:bCs/>
          <w:sz w:val="28"/>
          <w:szCs w:val="28"/>
        </w:rPr>
        <w:t>с</w:t>
      </w:r>
      <w:r w:rsidRPr="0078341A">
        <w:rPr>
          <w:rFonts w:ascii="Times New Roman" w:hAnsi="Times New Roman"/>
          <w:bCs/>
          <w:sz w:val="28"/>
          <w:szCs w:val="28"/>
          <w:lang w:val="en-US"/>
        </w:rPr>
        <w:t xml:space="preserve"> </w:t>
      </w:r>
      <w:r>
        <w:rPr>
          <w:rFonts w:ascii="Times New Roman" w:hAnsi="Times New Roman"/>
          <w:bCs/>
          <w:sz w:val="28"/>
          <w:szCs w:val="28"/>
        </w:rPr>
        <w:t>простым</w:t>
      </w:r>
      <w:r w:rsidRPr="0078341A">
        <w:rPr>
          <w:rFonts w:ascii="Times New Roman" w:hAnsi="Times New Roman"/>
          <w:bCs/>
          <w:sz w:val="28"/>
          <w:szCs w:val="28"/>
          <w:lang w:val="en-US"/>
        </w:rPr>
        <w:t xml:space="preserve"> </w:t>
      </w:r>
      <w:r>
        <w:rPr>
          <w:rFonts w:ascii="Times New Roman" w:hAnsi="Times New Roman"/>
          <w:bCs/>
          <w:sz w:val="28"/>
          <w:szCs w:val="28"/>
        </w:rPr>
        <w:t>глагольным</w:t>
      </w:r>
      <w:r w:rsidRPr="0078341A">
        <w:rPr>
          <w:rFonts w:ascii="Times New Roman" w:hAnsi="Times New Roman"/>
          <w:bCs/>
          <w:sz w:val="28"/>
          <w:szCs w:val="28"/>
          <w:lang w:val="en-US"/>
        </w:rPr>
        <w:t xml:space="preserve"> </w:t>
      </w:r>
      <w:r>
        <w:rPr>
          <w:rFonts w:ascii="Times New Roman" w:hAnsi="Times New Roman"/>
          <w:bCs/>
          <w:sz w:val="28"/>
          <w:szCs w:val="28"/>
        </w:rPr>
        <w:t>сказуемым</w:t>
      </w:r>
      <w:r w:rsidRPr="0078341A">
        <w:rPr>
          <w:rFonts w:ascii="Times New Roman" w:hAnsi="Times New Roman"/>
          <w:bCs/>
          <w:sz w:val="28"/>
          <w:szCs w:val="28"/>
          <w:lang w:val="en-US"/>
        </w:rPr>
        <w:t xml:space="preserve"> (They live in the country.), </w:t>
      </w:r>
      <w:r>
        <w:rPr>
          <w:rFonts w:ascii="Times New Roman" w:hAnsi="Times New Roman"/>
          <w:bCs/>
          <w:sz w:val="28"/>
          <w:szCs w:val="28"/>
        </w:rPr>
        <w:t>составным</w:t>
      </w:r>
      <w:r w:rsidRPr="0078341A">
        <w:rPr>
          <w:rFonts w:ascii="Times New Roman" w:hAnsi="Times New Roman"/>
          <w:bCs/>
          <w:sz w:val="28"/>
          <w:szCs w:val="28"/>
          <w:lang w:val="en-US"/>
        </w:rPr>
        <w:t xml:space="preserve"> </w:t>
      </w:r>
      <w:r>
        <w:rPr>
          <w:rFonts w:ascii="Times New Roman" w:hAnsi="Times New Roman"/>
          <w:bCs/>
          <w:sz w:val="28"/>
          <w:szCs w:val="28"/>
        </w:rPr>
        <w:t>именным</w:t>
      </w:r>
      <w:r w:rsidRPr="0078341A">
        <w:rPr>
          <w:rFonts w:ascii="Times New Roman" w:hAnsi="Times New Roman"/>
          <w:bCs/>
          <w:sz w:val="28"/>
          <w:szCs w:val="28"/>
          <w:lang w:val="en-US"/>
        </w:rPr>
        <w:t xml:space="preserve"> </w:t>
      </w:r>
      <w:r>
        <w:rPr>
          <w:rFonts w:ascii="Times New Roman" w:hAnsi="Times New Roman"/>
          <w:bCs/>
          <w:sz w:val="28"/>
          <w:szCs w:val="28"/>
        </w:rPr>
        <w:t>сказуемым</w:t>
      </w:r>
      <w:r w:rsidRPr="0078341A">
        <w:rPr>
          <w:rFonts w:ascii="Times New Roman" w:hAnsi="Times New Roman"/>
          <w:bCs/>
          <w:sz w:val="28"/>
          <w:szCs w:val="28"/>
          <w:lang w:val="en-US"/>
        </w:rPr>
        <w:t xml:space="preserve"> (The box is small.) </w:t>
      </w:r>
      <w:r>
        <w:rPr>
          <w:rFonts w:ascii="Times New Roman" w:hAnsi="Times New Roman"/>
          <w:bCs/>
          <w:sz w:val="28"/>
          <w:szCs w:val="28"/>
        </w:rPr>
        <w:t>и</w:t>
      </w:r>
      <w:r w:rsidRPr="0078341A">
        <w:rPr>
          <w:rFonts w:ascii="Times New Roman" w:hAnsi="Times New Roman"/>
          <w:bCs/>
          <w:sz w:val="28"/>
          <w:szCs w:val="28"/>
          <w:lang w:val="en-US"/>
        </w:rPr>
        <w:t xml:space="preserve"> </w:t>
      </w:r>
      <w:r>
        <w:rPr>
          <w:rFonts w:ascii="Times New Roman" w:hAnsi="Times New Roman"/>
          <w:bCs/>
          <w:sz w:val="28"/>
          <w:szCs w:val="28"/>
        </w:rPr>
        <w:t>составным</w:t>
      </w:r>
      <w:r w:rsidRPr="0078341A">
        <w:rPr>
          <w:rFonts w:ascii="Times New Roman" w:hAnsi="Times New Roman"/>
          <w:bCs/>
          <w:sz w:val="28"/>
          <w:szCs w:val="28"/>
          <w:lang w:val="en-US"/>
        </w:rPr>
        <w:t xml:space="preserve"> </w:t>
      </w:r>
      <w:r>
        <w:rPr>
          <w:rFonts w:ascii="Times New Roman" w:hAnsi="Times New Roman"/>
          <w:bCs/>
          <w:sz w:val="28"/>
          <w:szCs w:val="28"/>
        </w:rPr>
        <w:t>глагольным</w:t>
      </w:r>
      <w:r w:rsidRPr="0078341A">
        <w:rPr>
          <w:rFonts w:ascii="Times New Roman" w:hAnsi="Times New Roman"/>
          <w:bCs/>
          <w:sz w:val="28"/>
          <w:szCs w:val="28"/>
          <w:lang w:val="en-US"/>
        </w:rPr>
        <w:t xml:space="preserve"> </w:t>
      </w:r>
      <w:r>
        <w:rPr>
          <w:rFonts w:ascii="Times New Roman" w:hAnsi="Times New Roman"/>
          <w:bCs/>
          <w:sz w:val="28"/>
          <w:szCs w:val="28"/>
        </w:rPr>
        <w:t>сказуемым</w:t>
      </w:r>
      <w:r w:rsidRPr="0078341A">
        <w:rPr>
          <w:rFonts w:ascii="Times New Roman" w:hAnsi="Times New Roman"/>
          <w:bCs/>
          <w:sz w:val="28"/>
          <w:szCs w:val="28"/>
          <w:lang w:val="en-US"/>
        </w:rPr>
        <w:t xml:space="preserve"> (I like to play with my cat. She can play the piano.).</w:t>
      </w:r>
    </w:p>
    <w:p w:rsidR="00B8195C" w:rsidRPr="0078341A" w:rsidRDefault="009E2BD4">
      <w:pPr>
        <w:widowControl/>
        <w:tabs>
          <w:tab w:val="left" w:pos="1134"/>
        </w:tabs>
        <w:spacing w:after="0" w:line="360" w:lineRule="auto"/>
        <w:ind w:firstLine="709"/>
        <w:jc w:val="both"/>
        <w:rPr>
          <w:lang w:val="en-US"/>
        </w:rPr>
      </w:pPr>
      <w:r>
        <w:rPr>
          <w:rFonts w:ascii="Times New Roman" w:hAnsi="Times New Roman"/>
          <w:bCs/>
          <w:sz w:val="28"/>
          <w:szCs w:val="28"/>
        </w:rPr>
        <w:t>Предложения</w:t>
      </w:r>
      <w:r>
        <w:rPr>
          <w:rFonts w:ascii="Times New Roman" w:hAnsi="Times New Roman"/>
          <w:bCs/>
          <w:sz w:val="28"/>
          <w:szCs w:val="28"/>
          <w:lang w:val="en-US"/>
        </w:rPr>
        <w:t xml:space="preserve"> </w:t>
      </w:r>
      <w:r>
        <w:rPr>
          <w:rFonts w:ascii="Times New Roman" w:hAnsi="Times New Roman"/>
          <w:bCs/>
          <w:sz w:val="28"/>
          <w:szCs w:val="28"/>
        </w:rPr>
        <w:t>с</w:t>
      </w:r>
      <w:r>
        <w:rPr>
          <w:rFonts w:ascii="Times New Roman" w:hAnsi="Times New Roman"/>
          <w:bCs/>
          <w:sz w:val="28"/>
          <w:szCs w:val="28"/>
          <w:lang w:val="en-US"/>
        </w:rPr>
        <w:t xml:space="preserve"> </w:t>
      </w:r>
      <w:r>
        <w:rPr>
          <w:rFonts w:ascii="Times New Roman" w:hAnsi="Times New Roman"/>
          <w:bCs/>
          <w:sz w:val="28"/>
          <w:szCs w:val="28"/>
        </w:rPr>
        <w:t>глаголом</w:t>
      </w:r>
      <w:r>
        <w:rPr>
          <w:rFonts w:ascii="Times New Roman" w:hAnsi="Times New Roman"/>
          <w:bCs/>
          <w:sz w:val="28"/>
          <w:szCs w:val="28"/>
          <w:lang w:val="en-US"/>
        </w:rPr>
        <w:t>-</w:t>
      </w:r>
      <w:r>
        <w:rPr>
          <w:rFonts w:ascii="Times New Roman" w:hAnsi="Times New Roman"/>
          <w:bCs/>
          <w:sz w:val="28"/>
          <w:szCs w:val="28"/>
        </w:rPr>
        <w:t>связкой</w:t>
      </w:r>
      <w:r>
        <w:rPr>
          <w:rFonts w:ascii="Times New Roman" w:hAnsi="Times New Roman"/>
          <w:bCs/>
          <w:sz w:val="28"/>
          <w:szCs w:val="28"/>
          <w:lang w:val="en-US"/>
        </w:rPr>
        <w:t xml:space="preserve"> to be </w:t>
      </w:r>
      <w:r>
        <w:rPr>
          <w:rFonts w:ascii="Times New Roman" w:hAnsi="Times New Roman"/>
          <w:bCs/>
          <w:sz w:val="28"/>
          <w:szCs w:val="28"/>
        </w:rPr>
        <w:t>в</w:t>
      </w:r>
      <w:r>
        <w:rPr>
          <w:rFonts w:ascii="Times New Roman" w:hAnsi="Times New Roman"/>
          <w:bCs/>
          <w:sz w:val="28"/>
          <w:szCs w:val="28"/>
          <w:lang w:val="en-US"/>
        </w:rPr>
        <w:t xml:space="preserve"> Present Simple Tense </w:t>
      </w:r>
      <w:r>
        <w:rPr>
          <w:rFonts w:ascii="Times New Roman" w:hAnsi="Times New Roman"/>
          <w:bCs/>
          <w:sz w:val="28"/>
          <w:szCs w:val="28"/>
          <w:lang w:val="en-US"/>
        </w:rPr>
        <w:br/>
        <w:t xml:space="preserve">(My father is a doctor. </w:t>
      </w:r>
      <w:r w:rsidRPr="0078341A">
        <w:rPr>
          <w:rFonts w:ascii="Times New Roman" w:hAnsi="Times New Roman"/>
          <w:bCs/>
          <w:sz w:val="28"/>
          <w:szCs w:val="28"/>
          <w:lang w:val="en-US"/>
        </w:rPr>
        <w:t>Is it a red ball? – Yes, it is./No, it isn’t.).</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Предложения с краткими глагольными формами (She can’t swim. I don’t like porridge.).</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Побудительные предложения в утвердительной форме (Come in, please.).</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Глаголы в Present Simple Tense в повествовательных (утвердительных </w:t>
      </w:r>
      <w:r>
        <w:rPr>
          <w:rFonts w:ascii="Times New Roman" w:hAnsi="Times New Roman"/>
          <w:bCs/>
          <w:sz w:val="28"/>
          <w:szCs w:val="28"/>
        </w:rPr>
        <w:br/>
        <w:t>и отрицательных) и вопросительных (общий и специальный вопросы) предложениях.</w:t>
      </w:r>
    </w:p>
    <w:p w:rsidR="00B8195C" w:rsidRPr="0078341A" w:rsidRDefault="009E2BD4">
      <w:pPr>
        <w:widowControl/>
        <w:tabs>
          <w:tab w:val="left" w:pos="1134"/>
        </w:tabs>
        <w:spacing w:after="0" w:line="360" w:lineRule="auto"/>
        <w:ind w:firstLine="709"/>
        <w:jc w:val="both"/>
        <w:rPr>
          <w:rFonts w:ascii="Times New Roman" w:hAnsi="Times New Roman"/>
          <w:bCs/>
          <w:sz w:val="28"/>
          <w:szCs w:val="28"/>
          <w:lang w:val="en-US"/>
        </w:rPr>
      </w:pPr>
      <w:r>
        <w:rPr>
          <w:rFonts w:ascii="Times New Roman" w:hAnsi="Times New Roman"/>
          <w:bCs/>
          <w:sz w:val="28"/>
          <w:szCs w:val="28"/>
        </w:rPr>
        <w:t>Глагольная</w:t>
      </w:r>
      <w:r w:rsidRPr="0078341A">
        <w:rPr>
          <w:rFonts w:ascii="Times New Roman" w:hAnsi="Times New Roman"/>
          <w:bCs/>
          <w:sz w:val="28"/>
          <w:szCs w:val="28"/>
          <w:lang w:val="en-US"/>
        </w:rPr>
        <w:t xml:space="preserve"> </w:t>
      </w:r>
      <w:r>
        <w:rPr>
          <w:rFonts w:ascii="Times New Roman" w:hAnsi="Times New Roman"/>
          <w:bCs/>
          <w:sz w:val="28"/>
          <w:szCs w:val="28"/>
        </w:rPr>
        <w:t>конструкция</w:t>
      </w:r>
      <w:r w:rsidRPr="0078341A">
        <w:rPr>
          <w:rFonts w:ascii="Times New Roman" w:hAnsi="Times New Roman"/>
          <w:bCs/>
          <w:sz w:val="28"/>
          <w:szCs w:val="28"/>
          <w:lang w:val="en-US"/>
        </w:rPr>
        <w:t xml:space="preserve"> have got (I’ve got a cat. He’s/She’s got a cat. Have you got a cat? – Yes, I have./No, I haven’t. What have you got?).</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Модальный глагол can: для выражения умения (I can play tennis.) и отсутствия умения (I can’t play chess.); для получения разрешения (Can I go out?).</w:t>
      </w:r>
    </w:p>
    <w:p w:rsidR="00B8195C" w:rsidRDefault="009E2BD4">
      <w:pPr>
        <w:widowControl/>
        <w:tabs>
          <w:tab w:val="left" w:pos="1134"/>
        </w:tabs>
        <w:spacing w:after="0" w:line="360" w:lineRule="auto"/>
        <w:ind w:firstLine="709"/>
        <w:jc w:val="both"/>
      </w:pPr>
      <w:r>
        <w:rPr>
          <w:rFonts w:ascii="Times New Roman" w:hAnsi="Times New Roman"/>
          <w:bCs/>
          <w:sz w:val="28"/>
          <w:szCs w:val="28"/>
        </w:rPr>
        <w:t>Определённый, неопределённый и нулевой артикли c именами существительными (наиболее распространённые случаи).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Существительные во множественном числе, образованные по правилу </w:t>
      </w:r>
      <w:r>
        <w:rPr>
          <w:rFonts w:ascii="Times New Roman" w:hAnsi="Times New Roman"/>
          <w:bCs/>
          <w:sz w:val="28"/>
          <w:szCs w:val="28"/>
        </w:rPr>
        <w:br/>
        <w:t>и исключения (a book – books; a man – men).</w:t>
      </w:r>
    </w:p>
    <w:p w:rsidR="00B8195C" w:rsidRDefault="009E2BD4">
      <w:pPr>
        <w:widowControl/>
        <w:tabs>
          <w:tab w:val="left" w:pos="1134"/>
        </w:tabs>
        <w:spacing w:after="0" w:line="360" w:lineRule="auto"/>
        <w:ind w:firstLine="709"/>
        <w:jc w:val="both"/>
      </w:pPr>
      <w:r>
        <w:rPr>
          <w:rFonts w:ascii="Times New Roman" w:hAnsi="Times New Roman"/>
          <w:bCs/>
          <w:sz w:val="28"/>
          <w:szCs w:val="28"/>
        </w:rPr>
        <w:t>Личные</w:t>
      </w:r>
      <w:r w:rsidRPr="0078341A">
        <w:rPr>
          <w:rFonts w:ascii="Times New Roman" w:hAnsi="Times New Roman"/>
          <w:bCs/>
          <w:sz w:val="28"/>
          <w:szCs w:val="28"/>
          <w:lang w:val="en-US"/>
        </w:rPr>
        <w:t xml:space="preserve"> </w:t>
      </w:r>
      <w:r>
        <w:rPr>
          <w:rFonts w:ascii="Times New Roman" w:hAnsi="Times New Roman"/>
          <w:bCs/>
          <w:sz w:val="28"/>
          <w:szCs w:val="28"/>
        </w:rPr>
        <w:t>местоимения</w:t>
      </w:r>
      <w:r w:rsidRPr="0078341A">
        <w:rPr>
          <w:rFonts w:ascii="Times New Roman" w:hAnsi="Times New Roman"/>
          <w:bCs/>
          <w:sz w:val="28"/>
          <w:szCs w:val="28"/>
          <w:lang w:val="en-US"/>
        </w:rPr>
        <w:t xml:space="preserve"> (I, you, he/she/it, we, they). </w:t>
      </w:r>
      <w:r>
        <w:rPr>
          <w:rFonts w:ascii="Times New Roman" w:hAnsi="Times New Roman"/>
          <w:bCs/>
          <w:sz w:val="28"/>
          <w:szCs w:val="28"/>
        </w:rPr>
        <w:t>Притяжательные</w:t>
      </w:r>
      <w:r w:rsidRPr="0078341A">
        <w:rPr>
          <w:rFonts w:ascii="Times New Roman" w:hAnsi="Times New Roman"/>
          <w:bCs/>
          <w:sz w:val="28"/>
          <w:szCs w:val="28"/>
          <w:lang w:val="en-US"/>
        </w:rPr>
        <w:t xml:space="preserve"> </w:t>
      </w:r>
      <w:r>
        <w:rPr>
          <w:rFonts w:ascii="Times New Roman" w:hAnsi="Times New Roman"/>
          <w:bCs/>
          <w:sz w:val="28"/>
          <w:szCs w:val="28"/>
        </w:rPr>
        <w:t>местоимения</w:t>
      </w:r>
      <w:r w:rsidRPr="0078341A">
        <w:rPr>
          <w:rFonts w:ascii="Times New Roman" w:hAnsi="Times New Roman"/>
          <w:bCs/>
          <w:sz w:val="28"/>
          <w:szCs w:val="28"/>
          <w:lang w:val="en-US"/>
        </w:rPr>
        <w:t xml:space="preserve"> (my, your, his/her/its, our, their). </w:t>
      </w:r>
      <w:r>
        <w:rPr>
          <w:rFonts w:ascii="Times New Roman" w:hAnsi="Times New Roman"/>
          <w:bCs/>
          <w:sz w:val="28"/>
          <w:szCs w:val="28"/>
        </w:rPr>
        <w:t>Указательные местоимения (this – these).</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Количественные числительные (1–12).</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Вопросительные слова (who, what, how, where, how many).</w:t>
      </w:r>
    </w:p>
    <w:p w:rsidR="00B8195C" w:rsidRPr="0078341A" w:rsidRDefault="009E2BD4">
      <w:pPr>
        <w:widowControl/>
        <w:tabs>
          <w:tab w:val="left" w:pos="1134"/>
        </w:tabs>
        <w:spacing w:after="0" w:line="360" w:lineRule="auto"/>
        <w:ind w:firstLine="709"/>
        <w:jc w:val="both"/>
        <w:rPr>
          <w:rFonts w:ascii="Times New Roman" w:hAnsi="Times New Roman"/>
          <w:bCs/>
          <w:sz w:val="28"/>
          <w:szCs w:val="28"/>
          <w:lang w:val="en-US"/>
        </w:rPr>
      </w:pPr>
      <w:r>
        <w:rPr>
          <w:rFonts w:ascii="Times New Roman" w:hAnsi="Times New Roman"/>
          <w:bCs/>
          <w:sz w:val="28"/>
          <w:szCs w:val="28"/>
        </w:rPr>
        <w:t>Предлоги</w:t>
      </w:r>
      <w:r w:rsidRPr="0078341A">
        <w:rPr>
          <w:rFonts w:ascii="Times New Roman" w:hAnsi="Times New Roman"/>
          <w:bCs/>
          <w:sz w:val="28"/>
          <w:szCs w:val="28"/>
          <w:lang w:val="en-US"/>
        </w:rPr>
        <w:t xml:space="preserve"> </w:t>
      </w:r>
      <w:r>
        <w:rPr>
          <w:rFonts w:ascii="Times New Roman" w:hAnsi="Times New Roman"/>
          <w:bCs/>
          <w:sz w:val="28"/>
          <w:szCs w:val="28"/>
        </w:rPr>
        <w:t>места</w:t>
      </w:r>
      <w:r w:rsidRPr="0078341A">
        <w:rPr>
          <w:rFonts w:ascii="Times New Roman" w:hAnsi="Times New Roman"/>
          <w:bCs/>
          <w:sz w:val="28"/>
          <w:szCs w:val="28"/>
          <w:lang w:val="en-US"/>
        </w:rPr>
        <w:t xml:space="preserve"> (in, on, near, under).</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Союзы and и but (c однородными членами).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157.6.4. Социокультурные знания и умения</w:t>
      </w:r>
      <w:bookmarkStart w:id="17" w:name="bookmark35"/>
      <w:bookmarkStart w:id="18" w:name="bookmark34"/>
      <w:bookmarkStart w:id="19" w:name="bookmark33"/>
      <w:bookmarkEnd w:id="17"/>
      <w:bookmarkEnd w:id="18"/>
      <w:bookmarkEnd w:id="19"/>
      <w:r>
        <w:rPr>
          <w:rFonts w:ascii="Times New Roman" w:hAnsi="Times New Roman"/>
          <w:bCs/>
          <w:sz w:val="28"/>
          <w:szCs w:val="28"/>
        </w:rPr>
        <w:t>.</w:t>
      </w:r>
    </w:p>
    <w:p w:rsidR="00B8195C" w:rsidRDefault="009E2BD4">
      <w:pPr>
        <w:widowControl/>
        <w:tabs>
          <w:tab w:val="left" w:pos="1134"/>
        </w:tabs>
        <w:spacing w:after="0" w:line="360" w:lineRule="auto"/>
        <w:ind w:firstLine="709"/>
        <w:jc w:val="both"/>
      </w:pPr>
      <w:r>
        <w:rPr>
          <w:rFonts w:ascii="Times New Roman" w:hAnsi="Times New Roman"/>
          <w:bCs/>
          <w:sz w:val="28"/>
          <w:szCs w:val="28"/>
        </w:rPr>
        <w:t>Знание и использование некоторых социокультурных элементов речевого поведенческого этикета, принятого в стране/странах изучаемого языка в некоторых ситуациях общения: приветствие, прощание, знакомство, выражение благодарности, извинение, поздравление (с днём рождения, Новым годом, Рождеством).</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Знание небольших произведений детского фольклора страны/стран изучаемого языка (рифмовки, стихи, песенки); персонажей детских книг.</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Знание названий родной страны и страны/стран изучаемого языка и их столиц.</w:t>
      </w:r>
      <w:bookmarkStart w:id="20" w:name="bookmark38"/>
      <w:bookmarkStart w:id="21" w:name="bookmark37"/>
      <w:bookmarkStart w:id="22" w:name="bookmark36"/>
    </w:p>
    <w:p w:rsidR="00B8195C" w:rsidRDefault="009E2BD4">
      <w:pPr>
        <w:widowControl/>
        <w:tabs>
          <w:tab w:val="left" w:pos="1134"/>
        </w:tabs>
        <w:spacing w:after="0" w:line="360" w:lineRule="auto"/>
        <w:ind w:firstLine="709"/>
        <w:jc w:val="both"/>
      </w:pPr>
      <w:r>
        <w:rPr>
          <w:rFonts w:ascii="Times New Roman" w:hAnsi="Times New Roman"/>
          <w:bCs/>
          <w:sz w:val="28"/>
          <w:szCs w:val="28"/>
        </w:rPr>
        <w:t>157.6.5. Компенсаторные умения</w:t>
      </w:r>
      <w:bookmarkEnd w:id="20"/>
      <w:bookmarkEnd w:id="21"/>
      <w:bookmarkEnd w:id="22"/>
      <w:r>
        <w:rPr>
          <w:rFonts w:ascii="Times New Roman" w:hAnsi="Times New Roman"/>
          <w:bCs/>
          <w:sz w:val="28"/>
          <w:szCs w:val="28"/>
        </w:rPr>
        <w:t>.</w:t>
      </w:r>
    </w:p>
    <w:p w:rsidR="00B8195C" w:rsidRDefault="009E2BD4">
      <w:pPr>
        <w:widowControl/>
        <w:tabs>
          <w:tab w:val="left" w:pos="1134"/>
        </w:tabs>
        <w:spacing w:after="0" w:line="360" w:lineRule="auto"/>
        <w:ind w:firstLine="709"/>
        <w:jc w:val="both"/>
      </w:pPr>
      <w:r>
        <w:rPr>
          <w:rFonts w:ascii="Times New Roman" w:hAnsi="Times New Roman"/>
          <w:bCs/>
          <w:sz w:val="28"/>
          <w:szCs w:val="28"/>
        </w:rPr>
        <w:t>Использование при чтении и аудировании языковой догадки (умения понять значение незнакомого слова или новое значение знакомого слова по контексту).</w:t>
      </w:r>
    </w:p>
    <w:p w:rsidR="00B8195C" w:rsidRDefault="009E2BD4">
      <w:pPr>
        <w:widowControl/>
        <w:tabs>
          <w:tab w:val="left" w:pos="1134"/>
        </w:tabs>
        <w:spacing w:after="0" w:line="360" w:lineRule="auto"/>
        <w:ind w:firstLine="709"/>
        <w:jc w:val="both"/>
      </w:pPr>
      <w:r>
        <w:rPr>
          <w:rFonts w:ascii="Times New Roman" w:hAnsi="Times New Roman"/>
          <w:bCs/>
          <w:sz w:val="28"/>
          <w:szCs w:val="28"/>
        </w:rPr>
        <w:t>Использование при формулировании собственных высказываний ключевых слов, вопросов; иллюстраций.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 Содержание обучения в 3 классе.</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157.7.1. Тематическое содержание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157.7.1.1. Мир моего «я». </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Моя семья. Мой день рождения. Моя любимая еда. Мой день (распорядок дня).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157.7.1.2. Мир моих увлечений. </w:t>
      </w:r>
    </w:p>
    <w:p w:rsidR="00B8195C" w:rsidRDefault="009E2BD4">
      <w:pPr>
        <w:widowControl/>
        <w:tabs>
          <w:tab w:val="left" w:pos="1134"/>
        </w:tabs>
        <w:spacing w:after="0" w:line="360" w:lineRule="auto"/>
        <w:ind w:firstLine="709"/>
        <w:jc w:val="both"/>
      </w:pPr>
      <w:r>
        <w:rPr>
          <w:rFonts w:ascii="Times New Roman" w:hAnsi="Times New Roman"/>
          <w:bCs/>
          <w:sz w:val="28"/>
          <w:szCs w:val="28"/>
        </w:rPr>
        <w:t>Любимая игрушка, игра. Мой питомец. Любимые занятия. Любимая сказка. Выходной день. Каникулы.</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157.7.1.3. Мир вокруг меня. </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Моя комната (квартира, дом). Моя школа. Мои друзья. Моя малая родина (город, село). Дикие и домашние животные. Погода. Времена года (месяцы).</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157.7.1.4. Родная страна и страны изучаемого языка. </w:t>
      </w:r>
    </w:p>
    <w:p w:rsidR="00B8195C" w:rsidRDefault="009E2BD4">
      <w:pPr>
        <w:widowControl/>
        <w:tabs>
          <w:tab w:val="left" w:pos="1134"/>
        </w:tabs>
        <w:spacing w:after="0" w:line="360" w:lineRule="auto"/>
        <w:ind w:firstLine="709"/>
        <w:jc w:val="both"/>
      </w:pPr>
      <w:r>
        <w:rPr>
          <w:rFonts w:ascii="Times New Roman" w:hAnsi="Times New Roman"/>
          <w:bCs/>
          <w:sz w:val="28"/>
          <w:szCs w:val="28"/>
        </w:rPr>
        <w:t>Россия и страна/страны изучаемого языка. Их столицы, достопримечательности и интересные факты. Произведения детского фольклора. Литературные персонажи детских книг. Праздники родной страны и страны/стран изучаемого языка.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157.7.2. Коммуникативные умения.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157.7.2.1. Говорение.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157.7.2.1.1. Коммуникативные умения диалогической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Ведение с использованием речевых ситуаций, ключевых слов </w:t>
      </w:r>
      <w:r>
        <w:rPr>
          <w:rFonts w:ascii="Times New Roman" w:hAnsi="Times New Roman"/>
          <w:bCs/>
          <w:sz w:val="28"/>
          <w:szCs w:val="28"/>
        </w:rPr>
        <w:br/>
        <w:t xml:space="preserve">и (или) иллюстраций с соблюдением норм речевого этикета, принятых </w:t>
      </w:r>
      <w:r>
        <w:rPr>
          <w:rFonts w:ascii="Times New Roman" w:hAnsi="Times New Roman"/>
          <w:bCs/>
          <w:sz w:val="28"/>
          <w:szCs w:val="28"/>
        </w:rPr>
        <w:br/>
        <w:t>в стране/странах изучаемого языка: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диалога этикетного характера: приветствие, начало и завершение разговора, знакомство с собеседником; поздравление с праздником; выражение благодарности за поздравление; извинение;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диалога – побуждения к действию: приглашение собеседника к совместной деятельности, вежливое согласие/не согласие на предложение собеседника;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диалога-расспроса: запрашивание интересующей информации; сообщение фактической информации, ответы на вопросы собеседника.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157.7.2.1.2. Коммуникативные умения монологической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Создание с использованием ключевых слов, вопросов и (или) иллюстраций  устных монологических высказываний: описание предмета, реального человека </w:t>
      </w:r>
      <w:r>
        <w:rPr>
          <w:rFonts w:ascii="Times New Roman" w:hAnsi="Times New Roman"/>
          <w:bCs/>
          <w:sz w:val="28"/>
          <w:szCs w:val="28"/>
        </w:rPr>
        <w:br/>
        <w:t>или литературного персонажа; рассказ о себе, члене семьи, друге.</w:t>
      </w:r>
    </w:p>
    <w:p w:rsidR="00B8195C" w:rsidRDefault="009E2BD4">
      <w:pPr>
        <w:widowControl/>
        <w:tabs>
          <w:tab w:val="left" w:pos="1134"/>
        </w:tabs>
        <w:spacing w:after="0" w:line="360" w:lineRule="auto"/>
        <w:ind w:firstLine="709"/>
        <w:jc w:val="both"/>
      </w:pPr>
      <w:r>
        <w:rPr>
          <w:rFonts w:ascii="Times New Roman" w:hAnsi="Times New Roman"/>
          <w:bCs/>
          <w:sz w:val="28"/>
          <w:szCs w:val="28"/>
        </w:rPr>
        <w:t>Пересказ с использованием ключевых слов, вопросов и (или) иллюстраций  основного содержания прочитанного текста.</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157.7.2.2. Аудирование.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Понимание на слух речи учителя и других обучающихся </w:t>
      </w:r>
      <w:r>
        <w:rPr>
          <w:rFonts w:ascii="Times New Roman" w:hAnsi="Times New Roman"/>
          <w:bCs/>
          <w:sz w:val="28"/>
          <w:szCs w:val="28"/>
        </w:rPr>
        <w:br/>
        <w:t>и вербальная/невербальная реакция на услышанное (при непосредственном общении).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Восприятие и понимание на слух учебных текстов, построенных на изученном языковом материале, в соответствии с поставленной коммуникативной задачей: </w:t>
      </w:r>
      <w:r>
        <w:rPr>
          <w:rFonts w:ascii="Times New Roman" w:hAnsi="Times New Roman"/>
          <w:bCs/>
          <w:sz w:val="28"/>
          <w:szCs w:val="28"/>
        </w:rPr>
        <w:br/>
        <w:t>с пониманием основного содержания, с пониманием запрашиваемой информации (при опосредованном общении).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Аудирование с пониманием основного содержания текста предполагает определение основной темы и главных фактов/событий в воспринимаемом на слух тексте с использованием иллюстраций и языковой, в том числе контекстуальной, догадки.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Аудирование с пониманием запрашиваемой информации предполагает выделение из воспринимаемого на слух тексте и понимание информации фактического характера с использованием иллюстраций и языковой, в том числе контекстуальной, догадки.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Тексты для аудирования: диалог, высказывания собеседников в ситуациях повседневного общения, рассказ, сказка.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157.7.2.3. Смысловое чтение.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Чтение вслух учебных текстов, построенных на изученном языковом материале, с соблюдением правил чтения и соответствующей интонацией; понимание прочитанного.</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Тексты для чтения вслух: диалог, рассказ, сказка.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Чтение про себя учебных текстов, построенных на изученном языковом материале, с различной глубиной проникновения в их содержание в зависимости </w:t>
      </w:r>
      <w:r>
        <w:rPr>
          <w:rFonts w:ascii="Times New Roman" w:hAnsi="Times New Roman"/>
          <w:bCs/>
          <w:sz w:val="28"/>
          <w:szCs w:val="28"/>
        </w:rPr>
        <w:br/>
        <w:t xml:space="preserve">от поставленной коммуникативной задачи: с пониманием основного содержания, </w:t>
      </w:r>
      <w:r>
        <w:rPr>
          <w:rFonts w:ascii="Times New Roman" w:hAnsi="Times New Roman"/>
          <w:bCs/>
          <w:sz w:val="28"/>
          <w:szCs w:val="28"/>
        </w:rPr>
        <w:br/>
        <w:t>с пониманием запрашиваемой информации.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Чтение с пониманием основного содержания текста предполагает определение основной темы и главных фактов/событий в прочитанном тексте с использованием иллюстраций и языковой, в том числе контекстуальной, догадки.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Чтение с пониманием запрашиваемой информации предполагает нахождение в прочитанном тексте и понимание запрашиваемой информации фактического характера с использованием иллюстраций и языковой, в том числе контекстуальной, догадки.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Тексты для чтения: диалог, рассказ, сказка, электронное сообщение личного характера.</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157.7.2.4. Письмо.</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Списывание текста; выписывание из текста слов, словосочетаний, предложений; вставка пропущенного слова в предложение в соответствии </w:t>
      </w:r>
      <w:r>
        <w:rPr>
          <w:rFonts w:ascii="Times New Roman" w:hAnsi="Times New Roman"/>
          <w:bCs/>
          <w:sz w:val="28"/>
          <w:szCs w:val="28"/>
        </w:rPr>
        <w:br/>
        <w:t>с решаемой коммуникативной/учебной задачей.</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Создание подписей к картинкам, фотографиям с пояснением, </w:t>
      </w:r>
      <w:r>
        <w:rPr>
          <w:rFonts w:ascii="Times New Roman" w:hAnsi="Times New Roman"/>
          <w:bCs/>
          <w:sz w:val="28"/>
          <w:szCs w:val="28"/>
        </w:rPr>
        <w:br/>
        <w:t>что на них изображено.</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Заполнение анкет и формуляров с указанием личной информации (имя, фамилия, возраст, страна проживания, любимые занятия) в соответствии с нормами, принятыми в стране/странах изучаемого языка.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Написание с использованием образца поздравлений с праздниками </w:t>
      </w:r>
      <w:r>
        <w:rPr>
          <w:rFonts w:ascii="Times New Roman" w:hAnsi="Times New Roman"/>
          <w:bCs/>
          <w:sz w:val="28"/>
          <w:szCs w:val="28"/>
        </w:rPr>
        <w:br/>
        <w:t>(с днём рождения, Новым годом, Рождеством) с выражением пожеланий.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157.7.3. Языковые знания и навыки.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157.7.3.1. Фонетическая сторона речи.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Буквы английского алфавита. Фонетически корректное озвучивание букв английского алфавита.</w:t>
      </w:r>
    </w:p>
    <w:p w:rsidR="00B8195C" w:rsidRDefault="009E2BD4">
      <w:pPr>
        <w:widowControl/>
        <w:tabs>
          <w:tab w:val="left" w:pos="1134"/>
        </w:tabs>
        <w:spacing w:after="0" w:line="360" w:lineRule="auto"/>
        <w:ind w:firstLine="709"/>
        <w:jc w:val="both"/>
      </w:pPr>
      <w:r>
        <w:rPr>
          <w:rFonts w:ascii="Times New Roman" w:hAnsi="Times New Roman"/>
          <w:bCs/>
          <w:sz w:val="28"/>
          <w:szCs w:val="28"/>
        </w:rPr>
        <w:t>Нормы произношения: долгота и краткость гласных, правильное отсутствие оглушения звонких согласных в конце слога или слова, отсутствие смягчения согласных перед гласными. Связующее “r” (there is/there are).</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Ритмико-интонационные особенности повествовательного, побудительного </w:t>
      </w:r>
      <w:r>
        <w:rPr>
          <w:rFonts w:ascii="Times New Roman" w:hAnsi="Times New Roman"/>
          <w:bCs/>
          <w:sz w:val="28"/>
          <w:szCs w:val="28"/>
        </w:rPr>
        <w:br/>
        <w:t>и вопросительного (общий и специальный вопрос) предложений.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Различение на слух, без ошибок произнесение слов </w:t>
      </w:r>
      <w:r>
        <w:rPr>
          <w:rFonts w:ascii="Times New Roman" w:hAnsi="Times New Roman"/>
          <w:bCs/>
          <w:sz w:val="28"/>
          <w:szCs w:val="28"/>
        </w:rPr>
        <w:br/>
        <w:t xml:space="preserve">с соблюдением правильного ударения и фраз/предложений с соблюдением </w:t>
      </w:r>
      <w:r>
        <w:rPr>
          <w:rFonts w:ascii="Times New Roman" w:hAnsi="Times New Roman"/>
          <w:bCs/>
          <w:sz w:val="28"/>
          <w:szCs w:val="28"/>
        </w:rPr>
        <w:br/>
        <w:t>их ритмико-интонационных особенностей.</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Чтение гласных в открытом и закрытом слоге в односложных словах, чтения гласных в третьем типе слога (гласная + r); согласных, основных звукобуквенных сочетаний, в частности сложных сочетаний букв (например, tion, ight) </w:t>
      </w:r>
      <w:r>
        <w:rPr>
          <w:rFonts w:ascii="Times New Roman" w:hAnsi="Times New Roman"/>
          <w:bCs/>
          <w:sz w:val="28"/>
          <w:szCs w:val="28"/>
        </w:rPr>
        <w:br/>
        <w:t>в односложных, двусложных и многосложных словах.</w:t>
      </w:r>
    </w:p>
    <w:p w:rsidR="00B8195C" w:rsidRDefault="009E2BD4">
      <w:pPr>
        <w:widowControl/>
        <w:tabs>
          <w:tab w:val="left" w:pos="1134"/>
        </w:tabs>
        <w:spacing w:after="0" w:line="360" w:lineRule="auto"/>
        <w:ind w:firstLine="709"/>
        <w:jc w:val="both"/>
      </w:pPr>
      <w:r>
        <w:rPr>
          <w:rFonts w:ascii="Times New Roman" w:hAnsi="Times New Roman"/>
          <w:bCs/>
          <w:sz w:val="28"/>
          <w:szCs w:val="28"/>
        </w:rPr>
        <w:t>ВыДеление некоторых звукобуквенных сочетаний при анализе изученных слов.</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Чтение новых слов согласно основным правилам чтения с использованием полной или частичной транскрипции.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Знаки английской транскрипции; отличие их от букв английского алфавита. Фонетически корректное озвучивание знаков транскрипции.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157.7.3.2. Графика, орфография и пунктуация.</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Правильное написание изученных слов.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Правильная расстановка знаков препинания: точки, вопросительного </w:t>
      </w:r>
      <w:r>
        <w:rPr>
          <w:rFonts w:ascii="Times New Roman" w:hAnsi="Times New Roman"/>
          <w:bCs/>
          <w:sz w:val="28"/>
          <w:szCs w:val="28"/>
        </w:rPr>
        <w:br/>
        <w:t>и восклицательного знаков в конце предложения; правильное использование знака апострофа в сокращённых формах глагола-связки, вспомогательного и модального глаголов, существительных в притяжательном падеже.</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157.7.3.3. Лексическая сторона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Распознавание и употребление в устной и письменной речи не менее 350 лексических единиц (слов, словосочетаний, речевых клише), обслуживающих ситуации общения в рамках тематического содержания речи для 3 класса, включая 200 лексических единиц, усвоенных на первом году обучения.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Распознавание и употребление в устной и письменной речи слов, образованных с использованием основных способов словообразования: аффиксации (образование числительных с помощью суффиксов -teen, -ty, -th) и словосложения (sportsman).</w:t>
      </w:r>
    </w:p>
    <w:p w:rsidR="00B8195C" w:rsidRDefault="009E2BD4">
      <w:pPr>
        <w:widowControl/>
        <w:tabs>
          <w:tab w:val="left" w:pos="1134"/>
        </w:tabs>
        <w:spacing w:after="0" w:line="360" w:lineRule="auto"/>
        <w:ind w:firstLine="709"/>
        <w:jc w:val="both"/>
      </w:pPr>
      <w:r>
        <w:rPr>
          <w:rFonts w:ascii="Times New Roman" w:hAnsi="Times New Roman"/>
          <w:bCs/>
          <w:sz w:val="28"/>
          <w:szCs w:val="28"/>
        </w:rPr>
        <w:t>Распознавание в устной и письменной речи интернациональных слов (doctor, film) с помощью языковой догадки.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157.7.3.4. Грамматическая сторона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Распознавание и употребление в устной и письменной речи родственных слов с использованием основных способов словообразования: аффиксации (суффиксы числительных -teen, -ty, -th) и словосложения (football, snowman)</w:t>
      </w:r>
    </w:p>
    <w:p w:rsidR="00B8195C" w:rsidRPr="0078341A" w:rsidRDefault="009E2BD4">
      <w:pPr>
        <w:widowControl/>
        <w:tabs>
          <w:tab w:val="left" w:pos="1134"/>
        </w:tabs>
        <w:spacing w:after="0" w:line="360" w:lineRule="auto"/>
        <w:ind w:firstLine="709"/>
        <w:jc w:val="both"/>
        <w:rPr>
          <w:rFonts w:ascii="Times New Roman" w:hAnsi="Times New Roman"/>
          <w:bCs/>
          <w:sz w:val="28"/>
          <w:szCs w:val="28"/>
          <w:lang w:val="en-US"/>
        </w:rPr>
      </w:pPr>
      <w:r>
        <w:rPr>
          <w:rFonts w:ascii="Times New Roman" w:hAnsi="Times New Roman"/>
          <w:bCs/>
          <w:sz w:val="28"/>
          <w:szCs w:val="28"/>
        </w:rPr>
        <w:t>Предложения</w:t>
      </w:r>
      <w:r w:rsidRPr="0078341A">
        <w:rPr>
          <w:rFonts w:ascii="Times New Roman" w:hAnsi="Times New Roman"/>
          <w:bCs/>
          <w:sz w:val="28"/>
          <w:szCs w:val="28"/>
          <w:lang w:val="en-US"/>
        </w:rPr>
        <w:t xml:space="preserve"> </w:t>
      </w:r>
      <w:r>
        <w:rPr>
          <w:rFonts w:ascii="Times New Roman" w:hAnsi="Times New Roman"/>
          <w:bCs/>
          <w:sz w:val="28"/>
          <w:szCs w:val="28"/>
        </w:rPr>
        <w:t>с</w:t>
      </w:r>
      <w:r w:rsidRPr="0078341A">
        <w:rPr>
          <w:rFonts w:ascii="Times New Roman" w:hAnsi="Times New Roman"/>
          <w:bCs/>
          <w:sz w:val="28"/>
          <w:szCs w:val="28"/>
          <w:lang w:val="en-US"/>
        </w:rPr>
        <w:t xml:space="preserve"> </w:t>
      </w:r>
      <w:r>
        <w:rPr>
          <w:rFonts w:ascii="Times New Roman" w:hAnsi="Times New Roman"/>
          <w:bCs/>
          <w:sz w:val="28"/>
          <w:szCs w:val="28"/>
        </w:rPr>
        <w:t>начальным</w:t>
      </w:r>
      <w:r w:rsidRPr="0078341A">
        <w:rPr>
          <w:rFonts w:ascii="Times New Roman" w:hAnsi="Times New Roman"/>
          <w:bCs/>
          <w:sz w:val="28"/>
          <w:szCs w:val="28"/>
          <w:lang w:val="en-US"/>
        </w:rPr>
        <w:t xml:space="preserve"> There + to be </w:t>
      </w:r>
      <w:r>
        <w:rPr>
          <w:rFonts w:ascii="Times New Roman" w:hAnsi="Times New Roman"/>
          <w:bCs/>
          <w:sz w:val="28"/>
          <w:szCs w:val="28"/>
        </w:rPr>
        <w:t>в</w:t>
      </w:r>
      <w:r w:rsidRPr="0078341A">
        <w:rPr>
          <w:rFonts w:ascii="Times New Roman" w:hAnsi="Times New Roman"/>
          <w:bCs/>
          <w:sz w:val="28"/>
          <w:szCs w:val="28"/>
          <w:lang w:val="en-US"/>
        </w:rPr>
        <w:t xml:space="preserve"> Past Simple Tense (There was an old house near the river.).</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Побудительные предложения в отрицательной (Don’t talk, please.) форме.</w:t>
      </w:r>
    </w:p>
    <w:p w:rsidR="00B8195C" w:rsidRDefault="009E2BD4">
      <w:pPr>
        <w:widowControl/>
        <w:tabs>
          <w:tab w:val="left" w:pos="1134"/>
        </w:tabs>
        <w:spacing w:after="0" w:line="360" w:lineRule="auto"/>
        <w:ind w:firstLine="709"/>
        <w:jc w:val="both"/>
      </w:pPr>
      <w:r>
        <w:rPr>
          <w:rFonts w:ascii="Times New Roman" w:hAnsi="Times New Roman"/>
          <w:bCs/>
          <w:sz w:val="28"/>
          <w:szCs w:val="28"/>
        </w:rPr>
        <w:t>Правильные и неправильные глаголы в Past Simple Tense в повествовательных (утвердительных и отрицательных) и вопросительных (общий и специальный вопросы) предложениях.</w:t>
      </w:r>
    </w:p>
    <w:p w:rsidR="00B8195C" w:rsidRPr="0078341A" w:rsidRDefault="009E2BD4">
      <w:pPr>
        <w:widowControl/>
        <w:tabs>
          <w:tab w:val="left" w:pos="1134"/>
        </w:tabs>
        <w:spacing w:after="0" w:line="360" w:lineRule="auto"/>
        <w:ind w:firstLine="709"/>
        <w:jc w:val="both"/>
        <w:rPr>
          <w:rFonts w:ascii="Times New Roman" w:hAnsi="Times New Roman"/>
          <w:bCs/>
          <w:sz w:val="28"/>
          <w:szCs w:val="28"/>
          <w:lang w:val="en-US"/>
        </w:rPr>
      </w:pPr>
      <w:r>
        <w:rPr>
          <w:rFonts w:ascii="Times New Roman" w:hAnsi="Times New Roman"/>
          <w:bCs/>
          <w:sz w:val="28"/>
          <w:szCs w:val="28"/>
        </w:rPr>
        <w:t>Конструкция</w:t>
      </w:r>
      <w:r w:rsidRPr="0078341A">
        <w:rPr>
          <w:rFonts w:ascii="Times New Roman" w:hAnsi="Times New Roman"/>
          <w:bCs/>
          <w:sz w:val="28"/>
          <w:szCs w:val="28"/>
          <w:lang w:val="en-US"/>
        </w:rPr>
        <w:t xml:space="preserve"> I’d like to ... (I’d like to read this book.).</w:t>
      </w:r>
    </w:p>
    <w:p w:rsidR="00B8195C" w:rsidRPr="0078341A" w:rsidRDefault="009E2BD4">
      <w:pPr>
        <w:widowControl/>
        <w:tabs>
          <w:tab w:val="left" w:pos="1134"/>
        </w:tabs>
        <w:spacing w:after="0" w:line="360" w:lineRule="auto"/>
        <w:ind w:firstLine="709"/>
        <w:jc w:val="both"/>
        <w:rPr>
          <w:rFonts w:ascii="Times New Roman" w:hAnsi="Times New Roman"/>
          <w:bCs/>
          <w:sz w:val="28"/>
          <w:szCs w:val="28"/>
          <w:lang w:val="en-US"/>
        </w:rPr>
      </w:pPr>
      <w:r>
        <w:rPr>
          <w:rFonts w:ascii="Times New Roman" w:hAnsi="Times New Roman"/>
          <w:bCs/>
          <w:sz w:val="28"/>
          <w:szCs w:val="28"/>
        </w:rPr>
        <w:t>Конструкции</w:t>
      </w:r>
      <w:r w:rsidRPr="0078341A">
        <w:rPr>
          <w:rFonts w:ascii="Times New Roman" w:hAnsi="Times New Roman"/>
          <w:bCs/>
          <w:sz w:val="28"/>
          <w:szCs w:val="28"/>
          <w:lang w:val="en-US"/>
        </w:rPr>
        <w:t xml:space="preserve"> </w:t>
      </w:r>
      <w:r>
        <w:rPr>
          <w:rFonts w:ascii="Times New Roman" w:hAnsi="Times New Roman"/>
          <w:bCs/>
          <w:sz w:val="28"/>
          <w:szCs w:val="28"/>
        </w:rPr>
        <w:t>с</w:t>
      </w:r>
      <w:r w:rsidRPr="0078341A">
        <w:rPr>
          <w:rFonts w:ascii="Times New Roman" w:hAnsi="Times New Roman"/>
          <w:bCs/>
          <w:sz w:val="28"/>
          <w:szCs w:val="28"/>
          <w:lang w:val="en-US"/>
        </w:rPr>
        <w:t xml:space="preserve"> </w:t>
      </w:r>
      <w:r>
        <w:rPr>
          <w:rFonts w:ascii="Times New Roman" w:hAnsi="Times New Roman"/>
          <w:bCs/>
          <w:sz w:val="28"/>
          <w:szCs w:val="28"/>
        </w:rPr>
        <w:t>глаголами</w:t>
      </w:r>
      <w:r w:rsidRPr="0078341A">
        <w:rPr>
          <w:rFonts w:ascii="Times New Roman" w:hAnsi="Times New Roman"/>
          <w:bCs/>
          <w:sz w:val="28"/>
          <w:szCs w:val="28"/>
          <w:lang w:val="en-US"/>
        </w:rPr>
        <w:t xml:space="preserve"> </w:t>
      </w:r>
      <w:r>
        <w:rPr>
          <w:rFonts w:ascii="Times New Roman" w:hAnsi="Times New Roman"/>
          <w:bCs/>
          <w:sz w:val="28"/>
          <w:szCs w:val="28"/>
        </w:rPr>
        <w:t>на</w:t>
      </w:r>
      <w:r w:rsidRPr="0078341A">
        <w:rPr>
          <w:rFonts w:ascii="Times New Roman" w:hAnsi="Times New Roman"/>
          <w:bCs/>
          <w:sz w:val="28"/>
          <w:szCs w:val="28"/>
          <w:lang w:val="en-US"/>
        </w:rPr>
        <w:t xml:space="preserve"> -ing: to like/enjoy doing smth (I like riding my bike.).</w:t>
      </w:r>
    </w:p>
    <w:p w:rsidR="00B8195C" w:rsidRPr="0078341A" w:rsidRDefault="009E2BD4">
      <w:pPr>
        <w:widowControl/>
        <w:tabs>
          <w:tab w:val="left" w:pos="1134"/>
        </w:tabs>
        <w:spacing w:after="0" w:line="360" w:lineRule="auto"/>
        <w:ind w:firstLine="709"/>
        <w:jc w:val="both"/>
        <w:rPr>
          <w:lang w:val="en-US"/>
        </w:rPr>
      </w:pPr>
      <w:r>
        <w:rPr>
          <w:rFonts w:ascii="Times New Roman" w:hAnsi="Times New Roman"/>
          <w:bCs/>
          <w:sz w:val="28"/>
          <w:szCs w:val="28"/>
        </w:rPr>
        <w:t>Существительные</w:t>
      </w:r>
      <w:r w:rsidRPr="0078341A">
        <w:rPr>
          <w:rFonts w:ascii="Times New Roman" w:hAnsi="Times New Roman"/>
          <w:bCs/>
          <w:sz w:val="28"/>
          <w:szCs w:val="28"/>
          <w:lang w:val="en-US"/>
        </w:rPr>
        <w:t xml:space="preserve"> </w:t>
      </w:r>
      <w:r>
        <w:rPr>
          <w:rFonts w:ascii="Times New Roman" w:hAnsi="Times New Roman"/>
          <w:bCs/>
          <w:sz w:val="28"/>
          <w:szCs w:val="28"/>
        </w:rPr>
        <w:t>в</w:t>
      </w:r>
      <w:r w:rsidRPr="0078341A">
        <w:rPr>
          <w:rFonts w:ascii="Times New Roman" w:hAnsi="Times New Roman"/>
          <w:bCs/>
          <w:sz w:val="28"/>
          <w:szCs w:val="28"/>
          <w:lang w:val="en-US"/>
        </w:rPr>
        <w:t xml:space="preserve"> </w:t>
      </w:r>
      <w:r>
        <w:rPr>
          <w:rFonts w:ascii="Times New Roman" w:hAnsi="Times New Roman"/>
          <w:bCs/>
          <w:sz w:val="28"/>
          <w:szCs w:val="28"/>
        </w:rPr>
        <w:t>притяжательном</w:t>
      </w:r>
      <w:r w:rsidRPr="0078341A">
        <w:rPr>
          <w:rFonts w:ascii="Times New Roman" w:hAnsi="Times New Roman"/>
          <w:bCs/>
          <w:sz w:val="28"/>
          <w:szCs w:val="28"/>
          <w:lang w:val="en-US"/>
        </w:rPr>
        <w:t xml:space="preserve"> </w:t>
      </w:r>
      <w:r>
        <w:rPr>
          <w:rFonts w:ascii="Times New Roman" w:hAnsi="Times New Roman"/>
          <w:bCs/>
          <w:sz w:val="28"/>
          <w:szCs w:val="28"/>
        </w:rPr>
        <w:t>падеже</w:t>
      </w:r>
      <w:r w:rsidRPr="0078341A">
        <w:rPr>
          <w:rFonts w:ascii="Times New Roman" w:hAnsi="Times New Roman"/>
          <w:bCs/>
          <w:sz w:val="28"/>
          <w:szCs w:val="28"/>
          <w:lang w:val="en-US"/>
        </w:rPr>
        <w:t xml:space="preserve"> (Possessive Case; Ann’s dress, children’s toys, boys’ books).</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Слова, выражающие количество с исчисляемыми и неисчисляемыми существительными (much/many/a lot of).</w:t>
      </w:r>
    </w:p>
    <w:p w:rsidR="00B8195C" w:rsidRDefault="009E2BD4">
      <w:pPr>
        <w:widowControl/>
        <w:tabs>
          <w:tab w:val="left" w:pos="1134"/>
        </w:tabs>
        <w:spacing w:after="0" w:line="360" w:lineRule="auto"/>
        <w:ind w:firstLine="709"/>
        <w:jc w:val="both"/>
      </w:pPr>
      <w:r>
        <w:rPr>
          <w:rFonts w:ascii="Times New Roman" w:hAnsi="Times New Roman"/>
          <w:bCs/>
          <w:sz w:val="28"/>
          <w:szCs w:val="28"/>
        </w:rPr>
        <w:t>Личные местоимения в объектном (me, you, him/her/it, us, them) падеже. Указательные местоимения (this – these; that – those). Неопределённые местоимения (some/any) в повествовательных и вопросительных предложениях (Have you got any friends? – Yes, I’ve got some.).</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Наречия частотности (usually, often).</w:t>
      </w:r>
    </w:p>
    <w:p w:rsidR="00B8195C" w:rsidRDefault="009E2BD4">
      <w:pPr>
        <w:widowControl/>
        <w:tabs>
          <w:tab w:val="left" w:pos="1134"/>
        </w:tabs>
        <w:spacing w:after="0" w:line="360" w:lineRule="auto"/>
        <w:ind w:firstLine="709"/>
        <w:jc w:val="both"/>
      </w:pPr>
      <w:r>
        <w:rPr>
          <w:rFonts w:ascii="Times New Roman" w:hAnsi="Times New Roman"/>
          <w:bCs/>
          <w:sz w:val="28"/>
          <w:szCs w:val="28"/>
        </w:rPr>
        <w:t>Количественные числительные (13–100). Порядковые числительные (1–30).</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Вопросительные слова (when, whose, why).</w:t>
      </w:r>
    </w:p>
    <w:p w:rsidR="00B8195C" w:rsidRPr="0078341A" w:rsidRDefault="009E2BD4">
      <w:pPr>
        <w:widowControl/>
        <w:tabs>
          <w:tab w:val="left" w:pos="1134"/>
        </w:tabs>
        <w:spacing w:after="0" w:line="360" w:lineRule="auto"/>
        <w:ind w:firstLine="709"/>
        <w:jc w:val="both"/>
        <w:rPr>
          <w:lang w:val="en-US"/>
        </w:rPr>
      </w:pPr>
      <w:r>
        <w:rPr>
          <w:rFonts w:ascii="Times New Roman" w:hAnsi="Times New Roman"/>
          <w:bCs/>
          <w:sz w:val="28"/>
          <w:szCs w:val="28"/>
        </w:rPr>
        <w:t>Предлоги</w:t>
      </w:r>
      <w:r>
        <w:rPr>
          <w:rFonts w:ascii="Times New Roman" w:hAnsi="Times New Roman"/>
          <w:bCs/>
          <w:sz w:val="28"/>
          <w:szCs w:val="28"/>
          <w:lang w:val="en-US"/>
        </w:rPr>
        <w:t xml:space="preserve"> </w:t>
      </w:r>
      <w:r>
        <w:rPr>
          <w:rFonts w:ascii="Times New Roman" w:hAnsi="Times New Roman"/>
          <w:bCs/>
          <w:sz w:val="28"/>
          <w:szCs w:val="28"/>
        </w:rPr>
        <w:t>места</w:t>
      </w:r>
      <w:r>
        <w:rPr>
          <w:rFonts w:ascii="Times New Roman" w:hAnsi="Times New Roman"/>
          <w:bCs/>
          <w:sz w:val="28"/>
          <w:szCs w:val="28"/>
          <w:lang w:val="en-US"/>
        </w:rPr>
        <w:t xml:space="preserve"> (next to, in front of, behind), </w:t>
      </w:r>
      <w:r>
        <w:rPr>
          <w:rFonts w:ascii="Times New Roman" w:hAnsi="Times New Roman"/>
          <w:bCs/>
          <w:sz w:val="28"/>
          <w:szCs w:val="28"/>
        </w:rPr>
        <w:t>направления</w:t>
      </w:r>
      <w:r>
        <w:rPr>
          <w:rFonts w:ascii="Times New Roman" w:hAnsi="Times New Roman"/>
          <w:bCs/>
          <w:sz w:val="28"/>
          <w:szCs w:val="28"/>
          <w:lang w:val="en-US"/>
        </w:rPr>
        <w:t xml:space="preserve"> (to), </w:t>
      </w:r>
      <w:r>
        <w:rPr>
          <w:rFonts w:ascii="Times New Roman" w:hAnsi="Times New Roman"/>
          <w:bCs/>
          <w:sz w:val="28"/>
          <w:szCs w:val="28"/>
        </w:rPr>
        <w:t>времени</w:t>
      </w:r>
      <w:r>
        <w:rPr>
          <w:rFonts w:ascii="Times New Roman" w:hAnsi="Times New Roman"/>
          <w:bCs/>
          <w:sz w:val="28"/>
          <w:szCs w:val="28"/>
          <w:lang w:val="en-US"/>
        </w:rPr>
        <w:t xml:space="preserve"> </w:t>
      </w:r>
      <w:r>
        <w:rPr>
          <w:rFonts w:ascii="Times New Roman" w:hAnsi="Times New Roman"/>
          <w:bCs/>
          <w:sz w:val="28"/>
          <w:szCs w:val="28"/>
          <w:lang w:val="en-US"/>
        </w:rPr>
        <w:br/>
        <w:t xml:space="preserve">(at, in, on </w:t>
      </w:r>
      <w:r>
        <w:rPr>
          <w:rFonts w:ascii="Times New Roman" w:hAnsi="Times New Roman"/>
          <w:bCs/>
          <w:sz w:val="28"/>
          <w:szCs w:val="28"/>
        </w:rPr>
        <w:t>в</w:t>
      </w:r>
      <w:r>
        <w:rPr>
          <w:rFonts w:ascii="Times New Roman" w:hAnsi="Times New Roman"/>
          <w:bCs/>
          <w:sz w:val="28"/>
          <w:szCs w:val="28"/>
          <w:lang w:val="en-US"/>
        </w:rPr>
        <w:t xml:space="preserve"> </w:t>
      </w:r>
      <w:r>
        <w:rPr>
          <w:rFonts w:ascii="Times New Roman" w:hAnsi="Times New Roman"/>
          <w:bCs/>
          <w:sz w:val="28"/>
          <w:szCs w:val="28"/>
        </w:rPr>
        <w:t>выражениях</w:t>
      </w:r>
      <w:r>
        <w:rPr>
          <w:rFonts w:ascii="Times New Roman" w:hAnsi="Times New Roman"/>
          <w:bCs/>
          <w:sz w:val="28"/>
          <w:szCs w:val="28"/>
          <w:lang w:val="en-US"/>
        </w:rPr>
        <w:t xml:space="preserve"> at 5 o’clock, in the morning, on Monday).</w:t>
      </w:r>
      <w:bookmarkStart w:id="23" w:name="bookmark41"/>
      <w:bookmarkStart w:id="24" w:name="bookmark40"/>
      <w:bookmarkStart w:id="25" w:name="bookmark39"/>
    </w:p>
    <w:p w:rsidR="00B8195C" w:rsidRDefault="009E2BD4">
      <w:pPr>
        <w:widowControl/>
        <w:tabs>
          <w:tab w:val="left" w:pos="1134"/>
        </w:tabs>
        <w:spacing w:after="0" w:line="360" w:lineRule="auto"/>
        <w:ind w:firstLine="709"/>
        <w:jc w:val="both"/>
      </w:pPr>
      <w:r>
        <w:rPr>
          <w:rFonts w:ascii="Times New Roman" w:hAnsi="Times New Roman"/>
          <w:bCs/>
          <w:sz w:val="28"/>
          <w:szCs w:val="28"/>
        </w:rPr>
        <w:t>157.7.4. Социокультурные знания и умения</w:t>
      </w:r>
      <w:bookmarkEnd w:id="23"/>
      <w:bookmarkEnd w:id="24"/>
      <w:bookmarkEnd w:id="25"/>
      <w:r>
        <w:rPr>
          <w:rFonts w:ascii="Times New Roman" w:hAnsi="Times New Roman"/>
          <w:bCs/>
          <w:sz w:val="28"/>
          <w:szCs w:val="28"/>
        </w:rPr>
        <w:t>.</w:t>
      </w:r>
    </w:p>
    <w:p w:rsidR="00B8195C" w:rsidRDefault="009E2BD4">
      <w:pPr>
        <w:widowControl/>
        <w:tabs>
          <w:tab w:val="left" w:pos="1134"/>
        </w:tabs>
        <w:spacing w:after="0" w:line="360" w:lineRule="auto"/>
        <w:ind w:firstLine="709"/>
        <w:jc w:val="both"/>
      </w:pPr>
      <w:r>
        <w:rPr>
          <w:rFonts w:ascii="Times New Roman" w:hAnsi="Times New Roman"/>
          <w:bCs/>
          <w:sz w:val="28"/>
          <w:szCs w:val="28"/>
        </w:rPr>
        <w:t>Знание и использование некоторых социокультурных элементов речевого поведенческого этикета, принятого в стране/странах изучаемого языка, в некоторых ситуациях общения: приветствие, прощание, знакомство, выражение благодарности, извинение, поздравление с днём рождения, Новым годом, Рождеством.</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Знание произведений детского фольклора (рифмовок, стихов, песенок), персонажей детских книг.</w:t>
      </w:r>
    </w:p>
    <w:p w:rsidR="00B8195C" w:rsidRDefault="009E2BD4">
      <w:pPr>
        <w:widowControl/>
        <w:tabs>
          <w:tab w:val="left" w:pos="1134"/>
        </w:tabs>
        <w:spacing w:after="0" w:line="360" w:lineRule="auto"/>
        <w:ind w:firstLine="709"/>
        <w:jc w:val="both"/>
      </w:pPr>
      <w:r>
        <w:rPr>
          <w:rFonts w:ascii="Times New Roman" w:hAnsi="Times New Roman"/>
          <w:bCs/>
          <w:sz w:val="28"/>
          <w:szCs w:val="28"/>
        </w:rPr>
        <w:t>Краткое представление своей страны и страны/стран изучаемого языка (названия родной страны и страны/стран изучаемого языка и их столиц, название родного города/села; цвета национальных флагов).</w:t>
      </w:r>
    </w:p>
    <w:p w:rsidR="00B8195C" w:rsidRDefault="009E2BD4">
      <w:pPr>
        <w:widowControl/>
        <w:tabs>
          <w:tab w:val="left" w:pos="1134"/>
        </w:tabs>
        <w:spacing w:after="0" w:line="360" w:lineRule="auto"/>
        <w:ind w:firstLine="709"/>
        <w:jc w:val="both"/>
      </w:pPr>
      <w:bookmarkStart w:id="26" w:name="bookmark44"/>
      <w:bookmarkStart w:id="27" w:name="bookmark43"/>
      <w:bookmarkStart w:id="28" w:name="bookmark42"/>
      <w:r>
        <w:rPr>
          <w:rFonts w:ascii="Times New Roman" w:hAnsi="Times New Roman"/>
          <w:bCs/>
          <w:sz w:val="28"/>
          <w:szCs w:val="28"/>
        </w:rPr>
        <w:t>157.7.5. Компенсаторные умения</w:t>
      </w:r>
      <w:bookmarkEnd w:id="26"/>
      <w:bookmarkEnd w:id="27"/>
      <w:bookmarkEnd w:id="28"/>
      <w:r>
        <w:rPr>
          <w:rFonts w:ascii="Times New Roman" w:hAnsi="Times New Roman"/>
          <w:bCs/>
          <w:sz w:val="28"/>
          <w:szCs w:val="28"/>
        </w:rPr>
        <w:t>.</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Использование при чтении и аудировании языковой, в том числе контекстуальной, догадки.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Использование при формулировании собственных высказываний ключевых слов, вопросов; иллюстраций.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Игнорирование информации, не являющейся необходимой для понимания основного содержания прочитанного/прослушанного текста или для нахождения </w:t>
      </w:r>
      <w:r>
        <w:rPr>
          <w:rFonts w:ascii="Times New Roman" w:hAnsi="Times New Roman"/>
          <w:bCs/>
          <w:sz w:val="28"/>
          <w:szCs w:val="28"/>
        </w:rPr>
        <w:br/>
        <w:t>в тексте запрашиваемой информации.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 Содержание обучения в 4 классе.</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157.8.1. Тематическое содержание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157.8.1.1. Мир моего «я». </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Моя семья. Мой день рождения, подарки. Моя любимая еда. Мой день (распорядок дня, домашние обязанности).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157.8.1.2. Мир моих увлечений. </w:t>
      </w:r>
    </w:p>
    <w:p w:rsidR="00B8195C" w:rsidRDefault="009E2BD4">
      <w:pPr>
        <w:widowControl/>
        <w:tabs>
          <w:tab w:val="left" w:pos="1134"/>
        </w:tabs>
        <w:spacing w:after="0" w:line="360" w:lineRule="auto"/>
        <w:ind w:firstLine="709"/>
        <w:jc w:val="both"/>
      </w:pPr>
      <w:r>
        <w:rPr>
          <w:rFonts w:ascii="Times New Roman" w:hAnsi="Times New Roman"/>
          <w:bCs/>
          <w:sz w:val="28"/>
          <w:szCs w:val="28"/>
        </w:rPr>
        <w:t>Любимая игрушка, игра. Мой питомец. Любимые занятия. Занятия спортом. Любимая сказка/история/рассказ. Выходной день. Каникулы.</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157.8.1.3. Мир вокруг меня. </w:t>
      </w:r>
    </w:p>
    <w:p w:rsidR="00B8195C" w:rsidRDefault="009E2BD4">
      <w:pPr>
        <w:widowControl/>
        <w:tabs>
          <w:tab w:val="left" w:pos="1134"/>
        </w:tabs>
        <w:spacing w:after="0" w:line="360" w:lineRule="auto"/>
        <w:ind w:firstLine="709"/>
        <w:jc w:val="both"/>
      </w:pPr>
      <w:r>
        <w:rPr>
          <w:rFonts w:ascii="Times New Roman" w:hAnsi="Times New Roman"/>
          <w:bCs/>
          <w:sz w:val="28"/>
          <w:szCs w:val="28"/>
        </w:rPr>
        <w:t>Моя комната (квартира, дом), предметы мебели и интерьера. Моя школа, любимые учебные предметы. Мои друзья, их внешность и черты характера. Моя малая родина (город, село). Путешествия. Дикие и домашние животные. Погода. Времена года (месяцы). Покупки.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157.8.1.4. Родная страна и страны изучаемого языка. </w:t>
      </w:r>
    </w:p>
    <w:p w:rsidR="00B8195C" w:rsidRDefault="009E2BD4">
      <w:pPr>
        <w:widowControl/>
        <w:tabs>
          <w:tab w:val="left" w:pos="1134"/>
        </w:tabs>
        <w:spacing w:after="0" w:line="360" w:lineRule="auto"/>
        <w:ind w:firstLine="709"/>
        <w:jc w:val="both"/>
      </w:pPr>
      <w:r>
        <w:rPr>
          <w:rFonts w:ascii="Times New Roman" w:hAnsi="Times New Roman"/>
          <w:bCs/>
          <w:sz w:val="28"/>
          <w:szCs w:val="28"/>
        </w:rPr>
        <w:t>Россия и страна/страны изучаемого языка. Их столицы, основные достопримечательности и интересные факты. Произведения детского фольклора. Литературные персонажи детских книг. Праздники родной страны и страны/стран изучаемого языка.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157.8.2. Коммуникативные умения.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157.8.2.1. Говорение.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157.8.2.1.1. Коммуникативные умения диалогической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Ведение с использованием речевых ситуаций, ключевых слов и (или) иллюстраций с соблюдением норм речевого этикета, принятых в стране/странах изучаемого языка: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диалога этикетного характера: приветствие, ответ на приветствие; завершение разговора (в том числе по телефону), прощание; знакомство с собеседником; поздравление с праздником, выражение благодарности за поздравление; выражение извинения;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диалога – побуждения к действию: обращение к собеседнику с просьбой, вежливое согласие выполнить просьбу; приглашение собеседника к совместной деятельности, вежливое согласие/несогласие на предложение собеседника;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диалога-расспроса: запрашивание интересующей информации; сообщение фактической информации, ответы на вопросы собеседника.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157.8.2.1.2. Коммуникативные умения монологической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Создание с использованием ключевых слов, вопросов и (или) иллюстраций  устных монологических высказываний: описание предмета, внешности и одежды, черт характера реального человека или литературного персонажа; рассказ/сообщение (повествование) с использованием ключевых слов, вопросов </w:t>
      </w:r>
      <w:r>
        <w:rPr>
          <w:rFonts w:ascii="Times New Roman" w:hAnsi="Times New Roman"/>
          <w:bCs/>
          <w:sz w:val="28"/>
          <w:szCs w:val="28"/>
        </w:rPr>
        <w:br/>
        <w:t>и (или) иллюстраций .</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Создание устных монологических высказываний в рамках тематического содержания речи по образцу (с выражением своего отношения к предмету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Пересказ основного содержания прочитанного текста с использованием ключевых слов, вопросов, плана и (или) иллюстраций.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Краткое устное изложение результатов выполненного несложного проектного задания.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157.8.2.2. Аудирование.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157.8.2.2.1. Коммуникативные умения аудирования.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Понимание на слух речи учителя и других обучающихся </w:t>
      </w:r>
      <w:r>
        <w:rPr>
          <w:rFonts w:ascii="Times New Roman" w:hAnsi="Times New Roman"/>
          <w:bCs/>
          <w:sz w:val="28"/>
          <w:szCs w:val="28"/>
        </w:rPr>
        <w:br/>
        <w:t>и вербальная/невербальная реакция на услышанное (при непосредственном общении).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Восприятие и понимание на слух учебных и адаптированных аутентичных текстов, построенных на изученном языковом материале, в соответствии </w:t>
      </w:r>
      <w:r>
        <w:rPr>
          <w:rFonts w:ascii="Times New Roman" w:hAnsi="Times New Roman"/>
          <w:bCs/>
          <w:sz w:val="28"/>
          <w:szCs w:val="28"/>
        </w:rPr>
        <w:br/>
        <w:t xml:space="preserve">с поставленной коммуникативной задачей: с пониманием основного содержания, </w:t>
      </w:r>
      <w:r>
        <w:rPr>
          <w:rFonts w:ascii="Times New Roman" w:hAnsi="Times New Roman"/>
          <w:bCs/>
          <w:sz w:val="28"/>
          <w:szCs w:val="28"/>
        </w:rPr>
        <w:br/>
        <w:t>с пониманием запрашиваемой информации (при опосредованном общении).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Аудирование с пониманием основного содержания текста предполагает умение определять основную тему и главные факты/события в воспринимаемом </w:t>
      </w:r>
      <w:r>
        <w:rPr>
          <w:rFonts w:ascii="Times New Roman" w:hAnsi="Times New Roman"/>
          <w:bCs/>
          <w:sz w:val="28"/>
          <w:szCs w:val="28"/>
        </w:rPr>
        <w:br/>
        <w:t>на слух тексте с использованием иллюстраций и языковой, в том числе контекстуальной, догадки.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Аудирование с пониманием запрашиваемой информации предполагает умение выделять запрашиваемую информацию фактического характера с использованием иллюстраций и языковой, в том числе контекстуальной, догадки.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Тексты для аудирования: диалог, высказывания собеседников в ситуациях повседневного общения, рассказ, сказка, сообщение информационного характера.</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157.8.2.3. Смысловое чтение.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Чтение вслух учебных текстов с соблюдением правил чтения </w:t>
      </w:r>
      <w:r>
        <w:rPr>
          <w:rFonts w:ascii="Times New Roman" w:hAnsi="Times New Roman"/>
          <w:bCs/>
          <w:sz w:val="28"/>
          <w:szCs w:val="28"/>
        </w:rPr>
        <w:br/>
        <w:t>и соответствующей интонацией, понимание прочитанного.</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Тексты для чтения вслух: диалог, рассказ, сказка.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Чтение про себя учебных текстов, построенных на изученном языковом материале, с различной глубиной проникновения в их содержание в зависимости </w:t>
      </w:r>
      <w:r>
        <w:rPr>
          <w:rFonts w:ascii="Times New Roman" w:hAnsi="Times New Roman"/>
          <w:bCs/>
          <w:sz w:val="28"/>
          <w:szCs w:val="28"/>
        </w:rPr>
        <w:br/>
        <w:t xml:space="preserve">от поставленной коммуникативной задачи: с пониманием основного содержания, </w:t>
      </w:r>
      <w:r>
        <w:rPr>
          <w:rFonts w:ascii="Times New Roman" w:hAnsi="Times New Roman"/>
          <w:bCs/>
          <w:sz w:val="28"/>
          <w:szCs w:val="28"/>
        </w:rPr>
        <w:br/>
        <w:t>с пониманием запрашиваемой информации.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Чтение с пониманием основного содержания текста предполагает определение основной темы и главных фактов/событий в прочитанном тексте с использованием иллюстраций и языковой, в том числе контекстуальной, догадки.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Чтение с пониманием запрашиваемой информации предполагает нахождение в прочитанном тексте и понимание запрашиваемой информации фактического характера с использованием иллюстраций, языковой, в том числе контекстуальной, догадки.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Смысловое чтение про себя учебных и адаптированных аутентичных текстов, содержащих отдельные незнакомые слова, понимание основного содержания (тема, главная мысль, главные факты/события) текста с использованием иллюстраций </w:t>
      </w:r>
      <w:r>
        <w:rPr>
          <w:rFonts w:ascii="Times New Roman" w:hAnsi="Times New Roman"/>
          <w:bCs/>
          <w:sz w:val="28"/>
          <w:szCs w:val="28"/>
        </w:rPr>
        <w:br/>
        <w:t>и языковой, в том числе контекстуальной, догадки, в том числе контекстуальной.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Прогнозирование содержания текста на основе заголовка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Чтение не сплошных текстов (таблиц, диаграмм) и понимание представленной в них информации.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Тексты для чтения: диалог, рассказ, сказка, электронное сообщение личного характера, текст научно-популярного характера, стихотворение.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157.8.2.4. Письмо.</w:t>
      </w:r>
    </w:p>
    <w:p w:rsidR="00B8195C" w:rsidRDefault="009E2BD4">
      <w:pPr>
        <w:widowControl/>
        <w:tabs>
          <w:tab w:val="left" w:pos="1134"/>
        </w:tabs>
        <w:spacing w:after="0" w:line="360" w:lineRule="auto"/>
        <w:ind w:firstLine="709"/>
        <w:jc w:val="both"/>
      </w:pPr>
      <w:r>
        <w:rPr>
          <w:rFonts w:ascii="Times New Roman" w:hAnsi="Times New Roman"/>
          <w:bCs/>
          <w:sz w:val="28"/>
          <w:szCs w:val="28"/>
        </w:rPr>
        <w:t>Выписывание из текста слов, словосочетаний, предложений; вставка пропущенных букв в слово или слов в предложение в соответствии с решаемой коммуникативной/учебной задачей.</w:t>
      </w:r>
    </w:p>
    <w:p w:rsidR="00B8195C" w:rsidRDefault="009E2BD4">
      <w:pPr>
        <w:widowControl/>
        <w:tabs>
          <w:tab w:val="left" w:pos="1134"/>
        </w:tabs>
        <w:spacing w:after="0" w:line="360" w:lineRule="auto"/>
        <w:ind w:firstLine="709"/>
        <w:jc w:val="both"/>
      </w:pPr>
      <w:r>
        <w:rPr>
          <w:rFonts w:ascii="Times New Roman" w:hAnsi="Times New Roman"/>
          <w:bCs/>
          <w:sz w:val="28"/>
          <w:szCs w:val="28"/>
        </w:rPr>
        <w:t>Заполнение простых анкет и формуляров с указанием личной информации (имя, фамилия, возраст, местожительство (страна проживания, город), любимые занятия) в соответствии с нормами, принятыми в стране/странах изучаемого языка.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Написание с использованием образца поздравления с праздниками (с днём рождения, Новым годом, Рождеством) с выражением пожеланий.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Написание электронного сообщения личного характера с использованием образца.</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157.8.3. Языковые знания и навыки.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157.8.3.1. Фонетическая сторона речи.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Нормы произношения: долгота и краткость гласных, отсутствие оглушения звонких согласных в конце слога или слова, отсутствие смягчения согласных перед гласными. Связующее “r” (there is/there are).</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Ритмико-интонационные особенности повествовательного, побудительного </w:t>
      </w:r>
      <w:r>
        <w:rPr>
          <w:rFonts w:ascii="Times New Roman" w:hAnsi="Times New Roman"/>
          <w:bCs/>
          <w:sz w:val="28"/>
          <w:szCs w:val="28"/>
        </w:rPr>
        <w:br/>
        <w:t>и вопросительного (общий и специальный вопрос) предложений.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Различение на слух, без ошибок, ведущих к сбою </w:t>
      </w:r>
      <w:r>
        <w:rPr>
          <w:rFonts w:ascii="Times New Roman" w:hAnsi="Times New Roman"/>
          <w:bCs/>
          <w:sz w:val="28"/>
          <w:szCs w:val="28"/>
        </w:rPr>
        <w:br/>
        <w:t xml:space="preserve">в коммуникации, произнесение слов с соблюдением правильного ударения и фраз </w:t>
      </w:r>
      <w:r>
        <w:rPr>
          <w:rFonts w:ascii="Times New Roman" w:hAnsi="Times New Roman"/>
          <w:bCs/>
          <w:sz w:val="28"/>
          <w:szCs w:val="28"/>
        </w:rPr>
        <w:br/>
        <w:t>с соблюдением их ритмико-интонационных особенностей, в том числе соблюдение правила отсутствия ударения на служебных словах; интонации перечисления.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Правила чтения: гласных в открытом и закрытом слоге в односложных словах, гласных в третьем типе слога (гласная + r); согласных; основных звукобуквенных сочетаний, в частности сложных сочетаний букв (например, tion, ight) </w:t>
      </w:r>
      <w:r>
        <w:rPr>
          <w:rFonts w:ascii="Times New Roman" w:hAnsi="Times New Roman"/>
          <w:bCs/>
          <w:sz w:val="28"/>
          <w:szCs w:val="28"/>
        </w:rPr>
        <w:br/>
        <w:t>в односложных, двусложных и многосложных словах.</w:t>
      </w:r>
    </w:p>
    <w:p w:rsidR="00B8195C" w:rsidRDefault="009E2BD4">
      <w:pPr>
        <w:widowControl/>
        <w:tabs>
          <w:tab w:val="left" w:pos="1134"/>
        </w:tabs>
        <w:spacing w:after="0" w:line="360" w:lineRule="auto"/>
        <w:ind w:firstLine="709"/>
        <w:jc w:val="both"/>
      </w:pPr>
      <w:r>
        <w:rPr>
          <w:rFonts w:ascii="Times New Roman" w:hAnsi="Times New Roman"/>
          <w:bCs/>
          <w:sz w:val="28"/>
          <w:szCs w:val="28"/>
        </w:rPr>
        <w:t>ВыДеление некоторых звукобуквенных сочетаний при анализе изученных слов.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Чтение новых слов согласно основным правилам чтения с использованием полной или частичной транскрипции, по аналогии.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Знаки английской транскрипции; отличие их от букв английского алфавита. Фонетически корректное озвучивание знаков транскрипции.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157.8.3.2. Графика, орфография и пунктуация.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Правильное написание изученных слов. Правильная расстановка знаков препинания: точки, вопросительного и восклицательного знака в конце предложения; запятой при обращении и перечислении; правильное использование знака апострофа в сокращённых формах глагола-связки, вспомогательного </w:t>
      </w:r>
      <w:r>
        <w:rPr>
          <w:rFonts w:ascii="Times New Roman" w:hAnsi="Times New Roman"/>
          <w:bCs/>
          <w:sz w:val="28"/>
          <w:szCs w:val="28"/>
        </w:rPr>
        <w:br/>
        <w:t>и модального глаголов, существительных в притяжательном падеже (Possessive Case).</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157.8.3.3. Лексическая сторона речи.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Распознавание и употребление в устной и письменной речи </w:t>
      </w:r>
      <w:r>
        <w:rPr>
          <w:rFonts w:ascii="Times New Roman" w:hAnsi="Times New Roman"/>
          <w:bCs/>
          <w:sz w:val="28"/>
          <w:szCs w:val="28"/>
        </w:rPr>
        <w:br/>
        <w:t xml:space="preserve">не менее 500 лексических единиц (слов, словосочетаний, речевых клише), обслуживающих ситуации общения в рамках тематического содержания речи </w:t>
      </w:r>
      <w:r>
        <w:rPr>
          <w:rFonts w:ascii="Times New Roman" w:hAnsi="Times New Roman"/>
          <w:bCs/>
          <w:sz w:val="28"/>
          <w:szCs w:val="28"/>
        </w:rPr>
        <w:br/>
        <w:t>для 4 класса, включая 350 лексических единиц, усвоенных в предыдущие два года обучения.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Распознавание и образование в устной и письменной речи родственных слов </w:t>
      </w:r>
      <w:r>
        <w:rPr>
          <w:rFonts w:ascii="Times New Roman" w:hAnsi="Times New Roman"/>
          <w:bCs/>
          <w:sz w:val="28"/>
          <w:szCs w:val="28"/>
        </w:rPr>
        <w:br/>
        <w:t>с использованием основных способов словообразования: аффиксации (образование существительных с помощью суффиксов -er/-or, -ist (worker, actor, artist) и конверсии (to play – a play).</w:t>
      </w:r>
    </w:p>
    <w:p w:rsidR="00B8195C" w:rsidRDefault="009E2BD4">
      <w:pPr>
        <w:widowControl/>
        <w:tabs>
          <w:tab w:val="left" w:pos="1134"/>
        </w:tabs>
        <w:spacing w:after="0" w:line="360" w:lineRule="auto"/>
        <w:ind w:firstLine="709"/>
        <w:jc w:val="both"/>
      </w:pPr>
      <w:r>
        <w:rPr>
          <w:rFonts w:ascii="Times New Roman" w:hAnsi="Times New Roman"/>
          <w:bCs/>
          <w:sz w:val="28"/>
          <w:szCs w:val="28"/>
        </w:rPr>
        <w:t>Использование языковой догадки для распознавания интернациональных слов (pilot, film).</w:t>
      </w:r>
    </w:p>
    <w:p w:rsidR="00B8195C" w:rsidRDefault="009E2BD4">
      <w:pPr>
        <w:widowControl/>
        <w:tabs>
          <w:tab w:val="left" w:pos="1134"/>
        </w:tabs>
        <w:spacing w:after="0" w:line="360" w:lineRule="auto"/>
        <w:ind w:firstLine="709"/>
        <w:jc w:val="both"/>
      </w:pPr>
      <w:r>
        <w:rPr>
          <w:rFonts w:ascii="Times New Roman" w:hAnsi="Times New Roman"/>
          <w:bCs/>
          <w:sz w:val="28"/>
          <w:szCs w:val="28"/>
        </w:rPr>
        <w:t>157.8.3.4. Грамматическая сторона речи.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Распознавание и употребление в устной и письменной речи изученных морфологических форм и синтаксических конструкций английского языка.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Глаголы в Present/Past Simple Tense, Present Continuous Tense </w:t>
      </w:r>
      <w:r>
        <w:rPr>
          <w:rFonts w:ascii="Times New Roman" w:hAnsi="Times New Roman"/>
          <w:bCs/>
          <w:sz w:val="28"/>
          <w:szCs w:val="28"/>
        </w:rPr>
        <w:br/>
        <w:t>в повествовательных (утвердительных и отрицательных) и вопросительных (общий и специальный вопросы) предложениях.</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Модальные глаголы must и have to.</w:t>
      </w:r>
    </w:p>
    <w:p w:rsidR="00B8195C" w:rsidRDefault="009E2BD4">
      <w:pPr>
        <w:widowControl/>
        <w:tabs>
          <w:tab w:val="left" w:pos="1134"/>
        </w:tabs>
        <w:spacing w:after="0" w:line="360" w:lineRule="auto"/>
        <w:ind w:firstLine="709"/>
        <w:jc w:val="both"/>
      </w:pPr>
      <w:r>
        <w:rPr>
          <w:rFonts w:ascii="Times New Roman" w:hAnsi="Times New Roman"/>
          <w:bCs/>
          <w:sz w:val="28"/>
          <w:szCs w:val="28"/>
        </w:rPr>
        <w:t>Конструкция</w:t>
      </w:r>
      <w:r w:rsidRPr="0078341A">
        <w:rPr>
          <w:rFonts w:ascii="Times New Roman" w:hAnsi="Times New Roman"/>
          <w:bCs/>
          <w:sz w:val="28"/>
          <w:szCs w:val="28"/>
          <w:lang w:val="en-US"/>
        </w:rPr>
        <w:t xml:space="preserve"> to be going to </w:t>
      </w:r>
      <w:r>
        <w:rPr>
          <w:rFonts w:ascii="Times New Roman" w:hAnsi="Times New Roman"/>
          <w:bCs/>
          <w:sz w:val="28"/>
          <w:szCs w:val="28"/>
        </w:rPr>
        <w:t>и</w:t>
      </w:r>
      <w:r w:rsidRPr="0078341A">
        <w:rPr>
          <w:rFonts w:ascii="Times New Roman" w:hAnsi="Times New Roman"/>
          <w:bCs/>
          <w:sz w:val="28"/>
          <w:szCs w:val="28"/>
          <w:lang w:val="en-US"/>
        </w:rPr>
        <w:t xml:space="preserve"> Future Simple Tense </w:t>
      </w:r>
      <w:r>
        <w:rPr>
          <w:rFonts w:ascii="Times New Roman" w:hAnsi="Times New Roman"/>
          <w:bCs/>
          <w:sz w:val="28"/>
          <w:szCs w:val="28"/>
        </w:rPr>
        <w:t>для</w:t>
      </w:r>
      <w:r w:rsidRPr="0078341A">
        <w:rPr>
          <w:rFonts w:ascii="Times New Roman" w:hAnsi="Times New Roman"/>
          <w:bCs/>
          <w:sz w:val="28"/>
          <w:szCs w:val="28"/>
          <w:lang w:val="en-US"/>
        </w:rPr>
        <w:t xml:space="preserve"> </w:t>
      </w:r>
      <w:r>
        <w:rPr>
          <w:rFonts w:ascii="Times New Roman" w:hAnsi="Times New Roman"/>
          <w:bCs/>
          <w:sz w:val="28"/>
          <w:szCs w:val="28"/>
        </w:rPr>
        <w:t>выражения</w:t>
      </w:r>
      <w:r w:rsidRPr="0078341A">
        <w:rPr>
          <w:rFonts w:ascii="Times New Roman" w:hAnsi="Times New Roman"/>
          <w:bCs/>
          <w:sz w:val="28"/>
          <w:szCs w:val="28"/>
          <w:lang w:val="en-US"/>
        </w:rPr>
        <w:t xml:space="preserve"> </w:t>
      </w:r>
      <w:r>
        <w:rPr>
          <w:rFonts w:ascii="Times New Roman" w:hAnsi="Times New Roman"/>
          <w:bCs/>
          <w:sz w:val="28"/>
          <w:szCs w:val="28"/>
        </w:rPr>
        <w:t>будущего</w:t>
      </w:r>
      <w:r w:rsidRPr="0078341A">
        <w:rPr>
          <w:rFonts w:ascii="Times New Roman" w:hAnsi="Times New Roman"/>
          <w:bCs/>
          <w:sz w:val="28"/>
          <w:szCs w:val="28"/>
          <w:lang w:val="en-US"/>
        </w:rPr>
        <w:t xml:space="preserve"> </w:t>
      </w:r>
      <w:r>
        <w:rPr>
          <w:rFonts w:ascii="Times New Roman" w:hAnsi="Times New Roman"/>
          <w:bCs/>
          <w:sz w:val="28"/>
          <w:szCs w:val="28"/>
        </w:rPr>
        <w:t>действия</w:t>
      </w:r>
      <w:r w:rsidRPr="0078341A">
        <w:rPr>
          <w:rFonts w:ascii="Times New Roman" w:hAnsi="Times New Roman"/>
          <w:bCs/>
          <w:sz w:val="28"/>
          <w:szCs w:val="28"/>
          <w:lang w:val="en-US"/>
        </w:rPr>
        <w:t xml:space="preserve"> (I am going to have my birthday party on Saturday. </w:t>
      </w:r>
      <w:r>
        <w:rPr>
          <w:rFonts w:ascii="Times New Roman" w:hAnsi="Times New Roman"/>
          <w:bCs/>
          <w:sz w:val="28"/>
          <w:szCs w:val="28"/>
        </w:rPr>
        <w:t>Wait, I’ll help you.).</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Отрицательное местоимение no.</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Степени сравнения прилагательных (формы, образованные по правилу </w:t>
      </w:r>
      <w:r>
        <w:rPr>
          <w:rFonts w:ascii="Times New Roman" w:hAnsi="Times New Roman"/>
          <w:bCs/>
          <w:sz w:val="28"/>
          <w:szCs w:val="28"/>
        </w:rPr>
        <w:br/>
        <w:t>и исключения: good – better – (the) best, bad – worse – (the) worst.</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Наречия времени.</w:t>
      </w:r>
    </w:p>
    <w:p w:rsidR="00B8195C" w:rsidRDefault="009E2BD4">
      <w:pPr>
        <w:widowControl/>
        <w:tabs>
          <w:tab w:val="left" w:pos="1134"/>
        </w:tabs>
        <w:spacing w:after="0" w:line="360" w:lineRule="auto"/>
        <w:ind w:firstLine="709"/>
        <w:jc w:val="both"/>
      </w:pPr>
      <w:r>
        <w:rPr>
          <w:rFonts w:ascii="Times New Roman" w:hAnsi="Times New Roman"/>
          <w:bCs/>
          <w:sz w:val="28"/>
          <w:szCs w:val="28"/>
        </w:rPr>
        <w:t>Обозначение даты и года. Обозначение времени (5 o’clock; 3 am, 2 pm).</w:t>
      </w:r>
      <w:bookmarkStart w:id="29" w:name="bookmark47"/>
      <w:bookmarkStart w:id="30" w:name="bookmark46"/>
      <w:bookmarkStart w:id="31" w:name="bookmark45"/>
    </w:p>
    <w:p w:rsidR="00B8195C" w:rsidRDefault="009E2BD4">
      <w:pPr>
        <w:widowControl/>
        <w:tabs>
          <w:tab w:val="left" w:pos="1134"/>
        </w:tabs>
        <w:spacing w:after="0" w:line="360" w:lineRule="auto"/>
        <w:ind w:firstLine="709"/>
        <w:jc w:val="both"/>
      </w:pPr>
      <w:r>
        <w:rPr>
          <w:rFonts w:ascii="Times New Roman" w:hAnsi="Times New Roman"/>
          <w:bCs/>
          <w:sz w:val="28"/>
          <w:szCs w:val="28"/>
        </w:rPr>
        <w:t>157.8.4. Социокультурные знания и умения</w:t>
      </w:r>
      <w:bookmarkEnd w:id="29"/>
      <w:bookmarkEnd w:id="30"/>
      <w:bookmarkEnd w:id="31"/>
      <w:r>
        <w:rPr>
          <w:rFonts w:ascii="Times New Roman" w:hAnsi="Times New Roman"/>
          <w:bCs/>
          <w:sz w:val="28"/>
          <w:szCs w:val="28"/>
        </w:rPr>
        <w:t>.</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Знание и использование некоторых социокультурных элементов речевого поведенческого этикета, принятого в стране/странах изучаемого языка, в некоторых ситуациях общения: приветствие, прощание, знакомство, выражение благодарности, извинение, поздравление с днём рождения, Новым годом, Рождеством, разговор </w:t>
      </w:r>
      <w:r>
        <w:rPr>
          <w:rFonts w:ascii="Times New Roman" w:hAnsi="Times New Roman"/>
          <w:bCs/>
          <w:sz w:val="28"/>
          <w:szCs w:val="28"/>
        </w:rPr>
        <w:br/>
        <w:t>по телефону).</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Знание произведений детского фольклора (рифмовок, стихов, песенок), персонажей детских книг.</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Краткое представление своей страны и страны/стран изучаемого языка </w:t>
      </w:r>
      <w:r>
        <w:rPr>
          <w:rFonts w:ascii="Times New Roman" w:hAnsi="Times New Roman"/>
          <w:bCs/>
          <w:sz w:val="28"/>
          <w:szCs w:val="28"/>
        </w:rPr>
        <w:br/>
        <w:t>на (названия стран и их столиц, название родного города/села; цвета национальных флагов; основные достопримечательности).</w:t>
      </w:r>
      <w:bookmarkStart w:id="32" w:name="bookmark50"/>
      <w:bookmarkStart w:id="33" w:name="bookmark49"/>
      <w:bookmarkStart w:id="34" w:name="bookmark48"/>
    </w:p>
    <w:p w:rsidR="00B8195C" w:rsidRDefault="009E2BD4">
      <w:pPr>
        <w:widowControl/>
        <w:tabs>
          <w:tab w:val="left" w:pos="1134"/>
        </w:tabs>
        <w:spacing w:after="0" w:line="360" w:lineRule="auto"/>
        <w:ind w:firstLine="709"/>
        <w:jc w:val="both"/>
      </w:pPr>
      <w:r>
        <w:rPr>
          <w:rFonts w:ascii="Times New Roman" w:hAnsi="Times New Roman"/>
          <w:bCs/>
          <w:sz w:val="28"/>
          <w:szCs w:val="28"/>
        </w:rPr>
        <w:t>157.8.5. Компенсаторные умения</w:t>
      </w:r>
      <w:bookmarkEnd w:id="32"/>
      <w:bookmarkEnd w:id="33"/>
      <w:bookmarkEnd w:id="34"/>
      <w:r>
        <w:rPr>
          <w:rFonts w:ascii="Times New Roman" w:hAnsi="Times New Roman"/>
          <w:bCs/>
          <w:sz w:val="28"/>
          <w:szCs w:val="28"/>
        </w:rPr>
        <w:t>.</w:t>
      </w:r>
    </w:p>
    <w:p w:rsidR="00B8195C" w:rsidRDefault="009E2BD4">
      <w:pPr>
        <w:widowControl/>
        <w:tabs>
          <w:tab w:val="left" w:pos="1134"/>
        </w:tabs>
        <w:spacing w:after="0" w:line="360" w:lineRule="auto"/>
        <w:ind w:firstLine="709"/>
        <w:jc w:val="both"/>
      </w:pPr>
      <w:r>
        <w:rPr>
          <w:rFonts w:ascii="Times New Roman" w:hAnsi="Times New Roman"/>
          <w:bCs/>
          <w:sz w:val="28"/>
          <w:szCs w:val="28"/>
        </w:rPr>
        <w:t>Использование при чтении и аудировании языковой догадки (умения понять значение незнакомого слова или новое значение знакомого слова из контекста).</w:t>
      </w:r>
    </w:p>
    <w:p w:rsidR="00B8195C" w:rsidRDefault="009E2BD4">
      <w:pPr>
        <w:widowControl/>
        <w:tabs>
          <w:tab w:val="left" w:pos="1134"/>
        </w:tabs>
        <w:spacing w:after="0" w:line="360" w:lineRule="auto"/>
        <w:ind w:firstLine="709"/>
        <w:jc w:val="both"/>
      </w:pPr>
      <w:r>
        <w:rPr>
          <w:rFonts w:ascii="Times New Roman" w:hAnsi="Times New Roman"/>
          <w:bCs/>
          <w:sz w:val="28"/>
          <w:szCs w:val="28"/>
        </w:rPr>
        <w:t>Использование при формулировании собственных высказываний ключевых слов, вопросов; картинок, фотографий.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Прогнозирование содержание текста для чтения на основе заголовка.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Игнорирование информации, не являющейся необходимой для понимания основного содержания прочитанного/прослушанного текста или для нахождения </w:t>
      </w:r>
      <w:r>
        <w:rPr>
          <w:rFonts w:ascii="Times New Roman" w:hAnsi="Times New Roman"/>
          <w:bCs/>
          <w:sz w:val="28"/>
          <w:szCs w:val="28"/>
        </w:rPr>
        <w:br/>
        <w:t>в тексте запрашиваемой информации.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 Планируемые результаты освоения программы по иностранному (английскому) языку на уровне начального общего образования.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157.9.1. Личностные результаты освоения программы по иностранному (английскому) языку на уровне начального общего образования достигаются </w:t>
      </w:r>
      <w:r>
        <w:rPr>
          <w:rFonts w:ascii="Times New Roman" w:hAnsi="Times New Roman"/>
          <w:bCs/>
          <w:sz w:val="28"/>
          <w:szCs w:val="28"/>
        </w:rPr>
        <w:br/>
        <w:t xml:space="preserve">в единстве учебной и воспитательной деятельности в соответствии </w:t>
      </w:r>
      <w:r>
        <w:rPr>
          <w:rFonts w:ascii="Times New Roman" w:hAnsi="Times New Roman"/>
          <w:bCs/>
          <w:sz w:val="28"/>
          <w:szCs w:val="28"/>
        </w:rPr>
        <w:br/>
        <w:t xml:space="preserve">с традиционными российскими социокультурными и духовно-нравственными ценностями, принятыми в обществе правилами и нормами поведения </w:t>
      </w:r>
      <w:r>
        <w:rPr>
          <w:rFonts w:ascii="Times New Roman" w:hAnsi="Times New Roman"/>
          <w:bCs/>
          <w:sz w:val="28"/>
          <w:szCs w:val="28"/>
        </w:rPr>
        <w:br/>
        <w:t>и способствуют процессам самопознания, самовоспитания и саморазвития, формирования внутренней позиции личности.</w:t>
      </w:r>
    </w:p>
    <w:p w:rsidR="00B8195C" w:rsidRDefault="009E2BD4">
      <w:pPr>
        <w:widowControl/>
        <w:tabs>
          <w:tab w:val="left" w:pos="1134"/>
        </w:tabs>
        <w:spacing w:after="0" w:line="360" w:lineRule="auto"/>
        <w:ind w:firstLine="709"/>
        <w:jc w:val="both"/>
      </w:pPr>
      <w:r>
        <w:rPr>
          <w:rFonts w:ascii="Times New Roman" w:hAnsi="Times New Roman"/>
          <w:bCs/>
          <w:sz w:val="28"/>
          <w:szCs w:val="28"/>
        </w:rPr>
        <w:t>В результате изучения иностранного (английского) языка на уровне начального общего образования у обучающегося будут сформированы следующие личностные результаты:</w:t>
      </w:r>
    </w:p>
    <w:p w:rsidR="00B8195C" w:rsidRDefault="009E2BD4">
      <w:pPr>
        <w:widowControl/>
        <w:tabs>
          <w:tab w:val="left" w:pos="1134"/>
        </w:tabs>
        <w:spacing w:after="0" w:line="360" w:lineRule="auto"/>
        <w:ind w:firstLine="709"/>
        <w:jc w:val="both"/>
      </w:pPr>
      <w:r>
        <w:rPr>
          <w:rFonts w:ascii="Times New Roman" w:hAnsi="Times New Roman"/>
          <w:bCs/>
          <w:sz w:val="28"/>
          <w:szCs w:val="28"/>
        </w:rPr>
        <w:t>гражданско-патриотическое воспитание:</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35" w:name="bookmark57"/>
      <w:bookmarkEnd w:id="35"/>
      <w:r>
        <w:rPr>
          <w:rFonts w:ascii="Times New Roman" w:hAnsi="Times New Roman"/>
          <w:bCs/>
          <w:sz w:val="28"/>
          <w:szCs w:val="28"/>
        </w:rPr>
        <w:t>становление ценностного отношения к своей Родине – России;</w:t>
      </w:r>
    </w:p>
    <w:p w:rsidR="00B8195C" w:rsidRDefault="009E2BD4">
      <w:pPr>
        <w:widowControl/>
        <w:tabs>
          <w:tab w:val="left" w:pos="1134"/>
        </w:tabs>
        <w:spacing w:after="0" w:line="360" w:lineRule="auto"/>
        <w:ind w:firstLine="709"/>
        <w:jc w:val="both"/>
      </w:pPr>
      <w:bookmarkStart w:id="36" w:name="bookmark58"/>
      <w:bookmarkEnd w:id="36"/>
      <w:r>
        <w:rPr>
          <w:rFonts w:ascii="Times New Roman" w:hAnsi="Times New Roman"/>
          <w:bCs/>
          <w:sz w:val="28"/>
          <w:szCs w:val="28"/>
        </w:rPr>
        <w:t>осознание своей этнокультурной и российской гражданской идентичности;</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37" w:name="bookmark59"/>
      <w:bookmarkEnd w:id="37"/>
      <w:r>
        <w:rPr>
          <w:rFonts w:ascii="Times New Roman" w:hAnsi="Times New Roman"/>
          <w:bCs/>
          <w:sz w:val="28"/>
          <w:szCs w:val="28"/>
        </w:rPr>
        <w:t>сопричастность к прошлому, настоящему и будущему своей страны и родного края;</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38" w:name="bookmark60"/>
      <w:bookmarkEnd w:id="38"/>
      <w:r>
        <w:rPr>
          <w:rFonts w:ascii="Times New Roman" w:hAnsi="Times New Roman"/>
          <w:bCs/>
          <w:sz w:val="28"/>
          <w:szCs w:val="28"/>
        </w:rPr>
        <w:t>уважение к своему и другим народам;</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39" w:name="bookmark61"/>
      <w:bookmarkEnd w:id="39"/>
      <w:r>
        <w:rPr>
          <w:rFonts w:ascii="Times New Roman" w:hAnsi="Times New Roman"/>
          <w:bCs/>
          <w:sz w:val="28"/>
          <w:szCs w:val="28"/>
        </w:rPr>
        <w:t xml:space="preserve">первоначальные представления о человеке как члене общества, о правах </w:t>
      </w:r>
      <w:r>
        <w:rPr>
          <w:rFonts w:ascii="Times New Roman" w:hAnsi="Times New Roman"/>
          <w:bCs/>
          <w:sz w:val="28"/>
          <w:szCs w:val="28"/>
        </w:rPr>
        <w:br/>
        <w:t>и ответственности, уважении и достоинстве человека, о нравственно-этических нормах поведения и правилах межличностных отношений;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духовно-нравственное воспитание:</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40" w:name="bookmark62"/>
      <w:bookmarkEnd w:id="40"/>
      <w:r>
        <w:rPr>
          <w:rFonts w:ascii="Times New Roman" w:hAnsi="Times New Roman"/>
          <w:bCs/>
          <w:sz w:val="28"/>
          <w:szCs w:val="28"/>
        </w:rPr>
        <w:t>признание индивидуальности каждого человека;</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41" w:name="bookmark63"/>
      <w:bookmarkEnd w:id="41"/>
      <w:r>
        <w:rPr>
          <w:rFonts w:ascii="Times New Roman" w:hAnsi="Times New Roman"/>
          <w:bCs/>
          <w:sz w:val="28"/>
          <w:szCs w:val="28"/>
        </w:rPr>
        <w:t>проявление сопереживания, уважения и доброжелательности;</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42" w:name="bookmark64"/>
      <w:bookmarkEnd w:id="42"/>
      <w:r>
        <w:rPr>
          <w:rFonts w:ascii="Times New Roman" w:hAnsi="Times New Roman"/>
          <w:bCs/>
          <w:sz w:val="28"/>
          <w:szCs w:val="28"/>
        </w:rPr>
        <w:t>неприятие любых форм поведения, направленных на причинение физического и морального вреда другим людям;</w:t>
      </w:r>
    </w:p>
    <w:p w:rsidR="00B8195C" w:rsidRDefault="009E2BD4">
      <w:pPr>
        <w:widowControl/>
        <w:tabs>
          <w:tab w:val="left" w:pos="1134"/>
        </w:tabs>
        <w:spacing w:after="0" w:line="360" w:lineRule="auto"/>
        <w:ind w:firstLine="709"/>
        <w:jc w:val="both"/>
      </w:pPr>
      <w:r>
        <w:rPr>
          <w:rFonts w:ascii="Times New Roman" w:hAnsi="Times New Roman"/>
          <w:bCs/>
          <w:sz w:val="28"/>
          <w:szCs w:val="28"/>
        </w:rPr>
        <w:t>эстетическое воспитание:</w:t>
      </w:r>
    </w:p>
    <w:p w:rsidR="00B8195C" w:rsidRDefault="009E2BD4">
      <w:pPr>
        <w:widowControl/>
        <w:tabs>
          <w:tab w:val="left" w:pos="1134"/>
        </w:tabs>
        <w:spacing w:after="0" w:line="360" w:lineRule="auto"/>
        <w:ind w:firstLine="709"/>
        <w:jc w:val="both"/>
      </w:pPr>
      <w:bookmarkStart w:id="43" w:name="bookmark65"/>
      <w:bookmarkEnd w:id="43"/>
      <w:r>
        <w:rPr>
          <w:rFonts w:ascii="Times New Roman" w:hAnsi="Times New Roman"/>
          <w:bCs/>
          <w:sz w:val="28"/>
          <w:szCs w:val="28"/>
        </w:rPr>
        <w:t xml:space="preserve">уважительное отношение и интерес к художественной культуре, восприимчивость к разным видам искусства, традициям и творчеству своего </w:t>
      </w:r>
      <w:r>
        <w:rPr>
          <w:rFonts w:ascii="Times New Roman" w:hAnsi="Times New Roman"/>
          <w:bCs/>
          <w:sz w:val="28"/>
          <w:szCs w:val="28"/>
        </w:rPr>
        <w:br/>
        <w:t>и других народов;</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44" w:name="bookmark66"/>
      <w:bookmarkEnd w:id="44"/>
      <w:r>
        <w:rPr>
          <w:rFonts w:ascii="Times New Roman" w:hAnsi="Times New Roman"/>
          <w:bCs/>
          <w:sz w:val="28"/>
          <w:szCs w:val="28"/>
        </w:rPr>
        <w:t>стремление к самовыражению в разных видах художественной деятельности;</w:t>
      </w:r>
    </w:p>
    <w:p w:rsidR="00B8195C" w:rsidRDefault="009E2BD4">
      <w:pPr>
        <w:widowControl/>
        <w:tabs>
          <w:tab w:val="left" w:pos="1134"/>
        </w:tabs>
        <w:spacing w:after="0" w:line="360" w:lineRule="auto"/>
        <w:ind w:firstLine="709"/>
        <w:jc w:val="both"/>
      </w:pPr>
      <w:r>
        <w:rPr>
          <w:rFonts w:ascii="Times New Roman" w:hAnsi="Times New Roman"/>
          <w:bCs/>
          <w:sz w:val="28"/>
          <w:szCs w:val="28"/>
        </w:rPr>
        <w:t>физическое воспитание, формирование культуры здоровья и эмоционального благополучия:</w:t>
      </w:r>
    </w:p>
    <w:p w:rsidR="00B8195C" w:rsidRDefault="009E2BD4">
      <w:pPr>
        <w:widowControl/>
        <w:tabs>
          <w:tab w:val="left" w:pos="1134"/>
        </w:tabs>
        <w:spacing w:after="0" w:line="360" w:lineRule="auto"/>
        <w:ind w:firstLine="709"/>
        <w:jc w:val="both"/>
      </w:pPr>
      <w:bookmarkStart w:id="45" w:name="bookmark67"/>
      <w:bookmarkEnd w:id="45"/>
      <w:r>
        <w:rPr>
          <w:rFonts w:ascii="Times New Roman" w:hAnsi="Times New Roman"/>
          <w:bCs/>
          <w:sz w:val="28"/>
          <w:szCs w:val="28"/>
        </w:rPr>
        <w:t>соблюдение правил здорового и безопасного (для себя и других людей) образа жизни в окружающей среде (в том числе информационной);</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46" w:name="bookmark68"/>
      <w:bookmarkEnd w:id="46"/>
      <w:r>
        <w:rPr>
          <w:rFonts w:ascii="Times New Roman" w:hAnsi="Times New Roman"/>
          <w:bCs/>
          <w:sz w:val="28"/>
          <w:szCs w:val="28"/>
        </w:rPr>
        <w:t>бережное отношение к физическому и психическому здоровью;</w:t>
      </w:r>
    </w:p>
    <w:p w:rsidR="00B8195C" w:rsidRDefault="009E2BD4">
      <w:pPr>
        <w:widowControl/>
        <w:tabs>
          <w:tab w:val="left" w:pos="1134"/>
        </w:tabs>
        <w:spacing w:after="0" w:line="360" w:lineRule="auto"/>
        <w:ind w:firstLine="709"/>
        <w:jc w:val="both"/>
      </w:pPr>
      <w:r>
        <w:rPr>
          <w:rFonts w:ascii="Times New Roman" w:hAnsi="Times New Roman"/>
          <w:bCs/>
          <w:sz w:val="28"/>
          <w:szCs w:val="28"/>
        </w:rPr>
        <w:t>трудовое воспитание:</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47" w:name="bookmark69"/>
      <w:bookmarkEnd w:id="47"/>
      <w:r>
        <w:rPr>
          <w:rFonts w:ascii="Times New Roman" w:hAnsi="Times New Roman"/>
          <w:bCs/>
          <w:sz w:val="28"/>
          <w:szCs w:val="28"/>
        </w:rPr>
        <w:t xml:space="preserve">осознание ценности труда в жизни человека и общества, ответственное потребление и бережное отношение к результатам труда, навыки участия </w:t>
      </w:r>
      <w:r>
        <w:rPr>
          <w:rFonts w:ascii="Times New Roman" w:hAnsi="Times New Roman"/>
          <w:bCs/>
          <w:sz w:val="28"/>
          <w:szCs w:val="28"/>
        </w:rPr>
        <w:br/>
        <w:t>в различных видах трудовой деятельности, интерес к различным профессия;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экологическое воспитание:</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48" w:name="bookmark70"/>
      <w:bookmarkEnd w:id="48"/>
      <w:r>
        <w:rPr>
          <w:rFonts w:ascii="Times New Roman" w:hAnsi="Times New Roman"/>
          <w:bCs/>
          <w:sz w:val="28"/>
          <w:szCs w:val="28"/>
        </w:rPr>
        <w:t>бережное отношение к природе;</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49" w:name="bookmark71"/>
      <w:bookmarkEnd w:id="49"/>
      <w:r>
        <w:rPr>
          <w:rFonts w:ascii="Times New Roman" w:hAnsi="Times New Roman"/>
          <w:bCs/>
          <w:sz w:val="28"/>
          <w:szCs w:val="28"/>
        </w:rPr>
        <w:t>неприятие действий, приносящих вред природе;</w:t>
      </w:r>
    </w:p>
    <w:p w:rsidR="00B8195C" w:rsidRDefault="009E2BD4">
      <w:pPr>
        <w:widowControl/>
        <w:tabs>
          <w:tab w:val="left" w:pos="1134"/>
        </w:tabs>
        <w:spacing w:after="0" w:line="360" w:lineRule="auto"/>
        <w:ind w:firstLine="709"/>
        <w:jc w:val="both"/>
      </w:pPr>
      <w:r>
        <w:rPr>
          <w:rFonts w:ascii="Times New Roman" w:hAnsi="Times New Roman"/>
          <w:bCs/>
          <w:sz w:val="28"/>
          <w:szCs w:val="28"/>
        </w:rPr>
        <w:t>ценности научного познания:</w:t>
      </w:r>
    </w:p>
    <w:p w:rsidR="00B8195C" w:rsidRDefault="009E2BD4">
      <w:pPr>
        <w:widowControl/>
        <w:tabs>
          <w:tab w:val="left" w:pos="1134"/>
        </w:tabs>
        <w:spacing w:after="0" w:line="360" w:lineRule="auto"/>
        <w:ind w:firstLine="709"/>
        <w:jc w:val="both"/>
      </w:pPr>
      <w:bookmarkStart w:id="50" w:name="bookmark72"/>
      <w:bookmarkEnd w:id="50"/>
      <w:r>
        <w:rPr>
          <w:rFonts w:ascii="Times New Roman" w:hAnsi="Times New Roman"/>
          <w:bCs/>
          <w:sz w:val="28"/>
          <w:szCs w:val="28"/>
        </w:rPr>
        <w:t>первоначальные представления о научной картине мира;</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51" w:name="bookmark73"/>
      <w:bookmarkEnd w:id="51"/>
      <w:r>
        <w:rPr>
          <w:rFonts w:ascii="Times New Roman" w:hAnsi="Times New Roman"/>
          <w:bCs/>
          <w:sz w:val="28"/>
          <w:szCs w:val="28"/>
        </w:rPr>
        <w:t xml:space="preserve">познавательные интересы, активность, инициативность, любознательность </w:t>
      </w:r>
      <w:r>
        <w:rPr>
          <w:rFonts w:ascii="Times New Roman" w:hAnsi="Times New Roman"/>
          <w:bCs/>
          <w:sz w:val="28"/>
          <w:szCs w:val="28"/>
        </w:rPr>
        <w:br/>
        <w:t>и самостоятельность в познании.</w:t>
      </w:r>
      <w:bookmarkStart w:id="52" w:name="bookmark76"/>
      <w:bookmarkStart w:id="53" w:name="bookmark75"/>
      <w:bookmarkStart w:id="54" w:name="bookmark74"/>
    </w:p>
    <w:bookmarkEnd w:id="52"/>
    <w:bookmarkEnd w:id="53"/>
    <w:bookmarkEnd w:id="54"/>
    <w:p w:rsidR="00B8195C" w:rsidRDefault="009E2BD4">
      <w:pPr>
        <w:widowControl/>
        <w:tabs>
          <w:tab w:val="left" w:pos="1134"/>
        </w:tabs>
        <w:spacing w:after="0" w:line="360" w:lineRule="auto"/>
        <w:ind w:firstLine="709"/>
        <w:jc w:val="both"/>
      </w:pPr>
      <w:r>
        <w:rPr>
          <w:rFonts w:ascii="Times New Roman" w:hAnsi="Times New Roman"/>
          <w:bCs/>
          <w:sz w:val="28"/>
          <w:szCs w:val="28"/>
        </w:rPr>
        <w:t>157.9.2. В результате изучения иностранного (английского) языка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157.9.2.1. У обучающегося будут сформированы следующие базовые логические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55" w:name="bookmark78"/>
      <w:bookmarkEnd w:id="55"/>
      <w:r>
        <w:rPr>
          <w:rFonts w:ascii="Times New Roman" w:hAnsi="Times New Roman"/>
          <w:bCs/>
          <w:sz w:val="28"/>
          <w:szCs w:val="28"/>
        </w:rPr>
        <w:t>сравнивать объекты, устанавливать основания для сравнения, устанавливать аналогии;</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56" w:name="bookmark79"/>
      <w:bookmarkEnd w:id="56"/>
      <w:r>
        <w:rPr>
          <w:rFonts w:ascii="Times New Roman" w:hAnsi="Times New Roman"/>
          <w:bCs/>
          <w:sz w:val="28"/>
          <w:szCs w:val="28"/>
        </w:rPr>
        <w:t>объединять части объекта (объекты) по определённому признаку;</w:t>
      </w:r>
    </w:p>
    <w:p w:rsidR="00B8195C" w:rsidRDefault="009E2BD4">
      <w:pPr>
        <w:widowControl/>
        <w:tabs>
          <w:tab w:val="left" w:pos="1134"/>
        </w:tabs>
        <w:spacing w:after="0" w:line="360" w:lineRule="auto"/>
        <w:ind w:firstLine="709"/>
        <w:jc w:val="both"/>
      </w:pPr>
      <w:bookmarkStart w:id="57" w:name="bookmark80"/>
      <w:bookmarkEnd w:id="57"/>
      <w:r>
        <w:rPr>
          <w:rFonts w:ascii="Times New Roman" w:hAnsi="Times New Roman"/>
          <w:bCs/>
          <w:sz w:val="28"/>
          <w:szCs w:val="28"/>
        </w:rPr>
        <w:t>определять существенный признак для классификации, классифицировать предложенные объекты;</w:t>
      </w:r>
    </w:p>
    <w:p w:rsidR="00B8195C" w:rsidRDefault="009E2BD4">
      <w:pPr>
        <w:widowControl/>
        <w:tabs>
          <w:tab w:val="left" w:pos="1134"/>
        </w:tabs>
        <w:spacing w:after="0" w:line="360" w:lineRule="auto"/>
        <w:ind w:firstLine="709"/>
        <w:jc w:val="both"/>
      </w:pPr>
      <w:bookmarkStart w:id="58" w:name="bookmark81"/>
      <w:bookmarkEnd w:id="58"/>
      <w:r>
        <w:rPr>
          <w:rFonts w:ascii="Times New Roman" w:hAnsi="Times New Roman"/>
          <w:bCs/>
          <w:sz w:val="28"/>
          <w:szCs w:val="28"/>
        </w:rPr>
        <w:t>находить закономерности и противоречия в рассматриваемых фактах, данных и наблюдениях на основе предложенного учителем алгоритма;</w:t>
      </w:r>
    </w:p>
    <w:p w:rsidR="00B8195C" w:rsidRDefault="009E2BD4">
      <w:pPr>
        <w:widowControl/>
        <w:tabs>
          <w:tab w:val="left" w:pos="1134"/>
        </w:tabs>
        <w:spacing w:after="0" w:line="360" w:lineRule="auto"/>
        <w:ind w:firstLine="709"/>
        <w:jc w:val="both"/>
      </w:pPr>
      <w:bookmarkStart w:id="59" w:name="bookmark82"/>
      <w:bookmarkEnd w:id="59"/>
      <w:r>
        <w:rPr>
          <w:rFonts w:ascii="Times New Roman" w:hAnsi="Times New Roman"/>
          <w:bCs/>
          <w:sz w:val="28"/>
          <w:szCs w:val="28"/>
        </w:rPr>
        <w:t>выявлять недостаток информации для решения учебной (практической) задачи на основе предложенного алгоритма;</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60" w:name="bookmark83"/>
      <w:bookmarkEnd w:id="60"/>
      <w:r>
        <w:rPr>
          <w:rFonts w:ascii="Times New Roman" w:hAnsi="Times New Roman"/>
          <w:bCs/>
          <w:sz w:val="28"/>
          <w:szCs w:val="28"/>
        </w:rPr>
        <w:t>устанавливать причинно-следственные связи в ситуациях, поддающихся непосредственному наблюдению или знакомых по опыту, делать выводы.</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157.9.2.2. У обучающегося будут сформированы следующие базовые исследовательские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pPr>
      <w:bookmarkStart w:id="61" w:name="bookmark85"/>
      <w:bookmarkStart w:id="62" w:name="bookmark84"/>
      <w:bookmarkEnd w:id="61"/>
      <w:bookmarkEnd w:id="62"/>
      <w:r>
        <w:rPr>
          <w:rFonts w:ascii="Times New Roman" w:hAnsi="Times New Roman"/>
          <w:bCs/>
          <w:sz w:val="28"/>
          <w:szCs w:val="28"/>
        </w:rPr>
        <w:t>определять разрыв между реальным и желательным состоянием объекта (ситуации) на основе предложенных учителем вопросов;</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63" w:name="bookmark86"/>
      <w:bookmarkEnd w:id="63"/>
      <w:r>
        <w:rPr>
          <w:rFonts w:ascii="Times New Roman" w:hAnsi="Times New Roman"/>
          <w:bCs/>
          <w:sz w:val="28"/>
          <w:szCs w:val="28"/>
        </w:rPr>
        <w:t>с помощью педагогического работника формулировать цель, планировать изменения объекта, ситуации;</w:t>
      </w:r>
    </w:p>
    <w:p w:rsidR="00B8195C" w:rsidRDefault="009E2BD4">
      <w:pPr>
        <w:widowControl/>
        <w:tabs>
          <w:tab w:val="left" w:pos="1134"/>
        </w:tabs>
        <w:spacing w:after="0" w:line="360" w:lineRule="auto"/>
        <w:ind w:firstLine="709"/>
        <w:jc w:val="both"/>
      </w:pPr>
      <w:bookmarkStart w:id="64" w:name="bookmark87"/>
      <w:bookmarkEnd w:id="64"/>
      <w:r>
        <w:rPr>
          <w:rFonts w:ascii="Times New Roman" w:hAnsi="Times New Roman"/>
          <w:bCs/>
          <w:sz w:val="28"/>
          <w:szCs w:val="28"/>
        </w:rPr>
        <w:t>сравнивать несколько вариантов решения задачи, выбирать наиболее подходящий (на основе предложенных критериев);</w:t>
      </w:r>
    </w:p>
    <w:p w:rsidR="00B8195C" w:rsidRDefault="009E2BD4">
      <w:pPr>
        <w:widowControl/>
        <w:tabs>
          <w:tab w:val="left" w:pos="1134"/>
        </w:tabs>
        <w:spacing w:after="0" w:line="360" w:lineRule="auto"/>
        <w:ind w:firstLine="709"/>
        <w:jc w:val="both"/>
      </w:pPr>
      <w:bookmarkStart w:id="65" w:name="bookmark88"/>
      <w:bookmarkEnd w:id="65"/>
      <w:r>
        <w:rPr>
          <w:rFonts w:ascii="Times New Roman" w:hAnsi="Times New Roman"/>
          <w:bCs/>
          <w:sz w:val="28"/>
          <w:szCs w:val="28"/>
        </w:rPr>
        <w:t xml:space="preserve">проводить по предложенному плану опыт, несложное исследование </w:t>
      </w:r>
      <w:r>
        <w:rPr>
          <w:rFonts w:ascii="Times New Roman" w:hAnsi="Times New Roman"/>
          <w:bCs/>
          <w:sz w:val="28"/>
          <w:szCs w:val="28"/>
        </w:rPr>
        <w:br/>
        <w:t>по установлению особенностей объекта изучения и связей между объектами (часть целое, причина следствие);</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66" w:name="bookmark89"/>
      <w:bookmarkEnd w:id="66"/>
      <w:r>
        <w:rPr>
          <w:rFonts w:ascii="Times New Roman" w:hAnsi="Times New Roman"/>
          <w:bCs/>
          <w:sz w:val="28"/>
          <w:szCs w:val="28"/>
        </w:rPr>
        <w:t>формулировать выводы и подкреплять их доказательствами на основе результатов проведенного наблюдения (опыта, измерения, классификации, сравнения, исследования);</w:t>
      </w:r>
    </w:p>
    <w:p w:rsidR="00B8195C" w:rsidRDefault="009E2BD4">
      <w:pPr>
        <w:widowControl/>
        <w:tabs>
          <w:tab w:val="left" w:pos="1134"/>
        </w:tabs>
        <w:spacing w:after="0" w:line="360" w:lineRule="auto"/>
        <w:ind w:firstLine="709"/>
        <w:jc w:val="both"/>
      </w:pPr>
      <w:bookmarkStart w:id="67" w:name="bookmark90"/>
      <w:bookmarkEnd w:id="67"/>
      <w:r>
        <w:rPr>
          <w:rFonts w:ascii="Times New Roman" w:hAnsi="Times New Roman"/>
          <w:bCs/>
          <w:sz w:val="28"/>
          <w:szCs w:val="28"/>
        </w:rPr>
        <w:t xml:space="preserve">прогнозировать возможное развитие процессов, событий и их последствия </w:t>
      </w:r>
      <w:r>
        <w:rPr>
          <w:rFonts w:ascii="Times New Roman" w:hAnsi="Times New Roman"/>
          <w:bCs/>
          <w:sz w:val="28"/>
          <w:szCs w:val="28"/>
        </w:rPr>
        <w:br/>
        <w:t>в аналогичных или сходных ситуациях.</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157.9.2.3. У обучающегося будут </w:t>
      </w:r>
      <w:r>
        <w:rPr>
          <w:rFonts w:ascii="Times New Roman" w:hAnsi="Times New Roman"/>
          <w:sz w:val="28"/>
          <w:szCs w:val="28"/>
        </w:rPr>
        <w:t xml:space="preserve">сформированы умения </w:t>
      </w:r>
      <w:r>
        <w:rPr>
          <w:rFonts w:ascii="Times New Roman" w:hAnsi="Times New Roman"/>
          <w:bCs/>
          <w:sz w:val="28"/>
          <w:szCs w:val="28"/>
        </w:rPr>
        <w:t xml:space="preserve">работать </w:t>
      </w:r>
      <w:r>
        <w:rPr>
          <w:rFonts w:ascii="Times New Roman" w:hAnsi="Times New Roman"/>
          <w:bCs/>
          <w:sz w:val="28"/>
          <w:szCs w:val="28"/>
        </w:rPr>
        <w:br/>
        <w:t>с информацией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68" w:name="bookmark92"/>
      <w:bookmarkStart w:id="69" w:name="bookmark91"/>
      <w:bookmarkEnd w:id="68"/>
      <w:bookmarkEnd w:id="69"/>
      <w:r>
        <w:rPr>
          <w:rFonts w:ascii="Times New Roman" w:hAnsi="Times New Roman"/>
          <w:bCs/>
          <w:sz w:val="28"/>
          <w:szCs w:val="28"/>
        </w:rPr>
        <w:t>выбирать источник получения информации;</w:t>
      </w:r>
    </w:p>
    <w:p w:rsidR="00B8195C" w:rsidRDefault="009E2BD4">
      <w:pPr>
        <w:widowControl/>
        <w:tabs>
          <w:tab w:val="left" w:pos="1134"/>
        </w:tabs>
        <w:spacing w:after="0" w:line="360" w:lineRule="auto"/>
        <w:ind w:firstLine="709"/>
        <w:jc w:val="both"/>
      </w:pPr>
      <w:bookmarkStart w:id="70" w:name="bookmark93"/>
      <w:bookmarkEnd w:id="70"/>
      <w:r>
        <w:rPr>
          <w:rFonts w:ascii="Times New Roman" w:hAnsi="Times New Roman"/>
          <w:bCs/>
          <w:sz w:val="28"/>
          <w:szCs w:val="28"/>
        </w:rPr>
        <w:t>согласно заданному алгоритму находить в предложенном источнике информацию, представленную в явном виде;</w:t>
      </w:r>
    </w:p>
    <w:p w:rsidR="00B8195C" w:rsidRDefault="009E2BD4">
      <w:pPr>
        <w:widowControl/>
        <w:tabs>
          <w:tab w:val="left" w:pos="1134"/>
        </w:tabs>
        <w:spacing w:after="0" w:line="360" w:lineRule="auto"/>
        <w:ind w:firstLine="709"/>
        <w:jc w:val="both"/>
      </w:pPr>
      <w:bookmarkStart w:id="71" w:name="bookmark94"/>
      <w:bookmarkEnd w:id="71"/>
      <w:r>
        <w:rPr>
          <w:rFonts w:ascii="Times New Roman" w:hAnsi="Times New Roman"/>
          <w:bCs/>
          <w:sz w:val="28"/>
          <w:szCs w:val="28"/>
        </w:rPr>
        <w:t xml:space="preserve">распознавать достоверную и недостоверную информацию самостоятельно </w:t>
      </w:r>
      <w:r>
        <w:rPr>
          <w:rFonts w:ascii="Times New Roman" w:hAnsi="Times New Roman"/>
          <w:bCs/>
          <w:sz w:val="28"/>
          <w:szCs w:val="28"/>
        </w:rPr>
        <w:br/>
        <w:t>или на основании предложенного учителем способа её проверки;</w:t>
      </w:r>
    </w:p>
    <w:p w:rsidR="00B8195C" w:rsidRDefault="009E2BD4">
      <w:pPr>
        <w:widowControl/>
        <w:tabs>
          <w:tab w:val="left" w:pos="1134"/>
        </w:tabs>
        <w:spacing w:after="0" w:line="360" w:lineRule="auto"/>
        <w:ind w:firstLine="709"/>
        <w:jc w:val="both"/>
      </w:pPr>
      <w:bookmarkStart w:id="72" w:name="bookmark95"/>
      <w:bookmarkEnd w:id="72"/>
      <w:r>
        <w:rPr>
          <w:rFonts w:ascii="Times New Roman" w:hAnsi="Times New Roman"/>
          <w:bCs/>
          <w:sz w:val="28"/>
          <w:szCs w:val="28"/>
        </w:rPr>
        <w:t>соблюдать с помощью взрослых (педагогических работников, родителей (законных представителей) несовершеннолетних обучающихся) правила информационной безопасности при поиске информации в Интернете;</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73" w:name="bookmark96"/>
      <w:bookmarkEnd w:id="73"/>
      <w:r>
        <w:rPr>
          <w:rFonts w:ascii="Times New Roman" w:hAnsi="Times New Roman"/>
          <w:bCs/>
          <w:sz w:val="28"/>
          <w:szCs w:val="28"/>
        </w:rPr>
        <w:t>анализировать и создавать текстовую, видео, графическую, звуковую, информацию в соответствии с учебной задачей;</w:t>
      </w:r>
    </w:p>
    <w:p w:rsidR="00B8195C" w:rsidRDefault="009E2BD4">
      <w:pPr>
        <w:widowControl/>
        <w:tabs>
          <w:tab w:val="left" w:pos="1134"/>
        </w:tabs>
        <w:spacing w:after="0" w:line="360" w:lineRule="auto"/>
        <w:ind w:firstLine="709"/>
        <w:jc w:val="both"/>
      </w:pPr>
      <w:bookmarkStart w:id="74" w:name="bookmark97"/>
      <w:bookmarkEnd w:id="74"/>
      <w:r>
        <w:rPr>
          <w:rFonts w:ascii="Times New Roman" w:hAnsi="Times New Roman"/>
          <w:bCs/>
          <w:sz w:val="28"/>
          <w:szCs w:val="28"/>
        </w:rPr>
        <w:t>самостоятельно создавать схемы, таблицы для представления информации.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157.9.2.4. У обучающегося будут </w:t>
      </w:r>
      <w:r>
        <w:rPr>
          <w:rFonts w:ascii="Times New Roman" w:hAnsi="Times New Roman"/>
          <w:sz w:val="28"/>
          <w:szCs w:val="28"/>
        </w:rPr>
        <w:t xml:space="preserve">сформированы умения </w:t>
      </w:r>
      <w:r>
        <w:rPr>
          <w:rFonts w:ascii="Times New Roman" w:hAnsi="Times New Roman"/>
          <w:bCs/>
          <w:sz w:val="28"/>
          <w:szCs w:val="28"/>
        </w:rPr>
        <w:t>общения как часть коммуникативных универсальных учебных действий:</w:t>
      </w:r>
    </w:p>
    <w:p w:rsidR="00B8195C" w:rsidRDefault="009E2BD4">
      <w:pPr>
        <w:widowControl/>
        <w:tabs>
          <w:tab w:val="left" w:pos="1134"/>
        </w:tabs>
        <w:spacing w:after="0" w:line="360" w:lineRule="auto"/>
        <w:ind w:firstLine="709"/>
        <w:jc w:val="both"/>
      </w:pPr>
      <w:bookmarkStart w:id="75" w:name="bookmark99"/>
      <w:bookmarkEnd w:id="75"/>
      <w:r>
        <w:rPr>
          <w:rFonts w:ascii="Times New Roman" w:hAnsi="Times New Roman"/>
          <w:bCs/>
          <w:sz w:val="28"/>
          <w:szCs w:val="28"/>
        </w:rPr>
        <w:t xml:space="preserve">воспринимать и формулировать суждения, выражать эмоции в соответствии </w:t>
      </w:r>
      <w:r>
        <w:rPr>
          <w:rFonts w:ascii="Times New Roman" w:hAnsi="Times New Roman"/>
          <w:bCs/>
          <w:sz w:val="28"/>
          <w:szCs w:val="28"/>
        </w:rPr>
        <w:br/>
        <w:t>с целями и условиями общения в знакомой среде;</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76" w:name="bookmark100"/>
      <w:bookmarkEnd w:id="76"/>
      <w:r>
        <w:rPr>
          <w:rFonts w:ascii="Times New Roman" w:hAnsi="Times New Roman"/>
          <w:bCs/>
          <w:sz w:val="28"/>
          <w:szCs w:val="28"/>
        </w:rPr>
        <w:t>проявлять уважительное отношение к собеседнику, соблюдать правила ведения диалога и дискуссии;</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77" w:name="bookmark101"/>
      <w:bookmarkEnd w:id="77"/>
      <w:r>
        <w:rPr>
          <w:rFonts w:ascii="Times New Roman" w:hAnsi="Times New Roman"/>
          <w:bCs/>
          <w:sz w:val="28"/>
          <w:szCs w:val="28"/>
        </w:rPr>
        <w:t>признавать возможность существования разных точек зрения;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78" w:name="bookmark102"/>
      <w:bookmarkEnd w:id="78"/>
      <w:r>
        <w:rPr>
          <w:rFonts w:ascii="Times New Roman" w:hAnsi="Times New Roman"/>
          <w:bCs/>
          <w:sz w:val="28"/>
          <w:szCs w:val="28"/>
        </w:rPr>
        <w:t>корректно и аргументированно высказывать своё мнение;</w:t>
      </w:r>
    </w:p>
    <w:p w:rsidR="00B8195C" w:rsidRDefault="009E2BD4">
      <w:pPr>
        <w:widowControl/>
        <w:tabs>
          <w:tab w:val="left" w:pos="1134"/>
        </w:tabs>
        <w:spacing w:after="0" w:line="360" w:lineRule="auto"/>
        <w:ind w:firstLine="709"/>
        <w:jc w:val="both"/>
      </w:pPr>
      <w:bookmarkStart w:id="79" w:name="bookmark103"/>
      <w:bookmarkEnd w:id="79"/>
      <w:r>
        <w:rPr>
          <w:rFonts w:ascii="Times New Roman" w:hAnsi="Times New Roman"/>
          <w:bCs/>
          <w:sz w:val="28"/>
          <w:szCs w:val="28"/>
        </w:rPr>
        <w:t>строить речевое высказывание в соответствии с поставленной задачей;</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80" w:name="bookmark104"/>
      <w:bookmarkEnd w:id="80"/>
      <w:r>
        <w:rPr>
          <w:rFonts w:ascii="Times New Roman" w:hAnsi="Times New Roman"/>
          <w:bCs/>
          <w:sz w:val="28"/>
          <w:szCs w:val="28"/>
        </w:rPr>
        <w:t>создавать устные и письменные тексты (описание, рассуждение, повествование);</w:t>
      </w:r>
    </w:p>
    <w:p w:rsidR="00B8195C" w:rsidRDefault="009E2BD4">
      <w:pPr>
        <w:widowControl/>
        <w:tabs>
          <w:tab w:val="left" w:pos="1134"/>
        </w:tabs>
        <w:spacing w:after="0" w:line="360" w:lineRule="auto"/>
        <w:ind w:firstLine="709"/>
        <w:jc w:val="both"/>
      </w:pPr>
      <w:bookmarkStart w:id="81" w:name="bookmark105"/>
      <w:bookmarkEnd w:id="81"/>
      <w:r>
        <w:rPr>
          <w:rFonts w:ascii="Times New Roman" w:hAnsi="Times New Roman"/>
          <w:bCs/>
          <w:sz w:val="28"/>
          <w:szCs w:val="28"/>
        </w:rPr>
        <w:t>подготавливать небольшие публичные выступления;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82" w:name="bookmark106"/>
      <w:bookmarkEnd w:id="82"/>
      <w:r>
        <w:rPr>
          <w:rFonts w:ascii="Times New Roman" w:hAnsi="Times New Roman"/>
          <w:bCs/>
          <w:sz w:val="28"/>
          <w:szCs w:val="28"/>
        </w:rPr>
        <w:t>подбирать иллюстративный материал (рисунки, фото, плакаты) к тексту выступления.</w:t>
      </w:r>
    </w:p>
    <w:p w:rsidR="00B8195C" w:rsidRDefault="009E2BD4">
      <w:pPr>
        <w:widowControl/>
        <w:tabs>
          <w:tab w:val="left" w:pos="1134"/>
        </w:tabs>
        <w:spacing w:after="0" w:line="360" w:lineRule="auto"/>
        <w:ind w:firstLine="709"/>
        <w:jc w:val="both"/>
      </w:pPr>
      <w:bookmarkStart w:id="83" w:name="bookmark107"/>
      <w:bookmarkEnd w:id="83"/>
      <w:r>
        <w:rPr>
          <w:rFonts w:ascii="Times New Roman" w:hAnsi="Times New Roman"/>
          <w:bCs/>
          <w:sz w:val="28"/>
          <w:szCs w:val="28"/>
        </w:rPr>
        <w:t xml:space="preserve">157.9.2.5. У обучающегося будут </w:t>
      </w:r>
      <w:r>
        <w:rPr>
          <w:rFonts w:ascii="Times New Roman" w:hAnsi="Times New Roman"/>
          <w:sz w:val="28"/>
          <w:szCs w:val="28"/>
        </w:rPr>
        <w:t xml:space="preserve">сформированы умения </w:t>
      </w:r>
      <w:r>
        <w:rPr>
          <w:rFonts w:ascii="Times New Roman" w:hAnsi="Times New Roman"/>
          <w:bCs/>
          <w:sz w:val="28"/>
          <w:szCs w:val="28"/>
        </w:rPr>
        <w:t>самоорганизации как части регулятивных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84" w:name="bookmark115"/>
      <w:bookmarkStart w:id="85" w:name="bookmark114"/>
      <w:bookmarkEnd w:id="84"/>
      <w:bookmarkEnd w:id="85"/>
      <w:r>
        <w:rPr>
          <w:rFonts w:ascii="Times New Roman" w:hAnsi="Times New Roman"/>
          <w:bCs/>
          <w:sz w:val="28"/>
          <w:szCs w:val="28"/>
        </w:rPr>
        <w:t>планировать действия по решению учебной задачи для получения результата;</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86" w:name="bookmark116"/>
      <w:bookmarkEnd w:id="86"/>
      <w:r>
        <w:rPr>
          <w:rFonts w:ascii="Times New Roman" w:hAnsi="Times New Roman"/>
          <w:bCs/>
          <w:sz w:val="28"/>
          <w:szCs w:val="28"/>
        </w:rPr>
        <w:t>выстраивать последовательность выбранных действий.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157.9.2.6. У обучающегося будут </w:t>
      </w:r>
      <w:r>
        <w:rPr>
          <w:rFonts w:ascii="Times New Roman" w:hAnsi="Times New Roman"/>
          <w:sz w:val="28"/>
          <w:szCs w:val="28"/>
        </w:rPr>
        <w:t xml:space="preserve">сформированы умения </w:t>
      </w:r>
      <w:r>
        <w:rPr>
          <w:rFonts w:ascii="Times New Roman" w:hAnsi="Times New Roman"/>
          <w:bCs/>
          <w:sz w:val="28"/>
          <w:szCs w:val="28"/>
        </w:rPr>
        <w:t xml:space="preserve">самоконтроля </w:t>
      </w:r>
      <w:r>
        <w:rPr>
          <w:rFonts w:ascii="Times New Roman" w:hAnsi="Times New Roman"/>
          <w:bCs/>
          <w:sz w:val="28"/>
          <w:szCs w:val="28"/>
        </w:rPr>
        <w:br/>
        <w:t>как части регулятивных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87" w:name="bookmark118"/>
      <w:bookmarkEnd w:id="87"/>
      <w:r>
        <w:rPr>
          <w:rFonts w:ascii="Times New Roman" w:hAnsi="Times New Roman"/>
          <w:bCs/>
          <w:sz w:val="28"/>
          <w:szCs w:val="28"/>
        </w:rPr>
        <w:t>устанавливать причины успеха/неудач учебной деятельности;</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88" w:name="bookmark119"/>
      <w:bookmarkEnd w:id="88"/>
      <w:r>
        <w:rPr>
          <w:rFonts w:ascii="Times New Roman" w:hAnsi="Times New Roman"/>
          <w:bCs/>
          <w:sz w:val="28"/>
          <w:szCs w:val="28"/>
        </w:rPr>
        <w:t>корректировать свои учебные действия для преодоления ошибок.</w:t>
      </w:r>
      <w:bookmarkStart w:id="89" w:name="bookmark122"/>
      <w:bookmarkStart w:id="90" w:name="bookmark121"/>
      <w:bookmarkStart w:id="91" w:name="bookmark120"/>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157.9.2.7. У обучающегося будут </w:t>
      </w:r>
      <w:r>
        <w:rPr>
          <w:rFonts w:ascii="Times New Roman" w:hAnsi="Times New Roman"/>
          <w:sz w:val="28"/>
          <w:szCs w:val="28"/>
        </w:rPr>
        <w:t xml:space="preserve">сформированы умения </w:t>
      </w:r>
      <w:r>
        <w:rPr>
          <w:rFonts w:ascii="Times New Roman" w:hAnsi="Times New Roman"/>
          <w:bCs/>
          <w:sz w:val="28"/>
          <w:szCs w:val="28"/>
        </w:rPr>
        <w:t>совместной деятельности:</w:t>
      </w:r>
    </w:p>
    <w:p w:rsidR="00B8195C" w:rsidRDefault="009E2BD4">
      <w:pPr>
        <w:widowControl/>
        <w:tabs>
          <w:tab w:val="left" w:pos="1134"/>
        </w:tabs>
        <w:spacing w:after="0" w:line="360" w:lineRule="auto"/>
        <w:ind w:firstLine="709"/>
        <w:jc w:val="both"/>
      </w:pPr>
      <w:bookmarkStart w:id="92" w:name="bookmark108"/>
      <w:bookmarkEnd w:id="92"/>
      <w:r>
        <w:rPr>
          <w:rFonts w:ascii="Times New Roman" w:hAnsi="Times New Roman"/>
          <w:bCs/>
          <w:sz w:val="28"/>
          <w:szCs w:val="28"/>
        </w:rPr>
        <w:t xml:space="preserve">формулировать краткосрочные и долгосрочные цели (индивидуальные </w:t>
      </w:r>
      <w:r>
        <w:rPr>
          <w:rFonts w:ascii="Times New Roman" w:hAnsi="Times New Roman"/>
          <w:bCs/>
          <w:sz w:val="28"/>
          <w:szCs w:val="28"/>
        </w:rPr>
        <w:br/>
        <w:t xml:space="preserve">с учётом участия в коллективных задачах) в стандартной (типовой) ситуации </w:t>
      </w:r>
      <w:r>
        <w:rPr>
          <w:rFonts w:ascii="Times New Roman" w:hAnsi="Times New Roman"/>
          <w:bCs/>
          <w:sz w:val="28"/>
          <w:szCs w:val="28"/>
        </w:rPr>
        <w:br/>
        <w:t>на основе предложенного формата планирования, распределения промежуточных шагов и сроков;</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93" w:name="bookmark109"/>
      <w:bookmarkEnd w:id="93"/>
      <w:r>
        <w:rPr>
          <w:rFonts w:ascii="Times New Roman" w:hAnsi="Times New Roman"/>
          <w:bCs/>
          <w:sz w:val="28"/>
          <w:szCs w:val="28"/>
        </w:rPr>
        <w:t xml:space="preserve">принимать цель совместной деятельности, коллективно строить действия </w:t>
      </w:r>
      <w:r>
        <w:rPr>
          <w:rFonts w:ascii="Times New Roman" w:hAnsi="Times New Roman"/>
          <w:bCs/>
          <w:sz w:val="28"/>
          <w:szCs w:val="28"/>
        </w:rPr>
        <w:br/>
        <w:t xml:space="preserve">по её достижению: распределять роли, договариваться, обсуждать процесс </w:t>
      </w:r>
      <w:r>
        <w:rPr>
          <w:rFonts w:ascii="Times New Roman" w:hAnsi="Times New Roman"/>
          <w:bCs/>
          <w:sz w:val="28"/>
          <w:szCs w:val="28"/>
        </w:rPr>
        <w:br/>
        <w:t>и результат совместной работы;</w:t>
      </w:r>
    </w:p>
    <w:p w:rsidR="00B8195C" w:rsidRDefault="009E2BD4">
      <w:pPr>
        <w:widowControl/>
        <w:tabs>
          <w:tab w:val="left" w:pos="1134"/>
        </w:tabs>
        <w:spacing w:after="0" w:line="360" w:lineRule="auto"/>
        <w:ind w:firstLine="709"/>
        <w:jc w:val="both"/>
      </w:pPr>
      <w:bookmarkStart w:id="94" w:name="bookmark110"/>
      <w:bookmarkEnd w:id="94"/>
      <w:r>
        <w:rPr>
          <w:rFonts w:ascii="Times New Roman" w:hAnsi="Times New Roman"/>
          <w:bCs/>
          <w:sz w:val="28"/>
          <w:szCs w:val="28"/>
        </w:rPr>
        <w:t>проявлять готовность руководить, выполнять поручения, подчиняться;</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95" w:name="bookmark111"/>
      <w:bookmarkEnd w:id="95"/>
      <w:r>
        <w:rPr>
          <w:rFonts w:ascii="Times New Roman" w:hAnsi="Times New Roman"/>
          <w:bCs/>
          <w:sz w:val="28"/>
          <w:szCs w:val="28"/>
        </w:rPr>
        <w:t>ответственно выполнять свою часть работы;</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96" w:name="bookmark112"/>
      <w:bookmarkEnd w:id="96"/>
      <w:r>
        <w:rPr>
          <w:rFonts w:ascii="Times New Roman" w:hAnsi="Times New Roman"/>
          <w:bCs/>
          <w:sz w:val="28"/>
          <w:szCs w:val="28"/>
        </w:rPr>
        <w:t>оценивать свой вклад в общий результат;</w:t>
      </w:r>
    </w:p>
    <w:p w:rsidR="00B8195C" w:rsidRDefault="009E2BD4">
      <w:pPr>
        <w:widowControl/>
        <w:tabs>
          <w:tab w:val="left" w:pos="1134"/>
        </w:tabs>
        <w:spacing w:after="0" w:line="360" w:lineRule="auto"/>
        <w:ind w:firstLine="709"/>
        <w:jc w:val="both"/>
      </w:pPr>
      <w:bookmarkStart w:id="97" w:name="bookmark113"/>
      <w:bookmarkEnd w:id="97"/>
      <w:r>
        <w:rPr>
          <w:rFonts w:ascii="Times New Roman" w:hAnsi="Times New Roman"/>
          <w:bCs/>
          <w:sz w:val="28"/>
          <w:szCs w:val="28"/>
        </w:rPr>
        <w:t>выполнять совместные проектные задания с использованием предложенного образца.</w:t>
      </w:r>
    </w:p>
    <w:bookmarkEnd w:id="89"/>
    <w:bookmarkEnd w:id="90"/>
    <w:bookmarkEnd w:id="91"/>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Предметные результаты по учебному предмету «Иностранный (английский) язык» предметной области «Иностранный язык» должны быть ориентированы </w:t>
      </w:r>
      <w:r>
        <w:rPr>
          <w:rFonts w:ascii="Times New Roman" w:hAnsi="Times New Roman"/>
          <w:bCs/>
          <w:sz w:val="28"/>
          <w:szCs w:val="28"/>
        </w:rPr>
        <w:br/>
        <w:t xml:space="preserve">на применение знаний, умений и навыков в типичных учебных ситуациях </w:t>
      </w:r>
      <w:r>
        <w:rPr>
          <w:rFonts w:ascii="Times New Roman" w:hAnsi="Times New Roman"/>
          <w:bCs/>
          <w:sz w:val="28"/>
          <w:szCs w:val="28"/>
        </w:rPr>
        <w:br/>
        <w:t xml:space="preserve">и реальных жизненных условиях, отражать сформированность иноязычной коммуникативной компетенции на элементарном уровне в совокупности </w:t>
      </w:r>
      <w:r>
        <w:rPr>
          <w:rFonts w:ascii="Times New Roman" w:hAnsi="Times New Roman"/>
          <w:bCs/>
          <w:sz w:val="28"/>
          <w:szCs w:val="28"/>
        </w:rPr>
        <w:br/>
        <w:t>её составляющих – речевой, языковой, социокультурной, компенсаторной, метапредметной (учебно-познавательной).</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157.9.3. К концу обучения во 2 классе обучающийся получит следующие предметные результаты по отдельным темам программы по иностранному (английскому) языку:</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157.9.3.1. Коммуникативные умения.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157.9.3.1.1. Говорение:</w:t>
      </w:r>
    </w:p>
    <w:p w:rsidR="00B8195C" w:rsidRDefault="009E2BD4">
      <w:pPr>
        <w:widowControl/>
        <w:tabs>
          <w:tab w:val="left" w:pos="1134"/>
        </w:tabs>
        <w:spacing w:after="0" w:line="360" w:lineRule="auto"/>
        <w:ind w:firstLine="709"/>
        <w:jc w:val="both"/>
      </w:pPr>
      <w:bookmarkStart w:id="98" w:name="bookmark124"/>
      <w:bookmarkEnd w:id="98"/>
      <w:r>
        <w:rPr>
          <w:rFonts w:ascii="Times New Roman" w:hAnsi="Times New Roman"/>
          <w:bCs/>
          <w:sz w:val="28"/>
          <w:szCs w:val="28"/>
        </w:rPr>
        <w:t xml:space="preserve">вести разные виды диалогов (диалог этикетного характера, диалог-расспрос) </w:t>
      </w:r>
      <w:r>
        <w:rPr>
          <w:rFonts w:ascii="Times New Roman" w:hAnsi="Times New Roman"/>
          <w:bCs/>
          <w:sz w:val="28"/>
          <w:szCs w:val="28"/>
        </w:rPr>
        <w:br/>
        <w:t xml:space="preserve">в стандартных ситуациях неофициального общения, используя вербальные </w:t>
      </w:r>
      <w:r>
        <w:rPr>
          <w:rFonts w:ascii="Times New Roman" w:hAnsi="Times New Roman"/>
          <w:bCs/>
          <w:sz w:val="28"/>
          <w:szCs w:val="28"/>
        </w:rPr>
        <w:br/>
        <w:t xml:space="preserve">и (или) зрительные опоры в рамках изучаемой тематики с соблюдением норм речевого этикета, принятого в стране/странах изучаемого языка (не менее 3 реплик </w:t>
      </w:r>
      <w:r>
        <w:rPr>
          <w:rFonts w:ascii="Times New Roman" w:hAnsi="Times New Roman"/>
          <w:bCs/>
          <w:sz w:val="28"/>
          <w:szCs w:val="28"/>
        </w:rPr>
        <w:br/>
        <w:t>со стороны каждого собеседника);</w:t>
      </w:r>
    </w:p>
    <w:p w:rsidR="00B8195C" w:rsidRDefault="009E2BD4">
      <w:pPr>
        <w:widowControl/>
        <w:tabs>
          <w:tab w:val="left" w:pos="1134"/>
        </w:tabs>
        <w:spacing w:after="0" w:line="360" w:lineRule="auto"/>
        <w:ind w:firstLine="709"/>
        <w:jc w:val="both"/>
      </w:pPr>
      <w:bookmarkStart w:id="99" w:name="bookmark125"/>
      <w:bookmarkEnd w:id="99"/>
      <w:r>
        <w:rPr>
          <w:rFonts w:ascii="Times New Roman" w:hAnsi="Times New Roman"/>
          <w:bCs/>
          <w:sz w:val="28"/>
          <w:szCs w:val="28"/>
        </w:rPr>
        <w:t xml:space="preserve">создавать устные связные монологические высказывания объёмом не менее </w:t>
      </w:r>
      <w:r>
        <w:rPr>
          <w:rFonts w:ascii="Times New Roman" w:hAnsi="Times New Roman"/>
          <w:bCs/>
          <w:sz w:val="28"/>
          <w:szCs w:val="28"/>
        </w:rPr>
        <w:br/>
        <w:t xml:space="preserve">3 фраз в рамках изучаемой тематики с использованием картинок, фотографий </w:t>
      </w:r>
      <w:r>
        <w:rPr>
          <w:rFonts w:ascii="Times New Roman" w:hAnsi="Times New Roman"/>
          <w:bCs/>
          <w:sz w:val="28"/>
          <w:szCs w:val="28"/>
        </w:rPr>
        <w:br/>
        <w:t>и (или) ключевых слов, вопросов.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157.9.3.1.2. Аудирование:</w:t>
      </w:r>
    </w:p>
    <w:p w:rsidR="00B8195C" w:rsidRDefault="009E2BD4">
      <w:pPr>
        <w:widowControl/>
        <w:tabs>
          <w:tab w:val="left" w:pos="1134"/>
        </w:tabs>
        <w:spacing w:after="0" w:line="360" w:lineRule="auto"/>
        <w:ind w:firstLine="709"/>
        <w:jc w:val="both"/>
      </w:pPr>
      <w:bookmarkStart w:id="100" w:name="bookmark126"/>
      <w:bookmarkEnd w:id="100"/>
      <w:r>
        <w:rPr>
          <w:rFonts w:ascii="Times New Roman" w:hAnsi="Times New Roman"/>
          <w:bCs/>
          <w:sz w:val="28"/>
          <w:szCs w:val="28"/>
        </w:rPr>
        <w:t>воспринимать на слух и понимать речь учителя и других обучающихся;</w:t>
      </w:r>
    </w:p>
    <w:p w:rsidR="00B8195C" w:rsidRDefault="009E2BD4">
      <w:pPr>
        <w:widowControl/>
        <w:tabs>
          <w:tab w:val="left" w:pos="1134"/>
        </w:tabs>
        <w:spacing w:after="0" w:line="360" w:lineRule="auto"/>
        <w:ind w:firstLine="709"/>
        <w:jc w:val="both"/>
      </w:pPr>
      <w:bookmarkStart w:id="101" w:name="bookmark127"/>
      <w:bookmarkEnd w:id="101"/>
      <w:r>
        <w:rPr>
          <w:rFonts w:ascii="Times New Roman" w:hAnsi="Times New Roman"/>
          <w:bCs/>
          <w:sz w:val="28"/>
          <w:szCs w:val="28"/>
        </w:rPr>
        <w:t xml:space="preserve">воспринимать на слух и понимать учебные тексты, построенные на изученном языковом материале, с разной глубиной проникновения в их содержание </w:t>
      </w:r>
      <w:r>
        <w:rPr>
          <w:rFonts w:ascii="Times New Roman" w:hAnsi="Times New Roman"/>
          <w:bCs/>
          <w:sz w:val="28"/>
          <w:szCs w:val="28"/>
        </w:rPr>
        <w:br/>
        <w:t>в зависимости от поставленной коммуникативной задачи: с пониманием основного содержания, с пониманием запрашиваемой информации фактического характера, используя зрительные опоры и языковую догадку (время звучания текста/текстов для аудирования – до 40 секунд).</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157.9.3.1.3. Смысловое чтение:</w:t>
      </w:r>
    </w:p>
    <w:p w:rsidR="00B8195C" w:rsidRDefault="009E2BD4">
      <w:pPr>
        <w:widowControl/>
        <w:tabs>
          <w:tab w:val="left" w:pos="1134"/>
        </w:tabs>
        <w:spacing w:after="0" w:line="360" w:lineRule="auto"/>
        <w:ind w:firstLine="709"/>
        <w:jc w:val="both"/>
      </w:pPr>
      <w:bookmarkStart w:id="102" w:name="bookmark128"/>
      <w:bookmarkEnd w:id="102"/>
      <w:r>
        <w:rPr>
          <w:rFonts w:ascii="Times New Roman" w:hAnsi="Times New Roman"/>
          <w:bCs/>
          <w:sz w:val="28"/>
          <w:szCs w:val="28"/>
        </w:rPr>
        <w:t>читать вслух учебные тексты объёмом до 60 слов, построенные на изученном языковом материале, с соблюдением правил чтения и соответствующей интонации, демонстрируя понимание прочитанного;</w:t>
      </w:r>
    </w:p>
    <w:p w:rsidR="00B8195C" w:rsidRDefault="009E2BD4">
      <w:pPr>
        <w:widowControl/>
        <w:tabs>
          <w:tab w:val="left" w:pos="1134"/>
        </w:tabs>
        <w:spacing w:after="0" w:line="360" w:lineRule="auto"/>
        <w:ind w:firstLine="709"/>
        <w:jc w:val="both"/>
      </w:pPr>
      <w:bookmarkStart w:id="103" w:name="bookmark129"/>
      <w:bookmarkEnd w:id="103"/>
      <w:r>
        <w:rPr>
          <w:rFonts w:ascii="Times New Roman" w:hAnsi="Times New Roman"/>
          <w:bCs/>
          <w:sz w:val="28"/>
          <w:szCs w:val="28"/>
        </w:rPr>
        <w:t xml:space="preserve">читать про себя и понимать учебные тексты, построенные на изученном языковом материале, с различной глубиной проникновения в их содержание </w:t>
      </w:r>
      <w:r>
        <w:rPr>
          <w:rFonts w:ascii="Times New Roman" w:hAnsi="Times New Roman"/>
          <w:bCs/>
          <w:sz w:val="28"/>
          <w:szCs w:val="28"/>
        </w:rPr>
        <w:br/>
        <w:t>в зависимости от поставленной коммуникативной задачи: с пониманием основного содержания, с пониманием запрашиваемой информации, используя зрительные опоры и языковую догадку (объём текста для чтения – до 80 слов).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157.9.3.1.4. Письмо:</w:t>
      </w:r>
    </w:p>
    <w:p w:rsidR="00B8195C" w:rsidRDefault="009E2BD4">
      <w:pPr>
        <w:widowControl/>
        <w:tabs>
          <w:tab w:val="left" w:pos="1134"/>
        </w:tabs>
        <w:spacing w:after="0" w:line="360" w:lineRule="auto"/>
        <w:ind w:firstLine="709"/>
        <w:jc w:val="both"/>
      </w:pPr>
      <w:bookmarkStart w:id="104" w:name="bookmark130"/>
      <w:bookmarkEnd w:id="104"/>
      <w:r>
        <w:rPr>
          <w:rFonts w:ascii="Times New Roman" w:hAnsi="Times New Roman"/>
          <w:bCs/>
          <w:sz w:val="28"/>
          <w:szCs w:val="28"/>
        </w:rPr>
        <w:t xml:space="preserve">заполнять простые формуляры, сообщая о себе основные сведения, </w:t>
      </w:r>
      <w:r>
        <w:rPr>
          <w:rFonts w:ascii="Times New Roman" w:hAnsi="Times New Roman"/>
          <w:bCs/>
          <w:sz w:val="28"/>
          <w:szCs w:val="28"/>
        </w:rPr>
        <w:br/>
        <w:t>в соответствии с нормами, принятыми в стране/странах изучаемого языка;</w:t>
      </w:r>
    </w:p>
    <w:p w:rsidR="00B8195C" w:rsidRDefault="009E2BD4">
      <w:pPr>
        <w:widowControl/>
        <w:tabs>
          <w:tab w:val="left" w:pos="1134"/>
        </w:tabs>
        <w:spacing w:after="0" w:line="360" w:lineRule="auto"/>
        <w:ind w:firstLine="709"/>
        <w:jc w:val="both"/>
      </w:pPr>
      <w:bookmarkStart w:id="105" w:name="bookmark131"/>
      <w:bookmarkEnd w:id="105"/>
      <w:r>
        <w:rPr>
          <w:rFonts w:ascii="Times New Roman" w:hAnsi="Times New Roman"/>
          <w:bCs/>
          <w:sz w:val="28"/>
          <w:szCs w:val="28"/>
        </w:rPr>
        <w:t xml:space="preserve">писать с использованием образца короткие поздравления с праздниками </w:t>
      </w:r>
      <w:r>
        <w:rPr>
          <w:rFonts w:ascii="Times New Roman" w:hAnsi="Times New Roman"/>
          <w:bCs/>
          <w:sz w:val="28"/>
          <w:szCs w:val="28"/>
        </w:rPr>
        <w:br/>
        <w:t>(с днём рождения, Новым годом).</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157.9.3.2. Языковые знания и навыки.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157.9.3.2.1. Фонетическая сторона речи:</w:t>
      </w:r>
    </w:p>
    <w:p w:rsidR="00B8195C" w:rsidRDefault="009E2BD4">
      <w:pPr>
        <w:widowControl/>
        <w:tabs>
          <w:tab w:val="left" w:pos="1134"/>
        </w:tabs>
        <w:spacing w:after="0" w:line="360" w:lineRule="auto"/>
        <w:ind w:firstLine="709"/>
        <w:jc w:val="both"/>
      </w:pPr>
      <w:bookmarkStart w:id="106" w:name="bookmark132"/>
      <w:bookmarkEnd w:id="106"/>
      <w:r>
        <w:rPr>
          <w:rFonts w:ascii="Times New Roman" w:hAnsi="Times New Roman"/>
          <w:bCs/>
          <w:sz w:val="28"/>
          <w:szCs w:val="28"/>
        </w:rPr>
        <w:t>знать буквы алфавита английского языка в правильной последовательности, фонетически корректно их озвучивать и графически корректно воспроизводить (полупечатное написание букв, буквосочетаний, слов);</w:t>
      </w:r>
    </w:p>
    <w:p w:rsidR="00B8195C" w:rsidRDefault="009E2BD4">
      <w:pPr>
        <w:widowControl/>
        <w:tabs>
          <w:tab w:val="left" w:pos="1134"/>
        </w:tabs>
        <w:spacing w:after="0" w:line="360" w:lineRule="auto"/>
        <w:ind w:firstLine="709"/>
        <w:jc w:val="both"/>
      </w:pPr>
      <w:bookmarkStart w:id="107" w:name="bookmark133"/>
      <w:bookmarkEnd w:id="107"/>
      <w:r>
        <w:rPr>
          <w:rFonts w:ascii="Times New Roman" w:hAnsi="Times New Roman"/>
          <w:bCs/>
          <w:sz w:val="28"/>
          <w:szCs w:val="28"/>
        </w:rPr>
        <w:t xml:space="preserve">применять правила чтения гласных в открытом и закрытом слоге </w:t>
      </w:r>
      <w:r>
        <w:rPr>
          <w:rFonts w:ascii="Times New Roman" w:hAnsi="Times New Roman"/>
          <w:bCs/>
          <w:sz w:val="28"/>
          <w:szCs w:val="28"/>
        </w:rPr>
        <w:br/>
        <w:t xml:space="preserve">в односложных словах, выделять некоторые звукобуквенные сочетания </w:t>
      </w:r>
      <w:r>
        <w:rPr>
          <w:rFonts w:ascii="Times New Roman" w:hAnsi="Times New Roman"/>
          <w:bCs/>
          <w:sz w:val="28"/>
          <w:szCs w:val="28"/>
        </w:rPr>
        <w:br/>
        <w:t xml:space="preserve">при анализе знакомых слов; озвучивать транскрипционные знаки, отличать </w:t>
      </w:r>
      <w:r>
        <w:rPr>
          <w:rFonts w:ascii="Times New Roman" w:hAnsi="Times New Roman"/>
          <w:bCs/>
          <w:sz w:val="28"/>
          <w:szCs w:val="28"/>
        </w:rPr>
        <w:br/>
        <w:t>их от букв;</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08" w:name="bookmark134"/>
      <w:bookmarkEnd w:id="108"/>
      <w:r>
        <w:rPr>
          <w:rFonts w:ascii="Times New Roman" w:hAnsi="Times New Roman"/>
          <w:bCs/>
          <w:sz w:val="28"/>
          <w:szCs w:val="28"/>
        </w:rPr>
        <w:t>читать новые слова согласно основным правилам чтения;</w:t>
      </w:r>
    </w:p>
    <w:p w:rsidR="00B8195C" w:rsidRDefault="009E2BD4">
      <w:pPr>
        <w:widowControl/>
        <w:tabs>
          <w:tab w:val="left" w:pos="1134"/>
        </w:tabs>
        <w:spacing w:after="0" w:line="360" w:lineRule="auto"/>
        <w:ind w:firstLine="709"/>
        <w:jc w:val="both"/>
      </w:pPr>
      <w:bookmarkStart w:id="109" w:name="bookmark135"/>
      <w:bookmarkEnd w:id="109"/>
      <w:r>
        <w:rPr>
          <w:rFonts w:ascii="Times New Roman" w:hAnsi="Times New Roman"/>
          <w:bCs/>
          <w:sz w:val="28"/>
          <w:szCs w:val="28"/>
        </w:rPr>
        <w:t xml:space="preserve">различать на слух и правильно произносить слова и фразы/предложения </w:t>
      </w:r>
      <w:r>
        <w:rPr>
          <w:rFonts w:ascii="Times New Roman" w:hAnsi="Times New Roman"/>
          <w:bCs/>
          <w:sz w:val="28"/>
          <w:szCs w:val="28"/>
        </w:rPr>
        <w:br/>
        <w:t>с соблюдением их ритмико-интонационных особенностей.</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157.9.3.2.2. Графика, орфография и пунктуация:</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10" w:name="bookmark136"/>
      <w:bookmarkEnd w:id="110"/>
      <w:r>
        <w:rPr>
          <w:rFonts w:ascii="Times New Roman" w:hAnsi="Times New Roman"/>
          <w:bCs/>
          <w:sz w:val="28"/>
          <w:szCs w:val="28"/>
        </w:rPr>
        <w:t>правильно писать изученные слова;</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11" w:name="bookmark137"/>
      <w:bookmarkEnd w:id="111"/>
      <w:r>
        <w:rPr>
          <w:rFonts w:ascii="Times New Roman" w:hAnsi="Times New Roman"/>
          <w:bCs/>
          <w:sz w:val="28"/>
          <w:szCs w:val="28"/>
        </w:rPr>
        <w:t>заполнять пропуски словами; дописывать предложения;</w:t>
      </w:r>
    </w:p>
    <w:p w:rsidR="00B8195C" w:rsidRDefault="009E2BD4">
      <w:pPr>
        <w:widowControl/>
        <w:tabs>
          <w:tab w:val="left" w:pos="1134"/>
        </w:tabs>
        <w:spacing w:after="0" w:line="360" w:lineRule="auto"/>
        <w:ind w:firstLine="709"/>
        <w:jc w:val="both"/>
      </w:pPr>
      <w:bookmarkStart w:id="112" w:name="bookmark138"/>
      <w:bookmarkEnd w:id="112"/>
      <w:r>
        <w:rPr>
          <w:rFonts w:ascii="Times New Roman" w:hAnsi="Times New Roman"/>
          <w:bCs/>
          <w:sz w:val="28"/>
          <w:szCs w:val="28"/>
        </w:rPr>
        <w:t xml:space="preserve">правильно расставлять знаки препинания (точка, вопросительный </w:t>
      </w:r>
      <w:r>
        <w:rPr>
          <w:rFonts w:ascii="Times New Roman" w:hAnsi="Times New Roman"/>
          <w:bCs/>
          <w:sz w:val="28"/>
          <w:szCs w:val="28"/>
        </w:rPr>
        <w:br/>
        <w:t xml:space="preserve">и восклицательный знаки в конце предложения) и использовать знак апострофа </w:t>
      </w:r>
      <w:r>
        <w:rPr>
          <w:rFonts w:ascii="Times New Roman" w:hAnsi="Times New Roman"/>
          <w:bCs/>
          <w:sz w:val="28"/>
          <w:szCs w:val="28"/>
        </w:rPr>
        <w:br/>
        <w:t>в сокращённых формах глагола-связки, вспомогательного и модального глаголов.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157.9.3.2.3. Лексическая сторона речи:</w:t>
      </w:r>
    </w:p>
    <w:p w:rsidR="00B8195C" w:rsidRDefault="009E2BD4">
      <w:pPr>
        <w:widowControl/>
        <w:tabs>
          <w:tab w:val="left" w:pos="1134"/>
        </w:tabs>
        <w:spacing w:after="0" w:line="360" w:lineRule="auto"/>
        <w:ind w:firstLine="709"/>
        <w:jc w:val="both"/>
      </w:pPr>
      <w:bookmarkStart w:id="113" w:name="bookmark139"/>
      <w:bookmarkEnd w:id="113"/>
      <w:r>
        <w:rPr>
          <w:rFonts w:ascii="Times New Roman" w:hAnsi="Times New Roman"/>
          <w:bCs/>
          <w:sz w:val="28"/>
          <w:szCs w:val="28"/>
        </w:rPr>
        <w:t xml:space="preserve">распознавать и употреблять в устной и письменной речи не менее </w:t>
      </w:r>
      <w:r>
        <w:rPr>
          <w:rFonts w:ascii="Times New Roman" w:hAnsi="Times New Roman"/>
          <w:bCs/>
          <w:sz w:val="28"/>
          <w:szCs w:val="28"/>
        </w:rPr>
        <w:br/>
        <w:t>200 лексических единиц (слов, словосочетаний, речевых клише), обслуживающих ситуации общения в рамках тематики, предусмотренной на первом году обучения;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14" w:name="bookmark140"/>
      <w:bookmarkEnd w:id="114"/>
      <w:r>
        <w:rPr>
          <w:rFonts w:ascii="Times New Roman" w:hAnsi="Times New Roman"/>
          <w:bCs/>
          <w:sz w:val="28"/>
          <w:szCs w:val="28"/>
        </w:rPr>
        <w:t>использовать языковую догадку в распознавании интернациональных слов.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157.9.3.2.4. Грамматическая сторона речи:</w:t>
      </w:r>
    </w:p>
    <w:p w:rsidR="00B8195C" w:rsidRDefault="009E2BD4">
      <w:pPr>
        <w:widowControl/>
        <w:tabs>
          <w:tab w:val="left" w:pos="1134"/>
        </w:tabs>
        <w:spacing w:after="0" w:line="360" w:lineRule="auto"/>
        <w:ind w:firstLine="709"/>
        <w:jc w:val="both"/>
      </w:pPr>
      <w:bookmarkStart w:id="115" w:name="bookmark141"/>
      <w:bookmarkEnd w:id="115"/>
      <w:r>
        <w:rPr>
          <w:rFonts w:ascii="Times New Roman" w:hAnsi="Times New Roman"/>
          <w:bCs/>
          <w:sz w:val="28"/>
          <w:szCs w:val="28"/>
        </w:rPr>
        <w:t xml:space="preserve">распознавать и употреблять в устной и письменной речи различные коммуникативные типы предложений: повествовательные (утвердительные, отрицательные), вопросительные (общий, специальный, вопросы), побудительные </w:t>
      </w:r>
      <w:r>
        <w:rPr>
          <w:rFonts w:ascii="Times New Roman" w:hAnsi="Times New Roman"/>
          <w:bCs/>
          <w:sz w:val="28"/>
          <w:szCs w:val="28"/>
        </w:rPr>
        <w:br/>
        <w:t>(в утвердительной форме);</w:t>
      </w:r>
    </w:p>
    <w:p w:rsidR="00B8195C" w:rsidRDefault="009E2BD4">
      <w:pPr>
        <w:widowControl/>
        <w:tabs>
          <w:tab w:val="left" w:pos="1134"/>
        </w:tabs>
        <w:spacing w:after="0" w:line="360" w:lineRule="auto"/>
        <w:ind w:firstLine="709"/>
        <w:jc w:val="both"/>
      </w:pPr>
      <w:bookmarkStart w:id="116" w:name="bookmark142"/>
      <w:bookmarkEnd w:id="116"/>
      <w:r>
        <w:rPr>
          <w:rFonts w:ascii="Times New Roman" w:hAnsi="Times New Roman"/>
          <w:bCs/>
          <w:sz w:val="28"/>
          <w:szCs w:val="28"/>
        </w:rPr>
        <w:t>распознавать и употреблять нераспространённые и распространённые простые предложения;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17" w:name="bookmark143"/>
      <w:bookmarkEnd w:id="117"/>
      <w:r>
        <w:rPr>
          <w:rFonts w:ascii="Times New Roman" w:hAnsi="Times New Roman"/>
          <w:bCs/>
          <w:sz w:val="28"/>
          <w:szCs w:val="28"/>
        </w:rPr>
        <w:t xml:space="preserve">распознавать и употреблять в устной и письменной речи предложения </w:t>
      </w:r>
      <w:r>
        <w:rPr>
          <w:rFonts w:ascii="Times New Roman" w:hAnsi="Times New Roman"/>
          <w:bCs/>
          <w:sz w:val="28"/>
          <w:szCs w:val="28"/>
        </w:rPr>
        <w:br/>
        <w:t>с начальным It;</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18" w:name="bookmark144"/>
      <w:bookmarkEnd w:id="118"/>
      <w:r>
        <w:rPr>
          <w:rFonts w:ascii="Times New Roman" w:hAnsi="Times New Roman"/>
          <w:bCs/>
          <w:sz w:val="28"/>
          <w:szCs w:val="28"/>
        </w:rPr>
        <w:t xml:space="preserve">распознавать и употреблять в устной и письменной речи предложения </w:t>
      </w:r>
      <w:r>
        <w:rPr>
          <w:rFonts w:ascii="Times New Roman" w:hAnsi="Times New Roman"/>
          <w:bCs/>
          <w:sz w:val="28"/>
          <w:szCs w:val="28"/>
        </w:rPr>
        <w:br/>
        <w:t>с начальным There + to be в Present Simple Tense;</w:t>
      </w:r>
    </w:p>
    <w:p w:rsidR="00B8195C" w:rsidRDefault="009E2BD4">
      <w:pPr>
        <w:widowControl/>
        <w:tabs>
          <w:tab w:val="left" w:pos="1134"/>
        </w:tabs>
        <w:spacing w:after="0" w:line="360" w:lineRule="auto"/>
        <w:ind w:firstLine="709"/>
        <w:jc w:val="both"/>
      </w:pPr>
      <w:bookmarkStart w:id="119" w:name="bookmark145"/>
      <w:bookmarkEnd w:id="119"/>
      <w:r>
        <w:rPr>
          <w:rFonts w:ascii="Times New Roman" w:hAnsi="Times New Roman"/>
          <w:bCs/>
          <w:sz w:val="28"/>
          <w:szCs w:val="28"/>
        </w:rPr>
        <w:t>распознавать и употреблять в устной и письменной речи простые предложения с простым глагольным сказуемым (He speaks English.);</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20" w:name="bookmark146"/>
      <w:bookmarkEnd w:id="120"/>
      <w:r>
        <w:rPr>
          <w:rFonts w:ascii="Times New Roman" w:hAnsi="Times New Roman"/>
          <w:bCs/>
          <w:sz w:val="28"/>
          <w:szCs w:val="28"/>
        </w:rPr>
        <w:t xml:space="preserve">распознавать и употреблять в устной и письменной речи предложения </w:t>
      </w:r>
      <w:r>
        <w:rPr>
          <w:rFonts w:ascii="Times New Roman" w:hAnsi="Times New Roman"/>
          <w:bCs/>
          <w:sz w:val="28"/>
          <w:szCs w:val="28"/>
        </w:rPr>
        <w:br/>
        <w:t>с составным глагольным сказуемым (I want to dance. She can skate well.);</w:t>
      </w:r>
    </w:p>
    <w:p w:rsidR="00B8195C" w:rsidRDefault="009E2BD4">
      <w:pPr>
        <w:widowControl/>
        <w:tabs>
          <w:tab w:val="left" w:pos="1134"/>
        </w:tabs>
        <w:spacing w:after="0" w:line="360" w:lineRule="auto"/>
        <w:ind w:firstLine="709"/>
        <w:jc w:val="both"/>
      </w:pPr>
      <w:bookmarkStart w:id="121" w:name="bookmark147"/>
      <w:bookmarkEnd w:id="121"/>
      <w:r>
        <w:rPr>
          <w:rFonts w:ascii="Times New Roman" w:hAnsi="Times New Roman"/>
          <w:bCs/>
          <w:sz w:val="28"/>
          <w:szCs w:val="28"/>
        </w:rPr>
        <w:t xml:space="preserve">распознавать и употреблять в устной и письменной речи предложения </w:t>
      </w:r>
      <w:r>
        <w:rPr>
          <w:rFonts w:ascii="Times New Roman" w:hAnsi="Times New Roman"/>
          <w:bCs/>
          <w:sz w:val="28"/>
          <w:szCs w:val="28"/>
        </w:rPr>
        <w:br/>
        <w:t>с глаголом-связкой to be в Present Simple Tense в составе таких фраз, как I’m Dima, I’m eight. I’m fine. I’m sorry. It’s... Is it.? What’s ...?;</w:t>
      </w:r>
    </w:p>
    <w:p w:rsidR="00B8195C" w:rsidRDefault="009E2BD4">
      <w:pPr>
        <w:widowControl/>
        <w:tabs>
          <w:tab w:val="left" w:pos="1134"/>
        </w:tabs>
        <w:spacing w:after="0" w:line="360" w:lineRule="auto"/>
        <w:ind w:firstLine="709"/>
        <w:jc w:val="both"/>
      </w:pPr>
      <w:bookmarkStart w:id="122" w:name="bookmark148"/>
      <w:bookmarkEnd w:id="122"/>
      <w:r>
        <w:rPr>
          <w:rFonts w:ascii="Times New Roman" w:hAnsi="Times New Roman"/>
          <w:bCs/>
          <w:sz w:val="28"/>
          <w:szCs w:val="28"/>
        </w:rPr>
        <w:t xml:space="preserve">распознавать и употреблять в устной и письменной речи предложения </w:t>
      </w:r>
      <w:r>
        <w:rPr>
          <w:rFonts w:ascii="Times New Roman" w:hAnsi="Times New Roman"/>
          <w:bCs/>
          <w:sz w:val="28"/>
          <w:szCs w:val="28"/>
        </w:rPr>
        <w:br/>
        <w:t>с краткими глагольными формами;</w:t>
      </w:r>
    </w:p>
    <w:p w:rsidR="00B8195C" w:rsidRDefault="009E2BD4">
      <w:pPr>
        <w:widowControl/>
        <w:tabs>
          <w:tab w:val="left" w:pos="1134"/>
        </w:tabs>
        <w:spacing w:after="0" w:line="360" w:lineRule="auto"/>
        <w:ind w:firstLine="709"/>
        <w:jc w:val="both"/>
      </w:pPr>
      <w:bookmarkStart w:id="123" w:name="bookmark149"/>
      <w:bookmarkEnd w:id="123"/>
      <w:r>
        <w:rPr>
          <w:rFonts w:ascii="Times New Roman" w:hAnsi="Times New Roman"/>
          <w:bCs/>
          <w:sz w:val="28"/>
          <w:szCs w:val="28"/>
        </w:rPr>
        <w:t xml:space="preserve">распознавать и употреблять в устной и письменной речи повелительное наклонение: побудительные предложения в утвердительной форме </w:t>
      </w:r>
      <w:r>
        <w:rPr>
          <w:rFonts w:ascii="Times New Roman" w:hAnsi="Times New Roman"/>
          <w:bCs/>
          <w:sz w:val="28"/>
          <w:szCs w:val="28"/>
        </w:rPr>
        <w:br/>
        <w:t>(Come in, please.);</w:t>
      </w:r>
    </w:p>
    <w:p w:rsidR="00B8195C" w:rsidRDefault="009E2BD4">
      <w:pPr>
        <w:widowControl/>
        <w:tabs>
          <w:tab w:val="left" w:pos="1134"/>
        </w:tabs>
        <w:spacing w:after="0" w:line="360" w:lineRule="auto"/>
        <w:ind w:firstLine="709"/>
        <w:jc w:val="both"/>
      </w:pPr>
      <w:bookmarkStart w:id="124" w:name="bookmark150"/>
      <w:bookmarkEnd w:id="124"/>
      <w:r>
        <w:rPr>
          <w:rFonts w:ascii="Times New Roman" w:hAnsi="Times New Roman"/>
          <w:bCs/>
          <w:sz w:val="28"/>
          <w:szCs w:val="28"/>
        </w:rPr>
        <w:t xml:space="preserve">распознавать и употреблять в устной и письменной речи настоящее простое время (Present Simple Tense) в повествовательных (утвердительных </w:t>
      </w:r>
      <w:r>
        <w:rPr>
          <w:rFonts w:ascii="Times New Roman" w:hAnsi="Times New Roman"/>
          <w:bCs/>
          <w:sz w:val="28"/>
          <w:szCs w:val="28"/>
        </w:rPr>
        <w:br/>
        <w:t>и отрицательных) и вопросительных (общий и специальный вопрос) предложениях;</w:t>
      </w:r>
    </w:p>
    <w:p w:rsidR="00B8195C" w:rsidRDefault="009E2BD4">
      <w:pPr>
        <w:widowControl/>
        <w:tabs>
          <w:tab w:val="left" w:pos="1134"/>
        </w:tabs>
        <w:spacing w:after="0" w:line="360" w:lineRule="auto"/>
        <w:ind w:firstLine="709"/>
        <w:jc w:val="both"/>
      </w:pPr>
      <w:bookmarkStart w:id="125" w:name="bookmark151"/>
      <w:bookmarkEnd w:id="125"/>
      <w:r>
        <w:rPr>
          <w:rFonts w:ascii="Times New Roman" w:hAnsi="Times New Roman"/>
          <w:bCs/>
          <w:sz w:val="28"/>
          <w:szCs w:val="28"/>
        </w:rPr>
        <w:t>распознавать и употреблять в устной и письменной речи глагольную конструкцию have got (I’ve got ... Have you got ...?);</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26" w:name="bookmark152"/>
      <w:bookmarkEnd w:id="126"/>
      <w:r>
        <w:rPr>
          <w:rFonts w:ascii="Times New Roman" w:hAnsi="Times New Roman"/>
          <w:bCs/>
          <w:sz w:val="28"/>
          <w:szCs w:val="28"/>
        </w:rPr>
        <w:t>распознавать и употреблять в устной и письменной речи модальный глагол сan/can’t для выражения умения (I can ride a bike.) и отсутствия умения (I can’t ride a bike.); can для получения разрешения (Can I go out?);</w:t>
      </w:r>
    </w:p>
    <w:p w:rsidR="00B8195C" w:rsidRDefault="009E2BD4">
      <w:pPr>
        <w:widowControl/>
        <w:tabs>
          <w:tab w:val="left" w:pos="1134"/>
        </w:tabs>
        <w:spacing w:after="0" w:line="360" w:lineRule="auto"/>
        <w:ind w:firstLine="709"/>
        <w:jc w:val="both"/>
      </w:pPr>
      <w:bookmarkStart w:id="127" w:name="bookmark153"/>
      <w:bookmarkEnd w:id="127"/>
      <w:r>
        <w:rPr>
          <w:rFonts w:ascii="Times New Roman" w:hAnsi="Times New Roman"/>
          <w:bCs/>
          <w:sz w:val="28"/>
          <w:szCs w:val="28"/>
        </w:rPr>
        <w:t>распознавать и употреблять в устной и письменной речи неопределённый, определённый и нулевой артикль с существительными (наиболее распространённые случаи употребления);</w:t>
      </w:r>
    </w:p>
    <w:p w:rsidR="00B8195C" w:rsidRDefault="009E2BD4">
      <w:pPr>
        <w:widowControl/>
        <w:tabs>
          <w:tab w:val="left" w:pos="1134"/>
        </w:tabs>
        <w:spacing w:after="0" w:line="360" w:lineRule="auto"/>
        <w:ind w:firstLine="709"/>
        <w:jc w:val="both"/>
      </w:pPr>
      <w:bookmarkStart w:id="128" w:name="bookmark154"/>
      <w:bookmarkEnd w:id="128"/>
      <w:r>
        <w:rPr>
          <w:rFonts w:ascii="Times New Roman" w:hAnsi="Times New Roman"/>
          <w:bCs/>
          <w:sz w:val="28"/>
          <w:szCs w:val="28"/>
        </w:rPr>
        <w:t xml:space="preserve">распознавать и употреблять в устной и письменной речи множественное число существительных, образованное по правилам и исключения: a pen – pens; </w:t>
      </w:r>
      <w:r>
        <w:rPr>
          <w:rFonts w:ascii="Times New Roman" w:hAnsi="Times New Roman"/>
          <w:bCs/>
          <w:sz w:val="28"/>
          <w:szCs w:val="28"/>
        </w:rPr>
        <w:br/>
        <w:t>a man – men;</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29" w:name="bookmark155"/>
      <w:bookmarkEnd w:id="129"/>
      <w:r>
        <w:rPr>
          <w:rFonts w:ascii="Times New Roman" w:hAnsi="Times New Roman"/>
          <w:bCs/>
          <w:sz w:val="28"/>
          <w:szCs w:val="28"/>
        </w:rPr>
        <w:t xml:space="preserve">распознавать и употреблять в устной и письменной речи личные </w:t>
      </w:r>
      <w:r>
        <w:rPr>
          <w:rFonts w:ascii="Times New Roman" w:hAnsi="Times New Roman"/>
          <w:bCs/>
          <w:sz w:val="28"/>
          <w:szCs w:val="28"/>
        </w:rPr>
        <w:br/>
        <w:t>и притяжательные местоимения;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30" w:name="bookmark156"/>
      <w:bookmarkEnd w:id="130"/>
      <w:r>
        <w:rPr>
          <w:rFonts w:ascii="Times New Roman" w:hAnsi="Times New Roman"/>
          <w:bCs/>
          <w:sz w:val="28"/>
          <w:szCs w:val="28"/>
        </w:rPr>
        <w:t>распознавать и употреблять в устной и письменной речи указательные местоимения this – these;</w:t>
      </w:r>
    </w:p>
    <w:p w:rsidR="00B8195C" w:rsidRDefault="009E2BD4">
      <w:pPr>
        <w:widowControl/>
        <w:tabs>
          <w:tab w:val="left" w:pos="1134"/>
        </w:tabs>
        <w:spacing w:after="0" w:line="360" w:lineRule="auto"/>
        <w:ind w:firstLine="709"/>
        <w:jc w:val="both"/>
      </w:pPr>
      <w:bookmarkStart w:id="131" w:name="bookmark157"/>
      <w:bookmarkEnd w:id="131"/>
      <w:r>
        <w:rPr>
          <w:rFonts w:ascii="Times New Roman" w:hAnsi="Times New Roman"/>
          <w:bCs/>
          <w:sz w:val="28"/>
          <w:szCs w:val="28"/>
        </w:rPr>
        <w:t>распознавать и употреблять в устной и письменной речи количественные числительные (1–12);</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32" w:name="bookmark158"/>
      <w:bookmarkEnd w:id="132"/>
      <w:r>
        <w:rPr>
          <w:rFonts w:ascii="Times New Roman" w:hAnsi="Times New Roman"/>
          <w:bCs/>
          <w:sz w:val="28"/>
          <w:szCs w:val="28"/>
        </w:rPr>
        <w:t>распознавать и употреблять в устной и письменной речи вопросительные слова who, what, how, where, how many;</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33" w:name="bookmark159"/>
      <w:bookmarkEnd w:id="133"/>
      <w:r>
        <w:rPr>
          <w:rFonts w:ascii="Times New Roman" w:hAnsi="Times New Roman"/>
          <w:bCs/>
          <w:sz w:val="28"/>
          <w:szCs w:val="28"/>
        </w:rPr>
        <w:t>распознавать и употреблять в устной и письменной речи предлоги места on, in, near, under;</w:t>
      </w:r>
    </w:p>
    <w:p w:rsidR="00B8195C" w:rsidRDefault="009E2BD4">
      <w:pPr>
        <w:widowControl/>
        <w:tabs>
          <w:tab w:val="left" w:pos="1134"/>
        </w:tabs>
        <w:spacing w:after="0" w:line="360" w:lineRule="auto"/>
        <w:ind w:firstLine="709"/>
        <w:jc w:val="both"/>
      </w:pPr>
      <w:bookmarkStart w:id="134" w:name="bookmark160"/>
      <w:bookmarkEnd w:id="134"/>
      <w:r>
        <w:rPr>
          <w:rFonts w:ascii="Times New Roman" w:hAnsi="Times New Roman"/>
          <w:bCs/>
          <w:sz w:val="28"/>
          <w:szCs w:val="28"/>
        </w:rPr>
        <w:t xml:space="preserve">распознавать и употреблять в устной и письменной речи союзы and и but </w:t>
      </w:r>
      <w:r>
        <w:rPr>
          <w:rFonts w:ascii="Times New Roman" w:hAnsi="Times New Roman"/>
          <w:bCs/>
          <w:sz w:val="28"/>
          <w:szCs w:val="28"/>
        </w:rPr>
        <w:br/>
        <w:t>(при однородных членах).</w:t>
      </w:r>
      <w:bookmarkStart w:id="135" w:name="bookmark163"/>
      <w:bookmarkStart w:id="136" w:name="bookmark162"/>
      <w:bookmarkStart w:id="137" w:name="bookmark161"/>
    </w:p>
    <w:p w:rsidR="00B8195C" w:rsidRDefault="009E2BD4">
      <w:pPr>
        <w:widowControl/>
        <w:tabs>
          <w:tab w:val="left" w:pos="1134"/>
        </w:tabs>
        <w:spacing w:after="0" w:line="360" w:lineRule="auto"/>
        <w:ind w:firstLine="709"/>
        <w:jc w:val="both"/>
      </w:pPr>
      <w:r>
        <w:rPr>
          <w:rFonts w:ascii="Times New Roman" w:hAnsi="Times New Roman"/>
          <w:bCs/>
          <w:sz w:val="28"/>
          <w:szCs w:val="28"/>
        </w:rPr>
        <w:t>157.9.3.3. Социокультурные знания и умения</w:t>
      </w:r>
      <w:bookmarkEnd w:id="135"/>
      <w:bookmarkEnd w:id="136"/>
      <w:bookmarkEnd w:id="137"/>
      <w:r>
        <w:rPr>
          <w:rFonts w:ascii="Times New Roman" w:hAnsi="Times New Roman"/>
          <w:bCs/>
          <w:sz w:val="28"/>
          <w:szCs w:val="28"/>
        </w:rPr>
        <w:t>:</w:t>
      </w:r>
    </w:p>
    <w:p w:rsidR="00B8195C" w:rsidRDefault="009E2BD4">
      <w:pPr>
        <w:widowControl/>
        <w:tabs>
          <w:tab w:val="left" w:pos="1134"/>
        </w:tabs>
        <w:spacing w:after="0" w:line="360" w:lineRule="auto"/>
        <w:ind w:firstLine="709"/>
        <w:jc w:val="both"/>
      </w:pPr>
      <w:bookmarkStart w:id="138" w:name="bookmark164"/>
      <w:bookmarkEnd w:id="138"/>
      <w:r>
        <w:rPr>
          <w:rFonts w:ascii="Times New Roman" w:hAnsi="Times New Roman"/>
          <w:bCs/>
          <w:sz w:val="28"/>
          <w:szCs w:val="28"/>
        </w:rPr>
        <w:t>владеть отдельными социокультурными элементами речевого поведенческого этикета, принятыми в англоязычной среде, в некоторых ситуациях общения: приветствие, прощание, знакомство, выражение благодарности, извинение, поздравление с днём рождения, Новым годом, Рождеством;</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39" w:name="bookmark165"/>
      <w:bookmarkEnd w:id="139"/>
      <w:r>
        <w:rPr>
          <w:rFonts w:ascii="Times New Roman" w:hAnsi="Times New Roman"/>
          <w:bCs/>
          <w:sz w:val="28"/>
          <w:szCs w:val="28"/>
        </w:rPr>
        <w:t>знать названия родной страны и страны/стран изучаемого языка и их столиц.</w:t>
      </w:r>
    </w:p>
    <w:p w:rsidR="00B8195C" w:rsidRDefault="009E2BD4">
      <w:pPr>
        <w:widowControl/>
        <w:tabs>
          <w:tab w:val="left" w:pos="1134"/>
        </w:tabs>
        <w:spacing w:after="0" w:line="360" w:lineRule="auto"/>
        <w:ind w:firstLine="709"/>
        <w:jc w:val="both"/>
      </w:pPr>
      <w:bookmarkStart w:id="140" w:name="bookmark166"/>
      <w:bookmarkEnd w:id="140"/>
      <w:r>
        <w:rPr>
          <w:rFonts w:ascii="Times New Roman" w:hAnsi="Times New Roman"/>
          <w:bCs/>
          <w:sz w:val="28"/>
          <w:szCs w:val="28"/>
        </w:rPr>
        <w:t>157.9.4. К концу обучения в 3 классе обучающийся получит следующие предметные результаты по отдельным темам программы по иностранному (английскому) языку:</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157.9.4.1. Коммуникативные умения.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157.9.4.1.1. Говорение:</w:t>
      </w:r>
    </w:p>
    <w:p w:rsidR="00B8195C" w:rsidRDefault="009E2BD4">
      <w:pPr>
        <w:widowControl/>
        <w:tabs>
          <w:tab w:val="left" w:pos="1134"/>
        </w:tabs>
        <w:spacing w:after="0" w:line="360" w:lineRule="auto"/>
        <w:ind w:firstLine="709"/>
        <w:jc w:val="both"/>
      </w:pPr>
      <w:bookmarkStart w:id="141" w:name="bookmark167"/>
      <w:bookmarkEnd w:id="141"/>
      <w:r>
        <w:rPr>
          <w:rFonts w:ascii="Times New Roman" w:hAnsi="Times New Roman"/>
          <w:bCs/>
          <w:sz w:val="28"/>
          <w:szCs w:val="28"/>
        </w:rPr>
        <w:t xml:space="preserve">вести разные виды диалогов (диалог этикетного характера, диалог-побуждение, диалог-расспрос) в стандартных ситуациях неофициального общения, </w:t>
      </w:r>
      <w:r>
        <w:rPr>
          <w:rFonts w:ascii="Times New Roman" w:hAnsi="Times New Roman"/>
          <w:bCs/>
          <w:sz w:val="28"/>
          <w:szCs w:val="28"/>
        </w:rPr>
        <w:br/>
        <w:t xml:space="preserve">с вербальными и (или) зрительными опорами в рамках изучаемой тематики </w:t>
      </w:r>
      <w:r>
        <w:rPr>
          <w:rFonts w:ascii="Times New Roman" w:hAnsi="Times New Roman"/>
          <w:bCs/>
          <w:sz w:val="28"/>
          <w:szCs w:val="28"/>
        </w:rPr>
        <w:br/>
        <w:t>с соблюдением норм речевого этикета, принятого в стране/странах изучаемого языка (не менее 4 реплик со стороны каждого собеседника);</w:t>
      </w:r>
    </w:p>
    <w:p w:rsidR="00B8195C" w:rsidRDefault="009E2BD4">
      <w:pPr>
        <w:widowControl/>
        <w:tabs>
          <w:tab w:val="left" w:pos="1134"/>
        </w:tabs>
        <w:spacing w:after="0" w:line="360" w:lineRule="auto"/>
        <w:ind w:firstLine="709"/>
        <w:jc w:val="both"/>
      </w:pPr>
      <w:bookmarkStart w:id="142" w:name="bookmark168"/>
      <w:bookmarkEnd w:id="142"/>
      <w:r>
        <w:rPr>
          <w:rFonts w:ascii="Times New Roman" w:hAnsi="Times New Roman"/>
          <w:bCs/>
          <w:sz w:val="28"/>
          <w:szCs w:val="28"/>
        </w:rPr>
        <w:t xml:space="preserve">создавать устные связные монологические высказывания (описание; повествование/рассказ) в рамках изучаемой тематики объёмом не менее 4 фраз </w:t>
      </w:r>
      <w:r>
        <w:rPr>
          <w:rFonts w:ascii="Times New Roman" w:hAnsi="Times New Roman"/>
          <w:bCs/>
          <w:sz w:val="28"/>
          <w:szCs w:val="28"/>
        </w:rPr>
        <w:br/>
        <w:t>с вербальными и (или) зрительными опорами;</w:t>
      </w:r>
    </w:p>
    <w:p w:rsidR="00B8195C" w:rsidRDefault="009E2BD4">
      <w:pPr>
        <w:widowControl/>
        <w:tabs>
          <w:tab w:val="left" w:pos="1134"/>
        </w:tabs>
        <w:spacing w:after="0" w:line="360" w:lineRule="auto"/>
        <w:ind w:firstLine="709"/>
        <w:jc w:val="both"/>
      </w:pPr>
      <w:bookmarkStart w:id="143" w:name="bookmark169"/>
      <w:bookmarkEnd w:id="143"/>
      <w:r>
        <w:rPr>
          <w:rFonts w:ascii="Times New Roman" w:hAnsi="Times New Roman"/>
          <w:bCs/>
          <w:sz w:val="28"/>
          <w:szCs w:val="28"/>
        </w:rPr>
        <w:t xml:space="preserve">передавать основное содержание прочитанного текста с вербальными </w:t>
      </w:r>
      <w:r>
        <w:rPr>
          <w:rFonts w:ascii="Times New Roman" w:hAnsi="Times New Roman"/>
          <w:bCs/>
          <w:sz w:val="28"/>
          <w:szCs w:val="28"/>
        </w:rPr>
        <w:br/>
        <w:t xml:space="preserve">и (или) зрительными опорами (объём монологического высказывания – не менее </w:t>
      </w:r>
      <w:r>
        <w:rPr>
          <w:rFonts w:ascii="Times New Roman" w:hAnsi="Times New Roman"/>
          <w:bCs/>
          <w:sz w:val="28"/>
          <w:szCs w:val="28"/>
        </w:rPr>
        <w:br/>
        <w:t>4 фраз).</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157.9.4.1.2. Аудирование:</w:t>
      </w:r>
    </w:p>
    <w:p w:rsidR="00B8195C" w:rsidRDefault="009E2BD4">
      <w:pPr>
        <w:widowControl/>
        <w:tabs>
          <w:tab w:val="left" w:pos="1134"/>
        </w:tabs>
        <w:spacing w:after="0" w:line="360" w:lineRule="auto"/>
        <w:ind w:firstLine="709"/>
        <w:jc w:val="both"/>
      </w:pPr>
      <w:bookmarkStart w:id="144" w:name="bookmark170"/>
      <w:bookmarkEnd w:id="144"/>
      <w:r>
        <w:rPr>
          <w:rFonts w:ascii="Times New Roman" w:hAnsi="Times New Roman"/>
          <w:bCs/>
          <w:sz w:val="28"/>
          <w:szCs w:val="28"/>
        </w:rPr>
        <w:t>воспринимать на слух и понимать речь учителя и других обучающихся вербально/невербально реагировать на услышанное;</w:t>
      </w:r>
    </w:p>
    <w:p w:rsidR="00B8195C" w:rsidRDefault="009E2BD4">
      <w:pPr>
        <w:widowControl/>
        <w:tabs>
          <w:tab w:val="left" w:pos="1134"/>
        </w:tabs>
        <w:spacing w:after="0" w:line="360" w:lineRule="auto"/>
        <w:ind w:firstLine="709"/>
        <w:jc w:val="both"/>
      </w:pPr>
      <w:bookmarkStart w:id="145" w:name="bookmark171"/>
      <w:bookmarkEnd w:id="145"/>
      <w:r>
        <w:rPr>
          <w:rFonts w:ascii="Times New Roman" w:hAnsi="Times New Roman"/>
          <w:bCs/>
          <w:sz w:val="28"/>
          <w:szCs w:val="28"/>
        </w:rPr>
        <w:t xml:space="preserve">воспринимать на слух и понимать учебные тексты, построенные на изученном языковом материале, с разной глубиной проникновения в их содержание </w:t>
      </w:r>
      <w:r>
        <w:rPr>
          <w:rFonts w:ascii="Times New Roman" w:hAnsi="Times New Roman"/>
          <w:bCs/>
          <w:sz w:val="28"/>
          <w:szCs w:val="28"/>
        </w:rPr>
        <w:br/>
        <w:t xml:space="preserve">в зависимости от поставленной коммуникативной задачи: с пониманием основного содержания, с пониманием запрашиваемой информации фактического характера, </w:t>
      </w:r>
      <w:r>
        <w:rPr>
          <w:rFonts w:ascii="Times New Roman" w:hAnsi="Times New Roman"/>
          <w:bCs/>
          <w:sz w:val="28"/>
          <w:szCs w:val="28"/>
        </w:rPr>
        <w:br/>
        <w:t>со зрительной опорой и с использованием языковой, в том числе контекстуальной, догадки (время звучания текста/текстов для аудирования – до 1 минуты).</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157.9.4.1.3. Смысловое чтение:</w:t>
      </w:r>
    </w:p>
    <w:p w:rsidR="00B8195C" w:rsidRDefault="009E2BD4">
      <w:pPr>
        <w:widowControl/>
        <w:tabs>
          <w:tab w:val="left" w:pos="1134"/>
        </w:tabs>
        <w:spacing w:after="0" w:line="360" w:lineRule="auto"/>
        <w:ind w:firstLine="709"/>
        <w:jc w:val="both"/>
      </w:pPr>
      <w:bookmarkStart w:id="146" w:name="bookmark172"/>
      <w:bookmarkEnd w:id="146"/>
      <w:r>
        <w:rPr>
          <w:rFonts w:ascii="Times New Roman" w:hAnsi="Times New Roman"/>
          <w:bCs/>
          <w:sz w:val="28"/>
          <w:szCs w:val="28"/>
        </w:rPr>
        <w:t>читать вслух учебные тексты объёмом до 70 слов, построенные на изученном языковом материале, с соблюдением правил чтения и соответствующей интонацией, демонстрируя понимание прочитанного;</w:t>
      </w:r>
    </w:p>
    <w:p w:rsidR="00B8195C" w:rsidRDefault="009E2BD4">
      <w:pPr>
        <w:widowControl/>
        <w:tabs>
          <w:tab w:val="left" w:pos="1134"/>
        </w:tabs>
        <w:spacing w:after="0" w:line="360" w:lineRule="auto"/>
        <w:ind w:firstLine="709"/>
        <w:jc w:val="both"/>
      </w:pPr>
      <w:bookmarkStart w:id="147" w:name="bookmark173"/>
      <w:bookmarkEnd w:id="147"/>
      <w:r>
        <w:rPr>
          <w:rFonts w:ascii="Times New Roman" w:hAnsi="Times New Roman"/>
          <w:bCs/>
          <w:sz w:val="28"/>
          <w:szCs w:val="28"/>
        </w:rPr>
        <w:t xml:space="preserve">читать про себя и понимать учебные тексты, содержащие отдельные незнакомые слова, с различной глубиной проникновения в их содержание </w:t>
      </w:r>
      <w:r>
        <w:rPr>
          <w:rFonts w:ascii="Times New Roman" w:hAnsi="Times New Roman"/>
          <w:bCs/>
          <w:sz w:val="28"/>
          <w:szCs w:val="28"/>
        </w:rPr>
        <w:br/>
        <w:t xml:space="preserve">в зависимости от поставленной коммуникативной задачи: с пониманием основного содержания, с пониманием запрашиваемой информации, со зрительной опорой </w:t>
      </w:r>
      <w:r>
        <w:rPr>
          <w:rFonts w:ascii="Times New Roman" w:hAnsi="Times New Roman"/>
          <w:bCs/>
          <w:sz w:val="28"/>
          <w:szCs w:val="28"/>
        </w:rPr>
        <w:br/>
        <w:t>и без опоры, а также с использованием языковой, в том числе контекстуальной, догадки (объём текста/текстов для чтения – до 130 слов).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157.9.4.1.4. Письмо:</w:t>
      </w:r>
    </w:p>
    <w:p w:rsidR="00B8195C" w:rsidRDefault="009E2BD4">
      <w:pPr>
        <w:widowControl/>
        <w:tabs>
          <w:tab w:val="left" w:pos="1134"/>
        </w:tabs>
        <w:spacing w:after="0" w:line="360" w:lineRule="auto"/>
        <w:ind w:firstLine="709"/>
        <w:jc w:val="both"/>
      </w:pPr>
      <w:bookmarkStart w:id="148" w:name="bookmark174"/>
      <w:bookmarkEnd w:id="148"/>
      <w:r>
        <w:rPr>
          <w:rFonts w:ascii="Times New Roman" w:hAnsi="Times New Roman"/>
          <w:bCs/>
          <w:sz w:val="28"/>
          <w:szCs w:val="28"/>
        </w:rPr>
        <w:t xml:space="preserve">заполнять анкеты и формуляры с указанием личной информации: </w:t>
      </w:r>
      <w:r>
        <w:rPr>
          <w:rFonts w:ascii="Times New Roman" w:hAnsi="Times New Roman"/>
          <w:bCs/>
          <w:sz w:val="28"/>
          <w:szCs w:val="28"/>
        </w:rPr>
        <w:br/>
        <w:t>имя, фамилия, возраст, страна проживания, любимые занятия и другие;</w:t>
      </w:r>
    </w:p>
    <w:p w:rsidR="00B8195C" w:rsidRDefault="009E2BD4">
      <w:pPr>
        <w:widowControl/>
        <w:tabs>
          <w:tab w:val="left" w:pos="1134"/>
        </w:tabs>
        <w:spacing w:after="0" w:line="360" w:lineRule="auto"/>
        <w:ind w:firstLine="709"/>
        <w:jc w:val="both"/>
      </w:pPr>
      <w:bookmarkStart w:id="149" w:name="bookmark175"/>
      <w:bookmarkEnd w:id="149"/>
      <w:r>
        <w:rPr>
          <w:rFonts w:ascii="Times New Roman" w:hAnsi="Times New Roman"/>
          <w:bCs/>
          <w:sz w:val="28"/>
          <w:szCs w:val="28"/>
        </w:rPr>
        <w:t>писать с использованием образца поздравления с днем рождения, Новым годом, Рождеством с выражением пожеланий;</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50" w:name="bookmark176"/>
      <w:bookmarkEnd w:id="150"/>
      <w:r>
        <w:rPr>
          <w:rFonts w:ascii="Times New Roman" w:hAnsi="Times New Roman"/>
          <w:bCs/>
          <w:sz w:val="28"/>
          <w:szCs w:val="28"/>
        </w:rPr>
        <w:t>создавать подписи к иллюстрациям с пояснением, что на них изображено.</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157.9.4.2. Языковые знания и навыки.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157.9.4.2.1. Фонетическая сторона речи:</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51" w:name="bookmark177"/>
      <w:bookmarkEnd w:id="151"/>
      <w:r>
        <w:rPr>
          <w:rFonts w:ascii="Times New Roman" w:hAnsi="Times New Roman"/>
          <w:bCs/>
          <w:sz w:val="28"/>
          <w:szCs w:val="28"/>
        </w:rPr>
        <w:t>применять правила чтения гласных в третьем типе слога (гласная + r);</w:t>
      </w:r>
    </w:p>
    <w:p w:rsidR="00B8195C" w:rsidRDefault="009E2BD4">
      <w:pPr>
        <w:widowControl/>
        <w:tabs>
          <w:tab w:val="left" w:pos="1134"/>
        </w:tabs>
        <w:spacing w:after="0" w:line="360" w:lineRule="auto"/>
        <w:ind w:firstLine="709"/>
        <w:jc w:val="both"/>
      </w:pPr>
      <w:bookmarkStart w:id="152" w:name="bookmark178"/>
      <w:bookmarkEnd w:id="152"/>
      <w:r>
        <w:rPr>
          <w:rFonts w:ascii="Times New Roman" w:hAnsi="Times New Roman"/>
          <w:bCs/>
          <w:sz w:val="28"/>
          <w:szCs w:val="28"/>
        </w:rPr>
        <w:t xml:space="preserve">применять правила чтения сложных сочетаний букв (например, -tion, -ight) </w:t>
      </w:r>
      <w:r>
        <w:rPr>
          <w:rFonts w:ascii="Times New Roman" w:hAnsi="Times New Roman"/>
          <w:bCs/>
          <w:sz w:val="28"/>
          <w:szCs w:val="28"/>
        </w:rPr>
        <w:br/>
        <w:t>в односложных, двусложных и многосложных словах (international, night);</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53" w:name="bookmark179"/>
      <w:bookmarkEnd w:id="153"/>
      <w:r>
        <w:rPr>
          <w:rFonts w:ascii="Times New Roman" w:hAnsi="Times New Roman"/>
          <w:bCs/>
          <w:sz w:val="28"/>
          <w:szCs w:val="28"/>
        </w:rPr>
        <w:t>читать новые слова согласно основным правилам чтения;</w:t>
      </w:r>
    </w:p>
    <w:p w:rsidR="00B8195C" w:rsidRDefault="009E2BD4">
      <w:pPr>
        <w:widowControl/>
        <w:tabs>
          <w:tab w:val="left" w:pos="1134"/>
        </w:tabs>
        <w:spacing w:after="0" w:line="360" w:lineRule="auto"/>
        <w:ind w:firstLine="709"/>
        <w:jc w:val="both"/>
      </w:pPr>
      <w:bookmarkStart w:id="154" w:name="bookmark180"/>
      <w:bookmarkEnd w:id="154"/>
      <w:r>
        <w:rPr>
          <w:rFonts w:ascii="Times New Roman" w:hAnsi="Times New Roman"/>
          <w:bCs/>
          <w:sz w:val="28"/>
          <w:szCs w:val="28"/>
        </w:rPr>
        <w:t xml:space="preserve">различать на слух и правильно произносить слова и фразы/предложения </w:t>
      </w:r>
      <w:r>
        <w:rPr>
          <w:rFonts w:ascii="Times New Roman" w:hAnsi="Times New Roman"/>
          <w:bCs/>
          <w:sz w:val="28"/>
          <w:szCs w:val="28"/>
        </w:rPr>
        <w:br/>
        <w:t>с соблюдением их ритмико-интонационных особенностей.</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157.9.4.2.2. Графика, орфография и пунктуация:</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55" w:name="bookmark181"/>
      <w:bookmarkEnd w:id="155"/>
      <w:r>
        <w:rPr>
          <w:rFonts w:ascii="Times New Roman" w:hAnsi="Times New Roman"/>
          <w:bCs/>
          <w:sz w:val="28"/>
          <w:szCs w:val="28"/>
        </w:rPr>
        <w:t>правильно писать изученные слова;</w:t>
      </w:r>
    </w:p>
    <w:p w:rsidR="00B8195C" w:rsidRDefault="009E2BD4">
      <w:pPr>
        <w:widowControl/>
        <w:tabs>
          <w:tab w:val="left" w:pos="1134"/>
        </w:tabs>
        <w:spacing w:after="0" w:line="360" w:lineRule="auto"/>
        <w:ind w:firstLine="709"/>
        <w:jc w:val="both"/>
      </w:pPr>
      <w:bookmarkStart w:id="156" w:name="bookmark182"/>
      <w:bookmarkEnd w:id="156"/>
      <w:r>
        <w:rPr>
          <w:rFonts w:ascii="Times New Roman" w:hAnsi="Times New Roman"/>
          <w:bCs/>
          <w:sz w:val="28"/>
          <w:szCs w:val="28"/>
        </w:rPr>
        <w:t xml:space="preserve">правильно расставлять знаки препинания (точка, вопросительный </w:t>
      </w:r>
      <w:r>
        <w:rPr>
          <w:rFonts w:ascii="Times New Roman" w:hAnsi="Times New Roman"/>
          <w:bCs/>
          <w:sz w:val="28"/>
          <w:szCs w:val="28"/>
        </w:rPr>
        <w:br/>
        <w:t>и восклицательный знаки в конце предложения, апостроф).</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157.9.4.2.3. Лексическая сторона речи:</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57" w:name="bookmark183"/>
      <w:bookmarkEnd w:id="157"/>
      <w:r>
        <w:rPr>
          <w:rFonts w:ascii="Times New Roman" w:hAnsi="Times New Roman"/>
          <w:bCs/>
          <w:sz w:val="28"/>
          <w:szCs w:val="28"/>
        </w:rPr>
        <w:t xml:space="preserve">распознавать и употреблять в устной и письменной речи не менее </w:t>
      </w:r>
      <w:r>
        <w:rPr>
          <w:rFonts w:ascii="Times New Roman" w:hAnsi="Times New Roman"/>
          <w:bCs/>
          <w:sz w:val="28"/>
          <w:szCs w:val="28"/>
        </w:rPr>
        <w:br/>
        <w:t xml:space="preserve">350 лексических единиц (слов, словосочетаний, речевых клише), включая </w:t>
      </w:r>
      <w:r>
        <w:rPr>
          <w:rFonts w:ascii="Times New Roman" w:hAnsi="Times New Roman"/>
          <w:bCs/>
          <w:sz w:val="28"/>
          <w:szCs w:val="28"/>
        </w:rPr>
        <w:br/>
        <w:t>200 лексических единиц, освоенных на первом году обучения;</w:t>
      </w:r>
    </w:p>
    <w:p w:rsidR="00B8195C" w:rsidRDefault="009E2BD4">
      <w:pPr>
        <w:widowControl/>
        <w:tabs>
          <w:tab w:val="left" w:pos="1134"/>
        </w:tabs>
        <w:spacing w:after="0" w:line="360" w:lineRule="auto"/>
        <w:ind w:firstLine="709"/>
        <w:jc w:val="both"/>
      </w:pPr>
      <w:bookmarkStart w:id="158" w:name="bookmark184"/>
      <w:bookmarkEnd w:id="158"/>
      <w:r>
        <w:rPr>
          <w:rFonts w:ascii="Times New Roman" w:hAnsi="Times New Roman"/>
          <w:bCs/>
          <w:sz w:val="28"/>
          <w:szCs w:val="28"/>
        </w:rPr>
        <w:t xml:space="preserve">распознавать и образовывать родственные слова с использованием основных способов словообразования: аффиксации (суффиксы числительных -teen, -ty, -th) </w:t>
      </w:r>
      <w:r>
        <w:rPr>
          <w:rFonts w:ascii="Times New Roman" w:hAnsi="Times New Roman"/>
          <w:bCs/>
          <w:sz w:val="28"/>
          <w:szCs w:val="28"/>
        </w:rPr>
        <w:br/>
        <w:t>и словосложения (football, snowman).</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157.9.4.2.4. Грамматическая сторона речи:</w:t>
      </w:r>
    </w:p>
    <w:p w:rsidR="00B8195C" w:rsidRDefault="009E2BD4">
      <w:pPr>
        <w:widowControl/>
        <w:tabs>
          <w:tab w:val="left" w:pos="1134"/>
        </w:tabs>
        <w:spacing w:after="0" w:line="360" w:lineRule="auto"/>
        <w:ind w:firstLine="709"/>
        <w:jc w:val="both"/>
      </w:pPr>
      <w:bookmarkStart w:id="159" w:name="bookmark185"/>
      <w:bookmarkEnd w:id="159"/>
      <w:r>
        <w:rPr>
          <w:rFonts w:ascii="Times New Roman" w:hAnsi="Times New Roman"/>
          <w:bCs/>
          <w:sz w:val="28"/>
          <w:szCs w:val="28"/>
        </w:rPr>
        <w:t>распознавать и употреблять в устной и письменной речи побудительные предложения в отрицательной форме (Don’t talk, please.);</w:t>
      </w:r>
    </w:p>
    <w:p w:rsidR="00B8195C" w:rsidRDefault="009E2BD4">
      <w:pPr>
        <w:widowControl/>
        <w:tabs>
          <w:tab w:val="left" w:pos="1134"/>
        </w:tabs>
        <w:spacing w:after="0" w:line="360" w:lineRule="auto"/>
        <w:ind w:firstLine="709"/>
        <w:jc w:val="both"/>
      </w:pPr>
      <w:bookmarkStart w:id="160" w:name="bookmark186"/>
      <w:bookmarkEnd w:id="160"/>
      <w:r>
        <w:rPr>
          <w:rFonts w:ascii="Times New Roman" w:hAnsi="Times New Roman"/>
          <w:bCs/>
          <w:sz w:val="28"/>
          <w:szCs w:val="28"/>
        </w:rPr>
        <w:t xml:space="preserve">распознавать и употреблять в устной и письменной речи предложения </w:t>
      </w:r>
      <w:r>
        <w:rPr>
          <w:rFonts w:ascii="Times New Roman" w:hAnsi="Times New Roman"/>
          <w:bCs/>
          <w:sz w:val="28"/>
          <w:szCs w:val="28"/>
        </w:rPr>
        <w:br/>
        <w:t>с начальным There + to be в Past Simple Tense (There was a bridge across the river. There were mountains in the south.);</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61" w:name="bookmark187"/>
      <w:bookmarkEnd w:id="161"/>
      <w:r>
        <w:rPr>
          <w:rFonts w:ascii="Times New Roman" w:hAnsi="Times New Roman"/>
          <w:bCs/>
          <w:sz w:val="28"/>
          <w:szCs w:val="28"/>
        </w:rPr>
        <w:t xml:space="preserve">распознавать и употреблять в устной и письменной речи конструкции </w:t>
      </w:r>
      <w:r>
        <w:rPr>
          <w:rFonts w:ascii="Times New Roman" w:hAnsi="Times New Roman"/>
          <w:bCs/>
          <w:sz w:val="28"/>
          <w:szCs w:val="28"/>
        </w:rPr>
        <w:br/>
        <w:t>с глаголами на -ing: to like/enjoy doing something;</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62" w:name="bookmark188"/>
      <w:bookmarkEnd w:id="162"/>
      <w:r>
        <w:rPr>
          <w:rFonts w:ascii="Times New Roman" w:hAnsi="Times New Roman"/>
          <w:bCs/>
          <w:sz w:val="28"/>
          <w:szCs w:val="28"/>
        </w:rPr>
        <w:t>распознавать и употреблять в устной и письменной речи конструкцию I’d like to ...;</w:t>
      </w:r>
    </w:p>
    <w:p w:rsidR="00B8195C" w:rsidRDefault="009E2BD4">
      <w:pPr>
        <w:widowControl/>
        <w:tabs>
          <w:tab w:val="left" w:pos="1134"/>
        </w:tabs>
        <w:spacing w:after="0" w:line="360" w:lineRule="auto"/>
        <w:ind w:firstLine="709"/>
        <w:jc w:val="both"/>
      </w:pPr>
      <w:bookmarkStart w:id="163" w:name="bookmark189"/>
      <w:bookmarkEnd w:id="163"/>
      <w:r>
        <w:rPr>
          <w:rFonts w:ascii="Times New Roman" w:hAnsi="Times New Roman"/>
          <w:bCs/>
          <w:sz w:val="28"/>
          <w:szCs w:val="28"/>
        </w:rPr>
        <w:t xml:space="preserve">распознавать и употреблять в устной и письменной речи правильные </w:t>
      </w:r>
      <w:r>
        <w:rPr>
          <w:rFonts w:ascii="Times New Roman" w:hAnsi="Times New Roman"/>
          <w:bCs/>
          <w:sz w:val="28"/>
          <w:szCs w:val="28"/>
        </w:rPr>
        <w:br/>
        <w:t xml:space="preserve">и неправильные глаголы в Past Simple Tense в повествовательных (утвердительных </w:t>
      </w:r>
      <w:r>
        <w:rPr>
          <w:rFonts w:ascii="Times New Roman" w:hAnsi="Times New Roman"/>
          <w:bCs/>
          <w:sz w:val="28"/>
          <w:szCs w:val="28"/>
        </w:rPr>
        <w:br/>
        <w:t>и отрицательных) и вопросительных (общий и специальный вопрос) предложениях;</w:t>
      </w:r>
    </w:p>
    <w:p w:rsidR="00B8195C" w:rsidRDefault="009E2BD4">
      <w:pPr>
        <w:widowControl/>
        <w:tabs>
          <w:tab w:val="left" w:pos="1134"/>
        </w:tabs>
        <w:spacing w:after="0" w:line="360" w:lineRule="auto"/>
        <w:ind w:firstLine="709"/>
        <w:jc w:val="both"/>
      </w:pPr>
      <w:bookmarkStart w:id="164" w:name="bookmark190"/>
      <w:bookmarkEnd w:id="164"/>
      <w:r>
        <w:rPr>
          <w:rFonts w:ascii="Times New Roman" w:hAnsi="Times New Roman"/>
          <w:bCs/>
          <w:sz w:val="28"/>
          <w:szCs w:val="28"/>
        </w:rPr>
        <w:t xml:space="preserve">распознавать и употреблять в устной и письменной речи существительные </w:t>
      </w:r>
      <w:r>
        <w:rPr>
          <w:rFonts w:ascii="Times New Roman" w:hAnsi="Times New Roman"/>
          <w:bCs/>
          <w:sz w:val="28"/>
          <w:szCs w:val="28"/>
        </w:rPr>
        <w:br/>
        <w:t>в притяжательном падеже (Possessive Case);</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65" w:name="bookmark191"/>
      <w:bookmarkEnd w:id="165"/>
      <w:r>
        <w:rPr>
          <w:rFonts w:ascii="Times New Roman" w:hAnsi="Times New Roman"/>
          <w:bCs/>
          <w:sz w:val="28"/>
          <w:szCs w:val="28"/>
        </w:rPr>
        <w:t>распознавать и употреблять в устной и письменной речи слова, выражающие количество с исчисляемыми и неисчисляемыми существительными (much/many/a lot of);</w:t>
      </w:r>
    </w:p>
    <w:p w:rsidR="00B8195C" w:rsidRDefault="009E2BD4">
      <w:pPr>
        <w:widowControl/>
        <w:tabs>
          <w:tab w:val="left" w:pos="1134"/>
        </w:tabs>
        <w:spacing w:after="0" w:line="360" w:lineRule="auto"/>
        <w:ind w:firstLine="709"/>
        <w:jc w:val="both"/>
      </w:pPr>
      <w:bookmarkStart w:id="166" w:name="bookmark192"/>
      <w:bookmarkEnd w:id="166"/>
      <w:r>
        <w:rPr>
          <w:rFonts w:ascii="Times New Roman" w:hAnsi="Times New Roman"/>
          <w:bCs/>
          <w:sz w:val="28"/>
          <w:szCs w:val="28"/>
        </w:rPr>
        <w:t>распознавать и употреблять в устной и письменной речи наречия частотности usually, often;</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67" w:name="bookmark193"/>
      <w:bookmarkEnd w:id="167"/>
      <w:r>
        <w:rPr>
          <w:rFonts w:ascii="Times New Roman" w:hAnsi="Times New Roman"/>
          <w:bCs/>
          <w:sz w:val="28"/>
          <w:szCs w:val="28"/>
        </w:rPr>
        <w:t>распознавать и употреблять в устной и письменной речи личные местоимения в объектном падеже;</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68" w:name="bookmark194"/>
      <w:bookmarkEnd w:id="168"/>
      <w:r>
        <w:rPr>
          <w:rFonts w:ascii="Times New Roman" w:hAnsi="Times New Roman"/>
          <w:bCs/>
          <w:sz w:val="28"/>
          <w:szCs w:val="28"/>
        </w:rPr>
        <w:t>распознавать и употреблять в устной и письменной речи указательные местоимения that – those;</w:t>
      </w:r>
    </w:p>
    <w:p w:rsidR="00B8195C" w:rsidRDefault="009E2BD4">
      <w:pPr>
        <w:widowControl/>
        <w:tabs>
          <w:tab w:val="left" w:pos="1134"/>
        </w:tabs>
        <w:spacing w:after="0" w:line="360" w:lineRule="auto"/>
        <w:ind w:firstLine="709"/>
        <w:jc w:val="both"/>
      </w:pPr>
      <w:bookmarkStart w:id="169" w:name="bookmark195"/>
      <w:bookmarkEnd w:id="169"/>
      <w:r>
        <w:rPr>
          <w:rFonts w:ascii="Times New Roman" w:hAnsi="Times New Roman"/>
          <w:bCs/>
          <w:sz w:val="28"/>
          <w:szCs w:val="28"/>
        </w:rPr>
        <w:t>распознавать и употреблять в устной и письменной речи неопределённые местоимения some/any в повествовательных и вопросительных предложениях;</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70" w:name="bookmark196"/>
      <w:bookmarkEnd w:id="170"/>
      <w:r>
        <w:rPr>
          <w:rFonts w:ascii="Times New Roman" w:hAnsi="Times New Roman"/>
          <w:bCs/>
          <w:sz w:val="28"/>
          <w:szCs w:val="28"/>
        </w:rPr>
        <w:t>распознавать и употреблять в устной и письменной речи вопросительные слова when, whose, why;</w:t>
      </w:r>
    </w:p>
    <w:p w:rsidR="00B8195C" w:rsidRDefault="009E2BD4">
      <w:pPr>
        <w:widowControl/>
        <w:tabs>
          <w:tab w:val="left" w:pos="1134"/>
        </w:tabs>
        <w:spacing w:after="0" w:line="360" w:lineRule="auto"/>
        <w:ind w:firstLine="709"/>
        <w:jc w:val="both"/>
      </w:pPr>
      <w:bookmarkStart w:id="171" w:name="bookmark197"/>
      <w:bookmarkEnd w:id="171"/>
      <w:r>
        <w:rPr>
          <w:rFonts w:ascii="Times New Roman" w:hAnsi="Times New Roman"/>
          <w:bCs/>
          <w:sz w:val="28"/>
          <w:szCs w:val="28"/>
        </w:rPr>
        <w:t>распознавать и употреблять в устной и письменной речи количественные числительные (13–100);</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72" w:name="bookmark198"/>
      <w:bookmarkEnd w:id="172"/>
      <w:r>
        <w:rPr>
          <w:rFonts w:ascii="Times New Roman" w:hAnsi="Times New Roman"/>
          <w:bCs/>
          <w:sz w:val="28"/>
          <w:szCs w:val="28"/>
        </w:rPr>
        <w:t>распознавать и употреблять в устной и письменной речи порядковые числительные (1–30);</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73" w:name="bookmark199"/>
      <w:bookmarkEnd w:id="173"/>
      <w:r>
        <w:rPr>
          <w:rFonts w:ascii="Times New Roman" w:hAnsi="Times New Roman"/>
          <w:bCs/>
          <w:sz w:val="28"/>
          <w:szCs w:val="28"/>
        </w:rPr>
        <w:t>распознавать и употреблять в устной и письменной речи предлог направления движения to (We went to Moscow last year.);</w:t>
      </w:r>
    </w:p>
    <w:p w:rsidR="00B8195C" w:rsidRDefault="009E2BD4">
      <w:pPr>
        <w:widowControl/>
        <w:tabs>
          <w:tab w:val="left" w:pos="1134"/>
        </w:tabs>
        <w:spacing w:after="0" w:line="360" w:lineRule="auto"/>
        <w:ind w:firstLine="709"/>
        <w:jc w:val="both"/>
      </w:pPr>
      <w:bookmarkStart w:id="174" w:name="bookmark200"/>
      <w:bookmarkEnd w:id="174"/>
      <w:r>
        <w:rPr>
          <w:rFonts w:ascii="Times New Roman" w:hAnsi="Times New Roman"/>
          <w:bCs/>
          <w:sz w:val="28"/>
          <w:szCs w:val="28"/>
        </w:rPr>
        <w:t>распознавать и употреблять в устной и письменной речи предлоги места next to, in front of, behind;</w:t>
      </w:r>
    </w:p>
    <w:p w:rsidR="00B8195C" w:rsidRDefault="009E2BD4">
      <w:pPr>
        <w:widowControl/>
        <w:tabs>
          <w:tab w:val="left" w:pos="1134"/>
        </w:tabs>
        <w:spacing w:after="0" w:line="360" w:lineRule="auto"/>
        <w:ind w:firstLine="709"/>
        <w:jc w:val="both"/>
      </w:pPr>
      <w:bookmarkStart w:id="175" w:name="bookmark201"/>
      <w:bookmarkEnd w:id="175"/>
      <w:r>
        <w:rPr>
          <w:rFonts w:ascii="Times New Roman" w:hAnsi="Times New Roman"/>
          <w:bCs/>
          <w:sz w:val="28"/>
          <w:szCs w:val="28"/>
        </w:rPr>
        <w:t xml:space="preserve">распознавать и употреблять в устной и письменной речи предлоги времени: </w:t>
      </w:r>
      <w:r>
        <w:rPr>
          <w:rFonts w:ascii="Times New Roman" w:hAnsi="Times New Roman"/>
          <w:bCs/>
          <w:sz w:val="28"/>
          <w:szCs w:val="28"/>
        </w:rPr>
        <w:br/>
        <w:t>at, in, on в выражениях at 4 o’clock, in the morning, on Monday.</w:t>
      </w:r>
      <w:bookmarkStart w:id="176" w:name="bookmark204"/>
      <w:bookmarkStart w:id="177" w:name="bookmark203"/>
      <w:bookmarkStart w:id="178" w:name="bookmark202"/>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157.9.4.3. Социокультурные знания и умения</w:t>
      </w:r>
      <w:bookmarkEnd w:id="176"/>
      <w:bookmarkEnd w:id="177"/>
      <w:bookmarkEnd w:id="178"/>
      <w:r>
        <w:rPr>
          <w:rFonts w:ascii="Times New Roman" w:hAnsi="Times New Roman"/>
          <w:bCs/>
          <w:sz w:val="28"/>
          <w:szCs w:val="28"/>
        </w:rPr>
        <w:t>:</w:t>
      </w:r>
    </w:p>
    <w:p w:rsidR="00B8195C" w:rsidRDefault="009E2BD4">
      <w:pPr>
        <w:widowControl/>
        <w:tabs>
          <w:tab w:val="left" w:pos="1134"/>
        </w:tabs>
        <w:spacing w:after="0" w:line="360" w:lineRule="auto"/>
        <w:ind w:firstLine="709"/>
        <w:jc w:val="both"/>
      </w:pPr>
      <w:bookmarkStart w:id="179" w:name="bookmark205"/>
      <w:bookmarkEnd w:id="179"/>
      <w:r>
        <w:rPr>
          <w:rFonts w:ascii="Times New Roman" w:hAnsi="Times New Roman"/>
          <w:bCs/>
          <w:sz w:val="28"/>
          <w:szCs w:val="28"/>
        </w:rPr>
        <w:t>владеть социокультурными элементами речевого поведенческого этикета, принятыми в англоязычной среде, в некоторых ситуациях общения (приветствие, прощание, знакомство, просьба, выражение благодарности, извинение, поздравление с днём рождения, Новым годом, Рождеством);</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80" w:name="bookmark206"/>
      <w:bookmarkEnd w:id="180"/>
      <w:r>
        <w:rPr>
          <w:rFonts w:ascii="Times New Roman" w:hAnsi="Times New Roman"/>
          <w:bCs/>
          <w:sz w:val="28"/>
          <w:szCs w:val="28"/>
        </w:rPr>
        <w:t xml:space="preserve">кратко представлять свою страну и страну/страны изучаемого языка </w:t>
      </w:r>
      <w:r>
        <w:rPr>
          <w:rFonts w:ascii="Times New Roman" w:hAnsi="Times New Roman"/>
          <w:bCs/>
          <w:sz w:val="28"/>
          <w:szCs w:val="28"/>
        </w:rPr>
        <w:br/>
        <w:t>на английском языке.</w:t>
      </w:r>
    </w:p>
    <w:p w:rsidR="00B8195C" w:rsidRDefault="009E2BD4">
      <w:pPr>
        <w:widowControl/>
        <w:tabs>
          <w:tab w:val="left" w:pos="1134"/>
        </w:tabs>
        <w:spacing w:after="0" w:line="360" w:lineRule="auto"/>
        <w:ind w:firstLine="709"/>
        <w:jc w:val="both"/>
      </w:pPr>
      <w:bookmarkStart w:id="181" w:name="bookmark207"/>
      <w:bookmarkEnd w:id="181"/>
      <w:r>
        <w:rPr>
          <w:rFonts w:ascii="Times New Roman" w:hAnsi="Times New Roman"/>
          <w:bCs/>
          <w:sz w:val="28"/>
          <w:szCs w:val="28"/>
        </w:rPr>
        <w:t>157.9.5. К концу обучения в 4 классе обучающийся получит следующие предметные результаты по отдельным темам программы по иностранному (английскому) языку:</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157.9.5.1. Коммуникативные умения.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157.9.5.1.1. Говорение:</w:t>
      </w:r>
    </w:p>
    <w:p w:rsidR="00B8195C" w:rsidRDefault="009E2BD4">
      <w:pPr>
        <w:widowControl/>
        <w:tabs>
          <w:tab w:val="left" w:pos="1134"/>
        </w:tabs>
        <w:spacing w:after="0" w:line="360" w:lineRule="auto"/>
        <w:ind w:firstLine="709"/>
        <w:jc w:val="both"/>
      </w:pPr>
      <w:bookmarkStart w:id="182" w:name="bookmark208"/>
      <w:bookmarkEnd w:id="182"/>
      <w:r>
        <w:rPr>
          <w:rFonts w:ascii="Times New Roman" w:hAnsi="Times New Roman"/>
          <w:bCs/>
          <w:sz w:val="28"/>
          <w:szCs w:val="28"/>
        </w:rPr>
        <w:t xml:space="preserve">вести разные виды диалогов (диалог этикетного характера, диалог-побуждение, диалог-расспрос) на основе вербальных и (или) зрительных опор </w:t>
      </w:r>
      <w:r>
        <w:rPr>
          <w:rFonts w:ascii="Times New Roman" w:hAnsi="Times New Roman"/>
          <w:bCs/>
          <w:sz w:val="28"/>
          <w:szCs w:val="28"/>
        </w:rPr>
        <w:br/>
        <w:t>с соблюдением норм речевого этикета, принятого в стране/странах изучаемого языка (не менее 4–5 реплик со стороны каждого собеседника);</w:t>
      </w:r>
    </w:p>
    <w:p w:rsidR="00B8195C" w:rsidRDefault="009E2BD4">
      <w:pPr>
        <w:widowControl/>
        <w:tabs>
          <w:tab w:val="left" w:pos="1134"/>
        </w:tabs>
        <w:spacing w:after="0" w:line="360" w:lineRule="auto"/>
        <w:ind w:firstLine="709"/>
        <w:jc w:val="both"/>
      </w:pPr>
      <w:bookmarkStart w:id="183" w:name="bookmark209"/>
      <w:bookmarkEnd w:id="183"/>
      <w:r>
        <w:rPr>
          <w:rFonts w:ascii="Times New Roman" w:hAnsi="Times New Roman"/>
          <w:bCs/>
          <w:sz w:val="28"/>
          <w:szCs w:val="28"/>
        </w:rPr>
        <w:t xml:space="preserve">вести диалог – разговор по телефону с использованием картинок, фотографий и (или) ключевых слов в стандартных ситуациях неофициального общения </w:t>
      </w:r>
      <w:r>
        <w:rPr>
          <w:rFonts w:ascii="Times New Roman" w:hAnsi="Times New Roman"/>
          <w:bCs/>
          <w:sz w:val="28"/>
          <w:szCs w:val="28"/>
        </w:rPr>
        <w:br/>
        <w:t>с соблюдением норм речевого этикета в объёме не менее 4–5 реплик со стороны каждого собеседника;</w:t>
      </w:r>
    </w:p>
    <w:p w:rsidR="00B8195C" w:rsidRDefault="009E2BD4">
      <w:pPr>
        <w:widowControl/>
        <w:tabs>
          <w:tab w:val="left" w:pos="1134"/>
        </w:tabs>
        <w:spacing w:after="0" w:line="360" w:lineRule="auto"/>
        <w:ind w:firstLine="709"/>
        <w:jc w:val="both"/>
      </w:pPr>
      <w:bookmarkStart w:id="184" w:name="bookmark210"/>
      <w:bookmarkEnd w:id="184"/>
      <w:r>
        <w:rPr>
          <w:rFonts w:ascii="Times New Roman" w:hAnsi="Times New Roman"/>
          <w:bCs/>
          <w:sz w:val="28"/>
          <w:szCs w:val="28"/>
        </w:rPr>
        <w:t>создавать устные связные монологические высказывания (описание, рассуждение; повествование/сообщение) с вербальными и (или) зрительными опорами в рамках тематического содержания речи для 4 класса (объём монологического высказывания – не менее 4–5 фраз);</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85" w:name="bookmark211"/>
      <w:bookmarkEnd w:id="185"/>
      <w:r>
        <w:rPr>
          <w:rFonts w:ascii="Times New Roman" w:hAnsi="Times New Roman"/>
          <w:bCs/>
          <w:sz w:val="28"/>
          <w:szCs w:val="28"/>
        </w:rPr>
        <w:t>создавать устные связные монологические высказывания по образцу; выражать своё отношение к предмету речи;</w:t>
      </w:r>
    </w:p>
    <w:p w:rsidR="00B8195C" w:rsidRDefault="009E2BD4">
      <w:pPr>
        <w:widowControl/>
        <w:tabs>
          <w:tab w:val="left" w:pos="1134"/>
        </w:tabs>
        <w:spacing w:after="0" w:line="360" w:lineRule="auto"/>
        <w:ind w:firstLine="709"/>
        <w:jc w:val="both"/>
      </w:pPr>
      <w:bookmarkStart w:id="186" w:name="bookmark212"/>
      <w:bookmarkEnd w:id="186"/>
      <w:r>
        <w:rPr>
          <w:rFonts w:ascii="Times New Roman" w:hAnsi="Times New Roman"/>
          <w:bCs/>
          <w:sz w:val="28"/>
          <w:szCs w:val="28"/>
        </w:rPr>
        <w:t>передавать основное содержание прочитанного текста с вербальными и (или) зрительными опорами в объёме не менее 4–5 фраз.</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87" w:name="bookmark213"/>
      <w:bookmarkEnd w:id="187"/>
      <w:r>
        <w:rPr>
          <w:rFonts w:ascii="Times New Roman" w:hAnsi="Times New Roman"/>
          <w:bCs/>
          <w:sz w:val="28"/>
          <w:szCs w:val="28"/>
        </w:rPr>
        <w:t xml:space="preserve">представлять результаты выполненной проектной работы, в том числе подбирая иллюстративный материал (рисунки, фото) к тексту выступления, </w:t>
      </w:r>
      <w:r>
        <w:rPr>
          <w:rFonts w:ascii="Times New Roman" w:hAnsi="Times New Roman"/>
          <w:bCs/>
          <w:sz w:val="28"/>
          <w:szCs w:val="28"/>
        </w:rPr>
        <w:br/>
        <w:t>в объёме не менее 4–5 фраз.</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157.9.5.1.2. Аудирование:</w:t>
      </w:r>
    </w:p>
    <w:p w:rsidR="00B8195C" w:rsidRDefault="009E2BD4">
      <w:pPr>
        <w:widowControl/>
        <w:tabs>
          <w:tab w:val="left" w:pos="1134"/>
        </w:tabs>
        <w:spacing w:after="0" w:line="360" w:lineRule="auto"/>
        <w:ind w:firstLine="709"/>
        <w:jc w:val="both"/>
      </w:pPr>
      <w:bookmarkStart w:id="188" w:name="bookmark214"/>
      <w:bookmarkEnd w:id="188"/>
      <w:r>
        <w:rPr>
          <w:rFonts w:ascii="Times New Roman" w:hAnsi="Times New Roman"/>
          <w:bCs/>
          <w:sz w:val="28"/>
          <w:szCs w:val="28"/>
        </w:rPr>
        <w:t>воспринимать на слух и понимать речь учителя и других обучающихся, вербально/невербально реагировать на услышанное;</w:t>
      </w:r>
    </w:p>
    <w:p w:rsidR="00B8195C" w:rsidRDefault="009E2BD4">
      <w:pPr>
        <w:widowControl/>
        <w:tabs>
          <w:tab w:val="left" w:pos="1134"/>
        </w:tabs>
        <w:spacing w:after="0" w:line="360" w:lineRule="auto"/>
        <w:ind w:firstLine="709"/>
        <w:jc w:val="both"/>
      </w:pPr>
      <w:bookmarkStart w:id="189" w:name="bookmark215"/>
      <w:bookmarkEnd w:id="189"/>
      <w:r>
        <w:rPr>
          <w:rFonts w:ascii="Times New Roman" w:hAnsi="Times New Roman"/>
          <w:bCs/>
          <w:sz w:val="28"/>
          <w:szCs w:val="28"/>
        </w:rPr>
        <w:t xml:space="preserve">воспринимать на слух и понимать учебные и адаптированные аутентичные тексты, построенные на изученном языковом материале,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фактического характера со зрительной опорой и с использованием языковой, в том числе контекстуальной, догадки (время звучания текста/текстов </w:t>
      </w:r>
      <w:r>
        <w:rPr>
          <w:rFonts w:ascii="Times New Roman" w:hAnsi="Times New Roman"/>
          <w:bCs/>
          <w:sz w:val="28"/>
          <w:szCs w:val="28"/>
        </w:rPr>
        <w:br/>
        <w:t>для аудирования – до 1 минуты).</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157.9.5.1.3. Смысловое чтение:</w:t>
      </w:r>
    </w:p>
    <w:p w:rsidR="00B8195C" w:rsidRDefault="009E2BD4">
      <w:pPr>
        <w:widowControl/>
        <w:tabs>
          <w:tab w:val="left" w:pos="1134"/>
        </w:tabs>
        <w:spacing w:after="0" w:line="360" w:lineRule="auto"/>
        <w:ind w:firstLine="709"/>
        <w:jc w:val="both"/>
      </w:pPr>
      <w:bookmarkStart w:id="190" w:name="bookmark216"/>
      <w:bookmarkEnd w:id="190"/>
      <w:r>
        <w:rPr>
          <w:rFonts w:ascii="Times New Roman" w:hAnsi="Times New Roman"/>
          <w:bCs/>
          <w:sz w:val="28"/>
          <w:szCs w:val="28"/>
        </w:rPr>
        <w:t>читать вслух учебные тексты объёмом до 70 слов, построенные на изученном языковом материале, с соблюдением правил чтения и соответствующей интонацией, демонстрируя понимание прочитанного;</w:t>
      </w:r>
    </w:p>
    <w:p w:rsidR="00B8195C" w:rsidRDefault="009E2BD4">
      <w:pPr>
        <w:widowControl/>
        <w:tabs>
          <w:tab w:val="left" w:pos="1134"/>
        </w:tabs>
        <w:spacing w:after="0" w:line="360" w:lineRule="auto"/>
        <w:ind w:firstLine="709"/>
        <w:jc w:val="both"/>
      </w:pPr>
      <w:bookmarkStart w:id="191" w:name="bookmark217"/>
      <w:bookmarkEnd w:id="191"/>
      <w:r>
        <w:rPr>
          <w:rFonts w:ascii="Times New Roman" w:hAnsi="Times New Roman"/>
          <w:bCs/>
          <w:sz w:val="28"/>
          <w:szCs w:val="28"/>
        </w:rPr>
        <w:t xml:space="preserve">читать про себя тексты, содержащие отдельные незнакомые слова, </w:t>
      </w:r>
      <w:r>
        <w:rPr>
          <w:rFonts w:ascii="Times New Roman" w:hAnsi="Times New Roman"/>
          <w:bCs/>
          <w:sz w:val="28"/>
          <w:szCs w:val="28"/>
        </w:rPr>
        <w:br/>
        <w:t xml:space="preserve">с различной глубиной проникновения в их содержание в зависимости </w:t>
      </w:r>
      <w:r>
        <w:rPr>
          <w:rFonts w:ascii="Times New Roman" w:hAnsi="Times New Roman"/>
          <w:bCs/>
          <w:sz w:val="28"/>
          <w:szCs w:val="28"/>
        </w:rPr>
        <w:br/>
        <w:t xml:space="preserve">от поставленной коммуникативной задачи: с пониманием основного содержания, </w:t>
      </w:r>
      <w:r>
        <w:rPr>
          <w:rFonts w:ascii="Times New Roman" w:hAnsi="Times New Roman"/>
          <w:bCs/>
          <w:sz w:val="28"/>
          <w:szCs w:val="28"/>
        </w:rPr>
        <w:br/>
        <w:t xml:space="preserve">с пониманием запрашиваемой информации, со зрительной опорой и без опоры, </w:t>
      </w:r>
      <w:r>
        <w:rPr>
          <w:rFonts w:ascii="Times New Roman" w:hAnsi="Times New Roman"/>
          <w:bCs/>
          <w:sz w:val="28"/>
          <w:szCs w:val="28"/>
        </w:rPr>
        <w:br/>
        <w:t>с использованием языковой, в том числе контекстуальной, догадки (объём текста/текстов для чтения – до 160 слов;</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92" w:name="bookmark218"/>
      <w:bookmarkEnd w:id="192"/>
      <w:r>
        <w:rPr>
          <w:rFonts w:ascii="Times New Roman" w:hAnsi="Times New Roman"/>
          <w:bCs/>
          <w:sz w:val="28"/>
          <w:szCs w:val="28"/>
        </w:rPr>
        <w:t>прогнозировать содержание текста на основе заголовка;</w:t>
      </w:r>
    </w:p>
    <w:p w:rsidR="00B8195C" w:rsidRDefault="009E2BD4">
      <w:pPr>
        <w:widowControl/>
        <w:tabs>
          <w:tab w:val="left" w:pos="1134"/>
        </w:tabs>
        <w:spacing w:after="0" w:line="360" w:lineRule="auto"/>
        <w:ind w:firstLine="709"/>
        <w:jc w:val="both"/>
      </w:pPr>
      <w:bookmarkStart w:id="193" w:name="bookmark219"/>
      <w:bookmarkEnd w:id="193"/>
      <w:r>
        <w:rPr>
          <w:rFonts w:ascii="Times New Roman" w:hAnsi="Times New Roman"/>
          <w:bCs/>
          <w:sz w:val="28"/>
          <w:szCs w:val="28"/>
        </w:rPr>
        <w:t xml:space="preserve">читать про себя несплошные тексты (таблицы, диаграммы и другие) </w:t>
      </w:r>
      <w:r>
        <w:rPr>
          <w:rFonts w:ascii="Times New Roman" w:hAnsi="Times New Roman"/>
          <w:bCs/>
          <w:sz w:val="28"/>
          <w:szCs w:val="28"/>
        </w:rPr>
        <w:br/>
        <w:t>и понимать представленную в них информацию.</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157.9.5.1.4. Письмо:</w:t>
      </w:r>
    </w:p>
    <w:p w:rsidR="00B8195C" w:rsidRDefault="009E2BD4">
      <w:pPr>
        <w:widowControl/>
        <w:tabs>
          <w:tab w:val="left" w:pos="1134"/>
        </w:tabs>
        <w:spacing w:after="0" w:line="360" w:lineRule="auto"/>
        <w:ind w:firstLine="709"/>
        <w:jc w:val="both"/>
      </w:pPr>
      <w:bookmarkStart w:id="194" w:name="bookmark220"/>
      <w:bookmarkEnd w:id="194"/>
      <w:r>
        <w:rPr>
          <w:rFonts w:ascii="Times New Roman" w:hAnsi="Times New Roman"/>
          <w:bCs/>
          <w:sz w:val="28"/>
          <w:szCs w:val="28"/>
        </w:rPr>
        <w:t xml:space="preserve">заполнять анкеты и формуляры с указанием личной информации: </w:t>
      </w:r>
      <w:r>
        <w:rPr>
          <w:rFonts w:ascii="Times New Roman" w:hAnsi="Times New Roman"/>
          <w:bCs/>
          <w:sz w:val="28"/>
          <w:szCs w:val="28"/>
        </w:rPr>
        <w:br/>
        <w:t>имя, фамилия, возраст, место жительства (страна проживания, город), любимые занятия и другие;</w:t>
      </w:r>
    </w:p>
    <w:p w:rsidR="00B8195C" w:rsidRDefault="009E2BD4">
      <w:pPr>
        <w:widowControl/>
        <w:tabs>
          <w:tab w:val="left" w:pos="1134"/>
        </w:tabs>
        <w:spacing w:after="0" w:line="360" w:lineRule="auto"/>
        <w:ind w:firstLine="709"/>
        <w:jc w:val="both"/>
      </w:pPr>
      <w:bookmarkStart w:id="195" w:name="bookmark221"/>
      <w:bookmarkEnd w:id="195"/>
      <w:r>
        <w:rPr>
          <w:rFonts w:ascii="Times New Roman" w:hAnsi="Times New Roman"/>
          <w:bCs/>
          <w:sz w:val="28"/>
          <w:szCs w:val="28"/>
        </w:rPr>
        <w:t>писать с использованием образца поздравления с днем рождения, Новым годом, Рождеством с выражением пожеланий;</w:t>
      </w:r>
    </w:p>
    <w:p w:rsidR="00B8195C" w:rsidRDefault="009E2BD4">
      <w:pPr>
        <w:widowControl/>
        <w:tabs>
          <w:tab w:val="left" w:pos="1134"/>
        </w:tabs>
        <w:spacing w:after="0" w:line="360" w:lineRule="auto"/>
        <w:ind w:firstLine="709"/>
        <w:jc w:val="both"/>
      </w:pPr>
      <w:bookmarkStart w:id="196" w:name="bookmark222"/>
      <w:bookmarkEnd w:id="196"/>
      <w:r>
        <w:rPr>
          <w:rFonts w:ascii="Times New Roman" w:hAnsi="Times New Roman"/>
          <w:bCs/>
          <w:sz w:val="28"/>
          <w:szCs w:val="28"/>
        </w:rPr>
        <w:t>писать с использованием образца электронное сообщение личного характера (объём сообщения – до 50 слов).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157.9.5.2. Языковые знания и навыки.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157.9.5.2.1. Фонетическая сторона речи:</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97" w:name="bookmark223"/>
      <w:bookmarkEnd w:id="197"/>
      <w:r>
        <w:rPr>
          <w:rFonts w:ascii="Times New Roman" w:hAnsi="Times New Roman"/>
          <w:bCs/>
          <w:sz w:val="28"/>
          <w:szCs w:val="28"/>
        </w:rPr>
        <w:t>читать новые слова согласно основным правилам чтения;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198" w:name="bookmark224"/>
      <w:bookmarkEnd w:id="198"/>
      <w:r>
        <w:rPr>
          <w:rFonts w:ascii="Times New Roman" w:hAnsi="Times New Roman"/>
          <w:bCs/>
          <w:sz w:val="28"/>
          <w:szCs w:val="28"/>
        </w:rPr>
        <w:t xml:space="preserve">различать на слух и правильно произносить слова и фразы/предложения </w:t>
      </w:r>
      <w:r>
        <w:rPr>
          <w:rFonts w:ascii="Times New Roman" w:hAnsi="Times New Roman"/>
          <w:bCs/>
          <w:sz w:val="28"/>
          <w:szCs w:val="28"/>
        </w:rPr>
        <w:br/>
        <w:t>с соблюдением их ритмико-интонационных особенностей.</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157.9.5.2.2. Графика, орфография и пунктуация:</w:t>
      </w:r>
    </w:p>
    <w:p w:rsidR="00B8195C" w:rsidRDefault="009E2BD4">
      <w:pPr>
        <w:widowControl/>
        <w:tabs>
          <w:tab w:val="left" w:pos="1134"/>
        </w:tabs>
        <w:spacing w:after="0" w:line="360" w:lineRule="auto"/>
        <w:ind w:firstLine="709"/>
        <w:jc w:val="both"/>
      </w:pPr>
      <w:bookmarkStart w:id="199" w:name="bookmark225"/>
      <w:bookmarkEnd w:id="199"/>
      <w:r>
        <w:rPr>
          <w:rFonts w:ascii="Times New Roman" w:hAnsi="Times New Roman"/>
          <w:bCs/>
          <w:sz w:val="28"/>
          <w:szCs w:val="28"/>
        </w:rPr>
        <w:t>правильно писать изученные слова;</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200" w:name="bookmark226"/>
      <w:bookmarkEnd w:id="200"/>
      <w:r>
        <w:rPr>
          <w:rFonts w:ascii="Times New Roman" w:hAnsi="Times New Roman"/>
          <w:bCs/>
          <w:sz w:val="28"/>
          <w:szCs w:val="28"/>
        </w:rPr>
        <w:t xml:space="preserve">правильно расставлять знаки препинания (точка, вопросительный </w:t>
      </w:r>
      <w:r>
        <w:rPr>
          <w:rFonts w:ascii="Times New Roman" w:hAnsi="Times New Roman"/>
          <w:bCs/>
          <w:sz w:val="28"/>
          <w:szCs w:val="28"/>
        </w:rPr>
        <w:br/>
        <w:t xml:space="preserve">и восклицательный знаки в конце предложения, апостроф, запятая </w:t>
      </w:r>
      <w:r>
        <w:rPr>
          <w:rFonts w:ascii="Times New Roman" w:hAnsi="Times New Roman"/>
          <w:bCs/>
          <w:sz w:val="28"/>
          <w:szCs w:val="28"/>
        </w:rPr>
        <w:br/>
        <w:t>при перечислении).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157.9.5.2.3. Лексическая сторона речи:</w:t>
      </w:r>
    </w:p>
    <w:p w:rsidR="00B8195C" w:rsidRDefault="009E2BD4">
      <w:pPr>
        <w:widowControl/>
        <w:tabs>
          <w:tab w:val="left" w:pos="1134"/>
        </w:tabs>
        <w:spacing w:after="0" w:line="360" w:lineRule="auto"/>
        <w:ind w:firstLine="709"/>
        <w:jc w:val="both"/>
      </w:pPr>
      <w:bookmarkStart w:id="201" w:name="bookmark227"/>
      <w:bookmarkEnd w:id="201"/>
      <w:r>
        <w:rPr>
          <w:rFonts w:ascii="Times New Roman" w:hAnsi="Times New Roman"/>
          <w:bCs/>
          <w:sz w:val="28"/>
          <w:szCs w:val="28"/>
        </w:rPr>
        <w:t xml:space="preserve">распознавать и употреблять в устной и письменной речи не менее </w:t>
      </w:r>
      <w:r>
        <w:rPr>
          <w:rFonts w:ascii="Times New Roman" w:hAnsi="Times New Roman"/>
          <w:bCs/>
          <w:sz w:val="28"/>
          <w:szCs w:val="28"/>
        </w:rPr>
        <w:br/>
        <w:t xml:space="preserve">500 лексических единиц (слов, словосочетаний, речевых клише), включая </w:t>
      </w:r>
      <w:r>
        <w:rPr>
          <w:rFonts w:ascii="Times New Roman" w:hAnsi="Times New Roman"/>
          <w:bCs/>
          <w:sz w:val="28"/>
          <w:szCs w:val="28"/>
        </w:rPr>
        <w:br/>
        <w:t>350 лексических единиц, освоенных в предшествующие годы обучения;</w:t>
      </w:r>
    </w:p>
    <w:p w:rsidR="00B8195C" w:rsidRDefault="009E2BD4">
      <w:pPr>
        <w:widowControl/>
        <w:tabs>
          <w:tab w:val="left" w:pos="1134"/>
        </w:tabs>
        <w:spacing w:after="0" w:line="360" w:lineRule="auto"/>
        <w:ind w:firstLine="709"/>
        <w:jc w:val="both"/>
      </w:pPr>
      <w:bookmarkStart w:id="202" w:name="bookmark228"/>
      <w:bookmarkEnd w:id="202"/>
      <w:r>
        <w:rPr>
          <w:rFonts w:ascii="Times New Roman" w:hAnsi="Times New Roman"/>
          <w:bCs/>
          <w:sz w:val="28"/>
          <w:szCs w:val="28"/>
        </w:rPr>
        <w:t>распознавать и образовывать родственные слова с использованием основных способов словообразования: аффиксации (суффиксы -er/-or, -ist: teacher, actor, artist), словосложения (blackboard), конверсии (to play – a play).</w:t>
      </w:r>
    </w:p>
    <w:p w:rsidR="00B8195C" w:rsidRDefault="009E2BD4">
      <w:pPr>
        <w:widowControl/>
        <w:tabs>
          <w:tab w:val="left" w:pos="1134"/>
        </w:tabs>
        <w:spacing w:after="0" w:line="360" w:lineRule="auto"/>
        <w:ind w:firstLine="709"/>
        <w:jc w:val="both"/>
      </w:pPr>
      <w:r>
        <w:rPr>
          <w:rFonts w:ascii="Times New Roman" w:hAnsi="Times New Roman"/>
          <w:bCs/>
          <w:sz w:val="28"/>
          <w:szCs w:val="28"/>
        </w:rPr>
        <w:t>157.9.5.2.4. Грамматическая сторона речи:</w:t>
      </w:r>
    </w:p>
    <w:p w:rsidR="00B8195C" w:rsidRDefault="009E2BD4">
      <w:pPr>
        <w:widowControl/>
        <w:tabs>
          <w:tab w:val="left" w:pos="1134"/>
        </w:tabs>
        <w:spacing w:after="0" w:line="360" w:lineRule="auto"/>
        <w:ind w:firstLine="709"/>
        <w:jc w:val="both"/>
      </w:pPr>
      <w:bookmarkStart w:id="203" w:name="bookmark229"/>
      <w:bookmarkEnd w:id="203"/>
      <w:r>
        <w:rPr>
          <w:rFonts w:ascii="Times New Roman" w:hAnsi="Times New Roman"/>
          <w:bCs/>
          <w:sz w:val="28"/>
          <w:szCs w:val="28"/>
        </w:rPr>
        <w:t>распознавать и употреблять в устной и письменной речи Present Continuous Tense в повествовательных (утвердительных и отрицательных), вопросительных (общий и специальный вопрос) предложениях;</w:t>
      </w:r>
    </w:p>
    <w:p w:rsidR="00B8195C" w:rsidRDefault="009E2BD4">
      <w:pPr>
        <w:widowControl/>
        <w:tabs>
          <w:tab w:val="left" w:pos="1134"/>
        </w:tabs>
        <w:spacing w:after="0" w:line="360" w:lineRule="auto"/>
        <w:ind w:firstLine="709"/>
        <w:jc w:val="both"/>
      </w:pPr>
      <w:bookmarkStart w:id="204" w:name="bookmark230"/>
      <w:bookmarkEnd w:id="204"/>
      <w:r>
        <w:rPr>
          <w:rFonts w:ascii="Times New Roman" w:hAnsi="Times New Roman"/>
          <w:bCs/>
          <w:sz w:val="28"/>
          <w:szCs w:val="28"/>
        </w:rPr>
        <w:t xml:space="preserve">распознавать и употреблять в устной и письменной речи конструкцию </w:t>
      </w:r>
      <w:r>
        <w:rPr>
          <w:rFonts w:ascii="Times New Roman" w:hAnsi="Times New Roman"/>
          <w:bCs/>
          <w:sz w:val="28"/>
          <w:szCs w:val="28"/>
        </w:rPr>
        <w:br/>
        <w:t>to be going to и Future Simple Tense для выражения будущего действия;</w:t>
      </w:r>
    </w:p>
    <w:p w:rsidR="00B8195C" w:rsidRDefault="009E2BD4">
      <w:pPr>
        <w:widowControl/>
        <w:tabs>
          <w:tab w:val="left" w:pos="1134"/>
        </w:tabs>
        <w:spacing w:after="0" w:line="360" w:lineRule="auto"/>
        <w:ind w:firstLine="709"/>
        <w:jc w:val="both"/>
      </w:pPr>
      <w:bookmarkStart w:id="205" w:name="bookmark231"/>
      <w:bookmarkEnd w:id="205"/>
      <w:r>
        <w:rPr>
          <w:rFonts w:ascii="Times New Roman" w:hAnsi="Times New Roman"/>
          <w:bCs/>
          <w:sz w:val="28"/>
          <w:szCs w:val="28"/>
        </w:rPr>
        <w:t>распознавать и употреблять в устной и письменной речи модальные глаголы долженствования must и have to;</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206" w:name="bookmark232"/>
      <w:bookmarkEnd w:id="206"/>
      <w:r>
        <w:rPr>
          <w:rFonts w:ascii="Times New Roman" w:hAnsi="Times New Roman"/>
          <w:bCs/>
          <w:sz w:val="28"/>
          <w:szCs w:val="28"/>
        </w:rPr>
        <w:t>распознавать и употреблять в устной и письменной речи отрицательное местоимение no;</w:t>
      </w:r>
    </w:p>
    <w:p w:rsidR="00B8195C" w:rsidRDefault="009E2BD4">
      <w:pPr>
        <w:widowControl/>
        <w:tabs>
          <w:tab w:val="left" w:pos="1134"/>
        </w:tabs>
        <w:spacing w:after="0" w:line="360" w:lineRule="auto"/>
        <w:ind w:firstLine="709"/>
        <w:jc w:val="both"/>
      </w:pPr>
      <w:bookmarkStart w:id="207" w:name="bookmark233"/>
      <w:bookmarkEnd w:id="207"/>
      <w:r>
        <w:rPr>
          <w:rFonts w:ascii="Times New Roman" w:hAnsi="Times New Roman"/>
          <w:bCs/>
          <w:sz w:val="28"/>
          <w:szCs w:val="28"/>
        </w:rPr>
        <w:t>распознавать и употреблять в устной и письменной речи степени сравнения прилагательных (формы, образованные по правилу и исключения: good – better – (the) best, bad – worse – (the) worst);</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208" w:name="bookmark234"/>
      <w:bookmarkEnd w:id="208"/>
      <w:r>
        <w:rPr>
          <w:rFonts w:ascii="Times New Roman" w:hAnsi="Times New Roman"/>
          <w:bCs/>
          <w:sz w:val="28"/>
          <w:szCs w:val="28"/>
        </w:rPr>
        <w:t>распознавать и употреблять в устной и письменной речи наречия времени;</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209" w:name="bookmark235"/>
      <w:bookmarkEnd w:id="209"/>
      <w:r>
        <w:rPr>
          <w:rFonts w:ascii="Times New Roman" w:hAnsi="Times New Roman"/>
          <w:bCs/>
          <w:sz w:val="28"/>
          <w:szCs w:val="28"/>
        </w:rPr>
        <w:t xml:space="preserve">распознавать и употреблять в устной и письменной речи обозначение даты </w:t>
      </w:r>
      <w:r>
        <w:rPr>
          <w:rFonts w:ascii="Times New Roman" w:hAnsi="Times New Roman"/>
          <w:bCs/>
          <w:sz w:val="28"/>
          <w:szCs w:val="28"/>
        </w:rPr>
        <w:br/>
        <w:t>и года;</w:t>
      </w:r>
    </w:p>
    <w:p w:rsidR="00B8195C" w:rsidRDefault="009E2BD4">
      <w:pPr>
        <w:widowControl/>
        <w:tabs>
          <w:tab w:val="left" w:pos="1134"/>
        </w:tabs>
        <w:spacing w:after="0" w:line="360" w:lineRule="auto"/>
        <w:ind w:firstLine="709"/>
        <w:jc w:val="both"/>
      </w:pPr>
      <w:bookmarkStart w:id="210" w:name="bookmark236"/>
      <w:bookmarkEnd w:id="210"/>
      <w:r>
        <w:rPr>
          <w:rFonts w:ascii="Times New Roman" w:hAnsi="Times New Roman"/>
          <w:bCs/>
          <w:sz w:val="28"/>
          <w:szCs w:val="28"/>
        </w:rPr>
        <w:t>распознавать и употреблять в устной и письменной речи обозначение времени.</w:t>
      </w:r>
      <w:bookmarkStart w:id="211" w:name="bookmark239"/>
      <w:bookmarkStart w:id="212" w:name="bookmark238"/>
      <w:bookmarkStart w:id="213" w:name="bookmark237"/>
    </w:p>
    <w:p w:rsidR="00B8195C" w:rsidRDefault="009E2BD4">
      <w:pPr>
        <w:widowControl/>
        <w:tabs>
          <w:tab w:val="left" w:pos="1134"/>
        </w:tabs>
        <w:spacing w:after="0" w:line="360" w:lineRule="auto"/>
        <w:ind w:firstLine="709"/>
        <w:jc w:val="both"/>
      </w:pPr>
      <w:r>
        <w:rPr>
          <w:rFonts w:ascii="Times New Roman" w:hAnsi="Times New Roman"/>
          <w:bCs/>
          <w:sz w:val="28"/>
          <w:szCs w:val="28"/>
        </w:rPr>
        <w:t>157.9.5.3. Социокультурные знания и умения</w:t>
      </w:r>
      <w:bookmarkEnd w:id="211"/>
      <w:bookmarkEnd w:id="212"/>
      <w:bookmarkEnd w:id="213"/>
      <w:r>
        <w:rPr>
          <w:rFonts w:ascii="Times New Roman" w:hAnsi="Times New Roman"/>
          <w:bCs/>
          <w:sz w:val="28"/>
          <w:szCs w:val="28"/>
        </w:rPr>
        <w:t>:</w:t>
      </w:r>
    </w:p>
    <w:p w:rsidR="00B8195C" w:rsidRDefault="009E2BD4">
      <w:pPr>
        <w:widowControl/>
        <w:tabs>
          <w:tab w:val="left" w:pos="1134"/>
        </w:tabs>
        <w:spacing w:after="0" w:line="360" w:lineRule="auto"/>
        <w:ind w:firstLine="709"/>
        <w:jc w:val="both"/>
      </w:pPr>
      <w:bookmarkStart w:id="214" w:name="bookmark240"/>
      <w:bookmarkEnd w:id="214"/>
      <w:r>
        <w:rPr>
          <w:rFonts w:ascii="Times New Roman" w:hAnsi="Times New Roman"/>
          <w:bCs/>
          <w:sz w:val="28"/>
          <w:szCs w:val="28"/>
        </w:rPr>
        <w:t xml:space="preserve">владеть социокультурными элементами речевого поведенческого этикета, принятыми в англоязычной среде, в некоторых ситуациях общения (приветствие, прощание, знакомство, выражение благодарности, извинение, поздравление </w:t>
      </w:r>
      <w:r>
        <w:rPr>
          <w:rFonts w:ascii="Times New Roman" w:hAnsi="Times New Roman"/>
          <w:bCs/>
          <w:sz w:val="28"/>
          <w:szCs w:val="28"/>
        </w:rPr>
        <w:br/>
        <w:t>с днём рождения, Новым годом, Рождеством);</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215" w:name="bookmark241"/>
      <w:bookmarkEnd w:id="215"/>
      <w:r>
        <w:rPr>
          <w:rFonts w:ascii="Times New Roman" w:hAnsi="Times New Roman"/>
          <w:bCs/>
          <w:sz w:val="28"/>
          <w:szCs w:val="28"/>
        </w:rPr>
        <w:t>знать названия родной страны и страны/стран изучаемого языка;</w:t>
      </w:r>
    </w:p>
    <w:p w:rsidR="00B8195C" w:rsidRDefault="009E2BD4">
      <w:pPr>
        <w:widowControl/>
        <w:tabs>
          <w:tab w:val="left" w:pos="1134"/>
        </w:tabs>
        <w:spacing w:after="0" w:line="360" w:lineRule="auto"/>
        <w:ind w:firstLine="709"/>
        <w:jc w:val="both"/>
      </w:pPr>
      <w:bookmarkStart w:id="216" w:name="bookmark242"/>
      <w:bookmarkEnd w:id="216"/>
      <w:r>
        <w:rPr>
          <w:rFonts w:ascii="Times New Roman" w:eastAsia="Times New Roman" w:hAnsi="Times New Roman"/>
          <w:sz w:val="28"/>
          <w:szCs w:val="28"/>
        </w:rPr>
        <w:t>иметь представление о</w:t>
      </w:r>
      <w:r>
        <w:rPr>
          <w:rFonts w:ascii="Times New Roman" w:hAnsi="Times New Roman"/>
          <w:bCs/>
          <w:sz w:val="28"/>
          <w:szCs w:val="28"/>
        </w:rPr>
        <w:t xml:space="preserve"> некоторых литературных персонажей;</w:t>
      </w:r>
    </w:p>
    <w:p w:rsidR="00B8195C" w:rsidRDefault="009E2BD4">
      <w:pPr>
        <w:widowControl/>
        <w:tabs>
          <w:tab w:val="left" w:pos="1134"/>
        </w:tabs>
        <w:spacing w:after="0" w:line="360" w:lineRule="auto"/>
        <w:ind w:firstLine="709"/>
        <w:jc w:val="both"/>
      </w:pPr>
      <w:bookmarkStart w:id="217" w:name="bookmark243"/>
      <w:bookmarkEnd w:id="217"/>
      <w:r>
        <w:rPr>
          <w:rFonts w:ascii="Times New Roman" w:eastAsia="Times New Roman" w:hAnsi="Times New Roman"/>
          <w:sz w:val="28"/>
          <w:szCs w:val="28"/>
        </w:rPr>
        <w:t>иметь представление о</w:t>
      </w:r>
      <w:r>
        <w:rPr>
          <w:rFonts w:ascii="Times New Roman" w:hAnsi="Times New Roman"/>
          <w:bCs/>
          <w:sz w:val="28"/>
          <w:szCs w:val="28"/>
        </w:rPr>
        <w:t xml:space="preserve"> небольших произведениях детского фольклора (рифмовки, песни);</w:t>
      </w:r>
    </w:p>
    <w:p w:rsidR="00B8195C" w:rsidRDefault="009E2BD4">
      <w:pPr>
        <w:widowControl/>
        <w:tabs>
          <w:tab w:val="left" w:pos="1134"/>
        </w:tabs>
        <w:spacing w:after="0" w:line="360" w:lineRule="auto"/>
        <w:ind w:firstLine="709"/>
        <w:jc w:val="both"/>
        <w:rPr>
          <w:rFonts w:ascii="Times New Roman" w:hAnsi="Times New Roman"/>
          <w:bCs/>
          <w:sz w:val="28"/>
          <w:szCs w:val="28"/>
        </w:rPr>
      </w:pPr>
      <w:bookmarkStart w:id="218" w:name="bookmark244"/>
      <w:bookmarkEnd w:id="218"/>
      <w:r>
        <w:rPr>
          <w:rFonts w:ascii="Times New Roman" w:hAnsi="Times New Roman"/>
          <w:bCs/>
          <w:sz w:val="28"/>
          <w:szCs w:val="28"/>
        </w:rPr>
        <w:t>кратко представлять свою страну на иностранном языке в рамках изучаемой тематики.</w:t>
      </w:r>
    </w:p>
    <w:p w:rsidR="00B8195C" w:rsidRDefault="009E2BD4">
      <w:pPr>
        <w:pStyle w:val="1"/>
        <w:pBdr>
          <w:bottom w:val="none" w:sz="4" w:space="0" w:color="000000"/>
        </w:pBdr>
        <w:spacing w:before="0" w:line="360" w:lineRule="auto"/>
        <w:ind w:firstLine="708"/>
        <w:jc w:val="both"/>
      </w:pPr>
      <w:r>
        <w:rPr>
          <w:b w:val="0"/>
          <w:bCs/>
          <w:szCs w:val="28"/>
        </w:rPr>
        <w:t>162. Федеральная рабочая программа по учебному предмету «Математика».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162.1. Федеральная рабочая программа по учебному предмету «Математика» (предметная область «Математика и информатика») (далее соответственно – программа по математике, математика) включает пояснительную записку, содержание обучения, планируемые результаты освоения программы </w:t>
      </w:r>
      <w:r>
        <w:rPr>
          <w:rFonts w:ascii="Times New Roman" w:hAnsi="Times New Roman"/>
          <w:bCs/>
          <w:sz w:val="28"/>
          <w:szCs w:val="28"/>
        </w:rPr>
        <w:br/>
        <w:t>по математике.</w:t>
      </w:r>
    </w:p>
    <w:p w:rsidR="00B8195C" w:rsidRDefault="009E2BD4">
      <w:pPr>
        <w:widowControl/>
        <w:tabs>
          <w:tab w:val="left" w:pos="1134"/>
        </w:tabs>
        <w:spacing w:after="0" w:line="360" w:lineRule="auto"/>
        <w:ind w:firstLine="709"/>
        <w:jc w:val="both"/>
      </w:pPr>
      <w:r>
        <w:rPr>
          <w:rFonts w:ascii="Times New Roman" w:hAnsi="Times New Roman"/>
          <w:bCs/>
          <w:sz w:val="28"/>
          <w:szCs w:val="28"/>
        </w:rPr>
        <w:t>162.2. Пояснительная записка отражает общие цели и задачи изучения математики, место в структуре учебного плана, а также подходы к отбору содержания и планируемым результатам.</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162.3. Содержание обучения раскрывает содержательные линии, которые предлагаются для обязательного изучения в каждом классе на уровне начального общего образования. Содержание обучения в каждом классе завершается перечнем универсальных учебных действий (познавательных, коммуникативных </w:t>
      </w:r>
      <w:r>
        <w:rPr>
          <w:rFonts w:ascii="Times New Roman" w:hAnsi="Times New Roman"/>
          <w:bCs/>
          <w:sz w:val="28"/>
          <w:szCs w:val="28"/>
        </w:rPr>
        <w:br/>
        <w:t xml:space="preserve">и регулятивных), которые возможно формировать средствами математики с учётом возрастных особенностей обучающихся на уровне начального общего образования.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162.4. Планируемые результаты освоения программы по математике включают личностные, метапредметные результаты за весь период обучения на уровне начального общего образования, а также предметные достижения обучающегося за каждый год обучения.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162.5. Пояснительная записка.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162.5.1. Программа по математике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w:t>
      </w:r>
      <w:r>
        <w:rPr>
          <w:rFonts w:ascii="Times New Roman" w:eastAsia="SchoolBookSanPin;Times New Roma" w:hAnsi="Times New Roman"/>
          <w:sz w:val="28"/>
          <w:szCs w:val="28"/>
        </w:rPr>
        <w:t xml:space="preserve">рабочей </w:t>
      </w:r>
      <w:r>
        <w:rPr>
          <w:rFonts w:ascii="Times New Roman" w:hAnsi="Times New Roman"/>
          <w:bCs/>
          <w:sz w:val="28"/>
          <w:szCs w:val="28"/>
        </w:rPr>
        <w:t>программе воспитания.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162.5.2. </w:t>
      </w:r>
      <w:r>
        <w:rPr>
          <w:rFonts w:ascii="Times New Roman" w:eastAsia="SchoolBookSanPin;Times New Roma" w:hAnsi="Times New Roman"/>
          <w:sz w:val="28"/>
          <w:szCs w:val="28"/>
        </w:rPr>
        <w:t>На уровне начального общего образования</w:t>
      </w:r>
      <w:r>
        <w:rPr>
          <w:rFonts w:ascii="Times New Roman" w:hAnsi="Times New Roman"/>
          <w:bCs/>
          <w:sz w:val="28"/>
          <w:szCs w:val="28"/>
        </w:rPr>
        <w:t xml:space="preserve"> изучение математики имеет особое значение в развитии обучающегося. Приобретённые им знания, опыт выполнения предметных и универсальных действий на математическом материале, первоначальное овладение математическим языком станут фундаментом обучения </w:t>
      </w:r>
      <w:r>
        <w:rPr>
          <w:rFonts w:ascii="Times New Roman" w:hAnsi="Times New Roman"/>
          <w:bCs/>
          <w:sz w:val="28"/>
          <w:szCs w:val="28"/>
        </w:rPr>
        <w:br/>
        <w:t xml:space="preserve">на уровне основного общего образования, а также будут востребованы в жизни. Программа по математике </w:t>
      </w:r>
      <w:r>
        <w:rPr>
          <w:rFonts w:ascii="Times New Roman" w:eastAsia="SchoolBookSanPin;Times New Roma" w:hAnsi="Times New Roman"/>
          <w:sz w:val="28"/>
          <w:szCs w:val="28"/>
        </w:rPr>
        <w:t>на уровне начального общего образования</w:t>
      </w:r>
      <w:r>
        <w:rPr>
          <w:rFonts w:ascii="Times New Roman" w:hAnsi="Times New Roman"/>
          <w:bCs/>
          <w:sz w:val="28"/>
          <w:szCs w:val="28"/>
        </w:rPr>
        <w:t xml:space="preserve"> направлена </w:t>
      </w:r>
      <w:r>
        <w:rPr>
          <w:rFonts w:ascii="Times New Roman" w:hAnsi="Times New Roman"/>
          <w:bCs/>
          <w:sz w:val="28"/>
          <w:szCs w:val="28"/>
        </w:rPr>
        <w:br/>
        <w:t>на достижение следующих образовательных, развивающих целей, а также целей воспитания: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освоение начальных математических знаний – понимание значения величин </w:t>
      </w:r>
      <w:r>
        <w:rPr>
          <w:rFonts w:ascii="Times New Roman" w:hAnsi="Times New Roman"/>
          <w:bCs/>
          <w:sz w:val="28"/>
          <w:szCs w:val="28"/>
        </w:rPr>
        <w:br/>
        <w:t>и способов их измерения, использование арифметических способов для разрешения сюжетных ситуаций, становление умения решать учебные и практические задачи средствами математики, работа с алгоритмами выполнения арифметических действий;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формирование функциональной математической грамотности обучающегося, которая характеризуется наличием у него опыта решения учебно-познавательных </w:t>
      </w:r>
      <w:r>
        <w:rPr>
          <w:rFonts w:ascii="Times New Roman" w:hAnsi="Times New Roman"/>
          <w:bCs/>
          <w:sz w:val="28"/>
          <w:szCs w:val="28"/>
        </w:rPr>
        <w:br/>
        <w:t>и учебно-практических задач, построенных на понимании и применении математических отношений («часть-целое», «больше-меньше», «равно-неравно», «порядок»), смысла арифметических действий, зависимостей (работа, движение, продолжительность события);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обеспечение математического развития обучающегося – способности </w:t>
      </w:r>
      <w:r>
        <w:rPr>
          <w:rFonts w:ascii="Times New Roman" w:hAnsi="Times New Roman"/>
          <w:bCs/>
          <w:sz w:val="28"/>
          <w:szCs w:val="28"/>
        </w:rPr>
        <w:br/>
        <w:t>к интеллектуальной деятельности, пространственного воображения, математической речи, формирование умения строить рассуждения, выбирать аргументацию, различать верные (истинные) и неверные (ложные) утверждения, вести поиск информации;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становление учебно-познавательных мотивов, интереса к изучению </w:t>
      </w:r>
      <w:r>
        <w:rPr>
          <w:rFonts w:ascii="Times New Roman" w:hAnsi="Times New Roman"/>
          <w:bCs/>
          <w:sz w:val="28"/>
          <w:szCs w:val="28"/>
        </w:rPr>
        <w:br/>
        <w:t>и применению математики, важнейших качеств интеллектуальной деятельности: теоретического и пространственного мышления, воображения, математической речи, ориентировки в математических терминах и понятиях.</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162.5.3. В основе конструирования содержания и отбора планируемых результатов программы по математике лежат следующие ценности математики, коррелирующие со становлением личности обучающегося: </w:t>
      </w:r>
    </w:p>
    <w:p w:rsidR="00B8195C" w:rsidRDefault="009E2BD4">
      <w:pPr>
        <w:widowControl/>
        <w:tabs>
          <w:tab w:val="left" w:pos="1134"/>
        </w:tabs>
        <w:spacing w:after="0" w:line="360" w:lineRule="auto"/>
        <w:ind w:firstLine="709"/>
        <w:jc w:val="both"/>
      </w:pPr>
      <w:r>
        <w:rPr>
          <w:rFonts w:ascii="Times New Roman" w:hAnsi="Times New Roman"/>
          <w:bCs/>
          <w:sz w:val="28"/>
          <w:szCs w:val="28"/>
        </w:rPr>
        <w:t>понимание математических отношений выступает средством познания закономерностей существования окружающего мира, фактов, процессов и явлений, происходящих в природе и в обществе (например, хронология событий, протяжённость по времени, образование целого из частей, изменение формы, размера);</w:t>
      </w:r>
    </w:p>
    <w:p w:rsidR="00B8195C" w:rsidRDefault="009E2BD4">
      <w:pPr>
        <w:widowControl/>
        <w:tabs>
          <w:tab w:val="left" w:pos="1134"/>
        </w:tabs>
        <w:spacing w:after="0" w:line="360" w:lineRule="auto"/>
        <w:ind w:firstLine="709"/>
        <w:jc w:val="both"/>
      </w:pPr>
      <w:r>
        <w:rPr>
          <w:rFonts w:ascii="Times New Roman" w:hAnsi="Times New Roman"/>
          <w:bCs/>
          <w:sz w:val="28"/>
          <w:szCs w:val="28"/>
        </w:rPr>
        <w:t>математические представления о числах, величинах, геометрических фигурах являются условием целостного восприятия творений природы и человека (памятники архитектуры, сокровища искусства и культуры, объекты природы);</w:t>
      </w:r>
    </w:p>
    <w:p w:rsidR="00B8195C" w:rsidRDefault="009E2BD4">
      <w:pPr>
        <w:widowControl/>
        <w:tabs>
          <w:tab w:val="left" w:pos="1134"/>
        </w:tabs>
        <w:spacing w:after="0" w:line="360" w:lineRule="auto"/>
        <w:ind w:firstLine="709"/>
        <w:jc w:val="both"/>
      </w:pPr>
      <w:r>
        <w:rPr>
          <w:rFonts w:ascii="Times New Roman" w:hAnsi="Times New Roman"/>
          <w:bCs/>
          <w:sz w:val="28"/>
          <w:szCs w:val="28"/>
        </w:rPr>
        <w:t>владение математическим языком, элементами алгоритмического мышления позволяет обучающемуся совершенствовать коммуникативную деятельность (аргументировать свою точку зрения, строить логические цепочки рассуждений, опровергать или подтверждать истинность предположения).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162.5.4. На уровне начального общего образования математические знания </w:t>
      </w:r>
      <w:r>
        <w:rPr>
          <w:rFonts w:ascii="Times New Roman" w:hAnsi="Times New Roman"/>
          <w:bCs/>
          <w:sz w:val="28"/>
          <w:szCs w:val="28"/>
        </w:rPr>
        <w:br/>
        <w:t xml:space="preserve">и умения применяются обучающимся при изучении других учебных предметов (количественные и пространственные характеристики, оценки, расчёты и прикидка, использование графических форм представления информации). Приобретённые обучающимся умения строить алгоритмы, выбирать рациональные способы устных и письменных арифметических вычислений, приёмы проверки правильности выполнения действий, а также различение, называние, изображение геометрических фигур, нахождение геометрических величин (длина, периметр, площадь) становятся показателями сформированной функциональной грамотности обучающегося </w:t>
      </w:r>
      <w:r>
        <w:rPr>
          <w:rFonts w:ascii="Times New Roman" w:hAnsi="Times New Roman"/>
          <w:bCs/>
          <w:sz w:val="28"/>
          <w:szCs w:val="28"/>
        </w:rPr>
        <w:br/>
        <w:t xml:space="preserve">и предпосылкой успешного дальнейшего обучения на уровне основного общего образования.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162.5.5. Планируемые результаты освоения программы по математике, представленные по годам обучения, отражают, в первую очередь, предметные достижения обучающегося. Также они включают отдельные результаты в области становления личностных качеств и метапредметных действий и умений, которые могут быть достигнуты на этом этапе обучения.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162.5.6. Общее число часов, рекомендованных для изучения математики – </w:t>
      </w:r>
      <w:r>
        <w:rPr>
          <w:rFonts w:ascii="Times New Roman" w:hAnsi="Times New Roman"/>
          <w:bCs/>
          <w:sz w:val="28"/>
          <w:szCs w:val="28"/>
        </w:rPr>
        <w:br/>
        <w:t xml:space="preserve">540 часов: в 1 классе – 132 часа (4 часа в неделю), во 2 классе – 136 часов (4 часа </w:t>
      </w:r>
      <w:r>
        <w:rPr>
          <w:rFonts w:ascii="Times New Roman" w:hAnsi="Times New Roman"/>
          <w:bCs/>
          <w:sz w:val="28"/>
          <w:szCs w:val="28"/>
        </w:rPr>
        <w:br/>
        <w:t xml:space="preserve">в неделю), в 3 классе – 136 часов (4 часа в неделю), в 4 классе – 136 часов (4 часа </w:t>
      </w:r>
      <w:r>
        <w:rPr>
          <w:rFonts w:ascii="Times New Roman" w:hAnsi="Times New Roman"/>
          <w:bCs/>
          <w:sz w:val="28"/>
          <w:szCs w:val="28"/>
        </w:rPr>
        <w:br/>
        <w:t>в неделю).</w:t>
      </w:r>
    </w:p>
    <w:p w:rsidR="00B8195C" w:rsidRDefault="009E2BD4">
      <w:pPr>
        <w:widowControl/>
        <w:tabs>
          <w:tab w:val="left" w:pos="1134"/>
        </w:tabs>
        <w:spacing w:after="0" w:line="360" w:lineRule="auto"/>
        <w:ind w:firstLine="709"/>
        <w:jc w:val="both"/>
      </w:pPr>
      <w:r>
        <w:rPr>
          <w:rFonts w:ascii="Times New Roman" w:hAnsi="Times New Roman"/>
          <w:bCs/>
          <w:sz w:val="28"/>
          <w:szCs w:val="28"/>
        </w:rPr>
        <w:t>162.5.7. Основное содержание обучения в программе по математике представлено разделами: «Числа и величины», «Арифметические действия», «Текстовые задачи», «Пространственные отношения и геометрические фигуры», «Математическая информация».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162.6. Содержание обучения в 1 классе.</w:t>
      </w:r>
    </w:p>
    <w:p w:rsidR="00B8195C" w:rsidRDefault="009E2BD4">
      <w:pPr>
        <w:widowControl/>
        <w:tabs>
          <w:tab w:val="left" w:pos="1134"/>
        </w:tabs>
        <w:spacing w:after="0" w:line="360" w:lineRule="auto"/>
        <w:ind w:firstLine="709"/>
        <w:jc w:val="both"/>
      </w:pPr>
      <w:r>
        <w:rPr>
          <w:rFonts w:ascii="Times New Roman" w:hAnsi="Times New Roman"/>
          <w:bCs/>
          <w:sz w:val="28"/>
          <w:szCs w:val="28"/>
        </w:rPr>
        <w:t>162.6.1. Числа и величины.</w:t>
      </w:r>
    </w:p>
    <w:p w:rsidR="00B8195C" w:rsidRDefault="009E2BD4">
      <w:pPr>
        <w:widowControl/>
        <w:tabs>
          <w:tab w:val="left" w:pos="1134"/>
        </w:tabs>
        <w:spacing w:after="0" w:line="360" w:lineRule="auto"/>
        <w:ind w:firstLine="709"/>
        <w:jc w:val="both"/>
      </w:pPr>
      <w:r>
        <w:rPr>
          <w:rFonts w:ascii="Times New Roman" w:hAnsi="Times New Roman"/>
          <w:bCs/>
          <w:sz w:val="28"/>
          <w:szCs w:val="28"/>
        </w:rPr>
        <w:t>162.6.1.1. Числа от 1 до 9: различение, чтение, запись. Единица счёта. Десяток. Счёт предметов, запись результата цифрами. Число и цифра 0 при измерении, вычислении.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162.6.1.2. Числа в пределах 20: чтение, запись, сравнение. Однозначные </w:t>
      </w:r>
      <w:r>
        <w:rPr>
          <w:rFonts w:ascii="Times New Roman" w:hAnsi="Times New Roman"/>
          <w:bCs/>
          <w:sz w:val="28"/>
          <w:szCs w:val="28"/>
        </w:rPr>
        <w:br/>
        <w:t xml:space="preserve">и двузначные числа. Увеличение (уменьшение) числа на несколько единиц.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162.6.1.3. Длина и её измерение. Единицы длины и установление соотношения между ними: сантиметр, дециметр.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162.6.2. Арифметические действия.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162.6.2.1. Сложение и вычитание чисел в пределах 20. Названия компонентов действий, результатов действий сложения, вычитания. Вычитание как действие, обратное сложению.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162.6.3. Текстовые задачи.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162.6.3.1. Текстовая задача: структурные элементы, составление текстовой задачи по образцу. Зависимость между данными и искомой величиной в текстовой задаче. Решение задач в одно действие.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162.6.4. Пространственные отношения и геометрические фигуры.</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162.6.4.1. Расположение предметов и объектов на плоскости, в пространстве, установление пространственных отношений: «слева-справа», «сверху-снизу», «между».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162.6.4.2. Геометрические фигуры: распознавание круга, треугольника, прямоугольника, отрезка. Построение отрезка, квадрата, треугольника с помощью линейки на листе в клетку. Измерение длины отрезка в сантиметрах. </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162.6.5. Математическая информация.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162.6.5.1. Сбор данных об объекте по образцу. Характеристики объекта, группы объектов (количество, форма, размер). Группировка объектов по заданному признаку.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162.6.5.2. Закономерность в ряду заданных объектов: её обнаружение, продолжение ряда.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162.6.5.3. Верные (истинные) и неверные (ложные) предложения, составленные относительно заданного набора математических объектов.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162.6.5.4. Чтение таблицы, содержащей не более 4 данных. Извлечение данного из строки или столбца, внесение одного-двух данных в таблицу. Чтение рисунка, схемы с одним-двумя числовыми данными (значениями данных величин).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162.6.5.5. Двух-трёхшаговые инструкции, связанные с вычислением, измерением длины, изображением геометрической фигуры.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162.6.6. Изучение математики в 1 классе способствует освоению </w:t>
      </w:r>
      <w:r>
        <w:rPr>
          <w:rFonts w:ascii="Times New Roman" w:hAnsi="Times New Roman"/>
          <w:bCs/>
          <w:sz w:val="28"/>
          <w:szCs w:val="28"/>
        </w:rPr>
        <w:br/>
        <w:t xml:space="preserve">на пропедевтическом уровне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162.6.6.1.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наблюдать математические объекты (числа, величины) в окружающем мире;</w:t>
      </w:r>
    </w:p>
    <w:p w:rsidR="00B8195C" w:rsidRDefault="009E2BD4">
      <w:pPr>
        <w:widowControl/>
        <w:tabs>
          <w:tab w:val="left" w:pos="1134"/>
        </w:tabs>
        <w:spacing w:after="0" w:line="360" w:lineRule="auto"/>
        <w:ind w:firstLine="709"/>
        <w:jc w:val="both"/>
      </w:pPr>
      <w:r>
        <w:rPr>
          <w:rFonts w:ascii="Times New Roman" w:hAnsi="Times New Roman"/>
          <w:bCs/>
          <w:sz w:val="28"/>
          <w:szCs w:val="28"/>
        </w:rPr>
        <w:t>находить общее и различное в записи арифметических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наблюдать действие измерительных приборов;</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сравнивать два объекта, два числа;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распределять объекты на группы по заданному основанию;</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копировать изученные фигуры, рисовать от руки по собственному замыслу;</w:t>
      </w:r>
    </w:p>
    <w:p w:rsidR="00B8195C" w:rsidRDefault="009E2BD4">
      <w:pPr>
        <w:widowControl/>
        <w:tabs>
          <w:tab w:val="left" w:pos="1134"/>
        </w:tabs>
        <w:spacing w:after="0" w:line="360" w:lineRule="auto"/>
        <w:ind w:firstLine="709"/>
        <w:jc w:val="both"/>
      </w:pPr>
      <w:r>
        <w:rPr>
          <w:rFonts w:ascii="Times New Roman" w:hAnsi="Times New Roman"/>
          <w:bCs/>
          <w:sz w:val="28"/>
          <w:szCs w:val="28"/>
        </w:rPr>
        <w:t>приводить примеры чисел, геометрических фигур;</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соблюдать последовательность при количественном и порядковом счете.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162.6.6.2. У обучающегося будут сформированы следующие информационные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понимать, что математические явления могут быть представлены с помощью различных средств: текст, числовая запись, таблица, рисунок, схема;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читать таблицу, извлекать информацию, представленную в табличной форме.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162.6.6.3. У обучающегося будут сформированы следующие действия общения как часть коммуникативных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характеризовать (описывать) число, геометрическую фигуру, последовательность из нескольких чисел, записанных по порядку;</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комментировать ход сравнения двух объектов;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описывать своими словами сюжетную ситуацию и математическое отношение величин (чисел), описывать положение предмета в пространстве;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различать и использовать математические знаки;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строить предложения относительно заданного набора объектов.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162.6.6.4. У обучающегося будут сформированы следующие действия самоорганизации и самоконтроля как часть регулятивных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принимать учебную задачу, удерживать её в процессе деятельности;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действовать в соответствии с предложенным образцом, инструкцией;</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проявлять интерес к проверке результатов решения учебной задачи, </w:t>
      </w:r>
      <w:r>
        <w:rPr>
          <w:rFonts w:ascii="Times New Roman" w:hAnsi="Times New Roman"/>
          <w:bCs/>
          <w:sz w:val="28"/>
          <w:szCs w:val="28"/>
        </w:rPr>
        <w:br/>
        <w:t>с помощью учителя устанавливать причину возникшей ошибки и трудности;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проверять правильность вычисления с помощью другого приёма выполнения действия. </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162.6.6.5. Совместная деятельность способствует формированию умений: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участвовать в парной работе с математическим материалом, выполнять правила совместной деятельности: договариваться, считаться с мнением партнёра, спокойно и мирно разрешать конфликты.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162.7. Содержание обучения во 2 классе.</w:t>
      </w:r>
    </w:p>
    <w:p w:rsidR="00B8195C" w:rsidRDefault="009E2BD4">
      <w:pPr>
        <w:widowControl/>
        <w:tabs>
          <w:tab w:val="left" w:pos="1134"/>
        </w:tabs>
        <w:spacing w:after="0" w:line="360" w:lineRule="auto"/>
        <w:ind w:firstLine="709"/>
        <w:jc w:val="both"/>
      </w:pPr>
      <w:r>
        <w:rPr>
          <w:rFonts w:ascii="Times New Roman" w:hAnsi="Times New Roman"/>
          <w:bCs/>
          <w:sz w:val="28"/>
          <w:szCs w:val="28"/>
        </w:rPr>
        <w:t>162.7.1. Числа и величины.</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162.7.1.1. Числа в пределах 100: чтение, запись, десятичный состав, сравнение. Запись равенства, неравенства. Увеличение, уменьшение числа на несколько единиц, десятков. Разностное сравнение чисел.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162.7.1.2. Величины: сравнение по массе (единица массы – килограмм), времени (единицы времени – час, минута), измерение длины (единицы длины – метр, дециметр, сантиметр, миллиметр). Соотношение между единицами величины (в пределах 100), его применение для решения практических задач.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162.7.2. Арифметические действия.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162.7.2.1. Устное сложение и вычитание чисел в пределах 100 без перехода </w:t>
      </w:r>
      <w:r>
        <w:rPr>
          <w:rFonts w:ascii="Times New Roman" w:hAnsi="Times New Roman"/>
          <w:bCs/>
          <w:sz w:val="28"/>
          <w:szCs w:val="28"/>
        </w:rPr>
        <w:br/>
        <w:t xml:space="preserve">и с переходом через разряд. Письменное сложение и вычитание чисел в пределах 100. Переместительное, сочетательное свойства сложения, их применение </w:t>
      </w:r>
      <w:r>
        <w:rPr>
          <w:rFonts w:ascii="Times New Roman" w:hAnsi="Times New Roman"/>
          <w:bCs/>
          <w:sz w:val="28"/>
          <w:szCs w:val="28"/>
        </w:rPr>
        <w:br/>
        <w:t xml:space="preserve">для вычислений. Взаимосвязь компонентов и результата действия сложения, действия вычитания. Проверка результата вычисления (реальность ответа, обратное действие).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162.7.2.2. Действия умножения и деления чисел в практических и учебных ситуациях. Названия компонентов действий умножения, деления.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162.7.2.3. Табличное умножение в пределах 50. Табличные случаи умножения, деления при вычислениях и решении задач. Переместительное свойство умножения. Взаимосвязь компонентов и результата действия умножения, действия деления.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162.7.2.4. Неизвестный компонент действия сложения, действия вычитания. Нахождение неизвестного компонента сложения, вычитания.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162.7.2.5. Числовое выражение: чтение, запись, вычисление значения. Порядок выполнения действий в числовом выражении, содержащем действия сложения </w:t>
      </w:r>
      <w:r>
        <w:rPr>
          <w:rFonts w:ascii="Times New Roman" w:hAnsi="Times New Roman"/>
          <w:bCs/>
          <w:sz w:val="28"/>
          <w:szCs w:val="28"/>
        </w:rPr>
        <w:br/>
        <w:t>и вычитания (со скобками или без скобок) в пределах 100 (не более трех действий). Нахождение значения числового выражения. Рациональные приемы вычислений: использование переместительного свойства.</w:t>
      </w:r>
    </w:p>
    <w:p w:rsidR="00B8195C" w:rsidRDefault="009E2BD4">
      <w:pPr>
        <w:widowControl/>
        <w:tabs>
          <w:tab w:val="left" w:pos="1134"/>
        </w:tabs>
        <w:spacing w:after="0" w:line="360" w:lineRule="auto"/>
        <w:ind w:firstLine="709"/>
        <w:jc w:val="both"/>
      </w:pPr>
      <w:r>
        <w:rPr>
          <w:rFonts w:ascii="Times New Roman" w:hAnsi="Times New Roman"/>
          <w:bCs/>
          <w:sz w:val="28"/>
          <w:szCs w:val="28"/>
        </w:rPr>
        <w:t>162.7.3. Текстовые задачи.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162.7.3.1. Чтение, представление текста задачи в виде рисунка, схемы </w:t>
      </w:r>
      <w:r>
        <w:rPr>
          <w:rFonts w:ascii="Times New Roman" w:hAnsi="Times New Roman"/>
          <w:bCs/>
          <w:sz w:val="28"/>
          <w:szCs w:val="28"/>
        </w:rPr>
        <w:br/>
        <w:t xml:space="preserve">или другой модели. План решения задачи в два действия, выбор соответствующих плану арифметических действий. Запись решения и ответа задачи. Решение текстовых задач на применение смысла арифметического действия (сложение, вычитание, умножение, деление). Расчётные задачи на увеличение или уменьшение величины на несколько единиц или в несколько раз. Запись ответа к задаче </w:t>
      </w:r>
      <w:r>
        <w:rPr>
          <w:rFonts w:ascii="Times New Roman" w:hAnsi="Times New Roman"/>
          <w:bCs/>
          <w:sz w:val="28"/>
          <w:szCs w:val="28"/>
        </w:rPr>
        <w:br/>
        <w:t xml:space="preserve">и его проверка (формулирование, проверка на достоверность, следование плану, соответствие поставленному вопросу).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162.7.4. Пространственные отношения и геометрические фигуры.</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162.7.4.1. Распознавание и изображение геометрических фигур: точка, прямая, прямой угол, ломаная, многоугольник. Построение отрезка заданной длины </w:t>
      </w:r>
      <w:r>
        <w:rPr>
          <w:rFonts w:ascii="Times New Roman" w:hAnsi="Times New Roman"/>
          <w:bCs/>
          <w:sz w:val="28"/>
          <w:szCs w:val="28"/>
        </w:rPr>
        <w:br/>
        <w:t xml:space="preserve">с помощью линейки. Изображение на клетчатой бумаге прямоугольника </w:t>
      </w:r>
      <w:r>
        <w:rPr>
          <w:rFonts w:ascii="Times New Roman" w:hAnsi="Times New Roman"/>
          <w:bCs/>
          <w:sz w:val="28"/>
          <w:szCs w:val="28"/>
        </w:rPr>
        <w:br/>
        <w:t>с заданными длинами сторон, квадрата с заданной длиной стороны. Длина ломаной. Измерение периметра изображенного прямоугольника (квадрата), запись результата измерения в сантиметрах.</w:t>
      </w:r>
    </w:p>
    <w:p w:rsidR="00B8195C" w:rsidRDefault="009E2BD4">
      <w:pPr>
        <w:widowControl/>
        <w:tabs>
          <w:tab w:val="left" w:pos="1134"/>
        </w:tabs>
        <w:spacing w:after="0" w:line="360" w:lineRule="auto"/>
        <w:ind w:firstLine="709"/>
        <w:jc w:val="both"/>
      </w:pPr>
      <w:r>
        <w:rPr>
          <w:rFonts w:ascii="Times New Roman" w:hAnsi="Times New Roman"/>
          <w:bCs/>
          <w:sz w:val="28"/>
          <w:szCs w:val="28"/>
        </w:rPr>
        <w:t>162.7.5. Математическая информация.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162.7.5.1. Нахождение, формулирование одного-двух общих признаков набора математических объектов: чисел, величин, геометрических фигур. Классификация объектов по заданному или самостоятельно установленному признаку. Закономерность в ряду чисел, геометрических фигур, объектов повседневной жизни.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162.7.5.2. Верные (истинные) и неверные (ложные) утверждения, содержащие количественные, пространственные отношения, зависимости между числами </w:t>
      </w:r>
      <w:r>
        <w:rPr>
          <w:rFonts w:ascii="Times New Roman" w:hAnsi="Times New Roman"/>
          <w:bCs/>
          <w:sz w:val="28"/>
          <w:szCs w:val="28"/>
        </w:rPr>
        <w:br/>
        <w:t xml:space="preserve">или величинами. Конструирование утверждений с использованием слов «каждый», «все».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162.7.5.3. Работа с таблицами: извлечение и использование для ответа </w:t>
      </w:r>
      <w:r>
        <w:rPr>
          <w:rFonts w:ascii="Times New Roman" w:hAnsi="Times New Roman"/>
          <w:bCs/>
          <w:sz w:val="28"/>
          <w:szCs w:val="28"/>
        </w:rPr>
        <w:br/>
        <w:t xml:space="preserve">на вопрос информации, представленной в таблице (например, таблицы сложения, умножения, графика дежурств).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162.7.5.4. Внесение данных в таблицу, дополнение моделей (схем, изображений) готовыми числовыми данными.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162.7.5.5. Алгоритмы (приёмы, правила) устных и письменных вычислений, измерений и построения геометрических фигур.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162.7.5.6. Правила работы с электронными средствами обучения (электронной формой учебника, компьютерными тренажёрами).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162.7.6. Изучение математики во 2 классе способствует освоению </w:t>
      </w:r>
      <w:r>
        <w:rPr>
          <w:rFonts w:ascii="Times New Roman" w:hAnsi="Times New Roman"/>
          <w:bCs/>
          <w:sz w:val="28"/>
          <w:szCs w:val="28"/>
        </w:rPr>
        <w:br/>
        <w:t>на пропедевтическом уровне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B8195C" w:rsidRDefault="009E2BD4">
      <w:pPr>
        <w:widowControl/>
        <w:tabs>
          <w:tab w:val="left" w:pos="1134"/>
        </w:tabs>
        <w:spacing w:after="0" w:line="360" w:lineRule="auto"/>
        <w:ind w:firstLine="709"/>
        <w:jc w:val="both"/>
      </w:pPr>
      <w:r>
        <w:rPr>
          <w:rFonts w:ascii="Times New Roman" w:hAnsi="Times New Roman"/>
          <w:bCs/>
          <w:sz w:val="28"/>
          <w:szCs w:val="28"/>
        </w:rPr>
        <w:t>162.7.6.1.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наблюдать математические отношения (часть–целое, больше–меньше) </w:t>
      </w:r>
      <w:r>
        <w:rPr>
          <w:rFonts w:ascii="Times New Roman" w:hAnsi="Times New Roman"/>
          <w:bCs/>
          <w:sz w:val="28"/>
          <w:szCs w:val="28"/>
        </w:rPr>
        <w:br/>
        <w:t>в окружающем мире;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характеризовать назначение и использовать простейшие измерительные приборы (сантиметровая лента, весы);</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сравнивать группы объектов (чисел, величин, геометрических фигур) </w:t>
      </w:r>
      <w:r>
        <w:rPr>
          <w:rFonts w:ascii="Times New Roman" w:hAnsi="Times New Roman"/>
          <w:bCs/>
          <w:sz w:val="28"/>
          <w:szCs w:val="28"/>
        </w:rPr>
        <w:br/>
        <w:t>по самостоятельно выбранному основанию;</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распределять (классифицировать) объекты (числа, величины, геометрические фигуры, текстовые задачи в одно действие) на группы;</w:t>
      </w:r>
    </w:p>
    <w:p w:rsidR="00B8195C" w:rsidRDefault="009E2BD4">
      <w:pPr>
        <w:widowControl/>
        <w:tabs>
          <w:tab w:val="left" w:pos="1134"/>
        </w:tabs>
        <w:spacing w:after="0" w:line="360" w:lineRule="auto"/>
        <w:ind w:firstLine="709"/>
        <w:jc w:val="both"/>
      </w:pPr>
      <w:r>
        <w:rPr>
          <w:rFonts w:ascii="Times New Roman" w:hAnsi="Times New Roman"/>
          <w:bCs/>
          <w:sz w:val="28"/>
          <w:szCs w:val="28"/>
        </w:rPr>
        <w:t>находить модели геометрических фигур в окружающем мире;</w:t>
      </w:r>
    </w:p>
    <w:p w:rsidR="00B8195C" w:rsidRDefault="009E2BD4">
      <w:pPr>
        <w:widowControl/>
        <w:tabs>
          <w:tab w:val="left" w:pos="1134"/>
        </w:tabs>
        <w:spacing w:after="0" w:line="360" w:lineRule="auto"/>
        <w:ind w:firstLine="709"/>
        <w:jc w:val="both"/>
      </w:pPr>
      <w:r>
        <w:rPr>
          <w:rFonts w:ascii="Times New Roman" w:hAnsi="Times New Roman"/>
          <w:bCs/>
          <w:sz w:val="28"/>
          <w:szCs w:val="28"/>
        </w:rPr>
        <w:t>вести поиск различных решений задачи (расчётной, с геометрическим содержанием);</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воспроизводить порядок выполнения действий в числовом выражении, содержащем действия сложения и вычитания (со скобками или без скобок);</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устанавливать соответствие между математическим выражением </w:t>
      </w:r>
      <w:r>
        <w:rPr>
          <w:rFonts w:ascii="Times New Roman" w:hAnsi="Times New Roman"/>
          <w:bCs/>
          <w:sz w:val="28"/>
          <w:szCs w:val="28"/>
        </w:rPr>
        <w:br/>
        <w:t>и его текстовым описанием;</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подбирать примеры, подтверждающие суждение, вывод, ответ.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162.7.6.2. У обучающегося будут сформированы следующие информационные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извлекать и использовать информацию, представленную в текстовой, графической (рисунок, схема, таблица) форме;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устанавливать логику перебора вариантов для решения простейших комбинаторных задач;</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дополнять модели (схемы, изображения) готовыми числовыми данными.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162.7.6.3. У обучающегося будут сформированы следующие действия общения как часть коммуникативных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комментировать ход вычислений;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объяснять выбор величины, соответствующей ситуации измерения;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составлять текстовую задачу с заданным отношением (готовым решением) </w:t>
      </w:r>
      <w:r>
        <w:rPr>
          <w:rFonts w:ascii="Times New Roman" w:hAnsi="Times New Roman"/>
          <w:bCs/>
          <w:sz w:val="28"/>
          <w:szCs w:val="28"/>
        </w:rPr>
        <w:br/>
        <w:t>по образцу;</w:t>
      </w:r>
    </w:p>
    <w:p w:rsidR="00B8195C" w:rsidRDefault="009E2BD4">
      <w:pPr>
        <w:widowControl/>
        <w:tabs>
          <w:tab w:val="left" w:pos="1134"/>
        </w:tabs>
        <w:spacing w:after="0" w:line="360" w:lineRule="auto"/>
        <w:ind w:firstLine="709"/>
        <w:jc w:val="both"/>
      </w:pPr>
      <w:r>
        <w:rPr>
          <w:rFonts w:ascii="Times New Roman" w:hAnsi="Times New Roman"/>
          <w:bCs/>
          <w:sz w:val="28"/>
          <w:szCs w:val="28"/>
        </w:rPr>
        <w:t>использовать математические знаки и терминологию для описания сюжетной ситуации, конструирования утверждений, выводов относительно данных объектов, отношения;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называть числа, величины, геометрические фигуры, обладающие заданным свойством;</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записывать, читать число, числовое выражение;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приводить примеры, иллюстрирующие арифметическое действие, взаимное расположение геометрических фигур; </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конструировать утверждения с использованием слов «каждый», «все».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162.7.6.4. У обучающегося будут сформированы следующие действия самоорганизации и самоконтроля как часть регулятивных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следовать установленному правилу, по которому составлен ряд чисел, величин, геометрических фигур;</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организовывать, участвовать, контролировать ход и результат парной работы </w:t>
      </w:r>
      <w:r>
        <w:rPr>
          <w:rFonts w:ascii="Times New Roman" w:hAnsi="Times New Roman"/>
          <w:bCs/>
          <w:sz w:val="28"/>
          <w:szCs w:val="28"/>
        </w:rPr>
        <w:br/>
        <w:t>с математическим материалом;</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проверять правильность вычисления с помощью другого приёма выполнения действия, обратного действия;</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находить с помощью учителя причину возникшей ошибки или затруднения.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162.7.6.5. У обучающегося будут сформированы следующие умения совместной деятельности: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принимать правила совместной деятельности при работе в парах, группах, составленных учителем или самостоятельно;</w:t>
      </w:r>
    </w:p>
    <w:p w:rsidR="00B8195C" w:rsidRDefault="009E2BD4">
      <w:pPr>
        <w:widowControl/>
        <w:tabs>
          <w:tab w:val="left" w:pos="1134"/>
        </w:tabs>
        <w:spacing w:after="0" w:line="360" w:lineRule="auto"/>
        <w:ind w:firstLine="709"/>
        <w:jc w:val="both"/>
      </w:pPr>
      <w:r>
        <w:rPr>
          <w:rFonts w:ascii="Times New Roman" w:hAnsi="Times New Roman"/>
          <w:bCs/>
          <w:sz w:val="28"/>
          <w:szCs w:val="28"/>
        </w:rPr>
        <w:t>участвовать в парной и групповой работе с математическим материалом: обсуждать цель деятельности, ход работы, комментировать свои действия, выслушивать мнения других участников, подготавливать презентацию (устное выступление) решения или ответа;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решать совместно математические задачи поискового и творческого характера (определять с помощью измерительных инструментов длину, определять время </w:t>
      </w:r>
      <w:r>
        <w:rPr>
          <w:rFonts w:ascii="Times New Roman" w:hAnsi="Times New Roman"/>
          <w:bCs/>
          <w:sz w:val="28"/>
          <w:szCs w:val="28"/>
        </w:rPr>
        <w:br/>
        <w:t>и продолжительность с помощью часов, выполнять прикидку и оценку результата действий, измерений);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совместно с учителем оценивать результаты выполнения общей работы.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 Содержание обучения в 3 классе.</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162.8.1. Числа и величины.</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162.8.1.1. Числа в пределах 1000: чтение, запись, сравнение, представление </w:t>
      </w:r>
      <w:r>
        <w:rPr>
          <w:rFonts w:ascii="Times New Roman" w:hAnsi="Times New Roman"/>
          <w:bCs/>
          <w:sz w:val="28"/>
          <w:szCs w:val="28"/>
        </w:rPr>
        <w:br/>
        <w:t>в виде суммы разрядных слагаемых. Равенства и неравенства: чтение, составление. Увеличение или уменьшение числа в несколько раз. Кратное сравнение чисел.</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162.8.1.2. Масса (единица массы – грамм), соотношение между килограммом </w:t>
      </w:r>
      <w:r>
        <w:rPr>
          <w:rFonts w:ascii="Times New Roman" w:hAnsi="Times New Roman"/>
          <w:bCs/>
          <w:sz w:val="28"/>
          <w:szCs w:val="28"/>
        </w:rPr>
        <w:br/>
        <w:t xml:space="preserve">и граммом, отношения «тяжелее-легче на…», «тяжелее-легче в…».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162.8.1.3. Стоимость (единицы – рубль, копейка), установление отношения «дороже-дешевле на…», «дороже-дешевле в…». Соотношение «цена, количество, стоимость» в практической ситуации.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162.8.1.4. Время (единица времени – секунда), установление отношения «быстрее-медленнее на…», «быстрее-медленнее в…». Соотношение «начало, окончание, продолжительность события» в практической ситуации.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162.8.1.5. Длина (единицы длины – миллиметр, километр), соотношение между величинами в пределах тысячи. Сравнение объектов по длине.</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162.8.1.6. Площадь (единицы площади – квадратный метр, квадратный сантиметр, квадратный дециметр, квадратный метр). Сравнение объектов </w:t>
      </w:r>
      <w:r>
        <w:rPr>
          <w:rFonts w:ascii="Times New Roman" w:hAnsi="Times New Roman"/>
          <w:bCs/>
          <w:sz w:val="28"/>
          <w:szCs w:val="28"/>
        </w:rPr>
        <w:br/>
        <w:t>по площади.</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162.8.2. Арифметические действия.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162.8.2.1. Устные вычисления, сводимые к действиям в пределах </w:t>
      </w:r>
      <w:r>
        <w:rPr>
          <w:rFonts w:ascii="Times New Roman" w:hAnsi="Times New Roman"/>
          <w:bCs/>
          <w:sz w:val="28"/>
          <w:szCs w:val="28"/>
        </w:rPr>
        <w:br/>
        <w:t xml:space="preserve">100 (табличное и внетабличное умножение, деление, действия с круглыми числами).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162.8.2.2. Письменное сложение, вычитание чисел в пределах 1000. Действия </w:t>
      </w:r>
      <w:r>
        <w:rPr>
          <w:rFonts w:ascii="Times New Roman" w:hAnsi="Times New Roman"/>
          <w:bCs/>
          <w:sz w:val="28"/>
          <w:szCs w:val="28"/>
        </w:rPr>
        <w:br/>
        <w:t>с числами 0 и 1.</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162.8.2.3. Письменное умножение в столбик, письменное деление уголком. Письменное умножение, деление на однозначное число в пределах 100. Проверка результата вычисления (прикидка или оценка результата, обратное действие, применение алгоритма, использование калькулятора).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162.8.2.4. Переместительное, сочетательное свойства сложения, умножения </w:t>
      </w:r>
      <w:r>
        <w:rPr>
          <w:rFonts w:ascii="Times New Roman" w:hAnsi="Times New Roman"/>
          <w:bCs/>
          <w:sz w:val="28"/>
          <w:szCs w:val="28"/>
        </w:rPr>
        <w:br/>
        <w:t>при вычислениях.</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162.8.2.5. Нахождение неизвестного компонента арифметического действия.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162.8.2.6. Порядок действий в числовом выражении, значение числового выражения, содержащего несколько действий (со скобками или без скобок), </w:t>
      </w:r>
      <w:r>
        <w:rPr>
          <w:rFonts w:ascii="Times New Roman" w:hAnsi="Times New Roman"/>
          <w:bCs/>
          <w:sz w:val="28"/>
          <w:szCs w:val="28"/>
        </w:rPr>
        <w:br/>
        <w:t>с вычислениями в пределах 1000.</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162.8.2.7. Однородные величины: сложение и вычитание.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162.8.3. Текстовые задачи.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162.8.3.1. Работа с текстовой задачей: анализ данных и отношений, представление на модели, планирование хода решения задачи, решение арифметическим способом. Задачи на понимание смысла арифметических действий (в том числе деления с остатком), отношений («больше-меньше на…», «больше-меньше в…»), зависимостей («купля-продажа», расчёт времени, количества), </w:t>
      </w:r>
      <w:r>
        <w:rPr>
          <w:rFonts w:ascii="Times New Roman" w:hAnsi="Times New Roman"/>
          <w:bCs/>
          <w:sz w:val="28"/>
          <w:szCs w:val="28"/>
        </w:rPr>
        <w:br/>
        <w:t xml:space="preserve">на сравнение (разностное, кратное). Запись решения задачи по действиям </w:t>
      </w:r>
      <w:r>
        <w:rPr>
          <w:rFonts w:ascii="Times New Roman" w:hAnsi="Times New Roman"/>
          <w:bCs/>
          <w:sz w:val="28"/>
          <w:szCs w:val="28"/>
        </w:rPr>
        <w:br/>
        <w:t>и с помощью числового выражения. Проверка решения и оценка полученного результата.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162.8.3.2. Доля величины: половина, треть, четверть, пятая, десятая часть </w:t>
      </w:r>
      <w:r>
        <w:rPr>
          <w:rFonts w:ascii="Times New Roman" w:hAnsi="Times New Roman"/>
          <w:bCs/>
          <w:sz w:val="28"/>
          <w:szCs w:val="28"/>
        </w:rPr>
        <w:br/>
        <w:t xml:space="preserve">в практической ситуации. Сравнение долей одной величины. Задачи на нахождение доли величины.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162.8.4. Пространственные отношения и геометрические фигуры.</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162.8.4.1. Конструирование геометрических фигур (разбиение фигуры </w:t>
      </w:r>
      <w:r>
        <w:rPr>
          <w:rFonts w:ascii="Times New Roman" w:hAnsi="Times New Roman"/>
          <w:bCs/>
          <w:sz w:val="28"/>
          <w:szCs w:val="28"/>
        </w:rPr>
        <w:br/>
        <w:t xml:space="preserve">на части, составление фигуры из частей).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162.8.4.2. Периметр многоугольника: измерение, вычисление, запись равенства.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162.8.4.3. Измерение площади, запись результата измерения в квадратных сантиметрах. Вычисление площади прямоугольника (квадрата) с заданными сторонами, запись равенства. Изображение на клетчатой бумаге прямоугольника </w:t>
      </w:r>
      <w:r>
        <w:rPr>
          <w:rFonts w:ascii="Times New Roman" w:hAnsi="Times New Roman"/>
          <w:bCs/>
          <w:sz w:val="28"/>
          <w:szCs w:val="28"/>
        </w:rPr>
        <w:br/>
        <w:t>с заданным значением площади.</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162.8.5. Математическая информация.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162.8.5.1. Классификация объектов по двум признакам.</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162.8.5.2. Верные (истинные) и неверные (ложные) утверждения: конструирование, проверка. Логические рассуждения со связками «если …, то …», «поэтому», «значит».</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162.8.5.3. Извлечение и использование для выполнения заданий информации, представленной в таблицах с данными о реальных процессах и явлениях окружающего мира (например, расписание уроков, движения автобусов, поездов), внесение данных в таблицу, дополнение чертежа данными.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162.8.5.4. Формализованное описание последовательности действий (инструкция, план, схема, алгоритм).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162.8.5.5. Столбчатая диаграмма: чтение, использование данных для решения учебных и практических задач.</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162.8.5.6. Алгоритмы изучения материала, выполнения обучающих и тестовых заданий на доступных электронных средствах обучения (интерактивной доске, компьютере, других устройствах).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162.8.6. Изучение математики в 3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162.8.6.1.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сравнивать математические объекты (числа, величины, геометрические фигуры);</w:t>
      </w:r>
    </w:p>
    <w:p w:rsidR="00B8195C" w:rsidRDefault="009E2BD4">
      <w:pPr>
        <w:widowControl/>
        <w:tabs>
          <w:tab w:val="left" w:pos="1134"/>
        </w:tabs>
        <w:spacing w:after="0" w:line="360" w:lineRule="auto"/>
        <w:ind w:firstLine="709"/>
        <w:jc w:val="both"/>
      </w:pPr>
      <w:r>
        <w:rPr>
          <w:rFonts w:ascii="Times New Roman" w:hAnsi="Times New Roman"/>
          <w:bCs/>
          <w:sz w:val="28"/>
          <w:szCs w:val="28"/>
        </w:rPr>
        <w:t>выбирать приём вычисления, выполнения действия;</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конструировать геометрические фигуры;</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классифицировать объекты (числа, величины, геометрические фигуры, текстовые задачи в одно действие) по выбранному признаку;</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прикидывать размеры фигуры, её элементов;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понимать смысл зависимостей и математических отношений, описанных </w:t>
      </w:r>
      <w:r>
        <w:rPr>
          <w:rFonts w:ascii="Times New Roman" w:hAnsi="Times New Roman"/>
          <w:bCs/>
          <w:sz w:val="28"/>
          <w:szCs w:val="28"/>
        </w:rPr>
        <w:br/>
        <w:t>в задаче;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различать и использовать разные приёмы и алгоритмы вычисления;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выбирать метод решения (моделирование ситуации, перебор вариантов, использование алгоритма);</w:t>
      </w:r>
    </w:p>
    <w:p w:rsidR="00B8195C" w:rsidRDefault="009E2BD4">
      <w:pPr>
        <w:widowControl/>
        <w:tabs>
          <w:tab w:val="left" w:pos="1134"/>
        </w:tabs>
        <w:spacing w:after="0" w:line="360" w:lineRule="auto"/>
        <w:ind w:firstLine="709"/>
        <w:jc w:val="both"/>
      </w:pPr>
      <w:r>
        <w:rPr>
          <w:rFonts w:ascii="Times New Roman" w:hAnsi="Times New Roman"/>
          <w:bCs/>
          <w:sz w:val="28"/>
          <w:szCs w:val="28"/>
        </w:rPr>
        <w:t>соотносить начало, окончание, продолжительность события в практической ситуации;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составлять ряд чисел (величин, геометрических фигур) по самостоятельно выбранному правилу;</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моделировать предложенную практическую ситуацию;</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устанавливать последовательность событий, действий сюжета текстовой задачи.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162.8.6.2. У обучающегося будут сформированы следующие информационные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читать информацию, представленную в разных формах;</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извлекать и интерпретировать числовые данные, представленные в таблице, </w:t>
      </w:r>
      <w:r>
        <w:rPr>
          <w:rFonts w:ascii="Times New Roman" w:hAnsi="Times New Roman"/>
          <w:bCs/>
          <w:sz w:val="28"/>
          <w:szCs w:val="28"/>
        </w:rPr>
        <w:br/>
        <w:t>на диаграмме;</w:t>
      </w:r>
    </w:p>
    <w:p w:rsidR="00B8195C" w:rsidRDefault="009E2BD4">
      <w:pPr>
        <w:widowControl/>
        <w:tabs>
          <w:tab w:val="left" w:pos="1134"/>
        </w:tabs>
        <w:spacing w:after="0" w:line="360" w:lineRule="auto"/>
        <w:ind w:firstLine="709"/>
        <w:jc w:val="both"/>
      </w:pPr>
      <w:r>
        <w:rPr>
          <w:rFonts w:ascii="Times New Roman" w:hAnsi="Times New Roman"/>
          <w:bCs/>
          <w:sz w:val="28"/>
          <w:szCs w:val="28"/>
        </w:rPr>
        <w:t>заполнять таблицы сложения и умножения, дополнять данными чертеж;</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устанавливать соответствие между различными записями решения задачи;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использовать дополнительную литературу (справочники, словари) </w:t>
      </w:r>
      <w:r>
        <w:rPr>
          <w:rFonts w:ascii="Times New Roman" w:hAnsi="Times New Roman"/>
          <w:bCs/>
          <w:sz w:val="28"/>
          <w:szCs w:val="28"/>
        </w:rPr>
        <w:br/>
        <w:t>для установления и проверки значения математического термина (понятия).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162.8.6.3. У обучающегося будут сформированы следующие действия общения как часть коммуникативных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использовать математическую терминологию для описания отношений </w:t>
      </w:r>
      <w:r>
        <w:rPr>
          <w:rFonts w:ascii="Times New Roman" w:hAnsi="Times New Roman"/>
          <w:bCs/>
          <w:sz w:val="28"/>
          <w:szCs w:val="28"/>
        </w:rPr>
        <w:br/>
        <w:t>и зависимостей;</w:t>
      </w:r>
    </w:p>
    <w:p w:rsidR="00B8195C" w:rsidRDefault="009E2BD4">
      <w:pPr>
        <w:widowControl/>
        <w:tabs>
          <w:tab w:val="left" w:pos="1134"/>
        </w:tabs>
        <w:spacing w:after="0" w:line="360" w:lineRule="auto"/>
        <w:ind w:firstLine="709"/>
        <w:jc w:val="both"/>
      </w:pPr>
      <w:r>
        <w:rPr>
          <w:rFonts w:ascii="Times New Roman" w:hAnsi="Times New Roman"/>
          <w:bCs/>
          <w:sz w:val="28"/>
          <w:szCs w:val="28"/>
        </w:rPr>
        <w:t>строить речевые высказывания для решения задач, составлять текстовую задачу;</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объяснять на примерах отношения «больше-меньше на…», «больше-меньше в…», «равно»;</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использовать математическую символику для составления числовых выражений;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выбирать, осуществлять переход от одних единиц измерения величины </w:t>
      </w:r>
      <w:r>
        <w:rPr>
          <w:rFonts w:ascii="Times New Roman" w:hAnsi="Times New Roman"/>
          <w:bCs/>
          <w:sz w:val="28"/>
          <w:szCs w:val="28"/>
        </w:rPr>
        <w:br/>
        <w:t>к другим в соответствии с практической ситуацией;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участвовать в обсуждении ошибок в ходе и результате выполнения вычисления.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162.8.6.4. У обучающегося будут сформированы следующие действия самоорганизации и самоконтроля как часть регулятивных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проверять ход и результат выполнения действия;</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вести поиск ошибок, характеризовать их и исправлять;</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формулировать ответ (вывод), подтверждать его объяснением, расчётами;</w:t>
      </w:r>
    </w:p>
    <w:p w:rsidR="00B8195C" w:rsidRDefault="009E2BD4">
      <w:pPr>
        <w:widowControl/>
        <w:tabs>
          <w:tab w:val="left" w:pos="1134"/>
        </w:tabs>
        <w:spacing w:after="0" w:line="360" w:lineRule="auto"/>
        <w:ind w:firstLine="709"/>
        <w:jc w:val="both"/>
      </w:pPr>
      <w:r>
        <w:rPr>
          <w:rFonts w:ascii="Times New Roman" w:hAnsi="Times New Roman"/>
          <w:bCs/>
          <w:sz w:val="28"/>
          <w:szCs w:val="28"/>
        </w:rPr>
        <w:t>выбирать и использовать различные приёмы прикидки и проверки правильности вычисления, проверять полноту и правильность заполнения таблиц сложения, умножения.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162.8.6.5. У обучающегося будут сформированы следующие умения совместной деятельности:</w:t>
      </w:r>
    </w:p>
    <w:p w:rsidR="00B8195C" w:rsidRDefault="009E2BD4">
      <w:pPr>
        <w:widowControl/>
        <w:tabs>
          <w:tab w:val="left" w:pos="1134"/>
        </w:tabs>
        <w:spacing w:after="0" w:line="360" w:lineRule="auto"/>
        <w:ind w:firstLine="709"/>
        <w:jc w:val="both"/>
      </w:pPr>
      <w:r>
        <w:rPr>
          <w:rFonts w:ascii="Times New Roman" w:hAnsi="Times New Roman"/>
          <w:bCs/>
          <w:sz w:val="28"/>
          <w:szCs w:val="28"/>
        </w:rPr>
        <w:t>при работе в группе или в паре выполнять предложенные задания (находить разные решения, определять с помощью цифровых и аналоговых приборов, измерительных инструментов длину, массу, время);</w:t>
      </w:r>
    </w:p>
    <w:p w:rsidR="00B8195C" w:rsidRDefault="009E2BD4">
      <w:pPr>
        <w:widowControl/>
        <w:tabs>
          <w:tab w:val="left" w:pos="1134"/>
        </w:tabs>
        <w:spacing w:after="0" w:line="360" w:lineRule="auto"/>
        <w:ind w:firstLine="709"/>
        <w:jc w:val="both"/>
      </w:pPr>
      <w:r>
        <w:rPr>
          <w:rFonts w:ascii="Times New Roman" w:hAnsi="Times New Roman"/>
          <w:bCs/>
          <w:sz w:val="28"/>
          <w:szCs w:val="28"/>
        </w:rPr>
        <w:t>договариваться о распределении обязанностей в совместном труде, выполнять роли руководителя или подчинённого, сдержанно принимать замечания к своей работе;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выполнять совместно прикидку и оценку результата выполнения общей работы.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 Содержание обучения в 4 классе.</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162.9.1. Числа и величины.</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162.9.1.1. Числа в пределах миллиона: чтение, запись, поразрядное сравнение упорядочение. Число, большее или меньшее данного числа на заданное число разрядных единиц, в заданное число раз. </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162.9.1.2. Величины: сравнение объектов по массе, длине, площади, вместимости.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162.9.1.3. Единицы массы и соотношения между ними: – центнер, тонна.</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162.9.1.4. Единицы времени (сутки, неделя, месяц, год, век), соотношения между ними.</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162.9.1.5. Единицы длины (миллиметр, сантиметр, дециметр, метр, километр), площади (квадратный метр, квадратный сантиметр), вместимости (литр), скорости (километры в час, метры в минуту, метры в секунду). Соотношение между единицами в пределах 100 000.</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162.9.1.6. Доля величины времени, массы, длины.</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162.9.2. Арифметические действия.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162.9.2.1. Письменное сложение, вычитание многозначных чисел в пределах миллиона. Письменное умножение, деление многозначных чисел </w:t>
      </w:r>
      <w:r>
        <w:rPr>
          <w:rFonts w:ascii="Times New Roman" w:hAnsi="Times New Roman"/>
          <w:bCs/>
          <w:sz w:val="28"/>
          <w:szCs w:val="28"/>
        </w:rPr>
        <w:br/>
        <w:t>на однозначное (двузначное) число в пределах 100 000. Деление с остатком. Умножение и деление на 10, 100, 1000.</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162.9.2.2. Свойства арифметических действий и их применение </w:t>
      </w:r>
      <w:r>
        <w:rPr>
          <w:rFonts w:ascii="Times New Roman" w:hAnsi="Times New Roman"/>
          <w:bCs/>
          <w:sz w:val="28"/>
          <w:szCs w:val="28"/>
        </w:rPr>
        <w:br/>
        <w:t xml:space="preserve">для вычислений. Поиск значения числового выражения, содержащего несколько действий в пределах 100 000. Проверка результата вычислений, в том числе </w:t>
      </w:r>
      <w:r>
        <w:rPr>
          <w:rFonts w:ascii="Times New Roman" w:hAnsi="Times New Roman"/>
          <w:bCs/>
          <w:sz w:val="28"/>
          <w:szCs w:val="28"/>
        </w:rPr>
        <w:br/>
        <w:t>с помощью калькулятора.</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162.9.2.3. Равенство, содержащее неизвестный компонент арифметического действия: запись, нахождение неизвестного компонента.</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162.9.2.4. Умножение и деление величины на однозначное число.</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162.9.3. Текстовые задачи.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162.9.3.1. Работа с текстовой задачей, решение которой содержит </w:t>
      </w:r>
      <w:r>
        <w:rPr>
          <w:rFonts w:ascii="Times New Roman" w:hAnsi="Times New Roman"/>
          <w:bCs/>
          <w:sz w:val="28"/>
          <w:szCs w:val="28"/>
        </w:rPr>
        <w:br/>
        <w:t xml:space="preserve">2–3 действия: анализ, представление на модели, планирование и запись решения, проверка решения и ответа. Анализ зависимостей, характеризующих процессы: движения (скорость, время, пройденный путь), работы (производительность, время, объём работы), купли-продажи (цена, количество, стоимость) и решение соответствующих задач. Задачи на установление времени (начало, продолжительность и окончание события), расчёта количества, расхода, изменения. Задачи на нахождение доли величины, величины по её доле. Разные способы решения некоторых видов изученных задач. Оформление решения по действиям </w:t>
      </w:r>
      <w:r>
        <w:rPr>
          <w:rFonts w:ascii="Times New Roman" w:hAnsi="Times New Roman"/>
          <w:bCs/>
          <w:sz w:val="28"/>
          <w:szCs w:val="28"/>
        </w:rPr>
        <w:br/>
        <w:t>с пояснением, по вопросам, с помощью числового выражения.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162.9.4. Пространственные отношения и геометрические фигуры.</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162.9.4.1. Наглядные представления о симметрии.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162.9.4.2. Окружность, круг: распознавание и изображение. Построение окружности заданного радиуса. Построение изученных геометрических фигур </w:t>
      </w:r>
      <w:r>
        <w:rPr>
          <w:rFonts w:ascii="Times New Roman" w:hAnsi="Times New Roman"/>
          <w:bCs/>
          <w:sz w:val="28"/>
          <w:szCs w:val="28"/>
        </w:rPr>
        <w:br/>
        <w:t xml:space="preserve">с помощью линейки, угольника, циркуля. Различение, называние пространственных геометрических фигур (тел): шар, куб, цилиндр, конус, пирамида. </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162.9.4.3. Конструирование: разбиение фигуры на прямоугольники (квадраты), составление фигур из прямоугольников или квадратов.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162.9.4.4. Периметр, площадь фигуры, составленной из двух-трёх прямоугольников (квадратов).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162.9.5. Математическая информация.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162.9.5.1. Работа с утверждениями: конструирование, проверка истинности. Составление и проверка логических рассуждений при решении задач.</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162.9.5.2. Данные о реальных процессах и явлениях окружающего мира, представленные на диаграммах, схемах, в таблицах, текстах. Сбор математических данных о заданном объекте (числе, величине, геометрической фигуре). Поиск информации в справочной литературе, Интернете. Запись информации </w:t>
      </w:r>
      <w:r>
        <w:rPr>
          <w:rFonts w:ascii="Times New Roman" w:hAnsi="Times New Roman"/>
          <w:bCs/>
          <w:sz w:val="28"/>
          <w:szCs w:val="28"/>
        </w:rPr>
        <w:br/>
        <w:t>в предложенной таблице, на столбчатой диаграмме.</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162.9.5.3. Доступные электронные средства обучения, пособия, тренажёры, </w:t>
      </w:r>
      <w:r>
        <w:rPr>
          <w:rFonts w:ascii="Times New Roman" w:hAnsi="Times New Roman"/>
          <w:bCs/>
          <w:sz w:val="28"/>
          <w:szCs w:val="28"/>
        </w:rPr>
        <w:br/>
        <w:t xml:space="preserve">их использование под руководством педагога и самостоятельное. Правила безопасной работы с электронными источниками информации (электронная форма учебника, электронные словари, образовательные сайты, ориентированные </w:t>
      </w:r>
      <w:r>
        <w:rPr>
          <w:rFonts w:ascii="Times New Roman" w:hAnsi="Times New Roman"/>
          <w:bCs/>
          <w:sz w:val="28"/>
          <w:szCs w:val="28"/>
        </w:rPr>
        <w:br/>
        <w:t>на обучающихся начального общего образования).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162.9.5.4. Алгоритмы решения изученных учебных и практических задач.</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162.9.6. Изучение математики в 4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162.9.6.1.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ориентироваться в изученной математической терминологии, использовать </w:t>
      </w:r>
      <w:r>
        <w:rPr>
          <w:rFonts w:ascii="Times New Roman" w:hAnsi="Times New Roman"/>
          <w:bCs/>
          <w:sz w:val="28"/>
          <w:szCs w:val="28"/>
        </w:rPr>
        <w:br/>
        <w:t>её в высказываниях и рассуждениях;</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сравнивать математические объекты (числа, величины, геометрические фигуры), записывать признак сравнения;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выбирать метод решения математической задачи (алгоритм действия, приём вычисления, способ решения, моделирование ситуации, перебор вариантов);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находить модели изученных геометрических фигур в окружающем мире;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конструировать геометрическую фигуру, обладающую заданным свойством (отрезок заданной длины, ломаная определённой длины, квадрат с заданным периметром);</w:t>
      </w:r>
    </w:p>
    <w:p w:rsidR="00B8195C" w:rsidRDefault="009E2BD4">
      <w:pPr>
        <w:widowControl/>
        <w:tabs>
          <w:tab w:val="left" w:pos="1134"/>
        </w:tabs>
        <w:spacing w:after="0" w:line="360" w:lineRule="auto"/>
        <w:ind w:firstLine="709"/>
        <w:jc w:val="both"/>
      </w:pPr>
      <w:r>
        <w:rPr>
          <w:rFonts w:ascii="Times New Roman" w:hAnsi="Times New Roman"/>
          <w:bCs/>
          <w:sz w:val="28"/>
          <w:szCs w:val="28"/>
        </w:rPr>
        <w:t>классифицировать объекты по 1–2 выбранным признакам;</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составлять модель математической задачи, проверять её соответствие условиям задачи;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определять с помощью цифровых и аналоговых приборов: массу предмета (электронные и гиревые весы), температуру (градусник), скорость движения транспортного средства (макет спидометра), вместимость (измерительные сосуды).</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162.9.6.2. У обучающегося будут сформированы следующие информационные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представлять информацию в разных формах;</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извлекать и интерпретировать информацию, представленную в таблице, </w:t>
      </w:r>
      <w:r>
        <w:rPr>
          <w:rFonts w:ascii="Times New Roman" w:hAnsi="Times New Roman"/>
          <w:bCs/>
          <w:sz w:val="28"/>
          <w:szCs w:val="28"/>
        </w:rPr>
        <w:br/>
        <w:t>на диаграмме;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использовать справочную литературу для поиска информации, в том числе Интернет (в условиях контролируемого выхода).</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162.9.6.3. У обучающегося будут сформированы следующие действия общения как часть коммуникативных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использовать математическую терминологию для записи решения предметной или практической задачи;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приводить примеры и контрпримеры для подтверждения или опровержения вывода, гипотезы;</w:t>
      </w:r>
    </w:p>
    <w:p w:rsidR="00B8195C" w:rsidRDefault="009E2BD4">
      <w:pPr>
        <w:widowControl/>
        <w:tabs>
          <w:tab w:val="left" w:pos="1134"/>
        </w:tabs>
        <w:spacing w:after="0" w:line="360" w:lineRule="auto"/>
        <w:ind w:firstLine="709"/>
        <w:jc w:val="both"/>
      </w:pPr>
      <w:r>
        <w:rPr>
          <w:rFonts w:ascii="Times New Roman" w:hAnsi="Times New Roman"/>
          <w:bCs/>
          <w:sz w:val="28"/>
          <w:szCs w:val="28"/>
        </w:rPr>
        <w:t>конструировать, читать числовое выражение;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описывать практическую ситуацию с использованием изученной терминологии;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характеризовать математические объекты, явления и события с помощью изученных величин;</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составлять инструкцию, записывать рассуждение;</w:t>
      </w:r>
    </w:p>
    <w:p w:rsidR="00B8195C" w:rsidRDefault="009E2BD4">
      <w:pPr>
        <w:widowControl/>
        <w:tabs>
          <w:tab w:val="left" w:pos="1134"/>
        </w:tabs>
        <w:spacing w:after="0" w:line="360" w:lineRule="auto"/>
        <w:ind w:firstLine="709"/>
        <w:jc w:val="both"/>
      </w:pPr>
      <w:r>
        <w:rPr>
          <w:rFonts w:ascii="Times New Roman" w:hAnsi="Times New Roman"/>
          <w:bCs/>
          <w:sz w:val="28"/>
          <w:szCs w:val="28"/>
        </w:rPr>
        <w:t>инициировать обсуждение разных способов выполнения задания, поиск ошибок в решении.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162.9.6.4. У обучающегося будут сформированы следующие действия самоорганизации и самоконтроля как часть регулятивных универсальных учебных действий: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контролировать правильность и полноту выполнения алгоритма арифметического действия, решения текстовой задачи, построения геометрической фигуры, измерения;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самостоятельно выполнять прикидку и оценку результата измерений;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находить, исправлять, прогнозировать ошибки и трудности в решении учебной задачи.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162.9.6.5. У обучающегося будут сформированы следующие умения совместной деятельности:</w:t>
      </w:r>
    </w:p>
    <w:p w:rsidR="00B8195C" w:rsidRDefault="009E2BD4">
      <w:pPr>
        <w:widowControl/>
        <w:tabs>
          <w:tab w:val="left" w:pos="1134"/>
        </w:tabs>
        <w:spacing w:after="0" w:line="360" w:lineRule="auto"/>
        <w:ind w:firstLine="709"/>
        <w:jc w:val="both"/>
      </w:pPr>
      <w:r>
        <w:rPr>
          <w:rFonts w:ascii="Times New Roman" w:hAnsi="Times New Roman"/>
          <w:bCs/>
          <w:sz w:val="28"/>
          <w:szCs w:val="28"/>
        </w:rPr>
        <w:t>участвовать в совместной деятельности: договариваться о способе решения, распределять работу между членами группы (например, в случае решения задач, требующих перебора большого количества вариантов), согласовывать мнения в ходе поиска доказательств, выбора рационального способа;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договариваться с одноклассниками в ходе организации проектной работы </w:t>
      </w:r>
      <w:r>
        <w:rPr>
          <w:rFonts w:ascii="Times New Roman" w:hAnsi="Times New Roman"/>
          <w:bCs/>
          <w:sz w:val="28"/>
          <w:szCs w:val="28"/>
        </w:rPr>
        <w:br/>
        <w:t>с величинами (составление расписания, подсчёт денег, оценка стоимости и покупки, приближённая оценка расстояний и временных интервалов, взвешивание, измерение температуры воздуха и воды), геометрическими фигурами (выбор формы и деталей при конструировании, расчёт и разметка, прикидка и оценка конечного результата).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162.10. Планируемые результаты освоения программы по математике </w:t>
      </w:r>
      <w:r>
        <w:rPr>
          <w:rFonts w:ascii="Times New Roman" w:hAnsi="Times New Roman"/>
          <w:bCs/>
          <w:sz w:val="28"/>
          <w:szCs w:val="28"/>
        </w:rPr>
        <w:br/>
        <w:t>на уровне начального общего образования.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162.10.1. Личностные результаты освоения программы по математике </w:t>
      </w:r>
      <w:r>
        <w:rPr>
          <w:rFonts w:ascii="Times New Roman" w:hAnsi="Times New Roman"/>
          <w:bCs/>
          <w:sz w:val="28"/>
          <w:szCs w:val="28"/>
        </w:rPr>
        <w:br/>
        <w:t xml:space="preserve">на уровне начального общего образования достигаются в единстве учебной </w:t>
      </w:r>
      <w:r>
        <w:rPr>
          <w:rFonts w:ascii="Times New Roman" w:hAnsi="Times New Roman"/>
          <w:bCs/>
          <w:sz w:val="28"/>
          <w:szCs w:val="28"/>
        </w:rPr>
        <w:br/>
        <w:t>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В результате изучения математики на уровне начального общего образования у обучающегося будут сформированы следующие личностные результаты: </w:t>
      </w:r>
    </w:p>
    <w:p w:rsidR="00B8195C" w:rsidRDefault="009E2BD4">
      <w:pPr>
        <w:widowControl/>
        <w:tabs>
          <w:tab w:val="left" w:pos="1134"/>
        </w:tabs>
        <w:spacing w:after="0" w:line="360" w:lineRule="auto"/>
        <w:ind w:firstLine="709"/>
        <w:jc w:val="both"/>
      </w:pPr>
      <w:r>
        <w:rPr>
          <w:rFonts w:ascii="Times New Roman" w:hAnsi="Times New Roman"/>
          <w:bCs/>
          <w:sz w:val="28"/>
          <w:szCs w:val="28"/>
        </w:rPr>
        <w:t>осознавать необходимость изучения математики для адаптации к жизненным ситуациям, для развития общей культуры человека, способности мыслить, рассуждать, выдвигать предположения и доказывать или опровергать их;</w:t>
      </w:r>
    </w:p>
    <w:p w:rsidR="00B8195C" w:rsidRDefault="009E2BD4">
      <w:pPr>
        <w:widowControl/>
        <w:tabs>
          <w:tab w:val="left" w:pos="1134"/>
        </w:tabs>
        <w:spacing w:after="0" w:line="360" w:lineRule="auto"/>
        <w:ind w:firstLine="709"/>
        <w:jc w:val="both"/>
      </w:pPr>
      <w:r>
        <w:rPr>
          <w:rFonts w:ascii="Times New Roman" w:hAnsi="Times New Roman"/>
          <w:bCs/>
          <w:sz w:val="28"/>
          <w:szCs w:val="28"/>
        </w:rPr>
        <w:t>применять правила совместной деятельности со сверстниками, проявлять способность договариваться, лидировать, следовать указаниям, осознавать личную ответственность и объективно оценивать свой вклад в общий результат;</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осваивать навыки организации безопасного поведения в информационной среде;</w:t>
      </w:r>
    </w:p>
    <w:p w:rsidR="00B8195C" w:rsidRDefault="009E2BD4">
      <w:pPr>
        <w:widowControl/>
        <w:tabs>
          <w:tab w:val="left" w:pos="1134"/>
        </w:tabs>
        <w:spacing w:after="0" w:line="360" w:lineRule="auto"/>
        <w:ind w:firstLine="709"/>
        <w:jc w:val="both"/>
      </w:pPr>
      <w:r>
        <w:rPr>
          <w:rFonts w:ascii="Times New Roman" w:hAnsi="Times New Roman"/>
          <w:bCs/>
          <w:sz w:val="28"/>
          <w:szCs w:val="28"/>
        </w:rPr>
        <w:t>применять математику для решения практических задач в повседневной жизни, в том числе при оказании помощи одноклассникам, детям младшего возраста, взрослым и пожилым людям;</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работать в ситуациях, расширяющих опыт применения математических отношений в реальной жизни, повышающих интерес к интеллектуальному труду </w:t>
      </w:r>
      <w:r>
        <w:rPr>
          <w:rFonts w:ascii="Times New Roman" w:hAnsi="Times New Roman"/>
          <w:bCs/>
          <w:sz w:val="28"/>
          <w:szCs w:val="28"/>
        </w:rPr>
        <w:br/>
        <w:t>и уверенность своих силах при решении поставленных задач, умение преодолевать трудности;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оценивать практические и учебные ситуации с точки зрения возможности применения математики для рационального и эффективного решения учебных </w:t>
      </w:r>
      <w:r>
        <w:rPr>
          <w:rFonts w:ascii="Times New Roman" w:hAnsi="Times New Roman"/>
          <w:bCs/>
          <w:sz w:val="28"/>
          <w:szCs w:val="28"/>
        </w:rPr>
        <w:br/>
        <w:t>и жизненных проблем;</w:t>
      </w:r>
    </w:p>
    <w:p w:rsidR="00B8195C" w:rsidRDefault="009E2BD4">
      <w:pPr>
        <w:widowControl/>
        <w:tabs>
          <w:tab w:val="left" w:pos="1134"/>
        </w:tabs>
        <w:spacing w:after="0" w:line="360" w:lineRule="auto"/>
        <w:ind w:firstLine="709"/>
        <w:jc w:val="both"/>
      </w:pPr>
      <w:r>
        <w:rPr>
          <w:rFonts w:ascii="Times New Roman" w:hAnsi="Times New Roman"/>
          <w:bCs/>
          <w:sz w:val="28"/>
          <w:szCs w:val="28"/>
        </w:rPr>
        <w:t>характеризовать свои успехи в изучении математики, стремиться углублять свои математические знания и умения, намечать пути устранения трудностей;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пользоваться разнообразными информационными средствами для решения предложенных и самостоятельно выбранных учебных проблем, задач.</w:t>
      </w:r>
    </w:p>
    <w:p w:rsidR="00B8195C" w:rsidRDefault="009E2BD4">
      <w:pPr>
        <w:widowControl/>
        <w:tabs>
          <w:tab w:val="left" w:pos="1134"/>
        </w:tabs>
        <w:spacing w:after="0" w:line="360" w:lineRule="auto"/>
        <w:ind w:firstLine="709"/>
        <w:jc w:val="both"/>
      </w:pPr>
      <w:r>
        <w:rPr>
          <w:rFonts w:ascii="Times New Roman" w:hAnsi="Times New Roman"/>
          <w:bCs/>
          <w:sz w:val="28"/>
          <w:szCs w:val="28"/>
        </w:rPr>
        <w:t>162.10.2. В результате изучения математики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B8195C" w:rsidRDefault="009E2BD4">
      <w:pPr>
        <w:widowControl/>
        <w:tabs>
          <w:tab w:val="left" w:pos="1134"/>
        </w:tabs>
        <w:spacing w:after="0" w:line="360" w:lineRule="auto"/>
        <w:ind w:firstLine="709"/>
        <w:jc w:val="both"/>
      </w:pPr>
      <w:r>
        <w:rPr>
          <w:rFonts w:ascii="Times New Roman" w:hAnsi="Times New Roman"/>
          <w:bCs/>
          <w:sz w:val="28"/>
          <w:szCs w:val="28"/>
        </w:rPr>
        <w:t>162.10.2.1. У обучающегося будут сформированы следующие базовые логические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устанавливать связи и зависимости между математическими объектами («часть-целое», «причина-следствие», протяжённость);</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применять базовые логические универсальные действия: сравнение, анализ, классификация (группировка), обобщение;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приобретать практические графические и измерительные навыки </w:t>
      </w:r>
      <w:r>
        <w:rPr>
          <w:rFonts w:ascii="Times New Roman" w:hAnsi="Times New Roman"/>
          <w:bCs/>
          <w:sz w:val="28"/>
          <w:szCs w:val="28"/>
        </w:rPr>
        <w:br/>
        <w:t>для успешного решения учебных и житейских задач;</w:t>
      </w:r>
    </w:p>
    <w:p w:rsidR="00B8195C" w:rsidRDefault="009E2BD4">
      <w:pPr>
        <w:widowControl/>
        <w:tabs>
          <w:tab w:val="left" w:pos="1134"/>
        </w:tabs>
        <w:spacing w:after="0" w:line="360" w:lineRule="auto"/>
        <w:ind w:firstLine="709"/>
        <w:jc w:val="both"/>
      </w:pPr>
      <w:r>
        <w:rPr>
          <w:rFonts w:ascii="Times New Roman" w:hAnsi="Times New Roman"/>
          <w:bCs/>
          <w:sz w:val="28"/>
          <w:szCs w:val="28"/>
        </w:rPr>
        <w:t>представлять текстовую задачу, её решение в виде модели, схемы, арифметической записи, текста в соответствии с предложенной учебной проблемой.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162.10.2.2. У обучающегося будут сформированы следующие базовые исследовательские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проявлять способность ориентироваться в учебном материале разных разделов курса математики;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понимать и использовать математическую терминологию: различать, характеризовать, использовать для решения учебных и практических задач;</w:t>
      </w:r>
    </w:p>
    <w:p w:rsidR="00B8195C" w:rsidRDefault="009E2BD4">
      <w:pPr>
        <w:widowControl/>
        <w:tabs>
          <w:tab w:val="left" w:pos="1134"/>
        </w:tabs>
        <w:spacing w:after="0" w:line="360" w:lineRule="auto"/>
        <w:ind w:firstLine="709"/>
        <w:jc w:val="both"/>
      </w:pPr>
      <w:r>
        <w:rPr>
          <w:rFonts w:ascii="Times New Roman" w:hAnsi="Times New Roman"/>
          <w:bCs/>
          <w:sz w:val="28"/>
          <w:szCs w:val="28"/>
        </w:rPr>
        <w:t>применять изученные методы познания (измерение, моделирование, перебор вариантов).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162.10.2.3. У обучающегося будут сформированы следующие информационные действия как часть познавательных универсальных учебных действий: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находить и использовать для решения учебных задач текстовую, графическую информацию в разных источниках информационной среды;</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читать, интерпретировать графически представленную информацию (схему, таблицу, диаграмму, другую модель);</w:t>
      </w:r>
    </w:p>
    <w:p w:rsidR="00B8195C" w:rsidRDefault="009E2BD4">
      <w:pPr>
        <w:widowControl/>
        <w:tabs>
          <w:tab w:val="left" w:pos="1134"/>
        </w:tabs>
        <w:spacing w:after="0" w:line="360" w:lineRule="auto"/>
        <w:ind w:firstLine="709"/>
        <w:jc w:val="both"/>
      </w:pPr>
      <w:r>
        <w:rPr>
          <w:rFonts w:ascii="Times New Roman" w:hAnsi="Times New Roman"/>
          <w:bCs/>
          <w:sz w:val="28"/>
          <w:szCs w:val="28"/>
        </w:rPr>
        <w:t>представлять информацию в заданной форме (дополнять таблицу, текст), формулировать утверждение по образцу, в соответствии с требованиями учебной задачи;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принимать правила, безопасно использовать предлагаемые электронные средства и источники информации.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162.10.2.4. У обучающегося будут сформированы следующие действия общения как часть коммуникативных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конструировать утверждения, проверять их истинность;</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использовать текст задания для объяснения способа и хода решения математической задачи;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комментировать процесс вычисления, построения, решения;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объяснять полученный ответ с использованием изученной терминологии;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в процессе диалогов по обсуждению изученного материала – задавать вопросы, высказывать суждения, оценивать выступления участников, приводить доказательства своей правоты, проявлять этику общения;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создавать в соответствии с учебной задачей тексты разного вида – описание (например, геометрической фигуры), рассуждение (к примеру, при решении задачи), инструкция (например, измерение длины отрезка);</w:t>
      </w:r>
    </w:p>
    <w:p w:rsidR="00B8195C" w:rsidRDefault="009E2BD4">
      <w:pPr>
        <w:widowControl/>
        <w:tabs>
          <w:tab w:val="left" w:pos="1134"/>
        </w:tabs>
        <w:spacing w:after="0" w:line="360" w:lineRule="auto"/>
        <w:ind w:firstLine="709"/>
        <w:jc w:val="both"/>
      </w:pPr>
      <w:r>
        <w:rPr>
          <w:rFonts w:ascii="Times New Roman" w:hAnsi="Times New Roman"/>
          <w:bCs/>
          <w:sz w:val="28"/>
          <w:szCs w:val="28"/>
        </w:rPr>
        <w:t>ориентироваться в алгоритмах: воспроизводить, дополнять, исправлять деформированные;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самостоятельно составлять тексты заданий, аналогичные типовым изученным.</w:t>
      </w:r>
    </w:p>
    <w:p w:rsidR="00B8195C" w:rsidRDefault="009E2BD4">
      <w:pPr>
        <w:widowControl/>
        <w:tabs>
          <w:tab w:val="left" w:pos="1134"/>
        </w:tabs>
        <w:spacing w:after="0" w:line="360" w:lineRule="auto"/>
        <w:ind w:firstLine="709"/>
        <w:jc w:val="both"/>
      </w:pPr>
      <w:r>
        <w:rPr>
          <w:rFonts w:ascii="Times New Roman" w:hAnsi="Times New Roman"/>
          <w:bCs/>
          <w:sz w:val="28"/>
          <w:szCs w:val="28"/>
        </w:rPr>
        <w:t>162.10.2.5. У обучающегося будут сформированы следующие действия самоорганизации как часть регулятивных универсальных учебных действий: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планировать действия по решению учебной задачи для получения результата;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планировать этапы предстоящей работы, определять последовательность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выполнять правила безопасного использования электронных средств, предлагаемых в процессе обучения.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162.10.2.6. У обучающегося будут сформированы следующие действия самоконтроля как часть регулятивных универсальных учебных действий: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осуществлять контроль процесса и результата своей деятельности;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выбирать и при необходимости корректировать способы действий;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находить ошибки в своей работе, устанавливать их причины, вести поиск путей преодоления ошибок;</w:t>
      </w:r>
    </w:p>
    <w:p w:rsidR="00B8195C" w:rsidRDefault="009E2BD4">
      <w:pPr>
        <w:widowControl/>
        <w:tabs>
          <w:tab w:val="left" w:pos="1134"/>
        </w:tabs>
        <w:spacing w:after="0" w:line="360" w:lineRule="auto"/>
        <w:ind w:firstLine="709"/>
        <w:jc w:val="both"/>
      </w:pPr>
      <w:r>
        <w:rPr>
          <w:rFonts w:ascii="Times New Roman" w:hAnsi="Times New Roman"/>
          <w:bCs/>
          <w:sz w:val="28"/>
          <w:szCs w:val="28"/>
        </w:rPr>
        <w:t>предвидеть возможность возникновения трудностей и ошибок, предусматривать способы их предупреждения (формулирование вопросов, обращение к учебнику, дополнительным средствам обучения, в том числе электронным);</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оценивать рациональность своих действий, давать им качественную характеристику.</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162.10.2.7. У обучающегося будут </w:t>
      </w:r>
      <w:r>
        <w:rPr>
          <w:rFonts w:ascii="Times New Roman" w:hAnsi="Times New Roman"/>
          <w:sz w:val="28"/>
          <w:szCs w:val="28"/>
        </w:rPr>
        <w:t xml:space="preserve">сформированы умения </w:t>
      </w:r>
      <w:r>
        <w:rPr>
          <w:rFonts w:ascii="Times New Roman" w:hAnsi="Times New Roman"/>
          <w:bCs/>
          <w:sz w:val="28"/>
          <w:szCs w:val="28"/>
        </w:rPr>
        <w:t>совместной деятельности:</w:t>
      </w:r>
    </w:p>
    <w:p w:rsidR="00B8195C" w:rsidRDefault="009E2BD4">
      <w:pPr>
        <w:widowControl/>
        <w:tabs>
          <w:tab w:val="left" w:pos="1134"/>
        </w:tabs>
        <w:spacing w:after="0" w:line="360" w:lineRule="auto"/>
        <w:ind w:firstLine="709"/>
        <w:jc w:val="both"/>
      </w:pPr>
      <w:r>
        <w:rPr>
          <w:rFonts w:ascii="Times New Roman" w:hAnsi="Times New Roman"/>
          <w:bCs/>
          <w:sz w:val="28"/>
          <w:szCs w:val="28"/>
        </w:rPr>
        <w:t>участвовать в совместной деятельности: распределять работу между членами группы (например, в случае решения задач, требующих перебора большого количества вариантов, приведения примеров и контрпримеров), согласовывать мнения в ходе поиска доказательств, выбора рационального способа, анализа информации;</w:t>
      </w:r>
    </w:p>
    <w:p w:rsidR="00B8195C" w:rsidRDefault="009E2BD4">
      <w:pPr>
        <w:widowControl/>
        <w:tabs>
          <w:tab w:val="left" w:pos="1134"/>
        </w:tabs>
        <w:spacing w:after="0" w:line="360" w:lineRule="auto"/>
        <w:ind w:firstLine="709"/>
        <w:jc w:val="both"/>
      </w:pPr>
      <w:r>
        <w:rPr>
          <w:rFonts w:ascii="Times New Roman" w:hAnsi="Times New Roman"/>
          <w:bCs/>
          <w:sz w:val="28"/>
          <w:szCs w:val="28"/>
        </w:rPr>
        <w:t>осуществлять совместный контроль и оценку выполняемых действий, предвидеть возможность возникновения ошибок и трудностей, предусматривать пути их предупреждения.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162.10.3. К концу обучения в 1 классе обучающийся получит следующие предметные результаты по отдельным темам программы по математике: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читать, записывать, сравнивать, упорядочивать числа от 0 до 20;</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пересчитывать различные объекты, устанавливать порядковый номер объекта;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находить числа, большие или меньшие данного числа на заданное число;</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выполнять арифметические действия сложения и вычитания в пределах </w:t>
      </w:r>
      <w:r>
        <w:rPr>
          <w:rFonts w:ascii="Times New Roman" w:hAnsi="Times New Roman"/>
          <w:bCs/>
          <w:sz w:val="28"/>
          <w:szCs w:val="28"/>
        </w:rPr>
        <w:br/>
        <w:t>20 (устно и письменно) без перехода через десяток;</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называть и различать компоненты действий сложения (слагаемые, сумма) </w:t>
      </w:r>
      <w:r>
        <w:rPr>
          <w:rFonts w:ascii="Times New Roman" w:hAnsi="Times New Roman"/>
          <w:bCs/>
          <w:sz w:val="28"/>
          <w:szCs w:val="28"/>
        </w:rPr>
        <w:br/>
        <w:t>и вычитания (уменьшаемое, вычитаемое, разность);</w:t>
      </w:r>
    </w:p>
    <w:p w:rsidR="00B8195C" w:rsidRDefault="009E2BD4">
      <w:pPr>
        <w:widowControl/>
        <w:tabs>
          <w:tab w:val="left" w:pos="1134"/>
        </w:tabs>
        <w:spacing w:after="0" w:line="360" w:lineRule="auto"/>
        <w:ind w:firstLine="709"/>
        <w:jc w:val="both"/>
      </w:pPr>
      <w:r>
        <w:rPr>
          <w:rFonts w:ascii="Times New Roman" w:hAnsi="Times New Roman"/>
          <w:bCs/>
          <w:sz w:val="28"/>
          <w:szCs w:val="28"/>
        </w:rPr>
        <w:t>решать текстовые задачи в одно действие на сложение и вычитание: выделять условие и требование (вопрос);</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сравнивать объекты по длине, устанавливая между ними соотношение «длиннее-короче», «выше-ниже», «шире-уже»;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измерять длину отрезка (в см), чертить отрезок заданной длины;</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различать число и цифру;</w:t>
      </w:r>
    </w:p>
    <w:p w:rsidR="00B8195C" w:rsidRDefault="009E2BD4">
      <w:pPr>
        <w:widowControl/>
        <w:tabs>
          <w:tab w:val="left" w:pos="1134"/>
        </w:tabs>
        <w:spacing w:after="0" w:line="360" w:lineRule="auto"/>
        <w:ind w:firstLine="709"/>
        <w:jc w:val="both"/>
      </w:pPr>
      <w:r>
        <w:rPr>
          <w:rFonts w:ascii="Times New Roman" w:hAnsi="Times New Roman"/>
          <w:bCs/>
          <w:sz w:val="28"/>
          <w:szCs w:val="28"/>
        </w:rPr>
        <w:t>распознавать геометрические фигуры: круг, треугольник, прямоугольник (квадрат), отрезок;</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устанавливать между объектами соотношения: «слева-справа», «спереди-сзади», между;</w:t>
      </w:r>
    </w:p>
    <w:p w:rsidR="00B8195C" w:rsidRDefault="009E2BD4">
      <w:pPr>
        <w:widowControl/>
        <w:tabs>
          <w:tab w:val="left" w:pos="1134"/>
        </w:tabs>
        <w:spacing w:after="0" w:line="360" w:lineRule="auto"/>
        <w:ind w:firstLine="709"/>
        <w:jc w:val="both"/>
      </w:pPr>
      <w:r>
        <w:rPr>
          <w:rFonts w:ascii="Times New Roman" w:hAnsi="Times New Roman"/>
          <w:bCs/>
          <w:sz w:val="28"/>
          <w:szCs w:val="28"/>
        </w:rPr>
        <w:t>распознавать верные (истинные) и неверные (ложные) утверждения относительно заданного набора объектов/предметов;</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группировать объекты по заданному признаку, находить и называть закономерности в ряду объектов повседневной жизни;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различать строки и столбцы таблицы, вносить данное в таблицу, извлекать данное или данные из таблицы;</w:t>
      </w:r>
    </w:p>
    <w:p w:rsidR="00B8195C" w:rsidRDefault="009E2BD4">
      <w:pPr>
        <w:widowControl/>
        <w:tabs>
          <w:tab w:val="left" w:pos="1134"/>
        </w:tabs>
        <w:spacing w:after="0" w:line="360" w:lineRule="auto"/>
        <w:ind w:firstLine="709"/>
        <w:jc w:val="both"/>
      </w:pPr>
      <w:r>
        <w:rPr>
          <w:rFonts w:ascii="Times New Roman" w:hAnsi="Times New Roman"/>
          <w:bCs/>
          <w:sz w:val="28"/>
          <w:szCs w:val="28"/>
        </w:rPr>
        <w:t>сравнивать два объекта (числа, геометрические фигуры);</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распределять объекты на две группы по заданному основанию.</w:t>
      </w:r>
    </w:p>
    <w:p w:rsidR="00B8195C" w:rsidRDefault="009E2BD4">
      <w:pPr>
        <w:widowControl/>
        <w:tabs>
          <w:tab w:val="left" w:pos="1134"/>
        </w:tabs>
        <w:spacing w:after="0" w:line="360" w:lineRule="auto"/>
        <w:ind w:firstLine="709"/>
        <w:jc w:val="both"/>
      </w:pPr>
      <w:r>
        <w:rPr>
          <w:rFonts w:ascii="Times New Roman" w:hAnsi="Times New Roman"/>
          <w:bCs/>
          <w:sz w:val="28"/>
          <w:szCs w:val="28"/>
        </w:rPr>
        <w:t>162.10.4. К концу обучения во 2 классе обучающийся получит следующие предметные результаты по отдельным темам программы по математике:</w:t>
      </w:r>
    </w:p>
    <w:p w:rsidR="00B8195C" w:rsidRDefault="009E2BD4">
      <w:pPr>
        <w:widowControl/>
        <w:tabs>
          <w:tab w:val="left" w:pos="1134"/>
        </w:tabs>
        <w:spacing w:after="0" w:line="360" w:lineRule="auto"/>
        <w:ind w:firstLine="709"/>
        <w:jc w:val="both"/>
      </w:pPr>
      <w:r>
        <w:rPr>
          <w:rFonts w:ascii="Times New Roman" w:hAnsi="Times New Roman"/>
          <w:bCs/>
          <w:sz w:val="28"/>
          <w:szCs w:val="28"/>
        </w:rPr>
        <w:t>читать, записывать, сравнивать, упорядочивать числа в пределах 100;</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находить число большее или меньшее данного числа на заданное число </w:t>
      </w:r>
      <w:r>
        <w:rPr>
          <w:rFonts w:ascii="Times New Roman" w:hAnsi="Times New Roman"/>
          <w:bCs/>
          <w:sz w:val="28"/>
          <w:szCs w:val="28"/>
        </w:rPr>
        <w:br/>
        <w:t>(в пределах 100), большее данного числа в заданное число раз (в пределах 20);</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устанавливать и соблюдать порядок при вычислении значения числового выражения (со скобками или без скобок), содержащего действия сложения </w:t>
      </w:r>
      <w:r>
        <w:rPr>
          <w:rFonts w:ascii="Times New Roman" w:hAnsi="Times New Roman"/>
          <w:bCs/>
          <w:sz w:val="28"/>
          <w:szCs w:val="28"/>
        </w:rPr>
        <w:br/>
        <w:t>и вычитания в пределах 100;</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выполнять арифметические действия: сложение и вычитание, в пределах </w:t>
      </w:r>
      <w:r>
        <w:rPr>
          <w:rFonts w:ascii="Times New Roman" w:hAnsi="Times New Roman"/>
          <w:bCs/>
          <w:sz w:val="28"/>
          <w:szCs w:val="28"/>
        </w:rPr>
        <w:br/>
        <w:t>100 – устно и письменно, умножение и деление в пределах 50 с использованием таблицы умножения;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называть и различать компоненты действий умножения (множители, произведение), деления (делимое, делитель, частное);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находить неизвестный компонент сложения, вычитания;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использовать при выполнении практических заданий единицы величин длины (сантиметр, дециметр, метр), массы (килограмм), времени (минута, час), стоимости (рубль, копейка);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определять с помощью измерительных инструментов длину, определять время с помощью часов;</w:t>
      </w:r>
    </w:p>
    <w:p w:rsidR="00B8195C" w:rsidRDefault="009E2BD4">
      <w:pPr>
        <w:widowControl/>
        <w:tabs>
          <w:tab w:val="left" w:pos="1134"/>
        </w:tabs>
        <w:spacing w:after="0" w:line="360" w:lineRule="auto"/>
        <w:ind w:firstLine="709"/>
        <w:jc w:val="both"/>
      </w:pPr>
      <w:r>
        <w:rPr>
          <w:rFonts w:ascii="Times New Roman" w:hAnsi="Times New Roman"/>
          <w:bCs/>
          <w:sz w:val="28"/>
          <w:szCs w:val="28"/>
        </w:rPr>
        <w:t>сравнивать величины длины, массы, времени, стоимости, устанавливая между ними соотношение «больше или меньше на»;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решать текстовые задачи в одно-два действия: представлять задачу (краткая запись, рисунок, таблица или другая модель), планировать ход решения текстовой задачи в два действия, оформлять его в виде арифметического действия </w:t>
      </w:r>
      <w:r>
        <w:rPr>
          <w:rFonts w:ascii="Times New Roman" w:hAnsi="Times New Roman"/>
          <w:bCs/>
          <w:sz w:val="28"/>
          <w:szCs w:val="28"/>
        </w:rPr>
        <w:br/>
        <w:t>или действий, записывать ответ;</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различать геометрические фигуры: прямой угол, ломаную, многоугольник;</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 бумаге в клетку изображать ломаную, многоугольник, чертить с помощью линейки или угольника прямой угол, прямоугольник с заданными длинами сторон;</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выполнять измерение длин реальных объектов с помощью линейки;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находить длину ломаной, состоящей из двух-трёх звеньев, периметр прямоугольника (квадрата);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распознавать верные (истинные) и неверные (ложные) утверждения </w:t>
      </w:r>
      <w:r>
        <w:rPr>
          <w:rFonts w:ascii="Times New Roman" w:hAnsi="Times New Roman"/>
          <w:bCs/>
          <w:sz w:val="28"/>
          <w:szCs w:val="28"/>
        </w:rPr>
        <w:br/>
        <w:t>со словами «все», «каждый»;</w:t>
      </w:r>
    </w:p>
    <w:p w:rsidR="00B8195C" w:rsidRDefault="009E2BD4">
      <w:pPr>
        <w:widowControl/>
        <w:tabs>
          <w:tab w:val="left" w:pos="1134"/>
        </w:tabs>
        <w:spacing w:after="0" w:line="360" w:lineRule="auto"/>
        <w:ind w:firstLine="709"/>
        <w:jc w:val="both"/>
      </w:pPr>
      <w:r>
        <w:rPr>
          <w:rFonts w:ascii="Times New Roman" w:hAnsi="Times New Roman"/>
          <w:bCs/>
          <w:sz w:val="28"/>
          <w:szCs w:val="28"/>
        </w:rPr>
        <w:t>проводить одно-двухшаговые логические рассуждения и делать выводы;</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находить общий признак группы математических объектов (чисел, величин, геометрических фигур);</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находить закономерность в ряду объектов (чисел, геометрических фигур);</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представлять информацию в заданной форме: дополнять текст задачи числами, заполнять строку или столбец таблицы, указывать числовые данные </w:t>
      </w:r>
      <w:r>
        <w:rPr>
          <w:rFonts w:ascii="Times New Roman" w:hAnsi="Times New Roman"/>
          <w:bCs/>
          <w:sz w:val="28"/>
          <w:szCs w:val="28"/>
        </w:rPr>
        <w:br/>
        <w:t>на рисунке (изображении геометрических фигур);</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сравнивать группы объектов (находить общее, различное);</w:t>
      </w:r>
    </w:p>
    <w:p w:rsidR="00B8195C" w:rsidRDefault="009E2BD4">
      <w:pPr>
        <w:widowControl/>
        <w:tabs>
          <w:tab w:val="left" w:pos="1134"/>
        </w:tabs>
        <w:spacing w:after="0" w:line="360" w:lineRule="auto"/>
        <w:ind w:firstLine="709"/>
        <w:jc w:val="both"/>
      </w:pPr>
      <w:r>
        <w:rPr>
          <w:rFonts w:ascii="Times New Roman" w:hAnsi="Times New Roman"/>
          <w:bCs/>
          <w:sz w:val="28"/>
          <w:szCs w:val="28"/>
        </w:rPr>
        <w:t>находить модели геометрических фигур в окружающем мире;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подбирать примеры, подтверждающие суждение, ответ;</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составлять (дополнять) текстовую задачу;</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проверять правильность вычисления, измерения.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162.10.5. К концу обучения в 3 классе обучающийся получит следующие предметные результаты по отдельным темам программы по математике: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читать, записывать, сравнивать, упорядочивать числа в пределах 1000;</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находить число большее или меньшее данного числа на заданное число, </w:t>
      </w:r>
      <w:r>
        <w:rPr>
          <w:rFonts w:ascii="Times New Roman" w:hAnsi="Times New Roman"/>
          <w:bCs/>
          <w:sz w:val="28"/>
          <w:szCs w:val="28"/>
        </w:rPr>
        <w:br/>
        <w:t>в заданное число раз (в пределах 1000);</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выполнять арифметические действия: сложение и вычитание (в пределах </w:t>
      </w:r>
      <w:r>
        <w:rPr>
          <w:rFonts w:ascii="Times New Roman" w:hAnsi="Times New Roman"/>
          <w:bCs/>
          <w:sz w:val="28"/>
          <w:szCs w:val="28"/>
        </w:rPr>
        <w:br/>
        <w:t>100 – устно, в пределах 1000 – письменно), умножение и деление на однозначное число, деление с остатком (в пределах 100 – устно и письменно);</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выполнять действия умножение и деление с числами 0 и 1;</w:t>
      </w:r>
    </w:p>
    <w:p w:rsidR="00B8195C" w:rsidRDefault="009E2BD4">
      <w:pPr>
        <w:widowControl/>
        <w:tabs>
          <w:tab w:val="left" w:pos="1134"/>
        </w:tabs>
        <w:spacing w:after="0" w:line="360" w:lineRule="auto"/>
        <w:ind w:firstLine="709"/>
        <w:jc w:val="both"/>
      </w:pPr>
      <w:r>
        <w:rPr>
          <w:rFonts w:ascii="Times New Roman" w:hAnsi="Times New Roman"/>
          <w:bCs/>
          <w:sz w:val="28"/>
          <w:szCs w:val="28"/>
        </w:rPr>
        <w:t>устанавливать и соблюдать порядок действий при вычислении значения числового выражения (со скобками или без скобок), содержащего арифметические действия сложения, вычитания, умножения и деления;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использовать при вычислениях переместительное и сочетательное свойства сложения;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находить неизвестный компонент арифметического действия;</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использовать при выполнении практических заданий и решении задач единицы: длины (миллиметр, сантиметр, дециметр, метр, километр), массы (грамм, килограмм), времени (минута, час, секунда), стоимости (копейка, рубль);</w:t>
      </w:r>
    </w:p>
    <w:p w:rsidR="00B8195C" w:rsidRDefault="009E2BD4">
      <w:pPr>
        <w:widowControl/>
        <w:tabs>
          <w:tab w:val="left" w:pos="1134"/>
        </w:tabs>
        <w:spacing w:after="0" w:line="360" w:lineRule="auto"/>
        <w:ind w:firstLine="709"/>
        <w:jc w:val="both"/>
      </w:pPr>
      <w:r>
        <w:rPr>
          <w:rFonts w:ascii="Times New Roman" w:hAnsi="Times New Roman"/>
          <w:bCs/>
          <w:sz w:val="28"/>
          <w:szCs w:val="28"/>
        </w:rPr>
        <w:t>определять с помощью цифровых и аналоговых приборов, измерительных инструментов длину (массу, время), выполнять прикидку и оценку результата измерений, определять продолжительность события;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сравнивать величины длины, площади, массы, времени, стоимости, устанавливая между ними соотношение «больше или меньше на или в»;</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называть, находить долю величины (половина, четверть);</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сравнивать величины, выраженные долями;</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использовать при решении задач и в практических ситуациях (покупка товара, определение времени, выполнение расчётов) соотношение между величинами; </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при решении задач выполнять сложение и вычитание однородных величин, умножение и деление величины на однозначное число;</w:t>
      </w:r>
    </w:p>
    <w:p w:rsidR="00B8195C" w:rsidRDefault="009E2BD4">
      <w:pPr>
        <w:widowControl/>
        <w:tabs>
          <w:tab w:val="left" w:pos="1134"/>
        </w:tabs>
        <w:spacing w:after="0" w:line="360" w:lineRule="auto"/>
        <w:ind w:firstLine="709"/>
        <w:jc w:val="both"/>
      </w:pPr>
      <w:r>
        <w:rPr>
          <w:rFonts w:ascii="Times New Roman" w:hAnsi="Times New Roman"/>
          <w:bCs/>
          <w:sz w:val="28"/>
          <w:szCs w:val="28"/>
        </w:rPr>
        <w:t>решать задачи в одно-два действия: представлять текст задачи, планировать ход решения, записывать решение и ответ, анализировать решение (искать другой способ решения), оценивать ответ (устанавливать его реалистичность, проверять вычисления);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конструировать прямоугольник из данных фигур (квадратов), делить прямоугольник, многоугольник на заданные части;</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сравнивать фигуры по площади (наложение, сопоставление числовых значений);</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находить периметр прямоугольника (квадрата), площадь прямоугольника (квадрата);</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распознавать верные (истинные) и неверные (ложные) утверждения </w:t>
      </w:r>
      <w:r>
        <w:rPr>
          <w:rFonts w:ascii="Times New Roman" w:hAnsi="Times New Roman"/>
          <w:bCs/>
          <w:sz w:val="28"/>
          <w:szCs w:val="28"/>
        </w:rPr>
        <w:br/>
        <w:t>со словами: «все», «некоторые», «и», «каждый», «если…, то…»;</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формулировать утверждение (вывод), строить логические рассуждения (одно-двухшаговые), в том числе с использованием изученных связок;</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классифицировать объекты по одному-двум признакам;</w:t>
      </w:r>
    </w:p>
    <w:p w:rsidR="00B8195C" w:rsidRDefault="009E2BD4">
      <w:pPr>
        <w:widowControl/>
        <w:tabs>
          <w:tab w:val="left" w:pos="1134"/>
        </w:tabs>
        <w:spacing w:after="0" w:line="360" w:lineRule="auto"/>
        <w:ind w:firstLine="709"/>
        <w:jc w:val="both"/>
      </w:pPr>
      <w:r>
        <w:rPr>
          <w:rFonts w:ascii="Times New Roman" w:hAnsi="Times New Roman"/>
          <w:bCs/>
          <w:sz w:val="28"/>
          <w:szCs w:val="28"/>
        </w:rPr>
        <w:t>извлекать, использовать информацию, представленную на простейших диаграммах, в таблицах (например, расписание, режим работы), на предметах повседневной жизни (например, ярлык, этикетка), а также структурировать информацию: заполнять простейшие таблицы;</w:t>
      </w:r>
    </w:p>
    <w:p w:rsidR="00B8195C" w:rsidRDefault="009E2BD4">
      <w:pPr>
        <w:widowControl/>
        <w:tabs>
          <w:tab w:val="left" w:pos="1134"/>
        </w:tabs>
        <w:spacing w:after="0" w:line="360" w:lineRule="auto"/>
        <w:ind w:firstLine="709"/>
        <w:jc w:val="both"/>
      </w:pPr>
      <w:r>
        <w:rPr>
          <w:rFonts w:ascii="Times New Roman" w:hAnsi="Times New Roman"/>
          <w:bCs/>
          <w:sz w:val="28"/>
          <w:szCs w:val="28"/>
        </w:rPr>
        <w:t>составлять план выполнения учебного задания и следовать ему, выполнять действия по алгоритму;</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сравнивать математические объекты (находить общее, различное, уникальное);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выбирать верное решение математической задачи.</w:t>
      </w:r>
    </w:p>
    <w:p w:rsidR="00B8195C" w:rsidRDefault="009E2BD4">
      <w:pPr>
        <w:widowControl/>
        <w:tabs>
          <w:tab w:val="left" w:pos="1134"/>
        </w:tabs>
        <w:spacing w:after="0" w:line="360" w:lineRule="auto"/>
        <w:ind w:firstLine="709"/>
        <w:jc w:val="both"/>
      </w:pPr>
      <w:r>
        <w:rPr>
          <w:rFonts w:ascii="Times New Roman" w:hAnsi="Times New Roman"/>
          <w:bCs/>
          <w:sz w:val="28"/>
          <w:szCs w:val="28"/>
        </w:rPr>
        <w:t>162.10.6. К концу обучения в 4 классе обучающийся получит следующие предметные результаты по отдельным темам программы по математике: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читать, записывать, сравнивать, упорядочивать многозначные числа;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находить число большее или меньшее данного числа на заданное число, </w:t>
      </w:r>
      <w:r>
        <w:rPr>
          <w:rFonts w:ascii="Times New Roman" w:hAnsi="Times New Roman"/>
          <w:bCs/>
          <w:sz w:val="28"/>
          <w:szCs w:val="28"/>
        </w:rPr>
        <w:br/>
        <w:t>в заданное число раз;</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выполнять арифметические действия: сложение и вычитание </w:t>
      </w:r>
      <w:r>
        <w:rPr>
          <w:rFonts w:ascii="Times New Roman" w:hAnsi="Times New Roman"/>
          <w:bCs/>
          <w:sz w:val="28"/>
          <w:szCs w:val="28"/>
        </w:rPr>
        <w:br/>
        <w:t xml:space="preserve">с многозначными числами письменно (в пределах 100 – устно), умножение </w:t>
      </w:r>
      <w:r>
        <w:rPr>
          <w:rFonts w:ascii="Times New Roman" w:hAnsi="Times New Roman"/>
          <w:bCs/>
          <w:sz w:val="28"/>
          <w:szCs w:val="28"/>
        </w:rPr>
        <w:br/>
        <w:t xml:space="preserve">и деление многозначного числа на однозначное, двузначное число письменно </w:t>
      </w:r>
      <w:r>
        <w:rPr>
          <w:rFonts w:ascii="Times New Roman" w:hAnsi="Times New Roman"/>
          <w:bCs/>
          <w:sz w:val="28"/>
          <w:szCs w:val="28"/>
        </w:rPr>
        <w:br/>
        <w:t>(в пределах 100 – устно), деление с остатком – письменно (в пределах 1000);</w:t>
      </w:r>
    </w:p>
    <w:p w:rsidR="00B8195C" w:rsidRDefault="009E2BD4">
      <w:pPr>
        <w:widowControl/>
        <w:tabs>
          <w:tab w:val="left" w:pos="1134"/>
        </w:tabs>
        <w:spacing w:after="0" w:line="360" w:lineRule="auto"/>
        <w:ind w:firstLine="709"/>
        <w:jc w:val="both"/>
      </w:pPr>
      <w:r>
        <w:rPr>
          <w:rFonts w:ascii="Times New Roman" w:hAnsi="Times New Roman"/>
          <w:bCs/>
          <w:sz w:val="28"/>
          <w:szCs w:val="28"/>
        </w:rPr>
        <w:t>вычислять значение числового выражения (со скобками или без скобок), содержащего 2–4 арифметических действия, использовать при вычислениях изученные свойства арифметических действий;</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выполнять прикидку результата вычислений, проверку полученного ответа </w:t>
      </w:r>
      <w:r>
        <w:rPr>
          <w:rFonts w:ascii="Times New Roman" w:hAnsi="Times New Roman"/>
          <w:bCs/>
          <w:sz w:val="28"/>
          <w:szCs w:val="28"/>
        </w:rPr>
        <w:br/>
        <w:t xml:space="preserve">по критериям: достоверность (реальность), соответствие правилу (алгоритму), </w:t>
      </w:r>
      <w:r>
        <w:rPr>
          <w:rFonts w:ascii="Times New Roman" w:hAnsi="Times New Roman"/>
          <w:bCs/>
          <w:sz w:val="28"/>
          <w:szCs w:val="28"/>
        </w:rPr>
        <w:br/>
        <w:t>а также с помощью калькулятора;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находить долю величины, величину по ее доле;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находить неизвестный компонент арифметического действия;</w:t>
      </w:r>
    </w:p>
    <w:p w:rsidR="00B8195C" w:rsidRDefault="009E2BD4">
      <w:pPr>
        <w:widowControl/>
        <w:tabs>
          <w:tab w:val="left" w:pos="1134"/>
        </w:tabs>
        <w:spacing w:after="0" w:line="360" w:lineRule="auto"/>
        <w:ind w:firstLine="709"/>
        <w:jc w:val="both"/>
      </w:pPr>
      <w:r>
        <w:rPr>
          <w:rFonts w:ascii="Times New Roman" w:hAnsi="Times New Roman"/>
          <w:bCs/>
          <w:sz w:val="28"/>
          <w:szCs w:val="28"/>
        </w:rPr>
        <w:t>использовать единицы величин при решении задач (длина, масса, время, вместимость, стоимость, площадь, скорость);</w:t>
      </w:r>
    </w:p>
    <w:p w:rsidR="00B8195C" w:rsidRDefault="009E2BD4">
      <w:pPr>
        <w:widowControl/>
        <w:tabs>
          <w:tab w:val="left" w:pos="1134"/>
        </w:tabs>
        <w:spacing w:after="0" w:line="360" w:lineRule="auto"/>
        <w:ind w:firstLine="709"/>
        <w:jc w:val="both"/>
      </w:pPr>
      <w:r>
        <w:rPr>
          <w:rFonts w:ascii="Times New Roman" w:hAnsi="Times New Roman"/>
          <w:bCs/>
          <w:sz w:val="28"/>
          <w:szCs w:val="28"/>
        </w:rPr>
        <w:t>использовать при решении задач единицы длины (миллиметр, сантиметр, дециметр, метр, километр), массы (грамм, килограмм, центнер, тонна), времени (секунда, минута, час, сутки, неделя, месяц, год), вместимости (литр), стоимости (копейка, рубль), площади (квадратный метр, квадратный дециметр, квадратный сантиметр), скорости (километр в час);</w:t>
      </w:r>
    </w:p>
    <w:p w:rsidR="00B8195C" w:rsidRDefault="009E2BD4">
      <w:pPr>
        <w:widowControl/>
        <w:tabs>
          <w:tab w:val="left" w:pos="1134"/>
        </w:tabs>
        <w:spacing w:after="0" w:line="360" w:lineRule="auto"/>
        <w:ind w:firstLine="709"/>
        <w:jc w:val="both"/>
      </w:pPr>
      <w:r>
        <w:rPr>
          <w:rFonts w:ascii="Times New Roman" w:hAnsi="Times New Roman"/>
          <w:bCs/>
          <w:sz w:val="28"/>
          <w:szCs w:val="28"/>
        </w:rPr>
        <w:t>использовать при решении текстовых задач и в практических ситуациях соотношения между скоростью, временем и пройденным путем, между производительностью, временем и объёмом работы;</w:t>
      </w:r>
    </w:p>
    <w:p w:rsidR="00B8195C" w:rsidRDefault="009E2BD4">
      <w:pPr>
        <w:widowControl/>
        <w:tabs>
          <w:tab w:val="left" w:pos="1134"/>
        </w:tabs>
        <w:spacing w:after="0" w:line="360" w:lineRule="auto"/>
        <w:ind w:firstLine="709"/>
        <w:jc w:val="both"/>
      </w:pPr>
      <w:r>
        <w:rPr>
          <w:rFonts w:ascii="Times New Roman" w:hAnsi="Times New Roman"/>
          <w:sz w:val="28"/>
          <w:szCs w:val="28"/>
        </w:rPr>
        <w:t>определять с помощью цифровых и аналоговых приборов массу предмета, температуру (например, воды, воздуха в помещении), вместимость с помощью измерительных сосудов, прикидку и оценку результата измерений</w:t>
      </w:r>
      <w:r>
        <w:rPr>
          <w:rFonts w:ascii="Times New Roman" w:hAnsi="Times New Roman"/>
          <w:bCs/>
          <w:sz w:val="28"/>
          <w:szCs w:val="28"/>
        </w:rPr>
        <w:t>;</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решать текстовые задачи в 1–3 действия, выполнять преобразование заданных величин, выбирать при решении подходящие способы вычисления, сочетая устные </w:t>
      </w:r>
      <w:r>
        <w:rPr>
          <w:rFonts w:ascii="Times New Roman" w:hAnsi="Times New Roman"/>
          <w:bCs/>
          <w:sz w:val="28"/>
          <w:szCs w:val="28"/>
        </w:rPr>
        <w:br/>
        <w:t>и письменные вычисления и используя, при необходимости, вычислительные устройства, оценивать полученный результат по критериям: реальность, соответствие условию;</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решать практические задачи, связанные с повседневной жизнью (например, покупка товара, определение времени, выполнение расчётов), в том числе </w:t>
      </w:r>
      <w:r>
        <w:rPr>
          <w:rFonts w:ascii="Times New Roman" w:hAnsi="Times New Roman"/>
          <w:bCs/>
          <w:sz w:val="28"/>
          <w:szCs w:val="28"/>
        </w:rPr>
        <w:br/>
        <w:t xml:space="preserve">с избыточными данными, находить недостающую информацию (например, </w:t>
      </w:r>
      <w:r>
        <w:rPr>
          <w:rFonts w:ascii="Times New Roman" w:hAnsi="Times New Roman"/>
          <w:bCs/>
          <w:sz w:val="28"/>
          <w:szCs w:val="28"/>
        </w:rPr>
        <w:br/>
        <w:t>из таблиц, схем), находить различные способы решения;</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различать окружность и круг, изображать с помощью циркуля и линейки окружность заданного радиуса;</w:t>
      </w:r>
    </w:p>
    <w:p w:rsidR="00B8195C" w:rsidRDefault="009E2BD4">
      <w:pPr>
        <w:widowControl/>
        <w:tabs>
          <w:tab w:val="left" w:pos="1134"/>
        </w:tabs>
        <w:spacing w:after="0" w:line="360" w:lineRule="auto"/>
        <w:ind w:firstLine="709"/>
        <w:jc w:val="both"/>
      </w:pPr>
      <w:r>
        <w:rPr>
          <w:rFonts w:ascii="Times New Roman" w:hAnsi="Times New Roman"/>
          <w:bCs/>
          <w:sz w:val="28"/>
          <w:szCs w:val="28"/>
        </w:rPr>
        <w:t>различать изображения простейших пространственных фигур (шар, куб, цилиндр, конус, пирамида), распознавать в простейших случаях проекции предметов окружающего мира на плоскость (пол, стену);</w:t>
      </w:r>
    </w:p>
    <w:p w:rsidR="00B8195C" w:rsidRDefault="009E2BD4">
      <w:pPr>
        <w:widowControl/>
        <w:tabs>
          <w:tab w:val="left" w:pos="1134"/>
        </w:tabs>
        <w:spacing w:after="0" w:line="360" w:lineRule="auto"/>
        <w:ind w:firstLine="709"/>
        <w:jc w:val="both"/>
      </w:pPr>
      <w:r>
        <w:rPr>
          <w:rFonts w:ascii="Times New Roman" w:hAnsi="Times New Roman"/>
          <w:bCs/>
          <w:sz w:val="28"/>
          <w:szCs w:val="28"/>
        </w:rPr>
        <w:t>выполнять разбиение (показывать на рисунке, чертеже) простейшей составной фигуры на прямоугольники (квадраты), находить периметр и площадь фигур, составленных из двух-трех прямоугольников (квадратов);</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распознавать верные (истинные) и неверные (ложные) утверждения, приводить пример, контрпример; </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формулировать утверждение (вывод), строить логические рассуждения (двух-трехшаговые);</w:t>
      </w:r>
    </w:p>
    <w:p w:rsidR="00B8195C" w:rsidRDefault="009E2BD4">
      <w:pPr>
        <w:widowControl/>
        <w:tabs>
          <w:tab w:val="left" w:pos="1134"/>
        </w:tabs>
        <w:spacing w:after="0" w:line="360" w:lineRule="auto"/>
        <w:ind w:firstLine="709"/>
        <w:jc w:val="both"/>
      </w:pPr>
      <w:r>
        <w:rPr>
          <w:rFonts w:ascii="Times New Roman" w:hAnsi="Times New Roman"/>
          <w:bCs/>
          <w:sz w:val="28"/>
          <w:szCs w:val="28"/>
        </w:rPr>
        <w:t>классифицировать объекты по заданным или самостоятельно установленным одному-двум признакам;</w:t>
      </w:r>
    </w:p>
    <w:p w:rsidR="00B8195C" w:rsidRDefault="009E2BD4">
      <w:pPr>
        <w:widowControl/>
        <w:tabs>
          <w:tab w:val="left" w:pos="1134"/>
        </w:tabs>
        <w:spacing w:after="0" w:line="360" w:lineRule="auto"/>
        <w:ind w:firstLine="709"/>
        <w:jc w:val="both"/>
      </w:pPr>
      <w:r>
        <w:rPr>
          <w:rFonts w:ascii="Times New Roman" w:hAnsi="Times New Roman"/>
          <w:bCs/>
          <w:sz w:val="28"/>
          <w:szCs w:val="28"/>
        </w:rPr>
        <w:t xml:space="preserve">извлекать и использовать для выполнения заданий и решения задач информацию, представленную на простейших столбчатых диаграммах, в таблицах </w:t>
      </w:r>
      <w:r>
        <w:rPr>
          <w:rFonts w:ascii="Times New Roman" w:hAnsi="Times New Roman"/>
          <w:bCs/>
          <w:sz w:val="28"/>
          <w:szCs w:val="28"/>
        </w:rPr>
        <w:br/>
        <w:t>с данными о реальных процессах и явлениях окружающего мира (например, календарь, расписание), в предметах повседневной жизни (например, счет, меню, прайс-лист, объявление);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заполнять данными предложенную таблицу, столбчатую диаграмму;</w:t>
      </w:r>
    </w:p>
    <w:p w:rsidR="00B8195C" w:rsidRDefault="009E2BD4">
      <w:pPr>
        <w:widowControl/>
        <w:tabs>
          <w:tab w:val="left" w:pos="1134"/>
        </w:tabs>
        <w:spacing w:after="0" w:line="360" w:lineRule="auto"/>
        <w:ind w:firstLine="709"/>
        <w:jc w:val="both"/>
      </w:pPr>
      <w:r>
        <w:rPr>
          <w:rFonts w:ascii="Times New Roman" w:hAnsi="Times New Roman"/>
          <w:bCs/>
          <w:sz w:val="28"/>
          <w:szCs w:val="28"/>
        </w:rPr>
        <w:t>использовать формализованные описания последовательности действий (алгоритм, план, схема) в практических и учебных ситуациях, дополнять алгоритм, упорядочивать шаги алгоритма;</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составлять модель текстовой задачи, числовое выражение;</w:t>
      </w:r>
    </w:p>
    <w:p w:rsidR="00B8195C" w:rsidRDefault="009E2BD4">
      <w:pPr>
        <w:widowControl/>
        <w:tabs>
          <w:tab w:val="left" w:pos="1134"/>
        </w:tabs>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выбирать рациональное решение задачи, находить все верные решения </w:t>
      </w:r>
      <w:r>
        <w:rPr>
          <w:rFonts w:ascii="Times New Roman" w:hAnsi="Times New Roman"/>
          <w:bCs/>
          <w:sz w:val="28"/>
          <w:szCs w:val="28"/>
        </w:rPr>
        <w:br/>
        <w:t>из предложенных.</w:t>
      </w:r>
    </w:p>
    <w:p w:rsidR="00B8195C" w:rsidRDefault="009E2BD4">
      <w:pPr>
        <w:pStyle w:val="1"/>
        <w:pBdr>
          <w:bottom w:val="none" w:sz="4" w:space="0" w:color="000000"/>
        </w:pBdr>
        <w:spacing w:before="0" w:line="360" w:lineRule="auto"/>
        <w:ind w:firstLine="708"/>
        <w:jc w:val="both"/>
      </w:pPr>
      <w:r>
        <w:rPr>
          <w:b w:val="0"/>
          <w:bCs/>
          <w:szCs w:val="28"/>
        </w:rPr>
        <w:t>163.</w:t>
      </w:r>
      <w:r>
        <w:rPr>
          <w:rFonts w:eastAsia="SchoolBookSanPin;Times New Roma"/>
          <w:b w:val="0"/>
          <w:szCs w:val="28"/>
        </w:rPr>
        <w:t> Федеральная рабочая программа по учебному предмету «</w:t>
      </w:r>
      <w:r>
        <w:rPr>
          <w:b w:val="0"/>
          <w:szCs w:val="28"/>
        </w:rPr>
        <w:t>Окружающий мир</w:t>
      </w:r>
      <w:r>
        <w:rPr>
          <w:rFonts w:eastAsia="SchoolBookSanPin;Times New Roma"/>
          <w:b w:val="0"/>
          <w:szCs w:val="28"/>
        </w:rPr>
        <w:t>».</w:t>
      </w:r>
      <w:r>
        <w:rPr>
          <w:b w:val="0"/>
        </w:rPr>
        <w:t xml:space="preserve"> </w:t>
      </w:r>
    </w:p>
    <w:p w:rsidR="00B8195C" w:rsidRDefault="009E2BD4">
      <w:pPr>
        <w:spacing w:after="0" w:line="352" w:lineRule="auto"/>
        <w:ind w:firstLine="709"/>
        <w:jc w:val="both"/>
      </w:pPr>
      <w:r>
        <w:rPr>
          <w:rFonts w:ascii="Times New Roman" w:eastAsia="SchoolBookSanPin;Times New Roma" w:hAnsi="Times New Roman"/>
          <w:sz w:val="28"/>
          <w:szCs w:val="28"/>
        </w:rPr>
        <w:t>163.1.</w:t>
      </w:r>
      <w:r>
        <w:rPr>
          <w:rFonts w:ascii="Times New Roman" w:hAnsi="Times New Roman"/>
          <w:sz w:val="28"/>
          <w:szCs w:val="28"/>
        </w:rPr>
        <w:t> </w:t>
      </w:r>
      <w:r>
        <w:rPr>
          <w:rFonts w:ascii="Times New Roman" w:eastAsia="SchoolBookSanPin;Times New Roma" w:hAnsi="Times New Roman"/>
          <w:sz w:val="28"/>
          <w:szCs w:val="28"/>
        </w:rPr>
        <w:t>Федеральная рабочая программа по учебному предмету «</w:t>
      </w:r>
      <w:r>
        <w:rPr>
          <w:rFonts w:ascii="Times New Roman" w:eastAsia="Times New Roman" w:hAnsi="Times New Roman"/>
          <w:sz w:val="28"/>
          <w:szCs w:val="28"/>
        </w:rPr>
        <w:t>Окружающий мир</w:t>
      </w:r>
      <w:r>
        <w:rPr>
          <w:rFonts w:ascii="Times New Roman" w:eastAsia="SchoolBookSanPin;Times New Roma" w:hAnsi="Times New Roman"/>
          <w:sz w:val="28"/>
          <w:szCs w:val="28"/>
        </w:rPr>
        <w:t xml:space="preserve">» (предметная область </w:t>
      </w:r>
      <w:r>
        <w:rPr>
          <w:rFonts w:ascii="Times New Roman" w:eastAsia="Times New Roman" w:hAnsi="Times New Roman"/>
          <w:sz w:val="28"/>
          <w:szCs w:val="28"/>
          <w:lang w:eastAsia="ru-RU"/>
        </w:rPr>
        <w:t xml:space="preserve">«Обществознание и естествознание» («Окружающий мир») </w:t>
      </w:r>
      <w:r>
        <w:rPr>
          <w:rFonts w:ascii="Times New Roman" w:eastAsia="SchoolBookSanPin;Times New Roma" w:hAnsi="Times New Roman"/>
          <w:sz w:val="28"/>
          <w:szCs w:val="28"/>
        </w:rPr>
        <w:t>(далее соответственно – программа по окружающему миру, окружающий мир) включает пояснительную записку, содержание обучения, планируемые результаты освоения программы по окружающему миру.</w:t>
      </w:r>
    </w:p>
    <w:p w:rsidR="00B8195C" w:rsidRDefault="009E2BD4">
      <w:pPr>
        <w:spacing w:after="0" w:line="352" w:lineRule="auto"/>
        <w:ind w:firstLine="709"/>
        <w:jc w:val="both"/>
      </w:pPr>
      <w:r>
        <w:rPr>
          <w:rFonts w:ascii="Times New Roman" w:eastAsia="SchoolBookSanPin;Times New Roma" w:hAnsi="Times New Roman"/>
          <w:sz w:val="28"/>
          <w:szCs w:val="28"/>
        </w:rPr>
        <w:t>163.2.</w:t>
      </w:r>
      <w:r>
        <w:rPr>
          <w:rFonts w:ascii="Times New Roman" w:hAnsi="Times New Roman"/>
          <w:sz w:val="28"/>
          <w:szCs w:val="28"/>
        </w:rPr>
        <w:t> </w:t>
      </w:r>
      <w:r>
        <w:rPr>
          <w:rFonts w:ascii="Times New Roman" w:eastAsia="Times New Roman" w:hAnsi="Times New Roman"/>
          <w:sz w:val="28"/>
          <w:szCs w:val="28"/>
          <w:lang w:eastAsia="ru-RU"/>
        </w:rPr>
        <w:t xml:space="preserve">Пояснительная записка отражает общие цели и задачи изучения </w:t>
      </w:r>
      <w:r>
        <w:rPr>
          <w:rFonts w:ascii="Times New Roman" w:eastAsia="SchoolBookSanPin;Times New Roma" w:hAnsi="Times New Roman"/>
          <w:sz w:val="28"/>
          <w:szCs w:val="28"/>
        </w:rPr>
        <w:t>окружающего мира,</w:t>
      </w:r>
      <w:r>
        <w:rPr>
          <w:rFonts w:ascii="Times New Roman" w:eastAsia="Times New Roman" w:hAnsi="Times New Roman"/>
          <w:sz w:val="28"/>
          <w:szCs w:val="28"/>
          <w:lang w:eastAsia="ru-RU"/>
        </w:rPr>
        <w:t xml:space="preserve"> место в структуре учебного плана, а также подходы к отбору содержания и планируемым результатам.</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SchoolBookSanPin;Times New Roma" w:hAnsi="Times New Roman"/>
          <w:sz w:val="28"/>
          <w:szCs w:val="28"/>
        </w:rPr>
        <w:t>163.3.</w:t>
      </w:r>
      <w:r>
        <w:rPr>
          <w:rFonts w:ascii="Times New Roman" w:hAnsi="Times New Roman"/>
          <w:sz w:val="28"/>
          <w:szCs w:val="28"/>
        </w:rPr>
        <w:t> </w:t>
      </w:r>
      <w:r>
        <w:rPr>
          <w:rFonts w:ascii="Times New Roman" w:eastAsia="Times New Roman" w:hAnsi="Times New Roman"/>
          <w:sz w:val="28"/>
          <w:szCs w:val="28"/>
          <w:lang w:eastAsia="ru-RU"/>
        </w:rPr>
        <w:t xml:space="preserve">Содержание обучения раскрывает содержательные линии </w:t>
      </w:r>
      <w:r>
        <w:rPr>
          <w:rFonts w:ascii="Times New Roman" w:eastAsia="Times New Roman" w:hAnsi="Times New Roman"/>
          <w:sz w:val="28"/>
          <w:szCs w:val="28"/>
          <w:lang w:eastAsia="ru-RU"/>
        </w:rPr>
        <w:br/>
        <w:t xml:space="preserve">для обязательного изучения окружающего мира в каждом классе на уровне начального общего образования. </w:t>
      </w:r>
    </w:p>
    <w:p w:rsidR="00B8195C" w:rsidRDefault="009E2BD4">
      <w:pPr>
        <w:spacing w:after="0" w:line="352" w:lineRule="auto"/>
        <w:ind w:firstLine="709"/>
        <w:jc w:val="both"/>
      </w:pPr>
      <w:r>
        <w:rPr>
          <w:rFonts w:ascii="Times New Roman" w:eastAsia="SchoolBookSanPin;Times New Roma" w:hAnsi="Times New Roman"/>
          <w:sz w:val="28"/>
          <w:szCs w:val="28"/>
        </w:rPr>
        <w:t>163.4.</w:t>
      </w:r>
      <w:r>
        <w:rPr>
          <w:rFonts w:ascii="Times New Roman" w:hAnsi="Times New Roman"/>
          <w:sz w:val="28"/>
          <w:szCs w:val="28"/>
        </w:rPr>
        <w:t> </w:t>
      </w:r>
      <w:r>
        <w:rPr>
          <w:rFonts w:ascii="Times New Roman" w:eastAsia="Times New Roman" w:hAnsi="Times New Roman"/>
          <w:sz w:val="28"/>
          <w:szCs w:val="28"/>
          <w:lang w:eastAsia="ru-RU"/>
        </w:rPr>
        <w:t xml:space="preserve">Планируемые результаты </w:t>
      </w:r>
      <w:r>
        <w:rPr>
          <w:rFonts w:ascii="Times New Roman" w:eastAsia="SchoolBookSanPin;Times New Roma" w:hAnsi="Times New Roman"/>
          <w:sz w:val="28"/>
          <w:szCs w:val="28"/>
        </w:rPr>
        <w:t>программы по окружающему миру</w:t>
      </w:r>
      <w:r>
        <w:rPr>
          <w:rFonts w:ascii="Times New Roman" w:eastAsia="Times New Roman" w:hAnsi="Times New Roman"/>
          <w:sz w:val="28"/>
          <w:szCs w:val="28"/>
          <w:lang w:eastAsia="ru-RU"/>
        </w:rPr>
        <w:t xml:space="preserve"> включают личностные, метапредметные результаты за период обучения, а также предметные достижения обучающегося за каждый год обучения на уровне начального общего образования.</w:t>
      </w:r>
    </w:p>
    <w:p w:rsidR="00B8195C" w:rsidRDefault="009E2BD4">
      <w:pPr>
        <w:spacing w:after="0" w:line="352" w:lineRule="auto"/>
        <w:ind w:firstLine="709"/>
      </w:pPr>
      <w:r>
        <w:rPr>
          <w:rFonts w:ascii="Times New Roman" w:eastAsia="SchoolBookSanPin;Times New Roma" w:hAnsi="Times New Roman"/>
          <w:sz w:val="28"/>
          <w:szCs w:val="28"/>
        </w:rPr>
        <w:t>163.5.</w:t>
      </w:r>
      <w:r>
        <w:rPr>
          <w:rFonts w:ascii="Times New Roman" w:hAnsi="Times New Roman"/>
          <w:sz w:val="28"/>
          <w:szCs w:val="28"/>
        </w:rPr>
        <w:t> </w:t>
      </w:r>
      <w:r>
        <w:rPr>
          <w:rFonts w:ascii="Times New Roman" w:eastAsia="Times New Roman" w:hAnsi="Times New Roman"/>
          <w:sz w:val="28"/>
          <w:szCs w:val="28"/>
        </w:rPr>
        <w:t>Пояснительная записка.</w:t>
      </w:r>
    </w:p>
    <w:p w:rsidR="00B8195C" w:rsidRDefault="009E2BD4">
      <w:pPr>
        <w:spacing w:after="0" w:line="352" w:lineRule="auto"/>
        <w:ind w:firstLine="709"/>
        <w:jc w:val="both"/>
      </w:pPr>
      <w:r>
        <w:rPr>
          <w:rFonts w:ascii="Times New Roman" w:eastAsia="SchoolBookSanPin;Times New Roma" w:hAnsi="Times New Roman"/>
          <w:sz w:val="28"/>
          <w:szCs w:val="28"/>
        </w:rPr>
        <w:t>163.5.1.</w:t>
      </w:r>
      <w:r>
        <w:rPr>
          <w:rFonts w:ascii="Times New Roman" w:hAnsi="Times New Roman"/>
          <w:sz w:val="28"/>
          <w:szCs w:val="28"/>
        </w:rPr>
        <w:t> </w:t>
      </w:r>
      <w:r>
        <w:rPr>
          <w:rFonts w:ascii="Times New Roman" w:eastAsia="SchoolBookSanPin;Times New Roma" w:hAnsi="Times New Roman"/>
          <w:sz w:val="28"/>
          <w:szCs w:val="28"/>
        </w:rPr>
        <w:t>Программа по окружающему миру</w:t>
      </w:r>
      <w:r>
        <w:rPr>
          <w:rFonts w:ascii="Times New Roman" w:eastAsia="Times New Roman" w:hAnsi="Times New Roman"/>
          <w:sz w:val="28"/>
          <w:szCs w:val="28"/>
          <w:lang w:eastAsia="ru-RU"/>
        </w:rPr>
        <w:t xml:space="preserve"> на уровне начального общего образования составлена на основе требований к результатам освоения ООП НОО, представленных в ФГОС НОО и федеральной </w:t>
      </w:r>
      <w:r>
        <w:rPr>
          <w:rFonts w:ascii="Times New Roman" w:eastAsia="SchoolBookSanPin;Times New Roma" w:hAnsi="Times New Roman"/>
          <w:sz w:val="28"/>
          <w:szCs w:val="28"/>
        </w:rPr>
        <w:t xml:space="preserve">рабочей </w:t>
      </w:r>
      <w:r>
        <w:rPr>
          <w:rFonts w:ascii="Times New Roman" w:eastAsia="Times New Roman" w:hAnsi="Times New Roman"/>
          <w:sz w:val="28"/>
          <w:szCs w:val="28"/>
          <w:lang w:eastAsia="ru-RU"/>
        </w:rPr>
        <w:t>программы воспитания.</w:t>
      </w:r>
    </w:p>
    <w:p w:rsidR="00B8195C" w:rsidRDefault="009E2BD4">
      <w:pPr>
        <w:spacing w:after="0" w:line="352" w:lineRule="auto"/>
        <w:ind w:firstLine="709"/>
        <w:jc w:val="both"/>
      </w:pPr>
      <w:r>
        <w:rPr>
          <w:rFonts w:ascii="Times New Roman" w:eastAsia="SchoolBookSanPin;Times New Roma" w:hAnsi="Times New Roman"/>
          <w:sz w:val="28"/>
          <w:szCs w:val="28"/>
        </w:rPr>
        <w:t>163.5.2.</w:t>
      </w:r>
      <w:r>
        <w:rPr>
          <w:rFonts w:ascii="Times New Roman" w:hAnsi="Times New Roman"/>
          <w:sz w:val="28"/>
          <w:szCs w:val="28"/>
        </w:rPr>
        <w:t> </w:t>
      </w:r>
      <w:r>
        <w:rPr>
          <w:rFonts w:ascii="Times New Roman" w:eastAsia="Times New Roman" w:hAnsi="Times New Roman"/>
          <w:sz w:val="28"/>
          <w:szCs w:val="28"/>
          <w:lang w:eastAsia="ru-RU"/>
        </w:rPr>
        <w:t>Изучение окружающего мира, интегрирующего знания о природе, предметном мире, обществе и взаимодействии людей в нём, соответствует потребностям и интересам обучающихся на уровне начального общего образования и направлено на достижение следующих целей: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формирование целостного взгляда на мир, осознание места в нём человека </w:t>
      </w:r>
      <w:r>
        <w:rPr>
          <w:rFonts w:ascii="Times New Roman" w:eastAsia="Times New Roman" w:hAnsi="Times New Roman"/>
          <w:sz w:val="28"/>
          <w:szCs w:val="28"/>
          <w:lang w:eastAsia="ru-RU"/>
        </w:rPr>
        <w:br/>
        <w:t>на основе целостного взгляда на окружающий мир (природную и социальную среду обитания); освоение естественно-научных, обществоведческих, нравственно-этических понятий, представленных в содержании программы по окружающему миру;</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формирование ценности здоровья человека, его сохранения и укрепления, приверженности здоровому образу жизни;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развитие умений и навыков применять полученные знания в реальной учебной </w:t>
      </w:r>
      <w:r>
        <w:rPr>
          <w:rFonts w:ascii="Times New Roman" w:eastAsia="Times New Roman" w:hAnsi="Times New Roman"/>
          <w:sz w:val="28"/>
          <w:szCs w:val="28"/>
          <w:lang w:eastAsia="ru-RU"/>
        </w:rPr>
        <w:br/>
        <w:t>и жизненной практике, связанной как с поисково-исследовательской деятельностью (наблюдения, опыты, трудовая деятельность), так и с творческим использованием приобретённых знаний в речевой, изобразительной, художественной деятельности;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духовно-нравственное развитие и воспитание личности гражданина Российской Федерации, понимание своей принадлежности к Российскому государству, определённому этносу; </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проявление уважения к истории, культуре, традициям народов Российской Федерации; </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освоение обучающимися мирового культурного опыта по созданию общечеловеческих ценностей, законов и правил построения взаимоотношений </w:t>
      </w:r>
      <w:r>
        <w:rPr>
          <w:rFonts w:ascii="Times New Roman" w:eastAsia="Times New Roman" w:hAnsi="Times New Roman"/>
          <w:sz w:val="28"/>
          <w:szCs w:val="28"/>
          <w:lang w:eastAsia="ru-RU"/>
        </w:rPr>
        <w:br/>
        <w:t>в социуме;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обогащение духовного опыта обучающихся, развитие способности ребёнка </w:t>
      </w:r>
      <w:r>
        <w:rPr>
          <w:rFonts w:ascii="Times New Roman" w:eastAsia="Times New Roman" w:hAnsi="Times New Roman"/>
          <w:sz w:val="28"/>
          <w:szCs w:val="28"/>
          <w:lang w:eastAsia="ru-RU"/>
        </w:rPr>
        <w:br/>
        <w:t xml:space="preserve">к социализации на основе принятия гуманистических норм жизни, приобретение опыта эмоционально-положительного отношения к природе в соответствии </w:t>
      </w:r>
      <w:r>
        <w:rPr>
          <w:rFonts w:ascii="Times New Roman" w:eastAsia="Times New Roman" w:hAnsi="Times New Roman"/>
          <w:sz w:val="28"/>
          <w:szCs w:val="28"/>
          <w:lang w:eastAsia="ru-RU"/>
        </w:rPr>
        <w:br/>
        <w:t xml:space="preserve">с экологическими нормами поведения; </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становление навыков повседневного проявления культуры общения, гуманного отношения к людям, уважительного отношения к их взглядам, мнению </w:t>
      </w:r>
      <w:r>
        <w:rPr>
          <w:rFonts w:ascii="Times New Roman" w:eastAsia="Times New Roman" w:hAnsi="Times New Roman"/>
          <w:sz w:val="28"/>
          <w:szCs w:val="28"/>
          <w:lang w:eastAsia="ru-RU"/>
        </w:rPr>
        <w:br/>
        <w:t>и индивидуальности.</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SchoolBookSanPin;Times New Roma" w:hAnsi="Times New Roman"/>
          <w:sz w:val="28"/>
          <w:szCs w:val="28"/>
        </w:rPr>
        <w:t>163.5.3.</w:t>
      </w:r>
      <w:r>
        <w:rPr>
          <w:rFonts w:ascii="Times New Roman" w:hAnsi="Times New Roman"/>
          <w:sz w:val="28"/>
          <w:szCs w:val="28"/>
        </w:rPr>
        <w:t> </w:t>
      </w:r>
      <w:r>
        <w:rPr>
          <w:rFonts w:ascii="Times New Roman" w:eastAsia="Times New Roman" w:hAnsi="Times New Roman"/>
          <w:sz w:val="28"/>
          <w:szCs w:val="28"/>
          <w:lang w:eastAsia="ru-RU"/>
        </w:rPr>
        <w:t xml:space="preserve">Центральной идеей конструирования содержания и планируемых результатов обучения окружающему миру является раскрытие роли человека </w:t>
      </w:r>
      <w:r>
        <w:rPr>
          <w:rFonts w:ascii="Times New Roman" w:eastAsia="Times New Roman" w:hAnsi="Times New Roman"/>
          <w:sz w:val="28"/>
          <w:szCs w:val="28"/>
          <w:lang w:eastAsia="ru-RU"/>
        </w:rPr>
        <w:br/>
        <w:t xml:space="preserve">в природе и обществе, ознакомление с правилами поведения в среде обитания </w:t>
      </w:r>
      <w:r>
        <w:rPr>
          <w:rFonts w:ascii="Times New Roman" w:eastAsia="Times New Roman" w:hAnsi="Times New Roman"/>
          <w:sz w:val="28"/>
          <w:szCs w:val="28"/>
          <w:lang w:eastAsia="ru-RU"/>
        </w:rPr>
        <w:br/>
        <w:t xml:space="preserve">и освоение общечеловеческих ценностей взаимодействия в системах: «Человек </w:t>
      </w:r>
      <w:r>
        <w:rPr>
          <w:rFonts w:ascii="Times New Roman" w:eastAsia="Times New Roman" w:hAnsi="Times New Roman"/>
          <w:sz w:val="28"/>
          <w:szCs w:val="28"/>
          <w:lang w:eastAsia="ru-RU"/>
        </w:rPr>
        <w:br/>
        <w:t xml:space="preserve">и природа», «Человек и общество», «Человек и другие люди», «Человек </w:t>
      </w:r>
      <w:r>
        <w:rPr>
          <w:rFonts w:ascii="Times New Roman" w:eastAsia="Times New Roman" w:hAnsi="Times New Roman"/>
          <w:sz w:val="28"/>
          <w:szCs w:val="28"/>
          <w:lang w:eastAsia="ru-RU"/>
        </w:rPr>
        <w:br/>
        <w:t xml:space="preserve">и познание». Важнейшей составляющей всех указанных систем является содержание, усвоение которого гарантирует формирование у обучающихся навыков здорового и безопасного образа жизни на основе развивающейся способности предвидеть результаты своих поступков и оценки возникшей ситуации. </w:t>
      </w:r>
    </w:p>
    <w:p w:rsidR="00B8195C" w:rsidRDefault="009E2BD4">
      <w:pPr>
        <w:spacing w:after="0" w:line="352" w:lineRule="auto"/>
        <w:ind w:firstLine="709"/>
        <w:jc w:val="both"/>
      </w:pPr>
      <w:r>
        <w:rPr>
          <w:rFonts w:ascii="Times New Roman" w:eastAsia="SchoolBookSanPin;Times New Roma" w:hAnsi="Times New Roman"/>
          <w:sz w:val="28"/>
          <w:szCs w:val="28"/>
        </w:rPr>
        <w:t>163.5.4.</w:t>
      </w:r>
      <w:r>
        <w:rPr>
          <w:rFonts w:ascii="Times New Roman" w:hAnsi="Times New Roman"/>
          <w:sz w:val="28"/>
          <w:szCs w:val="28"/>
        </w:rPr>
        <w:t> </w:t>
      </w:r>
      <w:r>
        <w:rPr>
          <w:rFonts w:ascii="Times New Roman" w:eastAsia="Times New Roman" w:hAnsi="Times New Roman"/>
          <w:sz w:val="28"/>
          <w:szCs w:val="28"/>
          <w:lang w:eastAsia="ru-RU"/>
        </w:rPr>
        <w:t xml:space="preserve">Отбор содержания программы по окружающему миру осуществлён </w:t>
      </w:r>
      <w:r>
        <w:rPr>
          <w:rFonts w:ascii="Times New Roman" w:eastAsia="Times New Roman" w:hAnsi="Times New Roman"/>
          <w:sz w:val="28"/>
          <w:szCs w:val="28"/>
          <w:lang w:eastAsia="ru-RU"/>
        </w:rPr>
        <w:br/>
        <w:t>на основе следующих ведущих идей:</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раскрытие роли человека в природе и обществе;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освоение общечеловеческих ценностей взаимодействия в системах: «Человек и природа», «Человек и общество», «Человек и другие люди», «Человек </w:t>
      </w:r>
      <w:r>
        <w:rPr>
          <w:rFonts w:ascii="Times New Roman" w:eastAsia="Times New Roman" w:hAnsi="Times New Roman"/>
          <w:sz w:val="28"/>
          <w:szCs w:val="28"/>
          <w:lang w:eastAsia="ru-RU"/>
        </w:rPr>
        <w:br/>
        <w:t>и его самость», «Человек и познание».</w:t>
      </w:r>
    </w:p>
    <w:p w:rsidR="00B8195C" w:rsidRDefault="009E2BD4">
      <w:pPr>
        <w:spacing w:after="0" w:line="352" w:lineRule="auto"/>
        <w:ind w:firstLine="709"/>
        <w:jc w:val="both"/>
      </w:pPr>
      <w:r>
        <w:rPr>
          <w:rFonts w:ascii="Times New Roman" w:eastAsia="SchoolBookSanPin;Times New Roma" w:hAnsi="Times New Roman"/>
          <w:sz w:val="28"/>
          <w:szCs w:val="28"/>
        </w:rPr>
        <w:t>163.5.5.</w:t>
      </w:r>
      <w:r>
        <w:rPr>
          <w:rFonts w:ascii="Times New Roman" w:hAnsi="Times New Roman"/>
          <w:sz w:val="28"/>
          <w:szCs w:val="28"/>
        </w:rPr>
        <w:t> </w:t>
      </w:r>
      <w:r>
        <w:rPr>
          <w:rFonts w:ascii="Times New Roman" w:eastAsia="Times New Roman" w:hAnsi="Times New Roman"/>
          <w:sz w:val="28"/>
          <w:szCs w:val="28"/>
          <w:lang w:eastAsia="ru-RU"/>
        </w:rPr>
        <w:t xml:space="preserve">Общее число часов, </w:t>
      </w:r>
      <w:r>
        <w:rPr>
          <w:rFonts w:ascii="Times New Roman" w:eastAsia="SchoolBookSanPin;Times New Roma" w:hAnsi="Times New Roman"/>
          <w:sz w:val="28"/>
          <w:szCs w:val="28"/>
        </w:rPr>
        <w:t>рекомендованных для изучения</w:t>
      </w:r>
      <w:r>
        <w:rPr>
          <w:rFonts w:ascii="Times New Roman" w:eastAsia="Times New Roman" w:hAnsi="Times New Roman"/>
          <w:sz w:val="28"/>
          <w:szCs w:val="28"/>
          <w:lang w:eastAsia="ru-RU"/>
        </w:rPr>
        <w:t xml:space="preserve"> окружающего мира, ‒ 270 часов (два часа в неделю в каждом классе): 1 класс – 66 часов, 2 класс – 68 часов, 3 класс – 68 часов, 4 класс – 68 часов. </w:t>
      </w:r>
    </w:p>
    <w:p w:rsidR="00B8195C" w:rsidRDefault="009E2BD4">
      <w:pPr>
        <w:spacing w:after="0" w:line="352" w:lineRule="auto"/>
        <w:ind w:firstLine="709"/>
      </w:pPr>
      <w:r>
        <w:rPr>
          <w:rFonts w:ascii="Times New Roman" w:eastAsia="OfficinaSansBoldITC;Franklin Go" w:hAnsi="Times New Roman"/>
          <w:sz w:val="28"/>
          <w:szCs w:val="28"/>
        </w:rPr>
        <w:t>163.6. Содержание обучения в 1 классе.</w:t>
      </w:r>
    </w:p>
    <w:p w:rsidR="00B8195C" w:rsidRDefault="009E2BD4">
      <w:pPr>
        <w:spacing w:after="0" w:line="352" w:lineRule="auto"/>
        <w:ind w:firstLine="709"/>
        <w:rPr>
          <w:rFonts w:ascii="Times New Roman" w:eastAsia="Times New Roman" w:hAnsi="Times New Roman"/>
          <w:sz w:val="28"/>
          <w:szCs w:val="28"/>
          <w:lang w:eastAsia="ru-RU"/>
        </w:rPr>
      </w:pPr>
      <w:r>
        <w:rPr>
          <w:rFonts w:ascii="Times New Roman" w:eastAsia="OfficinaSansBoldITC;Franklin Go" w:hAnsi="Times New Roman"/>
          <w:sz w:val="28"/>
          <w:szCs w:val="28"/>
        </w:rPr>
        <w:t>163.6.1. </w:t>
      </w:r>
      <w:r>
        <w:rPr>
          <w:rFonts w:ascii="Times New Roman" w:eastAsia="Times New Roman" w:hAnsi="Times New Roman"/>
          <w:iCs/>
          <w:sz w:val="28"/>
          <w:szCs w:val="28"/>
          <w:lang w:eastAsia="ru-RU"/>
        </w:rPr>
        <w:t>Человек и общество.</w:t>
      </w:r>
    </w:p>
    <w:p w:rsidR="00B8195C" w:rsidRDefault="009E2BD4">
      <w:pPr>
        <w:spacing w:after="0" w:line="352" w:lineRule="auto"/>
        <w:ind w:firstLine="709"/>
        <w:jc w:val="both"/>
      </w:pPr>
      <w:r>
        <w:rPr>
          <w:rFonts w:ascii="Times New Roman" w:eastAsia="OfficinaSansBoldITC;Franklin Go" w:hAnsi="Times New Roman"/>
          <w:sz w:val="28"/>
          <w:szCs w:val="28"/>
        </w:rPr>
        <w:t>163.6.1.1. </w:t>
      </w:r>
      <w:r>
        <w:rPr>
          <w:rFonts w:ascii="Times New Roman" w:eastAsia="Times New Roman" w:hAnsi="Times New Roman"/>
          <w:sz w:val="28"/>
          <w:szCs w:val="28"/>
          <w:lang w:eastAsia="ru-RU"/>
        </w:rPr>
        <w:t>Школа. Школьные традиции и праздники. Адрес школы. Классный, школьный коллектив. Друзья, взаимоотношения между ними; ценность дружбы, согласия, взаимной помощи.</w:t>
      </w:r>
    </w:p>
    <w:p w:rsidR="00B8195C" w:rsidRDefault="009E2BD4">
      <w:pPr>
        <w:spacing w:after="0" w:line="352" w:lineRule="auto"/>
        <w:ind w:firstLine="709"/>
        <w:jc w:val="both"/>
      </w:pPr>
      <w:r>
        <w:rPr>
          <w:rFonts w:ascii="Times New Roman" w:eastAsia="OfficinaSansBoldITC;Franklin Go" w:hAnsi="Times New Roman"/>
          <w:sz w:val="28"/>
          <w:szCs w:val="28"/>
        </w:rPr>
        <w:t>163.6.1.2. </w:t>
      </w:r>
      <w:r>
        <w:rPr>
          <w:rFonts w:ascii="Times New Roman" w:eastAsia="Times New Roman" w:hAnsi="Times New Roman"/>
          <w:sz w:val="28"/>
          <w:szCs w:val="28"/>
          <w:lang w:eastAsia="ru-RU"/>
        </w:rPr>
        <w:t xml:space="preserve">Совместная деятельность с одноклассниками ‒ учёба, игры, отдых. Рабочее место школьника: удобное размещение учебных материалов и учебного оборудования; поза; освещение рабочего места. Правила безопасной работы </w:t>
      </w:r>
      <w:r>
        <w:rPr>
          <w:rFonts w:ascii="Times New Roman" w:eastAsia="Times New Roman" w:hAnsi="Times New Roman"/>
          <w:sz w:val="28"/>
          <w:szCs w:val="28"/>
          <w:lang w:eastAsia="ru-RU"/>
        </w:rPr>
        <w:br/>
        <w:t>на учебном месте.</w:t>
      </w:r>
    </w:p>
    <w:p w:rsidR="00B8195C" w:rsidRDefault="009E2BD4">
      <w:pPr>
        <w:spacing w:after="0" w:line="352" w:lineRule="auto"/>
        <w:ind w:firstLine="709"/>
        <w:jc w:val="both"/>
      </w:pPr>
      <w:r>
        <w:rPr>
          <w:rFonts w:ascii="Times New Roman" w:eastAsia="OfficinaSansBoldITC;Franklin Go" w:hAnsi="Times New Roman"/>
          <w:sz w:val="28"/>
          <w:szCs w:val="28"/>
        </w:rPr>
        <w:t>163.6.1.3. </w:t>
      </w:r>
      <w:r>
        <w:rPr>
          <w:rFonts w:ascii="Times New Roman" w:eastAsia="Times New Roman" w:hAnsi="Times New Roman"/>
          <w:sz w:val="28"/>
          <w:szCs w:val="28"/>
          <w:lang w:eastAsia="ru-RU"/>
        </w:rPr>
        <w:t>Режим труда и отдыха.</w:t>
      </w:r>
    </w:p>
    <w:p w:rsidR="00B8195C" w:rsidRDefault="009E2BD4">
      <w:pPr>
        <w:spacing w:after="0" w:line="352" w:lineRule="auto"/>
        <w:ind w:firstLine="709"/>
        <w:jc w:val="both"/>
      </w:pPr>
      <w:r>
        <w:rPr>
          <w:rFonts w:ascii="Times New Roman" w:eastAsia="OfficinaSansBoldITC;Franklin Go" w:hAnsi="Times New Roman"/>
          <w:sz w:val="28"/>
          <w:szCs w:val="28"/>
        </w:rPr>
        <w:t>163.6.1.4. </w:t>
      </w:r>
      <w:r>
        <w:rPr>
          <w:rFonts w:ascii="Times New Roman" w:eastAsia="Times New Roman" w:hAnsi="Times New Roman"/>
          <w:sz w:val="28"/>
          <w:szCs w:val="28"/>
          <w:lang w:eastAsia="ru-RU"/>
        </w:rPr>
        <w:t xml:space="preserve">Семья. Моя семья в прошлом и настоящем. Имена и фамилии членов семьи, их профессии. Взаимоотношения и взаимопомощь в семье. Совместный труд </w:t>
      </w:r>
      <w:r>
        <w:rPr>
          <w:rFonts w:ascii="Times New Roman" w:eastAsia="Times New Roman" w:hAnsi="Times New Roman"/>
          <w:sz w:val="28"/>
          <w:szCs w:val="28"/>
          <w:lang w:eastAsia="ru-RU"/>
        </w:rPr>
        <w:br/>
        <w:t>и отдых. Домашний адрес.</w:t>
      </w:r>
    </w:p>
    <w:p w:rsidR="00B8195C" w:rsidRDefault="009E2BD4">
      <w:pPr>
        <w:spacing w:after="0" w:line="352" w:lineRule="auto"/>
        <w:ind w:firstLine="709"/>
        <w:jc w:val="both"/>
      </w:pPr>
      <w:r>
        <w:rPr>
          <w:rFonts w:ascii="Times New Roman" w:eastAsia="OfficinaSansBoldITC;Franklin Go" w:hAnsi="Times New Roman"/>
          <w:sz w:val="28"/>
          <w:szCs w:val="28"/>
        </w:rPr>
        <w:t>163.6.1.5. </w:t>
      </w:r>
      <w:r>
        <w:rPr>
          <w:rFonts w:ascii="Times New Roman" w:eastAsia="Times New Roman" w:hAnsi="Times New Roman"/>
          <w:sz w:val="28"/>
          <w:szCs w:val="28"/>
          <w:lang w:eastAsia="ru-RU"/>
        </w:rPr>
        <w:t>Россия ‒ наша Родина. Москва ‒ столица России. Символы России (герб, флаг, гимн). Народы России. Первоначальные сведения о родном крае. Название своего населённого пункта (города, села), региона. Культурные объекты родного края.</w:t>
      </w:r>
    </w:p>
    <w:p w:rsidR="00B8195C" w:rsidRDefault="009E2BD4">
      <w:pPr>
        <w:spacing w:after="0" w:line="352" w:lineRule="auto"/>
        <w:ind w:firstLine="709"/>
        <w:jc w:val="both"/>
      </w:pPr>
      <w:r>
        <w:rPr>
          <w:rFonts w:ascii="Times New Roman" w:eastAsia="OfficinaSansBoldITC;Franklin Go" w:hAnsi="Times New Roman"/>
          <w:sz w:val="28"/>
          <w:szCs w:val="28"/>
        </w:rPr>
        <w:t>163.6.1.6. </w:t>
      </w:r>
      <w:r>
        <w:rPr>
          <w:rFonts w:ascii="Times New Roman" w:eastAsia="Times New Roman" w:hAnsi="Times New Roman"/>
          <w:sz w:val="28"/>
          <w:szCs w:val="28"/>
          <w:lang w:eastAsia="ru-RU"/>
        </w:rPr>
        <w:t xml:space="preserve">Ценность и красота рукотворного мира. Правила поведения </w:t>
      </w:r>
      <w:r>
        <w:rPr>
          <w:rFonts w:ascii="Times New Roman" w:eastAsia="Times New Roman" w:hAnsi="Times New Roman"/>
          <w:sz w:val="28"/>
          <w:szCs w:val="28"/>
          <w:lang w:eastAsia="ru-RU"/>
        </w:rPr>
        <w:br/>
        <w:t>в социуме.</w:t>
      </w:r>
    </w:p>
    <w:p w:rsidR="00B8195C" w:rsidRDefault="009E2BD4">
      <w:pPr>
        <w:spacing w:after="0" w:line="352" w:lineRule="auto"/>
        <w:ind w:firstLine="708"/>
        <w:rPr>
          <w:rFonts w:ascii="Times New Roman" w:eastAsia="Times New Roman" w:hAnsi="Times New Roman"/>
          <w:sz w:val="28"/>
          <w:szCs w:val="28"/>
          <w:lang w:eastAsia="ru-RU"/>
        </w:rPr>
      </w:pPr>
      <w:r>
        <w:rPr>
          <w:rFonts w:ascii="Times New Roman" w:eastAsia="OfficinaSansBoldITC;Franklin Go" w:hAnsi="Times New Roman"/>
          <w:sz w:val="28"/>
          <w:szCs w:val="28"/>
        </w:rPr>
        <w:t>163.6.2. </w:t>
      </w:r>
      <w:r>
        <w:rPr>
          <w:rFonts w:ascii="Times New Roman" w:eastAsia="Times New Roman" w:hAnsi="Times New Roman"/>
          <w:iCs/>
          <w:sz w:val="28"/>
          <w:szCs w:val="28"/>
          <w:lang w:eastAsia="ru-RU"/>
        </w:rPr>
        <w:t>Человек и природа.</w:t>
      </w:r>
    </w:p>
    <w:p w:rsidR="00B8195C" w:rsidRDefault="009E2BD4">
      <w:pPr>
        <w:spacing w:after="0" w:line="352" w:lineRule="auto"/>
        <w:ind w:firstLine="709"/>
        <w:jc w:val="both"/>
      </w:pPr>
      <w:r>
        <w:rPr>
          <w:rFonts w:ascii="Times New Roman" w:eastAsia="OfficinaSansBoldITC;Franklin Go" w:hAnsi="Times New Roman"/>
          <w:sz w:val="28"/>
          <w:szCs w:val="28"/>
        </w:rPr>
        <w:t>163.6.2.1. </w:t>
      </w:r>
      <w:r>
        <w:rPr>
          <w:rFonts w:ascii="Times New Roman" w:eastAsia="Times New Roman" w:hAnsi="Times New Roman"/>
          <w:sz w:val="28"/>
          <w:szCs w:val="28"/>
          <w:lang w:eastAsia="ru-RU"/>
        </w:rPr>
        <w:t>Природа ‒ среда обитания человека. Природа и предметы, созданные человеком. Природные материалы. Бережное отношение к предметам, вещам, уход за ними. Неживая и живая природа. Наблюдение за погодой своего края. Погода и термометр. Определение температуры воздуха (воды) по термометру.</w:t>
      </w:r>
    </w:p>
    <w:p w:rsidR="00B8195C" w:rsidRDefault="009E2BD4">
      <w:pPr>
        <w:spacing w:after="0" w:line="352" w:lineRule="auto"/>
        <w:ind w:firstLine="709"/>
        <w:jc w:val="both"/>
      </w:pPr>
      <w:r>
        <w:rPr>
          <w:rFonts w:ascii="Times New Roman" w:eastAsia="OfficinaSansBoldITC;Franklin Go" w:hAnsi="Times New Roman"/>
          <w:sz w:val="28"/>
          <w:szCs w:val="28"/>
        </w:rPr>
        <w:t>163.6.2.2. </w:t>
      </w:r>
      <w:r>
        <w:rPr>
          <w:rFonts w:ascii="Times New Roman" w:eastAsia="Times New Roman" w:hAnsi="Times New Roman"/>
          <w:sz w:val="28"/>
          <w:szCs w:val="28"/>
          <w:lang w:eastAsia="ru-RU"/>
        </w:rPr>
        <w:t xml:space="preserve">Сезонные изменения в природе. Взаимосвязи между человеком </w:t>
      </w:r>
      <w:r>
        <w:rPr>
          <w:rFonts w:ascii="Times New Roman" w:eastAsia="Times New Roman" w:hAnsi="Times New Roman"/>
          <w:sz w:val="28"/>
          <w:szCs w:val="28"/>
          <w:lang w:eastAsia="ru-RU"/>
        </w:rPr>
        <w:br/>
        <w:t>и природой. Правила нравственного и безопасного поведения в природе.</w:t>
      </w:r>
    </w:p>
    <w:p w:rsidR="00B8195C" w:rsidRDefault="009E2BD4">
      <w:pPr>
        <w:spacing w:after="0" w:line="352" w:lineRule="auto"/>
        <w:ind w:firstLine="709"/>
        <w:jc w:val="both"/>
      </w:pPr>
      <w:r>
        <w:rPr>
          <w:rFonts w:ascii="Times New Roman" w:eastAsia="OfficinaSansBoldITC;Franklin Go" w:hAnsi="Times New Roman"/>
          <w:sz w:val="28"/>
          <w:szCs w:val="28"/>
        </w:rPr>
        <w:t>163.6.2.3. </w:t>
      </w:r>
      <w:r>
        <w:rPr>
          <w:rFonts w:ascii="Times New Roman" w:eastAsia="Times New Roman" w:hAnsi="Times New Roman"/>
          <w:sz w:val="28"/>
          <w:szCs w:val="28"/>
          <w:lang w:eastAsia="ru-RU"/>
        </w:rPr>
        <w:t xml:space="preserve">Растительный мир. Растения ближайшего окружения (узнавание, называние, краткое описание). Лиственные и хвойные растения. Дикорастущие </w:t>
      </w:r>
      <w:r>
        <w:rPr>
          <w:rFonts w:ascii="Times New Roman" w:eastAsia="Times New Roman" w:hAnsi="Times New Roman"/>
          <w:sz w:val="28"/>
          <w:szCs w:val="28"/>
          <w:lang w:eastAsia="ru-RU"/>
        </w:rPr>
        <w:br/>
        <w:t>и культурные растения. Части растения (название, краткая характеристика значения для жизни растения): корень, стебель, лист, цветок, плод, семя. Комнатные растения, правила содержания и ухода.</w:t>
      </w:r>
    </w:p>
    <w:p w:rsidR="00B8195C" w:rsidRDefault="009E2BD4">
      <w:pPr>
        <w:spacing w:after="0" w:line="352" w:lineRule="auto"/>
        <w:ind w:firstLine="709"/>
        <w:jc w:val="both"/>
      </w:pPr>
      <w:r>
        <w:rPr>
          <w:rFonts w:ascii="Times New Roman" w:eastAsia="OfficinaSansBoldITC;Franklin Go" w:hAnsi="Times New Roman"/>
          <w:sz w:val="28"/>
          <w:szCs w:val="28"/>
        </w:rPr>
        <w:t>163.6.2.4. </w:t>
      </w:r>
      <w:r>
        <w:rPr>
          <w:rFonts w:ascii="Times New Roman" w:eastAsia="Times New Roman" w:hAnsi="Times New Roman"/>
          <w:sz w:val="28"/>
          <w:szCs w:val="28"/>
          <w:lang w:eastAsia="ru-RU"/>
        </w:rPr>
        <w:t xml:space="preserve">Мир животных. Разные группы животных (звери, насекомые, птицы, рыбы и другие). Домашние и дикие животные (различия в условиях жизни). Забота </w:t>
      </w:r>
      <w:r>
        <w:rPr>
          <w:rFonts w:ascii="Times New Roman" w:eastAsia="Times New Roman" w:hAnsi="Times New Roman"/>
          <w:sz w:val="28"/>
          <w:szCs w:val="28"/>
          <w:lang w:eastAsia="ru-RU"/>
        </w:rPr>
        <w:br/>
        <w:t>о домашних питомцах.</w:t>
      </w:r>
    </w:p>
    <w:p w:rsidR="00B8195C" w:rsidRDefault="009E2BD4">
      <w:pPr>
        <w:spacing w:after="0" w:line="352" w:lineRule="auto"/>
        <w:ind w:firstLine="708"/>
        <w:rPr>
          <w:rFonts w:ascii="Times New Roman" w:eastAsia="Times New Roman" w:hAnsi="Times New Roman"/>
          <w:sz w:val="28"/>
          <w:szCs w:val="28"/>
          <w:lang w:eastAsia="ru-RU"/>
        </w:rPr>
      </w:pPr>
      <w:r>
        <w:rPr>
          <w:rFonts w:ascii="Times New Roman" w:eastAsia="OfficinaSansBoldITC;Franklin Go" w:hAnsi="Times New Roman"/>
          <w:sz w:val="28"/>
          <w:szCs w:val="28"/>
        </w:rPr>
        <w:t>163.6.3. </w:t>
      </w:r>
      <w:r>
        <w:rPr>
          <w:rFonts w:ascii="Times New Roman" w:eastAsia="Times New Roman" w:hAnsi="Times New Roman"/>
          <w:iCs/>
          <w:sz w:val="28"/>
          <w:szCs w:val="28"/>
          <w:lang w:eastAsia="ru-RU"/>
        </w:rPr>
        <w:t>Правила безопасной жизнедеятельности.</w:t>
      </w:r>
    </w:p>
    <w:p w:rsidR="00B8195C" w:rsidRDefault="009E2BD4">
      <w:pPr>
        <w:spacing w:after="0" w:line="352" w:lineRule="auto"/>
        <w:ind w:firstLine="709"/>
        <w:jc w:val="both"/>
      </w:pPr>
      <w:r>
        <w:rPr>
          <w:rFonts w:ascii="Times New Roman" w:eastAsia="OfficinaSansBoldITC;Franklin Go" w:hAnsi="Times New Roman"/>
          <w:sz w:val="28"/>
          <w:szCs w:val="28"/>
        </w:rPr>
        <w:t>163.6.3.1. </w:t>
      </w:r>
      <w:r>
        <w:rPr>
          <w:rFonts w:ascii="Times New Roman" w:eastAsia="Times New Roman" w:hAnsi="Times New Roman"/>
          <w:sz w:val="28"/>
          <w:szCs w:val="28"/>
          <w:lang w:eastAsia="ru-RU"/>
        </w:rPr>
        <w:t>Понимание необходимости соблюдения режима дня, правил здорового питания и личной гигиены. Правила безопасности в быту: пользование бытовыми электроприборами, газовыми плитами.</w:t>
      </w:r>
    </w:p>
    <w:p w:rsidR="00B8195C" w:rsidRDefault="009E2BD4">
      <w:pPr>
        <w:spacing w:after="0" w:line="352" w:lineRule="auto"/>
        <w:ind w:firstLine="709"/>
        <w:jc w:val="both"/>
      </w:pPr>
      <w:r>
        <w:rPr>
          <w:rFonts w:ascii="Times New Roman" w:eastAsia="OfficinaSansBoldITC;Franklin Go" w:hAnsi="Times New Roman"/>
          <w:sz w:val="28"/>
          <w:szCs w:val="28"/>
        </w:rPr>
        <w:t>163.6.3.2. </w:t>
      </w:r>
      <w:r>
        <w:rPr>
          <w:rFonts w:ascii="Times New Roman" w:eastAsia="Times New Roman" w:hAnsi="Times New Roman"/>
          <w:sz w:val="28"/>
          <w:szCs w:val="28"/>
          <w:lang w:eastAsia="ru-RU"/>
        </w:rPr>
        <w:t>Дорога от дома до школы. Правила безопасного поведения пешехода (дорожные знаки, дорожная разметка, дорожные сигналы).</w:t>
      </w:r>
    </w:p>
    <w:p w:rsidR="00B8195C" w:rsidRDefault="009E2BD4">
      <w:pPr>
        <w:spacing w:after="0" w:line="352" w:lineRule="auto"/>
        <w:ind w:firstLine="709"/>
        <w:jc w:val="both"/>
      </w:pPr>
      <w:r>
        <w:rPr>
          <w:rFonts w:ascii="Times New Roman" w:eastAsia="OfficinaSansBoldITC;Franklin Go" w:hAnsi="Times New Roman"/>
          <w:sz w:val="28"/>
          <w:szCs w:val="28"/>
        </w:rPr>
        <w:t>163.6.3.3. </w:t>
      </w:r>
      <w:r>
        <w:rPr>
          <w:rFonts w:ascii="Times New Roman" w:eastAsia="Times New Roman" w:hAnsi="Times New Roman"/>
          <w:sz w:val="28"/>
          <w:szCs w:val="28"/>
          <w:lang w:eastAsia="ru-RU"/>
        </w:rPr>
        <w:t>Безопасность в Интернете (электронный дневник и электронные ресурсы школы) в условиях контролируемого доступа в информационно-телекоммуникационную сеть «Интернет».</w:t>
      </w:r>
    </w:p>
    <w:p w:rsidR="00B8195C" w:rsidRDefault="009E2BD4">
      <w:pPr>
        <w:spacing w:after="0" w:line="352" w:lineRule="auto"/>
        <w:ind w:firstLine="709"/>
        <w:jc w:val="both"/>
      </w:pPr>
      <w:r>
        <w:rPr>
          <w:rFonts w:ascii="Times New Roman" w:eastAsia="SchoolBookSanPin;Times New Roma" w:hAnsi="Times New Roman"/>
          <w:sz w:val="28"/>
          <w:szCs w:val="28"/>
        </w:rPr>
        <w:t xml:space="preserve">163.6.4. Изучение окружающего мира в 1 классе способствует </w:t>
      </w:r>
      <w:r>
        <w:rPr>
          <w:rFonts w:ascii="Times New Roman" w:eastAsia="Times New Roman" w:hAnsi="Times New Roman"/>
          <w:sz w:val="28"/>
          <w:szCs w:val="28"/>
        </w:rPr>
        <w:t xml:space="preserve">освоению </w:t>
      </w:r>
      <w:r>
        <w:rPr>
          <w:rFonts w:ascii="Times New Roman" w:eastAsia="Times New Roman" w:hAnsi="Times New Roman"/>
          <w:sz w:val="28"/>
          <w:szCs w:val="28"/>
        </w:rPr>
        <w:br/>
        <w:t>на пропедевтическом уровне ряда универсальных учебных действий</w:t>
      </w:r>
      <w:r>
        <w:rPr>
          <w:rFonts w:ascii="Times New Roman" w:eastAsia="SchoolBookSanPin;Times New Roma" w:hAnsi="Times New Roman"/>
          <w:sz w:val="28"/>
          <w:szCs w:val="28"/>
        </w:rPr>
        <w:t xml:space="preserve">: </w:t>
      </w:r>
      <w:r>
        <w:rPr>
          <w:rFonts w:ascii="Times New Roman" w:eastAsia="SchoolBookSanPin;Times New Roma" w:hAnsi="Times New Roman"/>
          <w:bCs/>
          <w:sz w:val="28"/>
          <w:szCs w:val="28"/>
        </w:rPr>
        <w:t xml:space="preserve">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spacing w:after="0" w:line="352" w:lineRule="auto"/>
        <w:ind w:firstLine="709"/>
        <w:jc w:val="both"/>
      </w:pPr>
      <w:r>
        <w:rPr>
          <w:rFonts w:ascii="Times New Roman" w:eastAsia="OfficinaSansBoldITC;Franklin Go" w:hAnsi="Times New Roman"/>
          <w:sz w:val="28"/>
          <w:szCs w:val="28"/>
        </w:rPr>
        <w:t>163.6.4.1. </w:t>
      </w:r>
      <w:r>
        <w:rPr>
          <w:rFonts w:ascii="Times New Roman" w:eastAsia="SchoolBookSanPin;Times New Roma" w:hAnsi="Times New Roman"/>
          <w:sz w:val="28"/>
          <w:szCs w:val="28"/>
        </w:rPr>
        <w:t xml:space="preserve">Базовые логические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способствуют формированию умений: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сравнивать происходящие в природе изменения, наблюдать зависимость изменений в живой природе от состояния неживой природы;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приводить примеры представителей разных групп животных (звери, насекомые, рыбы, птицы), называть главную особенность представителей одной группы (в пределах изученного);</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приводить примеры лиственных и хвойных растений, сравнивать </w:t>
      </w:r>
      <w:r>
        <w:rPr>
          <w:rFonts w:ascii="Times New Roman" w:eastAsia="Times New Roman" w:hAnsi="Times New Roman"/>
          <w:sz w:val="28"/>
          <w:szCs w:val="28"/>
          <w:lang w:eastAsia="ru-RU"/>
        </w:rPr>
        <w:br/>
        <w:t>их, устанавливать различия во внешнем виде.</w:t>
      </w:r>
    </w:p>
    <w:p w:rsidR="00B8195C" w:rsidRDefault="009E2BD4">
      <w:pPr>
        <w:spacing w:after="0" w:line="352" w:lineRule="auto"/>
        <w:ind w:firstLine="709"/>
        <w:jc w:val="both"/>
      </w:pPr>
      <w:r>
        <w:rPr>
          <w:rFonts w:ascii="Times New Roman" w:eastAsia="OfficinaSansBoldITC;Franklin Go" w:hAnsi="Times New Roman"/>
          <w:sz w:val="28"/>
          <w:szCs w:val="28"/>
        </w:rPr>
        <w:t>163.6.4.2. </w:t>
      </w:r>
      <w:r>
        <w:rPr>
          <w:rFonts w:ascii="Times New Roman" w:eastAsia="SchoolBookSanPin;Times New Roma" w:hAnsi="Times New Roman"/>
          <w:sz w:val="28"/>
          <w:szCs w:val="28"/>
        </w:rPr>
        <w:t xml:space="preserve">Работа с информацией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способствует формированию умений: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понимать, что информация может быть представлена в разной форме: текста, иллюстраций, видео, таблицы;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соотносить иллюстрацию явления (объекта, предмета) с его названием.</w:t>
      </w:r>
    </w:p>
    <w:p w:rsidR="00B8195C" w:rsidRDefault="009E2BD4">
      <w:pPr>
        <w:spacing w:after="0" w:line="352" w:lineRule="auto"/>
        <w:ind w:firstLine="709"/>
        <w:jc w:val="both"/>
      </w:pPr>
      <w:r>
        <w:rPr>
          <w:rFonts w:ascii="Times New Roman" w:eastAsia="OfficinaSansBoldITC;Franklin Go" w:hAnsi="Times New Roman"/>
          <w:sz w:val="28"/>
          <w:szCs w:val="28"/>
        </w:rPr>
        <w:t>163.6.4.3. </w:t>
      </w:r>
      <w:r>
        <w:rPr>
          <w:rFonts w:ascii="Times New Roman" w:eastAsia="Times New Roman" w:hAnsi="Times New Roman"/>
          <w:sz w:val="28"/>
          <w:szCs w:val="28"/>
        </w:rPr>
        <w:t>Коммуникативные универсальные учебные действия</w:t>
      </w:r>
      <w:r>
        <w:rPr>
          <w:rFonts w:ascii="Times New Roman" w:eastAsia="SchoolBookSanPin;Times New Roma" w:hAnsi="Times New Roman"/>
          <w:sz w:val="28"/>
          <w:szCs w:val="28"/>
        </w:rPr>
        <w:t xml:space="preserve"> способствуют формированию умений: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в процессе учебного диалога слушать говорящего; отвечать на вопросы, дополнять ответы участников; уважительно относиться к разным мнениям;</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воспроизводить названия своего населенного пункта, название страны, </w:t>
      </w:r>
      <w:r>
        <w:rPr>
          <w:rFonts w:ascii="Times New Roman" w:eastAsia="Times New Roman" w:hAnsi="Times New Roman"/>
          <w:sz w:val="28"/>
          <w:szCs w:val="28"/>
          <w:lang w:eastAsia="ru-RU"/>
        </w:rPr>
        <w:br/>
        <w:t>её столицы;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воспроизводить наизусть слова гимна России;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соотносить предметы декоративно-прикладного искусства с принадлежностью народу Российской Федерации, описывать предмет по предложенному плану;</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описывать по предложенному плану время года, передавать в рассказе своё отношение к природным явлениям;</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сравнивать домашних и диких животных, объяснять, чем они различаются.</w:t>
      </w:r>
    </w:p>
    <w:p w:rsidR="00B8195C" w:rsidRDefault="009E2BD4">
      <w:pPr>
        <w:spacing w:after="0" w:line="352" w:lineRule="auto"/>
        <w:ind w:firstLine="709"/>
        <w:jc w:val="both"/>
      </w:pPr>
      <w:r>
        <w:rPr>
          <w:rFonts w:ascii="Times New Roman" w:eastAsia="OfficinaSansBoldITC;Franklin Go" w:hAnsi="Times New Roman"/>
          <w:sz w:val="28"/>
          <w:szCs w:val="28"/>
        </w:rPr>
        <w:t>163.6.4.4. </w:t>
      </w:r>
      <w:r>
        <w:rPr>
          <w:rFonts w:ascii="Times New Roman" w:eastAsia="Times New Roman" w:hAnsi="Times New Roman"/>
          <w:sz w:val="28"/>
          <w:szCs w:val="28"/>
        </w:rPr>
        <w:t>Регулятивные универсальные учебные действия</w:t>
      </w:r>
      <w:r>
        <w:rPr>
          <w:rFonts w:ascii="Times New Roman" w:eastAsia="SchoolBookSanPin;Times New Roma" w:hAnsi="Times New Roman"/>
          <w:sz w:val="28"/>
          <w:szCs w:val="28"/>
        </w:rPr>
        <w:t xml:space="preserve"> способствуют формированию умений: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сравнивать организацию своей жизни с установленными правилами здорового образа жизни (выполнение режима, двигательная активность, закаливание, безопасность использования бытовых электроприборов);</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оценивать выполнение правил безопасного поведения на дорогах и улицах другими детьми, выполнять самооценку;</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анализировать предложенные ситуации: устанавливать нарушения режима дня, организации учебной работы; нарушения правил дорожного движения, правил пользования электро- и газовыми приборами.</w:t>
      </w:r>
    </w:p>
    <w:p w:rsidR="00B8195C" w:rsidRDefault="009E2BD4">
      <w:pPr>
        <w:spacing w:after="0" w:line="352" w:lineRule="auto"/>
        <w:ind w:firstLine="709"/>
        <w:jc w:val="both"/>
      </w:pPr>
      <w:r>
        <w:rPr>
          <w:rFonts w:ascii="Times New Roman" w:eastAsia="OfficinaSansBoldITC;Franklin Go" w:hAnsi="Times New Roman"/>
          <w:sz w:val="28"/>
          <w:szCs w:val="28"/>
        </w:rPr>
        <w:t>163.6.4.5. </w:t>
      </w:r>
      <w:r>
        <w:rPr>
          <w:rFonts w:ascii="Times New Roman" w:eastAsia="Times New Roman" w:hAnsi="Times New Roman"/>
          <w:sz w:val="28"/>
          <w:szCs w:val="28"/>
        </w:rPr>
        <w:t xml:space="preserve">Совместная деятельность </w:t>
      </w:r>
      <w:r>
        <w:rPr>
          <w:rFonts w:ascii="Times New Roman" w:eastAsia="SchoolBookSanPin;Times New Roma" w:hAnsi="Times New Roman"/>
          <w:sz w:val="28"/>
          <w:szCs w:val="28"/>
        </w:rPr>
        <w:t xml:space="preserve">способствует формированию умений </w:t>
      </w:r>
      <w:r>
        <w:rPr>
          <w:rFonts w:ascii="Times New Roman" w:eastAsia="Times New Roman" w:hAnsi="Times New Roman"/>
          <w:sz w:val="28"/>
          <w:szCs w:val="28"/>
          <w:lang w:eastAsia="ru-RU"/>
        </w:rPr>
        <w:t>соблюдать правила общения в совместной деятельности: договариваться, справедливо распределять работу, определять нарушение правил взаимоотношений, при участии учителя устранять возникающие конфликты.</w:t>
      </w:r>
    </w:p>
    <w:p w:rsidR="00B8195C" w:rsidRDefault="009E2BD4">
      <w:pPr>
        <w:spacing w:after="0" w:line="352" w:lineRule="auto"/>
        <w:ind w:firstLine="709"/>
      </w:pPr>
      <w:r>
        <w:rPr>
          <w:rFonts w:ascii="Times New Roman" w:eastAsia="OfficinaSansBoldITC;Franklin Go" w:hAnsi="Times New Roman"/>
          <w:sz w:val="28"/>
          <w:szCs w:val="28"/>
        </w:rPr>
        <w:t>163.7. Содержание обучения во 2 классе.</w:t>
      </w:r>
    </w:p>
    <w:p w:rsidR="00B8195C" w:rsidRDefault="009E2BD4">
      <w:pPr>
        <w:spacing w:after="0" w:line="352" w:lineRule="auto"/>
        <w:ind w:firstLine="708"/>
        <w:rPr>
          <w:rFonts w:ascii="Times New Roman" w:eastAsia="Times New Roman" w:hAnsi="Times New Roman"/>
          <w:sz w:val="28"/>
          <w:szCs w:val="28"/>
          <w:lang w:eastAsia="ru-RU"/>
        </w:rPr>
      </w:pPr>
      <w:r>
        <w:rPr>
          <w:rFonts w:ascii="Times New Roman" w:eastAsia="OfficinaSansBoldITC;Franklin Go" w:hAnsi="Times New Roman"/>
          <w:sz w:val="28"/>
          <w:szCs w:val="28"/>
        </w:rPr>
        <w:t>163.7.1. </w:t>
      </w:r>
      <w:r>
        <w:rPr>
          <w:rFonts w:ascii="Times New Roman" w:eastAsia="Times New Roman" w:hAnsi="Times New Roman"/>
          <w:iCs/>
          <w:sz w:val="28"/>
          <w:szCs w:val="28"/>
          <w:lang w:eastAsia="ru-RU"/>
        </w:rPr>
        <w:t>Человек и общество.</w:t>
      </w:r>
    </w:p>
    <w:p w:rsidR="00B8195C" w:rsidRDefault="009E2BD4">
      <w:pPr>
        <w:spacing w:after="0" w:line="352" w:lineRule="auto"/>
        <w:ind w:firstLine="709"/>
        <w:jc w:val="both"/>
      </w:pPr>
      <w:r>
        <w:rPr>
          <w:rFonts w:ascii="Times New Roman" w:eastAsia="OfficinaSansBoldITC;Franklin Go" w:hAnsi="Times New Roman"/>
          <w:sz w:val="28"/>
          <w:szCs w:val="28"/>
        </w:rPr>
        <w:t>163.7.1.1. </w:t>
      </w:r>
      <w:r>
        <w:rPr>
          <w:rFonts w:ascii="Times New Roman" w:eastAsia="Times New Roman" w:hAnsi="Times New Roman"/>
          <w:sz w:val="28"/>
          <w:szCs w:val="28"/>
          <w:lang w:eastAsia="ru-RU"/>
        </w:rPr>
        <w:t xml:space="preserve">Наша Родина ‒ Россия, Российская Федерация. Россия и её столица </w:t>
      </w:r>
      <w:r>
        <w:rPr>
          <w:rFonts w:ascii="Times New Roman" w:eastAsia="Times New Roman" w:hAnsi="Times New Roman"/>
          <w:sz w:val="28"/>
          <w:szCs w:val="28"/>
          <w:lang w:eastAsia="ru-RU"/>
        </w:rPr>
        <w:br/>
        <w:t xml:space="preserve">на карте. Государственные символы России. Москва – столица России. Святыни Москвы – святыни России: Кремль, Красная площадь, Большой театр и другие. Характеристика отдельных исторических событий, связанных с Москвой (основание Москвы, строительство Кремля и другие). Герб Москвы. Расположение Москвы </w:t>
      </w:r>
      <w:r>
        <w:rPr>
          <w:rFonts w:ascii="Times New Roman" w:eastAsia="Times New Roman" w:hAnsi="Times New Roman"/>
          <w:sz w:val="28"/>
          <w:szCs w:val="28"/>
          <w:lang w:eastAsia="ru-RU"/>
        </w:rPr>
        <w:br/>
        <w:t xml:space="preserve">на карте. Города России. Россия – многонациональное государство. Народы России, их традиции, обычаи, праздники. Родной край, его природные и культурные достопримечательности. Значимые события истории родного края. </w:t>
      </w:r>
    </w:p>
    <w:p w:rsidR="00B8195C" w:rsidRDefault="009E2BD4">
      <w:pPr>
        <w:spacing w:after="0" w:line="352" w:lineRule="auto"/>
        <w:ind w:firstLine="709"/>
        <w:jc w:val="both"/>
      </w:pPr>
      <w:r>
        <w:rPr>
          <w:rFonts w:ascii="Times New Roman" w:eastAsia="OfficinaSansBoldITC;Franklin Go" w:hAnsi="Times New Roman"/>
          <w:sz w:val="28"/>
          <w:szCs w:val="28"/>
        </w:rPr>
        <w:t>163.7.1.2. </w:t>
      </w:r>
      <w:r>
        <w:rPr>
          <w:rFonts w:ascii="Times New Roman" w:eastAsia="Times New Roman" w:hAnsi="Times New Roman"/>
          <w:sz w:val="28"/>
          <w:szCs w:val="28"/>
          <w:lang w:eastAsia="ru-RU"/>
        </w:rPr>
        <w:t>Свой регион и его главный город на карте; символика своего региона. Хозяйственные занятия, профессии жителей родного края. Значение труда в жизни человека и общества.</w:t>
      </w:r>
    </w:p>
    <w:p w:rsidR="00B8195C" w:rsidRDefault="009E2BD4">
      <w:pPr>
        <w:spacing w:after="0" w:line="352" w:lineRule="auto"/>
        <w:ind w:firstLine="709"/>
        <w:jc w:val="both"/>
      </w:pPr>
      <w:r>
        <w:rPr>
          <w:rFonts w:ascii="Times New Roman" w:eastAsia="OfficinaSansBoldITC;Franklin Go" w:hAnsi="Times New Roman"/>
          <w:sz w:val="28"/>
          <w:szCs w:val="28"/>
        </w:rPr>
        <w:t>163.7.1.3. </w:t>
      </w:r>
      <w:r>
        <w:rPr>
          <w:rFonts w:ascii="Times New Roman" w:eastAsia="Times New Roman" w:hAnsi="Times New Roman"/>
          <w:sz w:val="28"/>
          <w:szCs w:val="28"/>
          <w:lang w:eastAsia="ru-RU"/>
        </w:rPr>
        <w:t>Семья. Семейные ценности и традиции. Родословная. Составление схемы родословного древа, истории семьи.</w:t>
      </w:r>
    </w:p>
    <w:p w:rsidR="00B8195C" w:rsidRDefault="009E2BD4">
      <w:pPr>
        <w:spacing w:after="0" w:line="352" w:lineRule="auto"/>
        <w:ind w:firstLine="709"/>
        <w:jc w:val="both"/>
      </w:pPr>
      <w:r>
        <w:rPr>
          <w:rFonts w:ascii="Times New Roman" w:eastAsia="OfficinaSansBoldITC;Franklin Go" w:hAnsi="Times New Roman"/>
          <w:sz w:val="28"/>
          <w:szCs w:val="28"/>
        </w:rPr>
        <w:t>163.7.1.4. </w:t>
      </w:r>
      <w:r>
        <w:rPr>
          <w:rFonts w:ascii="Times New Roman" w:eastAsia="Times New Roman" w:hAnsi="Times New Roman"/>
          <w:sz w:val="28"/>
          <w:szCs w:val="28"/>
          <w:lang w:eastAsia="ru-RU"/>
        </w:rPr>
        <w:t>Правила культурного поведения в общественных местах. Доброта, справедливость, честность, уважение к чужому мнению и особенностям других людей – главные правила взаимоотношений членов общества.</w:t>
      </w:r>
    </w:p>
    <w:p w:rsidR="00B8195C" w:rsidRDefault="009E2BD4">
      <w:pPr>
        <w:spacing w:after="0" w:line="352" w:lineRule="auto"/>
        <w:ind w:firstLine="708"/>
        <w:rPr>
          <w:rFonts w:ascii="Times New Roman" w:eastAsia="Times New Roman" w:hAnsi="Times New Roman"/>
          <w:sz w:val="28"/>
          <w:szCs w:val="28"/>
          <w:lang w:eastAsia="ru-RU"/>
        </w:rPr>
      </w:pPr>
      <w:r>
        <w:rPr>
          <w:rFonts w:ascii="Times New Roman" w:eastAsia="OfficinaSansBoldITC;Franklin Go" w:hAnsi="Times New Roman"/>
          <w:sz w:val="28"/>
          <w:szCs w:val="28"/>
        </w:rPr>
        <w:t>163.7.2. </w:t>
      </w:r>
      <w:r>
        <w:rPr>
          <w:rFonts w:ascii="Times New Roman" w:eastAsia="Times New Roman" w:hAnsi="Times New Roman"/>
          <w:iCs/>
          <w:sz w:val="28"/>
          <w:szCs w:val="28"/>
          <w:lang w:eastAsia="ru-RU"/>
        </w:rPr>
        <w:t>Человек и природа.</w:t>
      </w:r>
    </w:p>
    <w:p w:rsidR="00B8195C" w:rsidRDefault="009E2BD4">
      <w:pPr>
        <w:spacing w:after="0" w:line="352" w:lineRule="auto"/>
        <w:ind w:firstLine="709"/>
        <w:jc w:val="both"/>
      </w:pPr>
      <w:r>
        <w:rPr>
          <w:rFonts w:ascii="Times New Roman" w:eastAsia="OfficinaSansBoldITC;Franklin Go" w:hAnsi="Times New Roman"/>
          <w:sz w:val="28"/>
          <w:szCs w:val="28"/>
        </w:rPr>
        <w:t>163.7.2.1. </w:t>
      </w:r>
      <w:r>
        <w:rPr>
          <w:rFonts w:ascii="Times New Roman" w:eastAsia="Times New Roman" w:hAnsi="Times New Roman"/>
          <w:sz w:val="28"/>
          <w:szCs w:val="28"/>
          <w:lang w:eastAsia="ru-RU"/>
        </w:rPr>
        <w:t>Методы познания природы: наблюдения, опыты, измерения.</w:t>
      </w:r>
    </w:p>
    <w:p w:rsidR="00B8195C" w:rsidRDefault="009E2BD4">
      <w:pPr>
        <w:spacing w:after="0" w:line="352" w:lineRule="auto"/>
        <w:ind w:firstLine="709"/>
        <w:jc w:val="both"/>
      </w:pPr>
      <w:r>
        <w:rPr>
          <w:rFonts w:ascii="Times New Roman" w:eastAsia="OfficinaSansBoldITC;Franklin Go" w:hAnsi="Times New Roman"/>
          <w:sz w:val="28"/>
          <w:szCs w:val="28"/>
        </w:rPr>
        <w:t>163.7.2.2. </w:t>
      </w:r>
      <w:r>
        <w:rPr>
          <w:rFonts w:ascii="Times New Roman" w:eastAsia="Times New Roman" w:hAnsi="Times New Roman"/>
          <w:sz w:val="28"/>
          <w:szCs w:val="28"/>
          <w:lang w:eastAsia="ru-RU"/>
        </w:rPr>
        <w:t xml:space="preserve">Звёзды и созвездия, наблюдения звёздного неба. Планеты. Чем Земля отличается от других планет; условия жизни на Земле. Изображения Земли: глобус, карта, план. Карта мира. Материки, океаны. Определение сторон горизонта </w:t>
      </w:r>
      <w:r>
        <w:rPr>
          <w:rFonts w:ascii="Times New Roman" w:eastAsia="Times New Roman" w:hAnsi="Times New Roman"/>
          <w:sz w:val="28"/>
          <w:szCs w:val="28"/>
          <w:lang w:eastAsia="ru-RU"/>
        </w:rPr>
        <w:br/>
        <w:t>при помощи компаса. Ориентирование на местности по местным природным признакам, Солнцу. Компас, устройство; ориентирование с помощью компаса.</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163.7.2.3. </w:t>
      </w:r>
      <w:r>
        <w:rPr>
          <w:rFonts w:ascii="Times New Roman" w:eastAsia="Times New Roman" w:hAnsi="Times New Roman"/>
          <w:sz w:val="28"/>
          <w:szCs w:val="28"/>
          <w:lang w:eastAsia="ru-RU"/>
        </w:rPr>
        <w:t xml:space="preserve">Многообразие растений. Деревья, кустарники, травы. Дикорастущие </w:t>
      </w:r>
      <w:r>
        <w:rPr>
          <w:rFonts w:ascii="Times New Roman" w:eastAsia="Times New Roman" w:hAnsi="Times New Roman"/>
          <w:sz w:val="28"/>
          <w:szCs w:val="28"/>
          <w:lang w:eastAsia="ru-RU"/>
        </w:rPr>
        <w:br/>
        <w:t xml:space="preserve">и культурные растения. Связи в природе. Годовой ход изменений в жизни растений. </w:t>
      </w:r>
    </w:p>
    <w:p w:rsidR="00B8195C" w:rsidRDefault="009E2BD4">
      <w:pPr>
        <w:spacing w:after="0" w:line="352" w:lineRule="auto"/>
        <w:ind w:firstLine="709"/>
        <w:jc w:val="both"/>
      </w:pPr>
      <w:r>
        <w:rPr>
          <w:rFonts w:ascii="Times New Roman" w:eastAsia="OfficinaSansBoldITC;Franklin Go" w:hAnsi="Times New Roman"/>
          <w:sz w:val="28"/>
          <w:szCs w:val="28"/>
        </w:rPr>
        <w:t xml:space="preserve">163.7.2.4. </w:t>
      </w:r>
      <w:r>
        <w:rPr>
          <w:rFonts w:ascii="Times New Roman" w:eastAsia="Times New Roman" w:hAnsi="Times New Roman"/>
          <w:sz w:val="28"/>
          <w:szCs w:val="28"/>
          <w:lang w:eastAsia="ru-RU"/>
        </w:rPr>
        <w:t>Многообразие животных. Насекомые, рыбы, птицы, звери, земноводные, пресмыкающиеся: общая характеристика внешних признаков. Связи в природе. Годовой ход изменений в жизни животных.</w:t>
      </w:r>
    </w:p>
    <w:p w:rsidR="00B8195C" w:rsidRDefault="009E2BD4">
      <w:pPr>
        <w:spacing w:after="0" w:line="352" w:lineRule="auto"/>
        <w:ind w:firstLine="709"/>
        <w:jc w:val="both"/>
      </w:pPr>
      <w:r>
        <w:rPr>
          <w:rFonts w:ascii="Times New Roman" w:eastAsia="OfficinaSansBoldITC;Franklin Go" w:hAnsi="Times New Roman"/>
          <w:sz w:val="28"/>
          <w:szCs w:val="28"/>
        </w:rPr>
        <w:t>163.7.2.5. </w:t>
      </w:r>
      <w:r>
        <w:rPr>
          <w:rFonts w:ascii="Times New Roman" w:eastAsia="Times New Roman" w:hAnsi="Times New Roman"/>
          <w:sz w:val="28"/>
          <w:szCs w:val="28"/>
          <w:lang w:eastAsia="ru-RU"/>
        </w:rPr>
        <w:t>Красная книга России, её значение, отдельные представители растений и животных Красной книги. Заповедники, природные парки. Охрана природы. Правила нравственного поведения на природе.</w:t>
      </w:r>
    </w:p>
    <w:p w:rsidR="00B8195C" w:rsidRDefault="009E2BD4">
      <w:pPr>
        <w:spacing w:after="0" w:line="352" w:lineRule="auto"/>
        <w:ind w:firstLine="708"/>
        <w:rPr>
          <w:rFonts w:ascii="Times New Roman" w:eastAsia="Times New Roman" w:hAnsi="Times New Roman"/>
          <w:sz w:val="28"/>
          <w:szCs w:val="28"/>
          <w:lang w:eastAsia="ru-RU"/>
        </w:rPr>
      </w:pPr>
      <w:r>
        <w:rPr>
          <w:rFonts w:ascii="Times New Roman" w:eastAsia="OfficinaSansBoldITC;Franklin Go" w:hAnsi="Times New Roman"/>
          <w:sz w:val="28"/>
          <w:szCs w:val="28"/>
        </w:rPr>
        <w:t>163.7.3. </w:t>
      </w:r>
      <w:r>
        <w:rPr>
          <w:rFonts w:ascii="Times New Roman" w:eastAsia="Times New Roman" w:hAnsi="Times New Roman"/>
          <w:iCs/>
          <w:sz w:val="28"/>
          <w:szCs w:val="28"/>
          <w:lang w:eastAsia="ru-RU"/>
        </w:rPr>
        <w:t>Правила безопасной жизнедеятельности.</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163.7.3.1. </w:t>
      </w:r>
      <w:r>
        <w:rPr>
          <w:rFonts w:ascii="Times New Roman" w:eastAsia="Times New Roman" w:hAnsi="Times New Roman"/>
          <w:sz w:val="28"/>
          <w:szCs w:val="28"/>
          <w:lang w:eastAsia="ru-RU"/>
        </w:rPr>
        <w:t xml:space="preserve">Здоровый образ жизни: режим дня (чередование сна, учебных занятий, двигательной активности) и рациональное питание (количество приёмов пищи и рацион питания). Физическая культура, закаливание, игры на воздухе </w:t>
      </w:r>
      <w:r>
        <w:rPr>
          <w:rFonts w:ascii="Times New Roman" w:eastAsia="Times New Roman" w:hAnsi="Times New Roman"/>
          <w:sz w:val="28"/>
          <w:szCs w:val="28"/>
          <w:lang w:eastAsia="ru-RU"/>
        </w:rPr>
        <w:br/>
        <w:t xml:space="preserve">как условие сохранения и укрепления здоровья. </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163.7.3.2. </w:t>
      </w:r>
      <w:r>
        <w:rPr>
          <w:rFonts w:ascii="Times New Roman" w:eastAsia="Times New Roman" w:hAnsi="Times New Roman"/>
          <w:sz w:val="28"/>
          <w:szCs w:val="28"/>
          <w:lang w:eastAsia="ru-RU"/>
        </w:rPr>
        <w:t xml:space="preserve">Правила безопасности в школе (маршрут до школы, правила поведения на занятиях, переменах, при приёмах пищи и на пришкольной территории), в быту, на прогулках. </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163.7.3.3. </w:t>
      </w:r>
      <w:r>
        <w:rPr>
          <w:rFonts w:ascii="Times New Roman" w:eastAsia="Times New Roman" w:hAnsi="Times New Roman"/>
          <w:sz w:val="28"/>
          <w:szCs w:val="28"/>
          <w:lang w:eastAsia="ru-RU"/>
        </w:rPr>
        <w:t xml:space="preserve">Правила безопасного поведения пассажира наземного транспорта </w:t>
      </w:r>
      <w:r>
        <w:rPr>
          <w:rFonts w:ascii="Times New Roman" w:eastAsia="Times New Roman" w:hAnsi="Times New Roman"/>
          <w:sz w:val="28"/>
          <w:szCs w:val="28"/>
          <w:lang w:eastAsia="ru-RU"/>
        </w:rPr>
        <w:br/>
        <w:t xml:space="preserve">и метро (ожидание на остановке, посадка, размещение в салоне или вагоне, высадка, знаки безопасности на общественном транспорте). Номера телефонов экстренной помощи. </w:t>
      </w:r>
    </w:p>
    <w:p w:rsidR="00B8195C" w:rsidRDefault="009E2BD4">
      <w:pPr>
        <w:spacing w:after="0" w:line="352" w:lineRule="auto"/>
        <w:ind w:firstLine="709"/>
        <w:jc w:val="both"/>
      </w:pPr>
      <w:r>
        <w:rPr>
          <w:rFonts w:ascii="Times New Roman" w:eastAsia="OfficinaSansBoldITC;Franklin Go" w:hAnsi="Times New Roman"/>
          <w:sz w:val="28"/>
          <w:szCs w:val="28"/>
        </w:rPr>
        <w:t>163.7.3.4. </w:t>
      </w:r>
      <w:r>
        <w:rPr>
          <w:rFonts w:ascii="Times New Roman" w:eastAsia="Times New Roman" w:hAnsi="Times New Roman"/>
          <w:sz w:val="28"/>
          <w:szCs w:val="28"/>
          <w:lang w:eastAsia="ru-RU"/>
        </w:rPr>
        <w:t xml:space="preserve">Правила поведения при пользовании компьютером. Безопасность </w:t>
      </w:r>
      <w:r>
        <w:rPr>
          <w:rFonts w:ascii="Times New Roman" w:eastAsia="Times New Roman" w:hAnsi="Times New Roman"/>
          <w:sz w:val="28"/>
          <w:szCs w:val="28"/>
          <w:lang w:eastAsia="ru-RU"/>
        </w:rPr>
        <w:br/>
        <w:t>в  Интернете (коммуникация в мессенджерах и социальных группах) в условиях контролируемого доступа в</w:t>
      </w:r>
      <w:r>
        <w:rPr>
          <w:rFonts w:ascii="Times New Roman" w:hAnsi="Times New Roman"/>
          <w:sz w:val="28"/>
          <w:szCs w:val="28"/>
        </w:rPr>
        <w:t xml:space="preserve"> </w:t>
      </w:r>
      <w:r>
        <w:rPr>
          <w:rFonts w:ascii="Times New Roman" w:eastAsia="Times New Roman" w:hAnsi="Times New Roman"/>
          <w:sz w:val="28"/>
          <w:szCs w:val="28"/>
          <w:lang w:eastAsia="ru-RU"/>
        </w:rPr>
        <w:t xml:space="preserve">информационно-телекоммуникационную </w:t>
      </w:r>
      <w:r>
        <w:rPr>
          <w:rFonts w:ascii="Times New Roman" w:eastAsia="Times New Roman" w:hAnsi="Times New Roman"/>
          <w:sz w:val="28"/>
          <w:szCs w:val="28"/>
          <w:lang w:eastAsia="ru-RU"/>
        </w:rPr>
        <w:br/>
        <w:t>сеть «Интернет».</w:t>
      </w:r>
    </w:p>
    <w:p w:rsidR="00B8195C" w:rsidRDefault="009E2BD4">
      <w:pPr>
        <w:spacing w:after="0" w:line="352" w:lineRule="auto"/>
        <w:ind w:firstLine="709"/>
        <w:jc w:val="both"/>
      </w:pPr>
      <w:r>
        <w:rPr>
          <w:rFonts w:ascii="Times New Roman" w:eastAsia="SchoolBookSanPin;Times New Roma" w:hAnsi="Times New Roman"/>
          <w:sz w:val="28"/>
          <w:szCs w:val="28"/>
        </w:rPr>
        <w:t xml:space="preserve">163.7.4. Изучение окружающего мира во 2 классе способствует </w:t>
      </w:r>
      <w:r>
        <w:rPr>
          <w:rFonts w:ascii="Times New Roman" w:eastAsia="Times New Roman" w:hAnsi="Times New Roman"/>
          <w:sz w:val="28"/>
          <w:szCs w:val="28"/>
        </w:rPr>
        <w:t xml:space="preserve">освоению </w:t>
      </w:r>
      <w:r>
        <w:rPr>
          <w:rFonts w:ascii="Times New Roman" w:eastAsia="Times New Roman" w:hAnsi="Times New Roman"/>
          <w:sz w:val="28"/>
          <w:szCs w:val="28"/>
        </w:rPr>
        <w:br/>
        <w:t>на пропедевтическом уровне ряда универсальных учебных действий</w:t>
      </w:r>
      <w:r>
        <w:rPr>
          <w:rFonts w:ascii="Times New Roman" w:eastAsia="SchoolBookSanPin;Times New Roma" w:hAnsi="Times New Roman"/>
          <w:sz w:val="28"/>
          <w:szCs w:val="28"/>
        </w:rPr>
        <w:t xml:space="preserve">: </w:t>
      </w:r>
      <w:r>
        <w:rPr>
          <w:rFonts w:ascii="Times New Roman" w:eastAsia="SchoolBookSanPin;Times New Roma" w:hAnsi="Times New Roman"/>
          <w:bCs/>
          <w:sz w:val="28"/>
          <w:szCs w:val="28"/>
        </w:rPr>
        <w:t xml:space="preserve">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spacing w:after="0" w:line="352" w:lineRule="auto"/>
        <w:ind w:firstLine="709"/>
        <w:jc w:val="both"/>
      </w:pPr>
      <w:r>
        <w:rPr>
          <w:rFonts w:ascii="Times New Roman" w:eastAsia="OfficinaSansBoldITC;Franklin Go" w:hAnsi="Times New Roman"/>
          <w:sz w:val="28"/>
          <w:szCs w:val="28"/>
        </w:rPr>
        <w:t>163.7.4.1. </w:t>
      </w:r>
      <w:r>
        <w:rPr>
          <w:rFonts w:ascii="Times New Roman" w:eastAsia="SchoolBookSanPin;Times New Roma" w:hAnsi="Times New Roman"/>
          <w:sz w:val="28"/>
          <w:szCs w:val="28"/>
        </w:rPr>
        <w:t xml:space="preserve">Базовые логические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способствуют формированию умений:</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ориентироваться в методах познания природы (наблюдение, опыт, сравнение, измерение);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определять на основе наблюдения состояние вещества (жидкое, твёрдое, газообразное);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различать символы Российской Федерации;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различать деревья, кустарники, травы; приводить примеры (в пределах изученного);</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группировать растения: дикорастущие и культурные; лекарственные </w:t>
      </w:r>
      <w:r>
        <w:rPr>
          <w:rFonts w:ascii="Times New Roman" w:eastAsia="Times New Roman" w:hAnsi="Times New Roman"/>
          <w:sz w:val="28"/>
          <w:szCs w:val="28"/>
          <w:lang w:eastAsia="ru-RU"/>
        </w:rPr>
        <w:br/>
        <w:t>и ядовитые (в пределах изученного);</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различать прошлое, настоящее, будущее.</w:t>
      </w:r>
    </w:p>
    <w:p w:rsidR="00B8195C" w:rsidRDefault="009E2BD4">
      <w:pPr>
        <w:spacing w:after="0" w:line="352" w:lineRule="auto"/>
        <w:ind w:firstLine="709"/>
        <w:jc w:val="both"/>
      </w:pPr>
      <w:r>
        <w:rPr>
          <w:rFonts w:ascii="Times New Roman" w:eastAsia="OfficinaSansBoldITC;Franklin Go" w:hAnsi="Times New Roman"/>
          <w:sz w:val="28"/>
          <w:szCs w:val="28"/>
        </w:rPr>
        <w:t>163.7.4.2. </w:t>
      </w:r>
      <w:r>
        <w:rPr>
          <w:rFonts w:ascii="Times New Roman" w:eastAsia="SchoolBookSanPin;Times New Roma" w:hAnsi="Times New Roman"/>
          <w:sz w:val="28"/>
          <w:szCs w:val="28"/>
        </w:rPr>
        <w:t xml:space="preserve">Работа с информацией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способствует формированию умений:</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различать информацию, представленную в тексте, графически, аудиовизуально;</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читать информацию, представленную в схеме, таблице;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используя текстовую информацию, заполнять таблицы; дополнять схемы;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соотносить пример (рисунок, предложенную ситуацию) со временем протекания.</w:t>
      </w:r>
    </w:p>
    <w:p w:rsidR="00B8195C" w:rsidRDefault="009E2BD4">
      <w:pPr>
        <w:spacing w:after="0" w:line="352" w:lineRule="auto"/>
        <w:ind w:firstLine="709"/>
        <w:jc w:val="both"/>
      </w:pPr>
      <w:r>
        <w:rPr>
          <w:rFonts w:ascii="Times New Roman" w:eastAsia="OfficinaSansBoldITC;Franklin Go" w:hAnsi="Times New Roman"/>
          <w:sz w:val="28"/>
          <w:szCs w:val="28"/>
        </w:rPr>
        <w:t>163.7.4.3. </w:t>
      </w:r>
      <w:r>
        <w:rPr>
          <w:rFonts w:ascii="Times New Roman" w:eastAsia="Times New Roman" w:hAnsi="Times New Roman"/>
          <w:sz w:val="28"/>
          <w:szCs w:val="28"/>
        </w:rPr>
        <w:t>Коммуникативные универсальные учебные действия</w:t>
      </w:r>
      <w:r>
        <w:rPr>
          <w:rFonts w:ascii="Times New Roman" w:eastAsia="SchoolBookSanPin;Times New Roma" w:hAnsi="Times New Roman"/>
          <w:sz w:val="28"/>
          <w:szCs w:val="28"/>
        </w:rPr>
        <w:t xml:space="preserve"> способствуют формированию умений:</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ориентироваться в терминах (понятиях), соотносить их с краткой характеристикой: </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понятия и термины, связанные с социальным миром (индивидуальность человека, органы чувств, жизнедеятельность; поколение, старшее поколение, культура поведения; Родина, столица, родной край, регион);</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понятия и термины, связанные с миром природы (среда обитания, тело, явление, вещество; заповедник);</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понятия и термины, связанные с организацией своей жизни и охраны здоровья (режим, правильное питание, закаливание, безопасность, опасная ситуация);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описывать условия жизни на Земле, отличие нашей планеты от других планет Солнечной системы;</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создавать небольшие описания на предложенную тему (например, </w:t>
      </w:r>
      <w:r>
        <w:rPr>
          <w:rFonts w:ascii="Times New Roman" w:eastAsia="Times New Roman" w:hAnsi="Times New Roman"/>
          <w:sz w:val="28"/>
          <w:szCs w:val="28"/>
          <w:lang w:eastAsia="ru-RU"/>
        </w:rPr>
        <w:br/>
        <w:t xml:space="preserve">«Моя семья», «Какие бывают профессии?», «Что «умеют» органы чувств?», </w:t>
      </w:r>
      <w:r>
        <w:rPr>
          <w:rFonts w:ascii="Times New Roman" w:eastAsia="Times New Roman" w:hAnsi="Times New Roman"/>
          <w:sz w:val="28"/>
          <w:szCs w:val="28"/>
          <w:lang w:eastAsia="ru-RU"/>
        </w:rPr>
        <w:br/>
        <w:t>«Лес – природное сообщество» и другие);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создавать высказывания-рассуждения (например, признаки животного </w:t>
      </w:r>
      <w:r>
        <w:rPr>
          <w:rFonts w:ascii="Times New Roman" w:eastAsia="Times New Roman" w:hAnsi="Times New Roman"/>
          <w:sz w:val="28"/>
          <w:szCs w:val="28"/>
          <w:lang w:eastAsia="ru-RU"/>
        </w:rPr>
        <w:br/>
        <w:t>и растения как живого существа; связь изменений в живой природе с явлениями неживой природы);</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приводить примеры растений и животных, занесённых в Красную книгу России (на примере своей местности);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описывать современные события от имени их участника.</w:t>
      </w:r>
    </w:p>
    <w:p w:rsidR="00B8195C" w:rsidRDefault="009E2BD4">
      <w:pPr>
        <w:spacing w:after="0" w:line="352" w:lineRule="auto"/>
        <w:ind w:firstLine="709"/>
        <w:jc w:val="both"/>
      </w:pPr>
      <w:r>
        <w:rPr>
          <w:rFonts w:ascii="Times New Roman" w:eastAsia="OfficinaSansBoldITC;Franklin Go" w:hAnsi="Times New Roman"/>
          <w:sz w:val="28"/>
          <w:szCs w:val="28"/>
        </w:rPr>
        <w:t>163.7.4.4. </w:t>
      </w:r>
      <w:r>
        <w:rPr>
          <w:rFonts w:ascii="Times New Roman" w:eastAsia="Times New Roman" w:hAnsi="Times New Roman"/>
          <w:sz w:val="28"/>
          <w:szCs w:val="28"/>
        </w:rPr>
        <w:t>Регулятивные универсальные учебные действия</w:t>
      </w:r>
      <w:r>
        <w:rPr>
          <w:rFonts w:ascii="Times New Roman" w:eastAsia="SchoolBookSanPin;Times New Roma" w:hAnsi="Times New Roman"/>
          <w:sz w:val="28"/>
          <w:szCs w:val="28"/>
        </w:rPr>
        <w:t xml:space="preserve"> способствуют формированию умений:</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следовать образцу, предложенному плану и инструкции при решении учебной задачи;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контролировать с небольшой помощью учителя последовательность действий </w:t>
      </w:r>
      <w:r>
        <w:rPr>
          <w:rFonts w:ascii="Times New Roman" w:eastAsia="Times New Roman" w:hAnsi="Times New Roman"/>
          <w:sz w:val="28"/>
          <w:szCs w:val="28"/>
          <w:lang w:eastAsia="ru-RU"/>
        </w:rPr>
        <w:br/>
        <w:t>по решению учебной задачи;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оценивать результаты своей работы, анализировать оценку учителя </w:t>
      </w:r>
      <w:r>
        <w:rPr>
          <w:rFonts w:ascii="Times New Roman" w:eastAsia="Times New Roman" w:hAnsi="Times New Roman"/>
          <w:sz w:val="28"/>
          <w:szCs w:val="28"/>
          <w:lang w:eastAsia="ru-RU"/>
        </w:rPr>
        <w:br/>
        <w:t>и других обучающихся, спокойно, без обид принимать советы и замечания.</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163.7.4.5. </w:t>
      </w:r>
      <w:r>
        <w:rPr>
          <w:rFonts w:ascii="Times New Roman" w:eastAsia="Times New Roman" w:hAnsi="Times New Roman"/>
          <w:sz w:val="28"/>
          <w:szCs w:val="28"/>
        </w:rPr>
        <w:t xml:space="preserve">Совместная деятельность </w:t>
      </w:r>
      <w:r>
        <w:rPr>
          <w:rFonts w:ascii="Times New Roman" w:eastAsia="SchoolBookSanPin;Times New Roma" w:hAnsi="Times New Roman"/>
          <w:sz w:val="28"/>
          <w:szCs w:val="28"/>
        </w:rPr>
        <w:t xml:space="preserve">способствует формированию умений: </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строить свою учебную и игровую деятельность, житейские ситуации </w:t>
      </w:r>
      <w:r>
        <w:rPr>
          <w:rFonts w:ascii="Times New Roman" w:eastAsia="Times New Roman" w:hAnsi="Times New Roman"/>
          <w:sz w:val="28"/>
          <w:szCs w:val="28"/>
          <w:lang w:eastAsia="ru-RU"/>
        </w:rPr>
        <w:br/>
        <w:t>в соответствии с правилами поведения, принятыми в обществе;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оценивать жизненные ситуации с точки зрения правил поведения, культуры общения, проявления терпения и уважения к собеседнику;</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проводить в парах (группах) простые опыты по определению свойств разных веществ (вода, молоко, сахар, соль, железо), совместно намечать план работы, оценивать свой вклад в общее дело;</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определять причины возможных конфликтов, выбирать (из предложенных) способы их разрешения.</w:t>
      </w:r>
    </w:p>
    <w:p w:rsidR="00B8195C" w:rsidRDefault="009E2BD4">
      <w:pPr>
        <w:spacing w:after="0" w:line="352" w:lineRule="auto"/>
        <w:ind w:firstLine="709"/>
      </w:pPr>
      <w:r>
        <w:rPr>
          <w:rFonts w:ascii="Times New Roman" w:eastAsia="OfficinaSansBoldITC;Franklin Go" w:hAnsi="Times New Roman"/>
          <w:sz w:val="28"/>
          <w:szCs w:val="28"/>
        </w:rPr>
        <w:t>163.8. Содержание обучения в 3 классе.</w:t>
      </w:r>
    </w:p>
    <w:p w:rsidR="00B8195C" w:rsidRDefault="009E2BD4">
      <w:pPr>
        <w:spacing w:after="0" w:line="352" w:lineRule="auto"/>
        <w:ind w:firstLine="708"/>
        <w:rPr>
          <w:rFonts w:ascii="Times New Roman" w:eastAsia="Times New Roman" w:hAnsi="Times New Roman"/>
          <w:sz w:val="28"/>
          <w:szCs w:val="28"/>
          <w:lang w:eastAsia="ru-RU"/>
        </w:rPr>
      </w:pPr>
      <w:r>
        <w:rPr>
          <w:rFonts w:ascii="Times New Roman" w:eastAsia="OfficinaSansBoldITC;Franklin Go" w:hAnsi="Times New Roman"/>
          <w:sz w:val="28"/>
          <w:szCs w:val="28"/>
        </w:rPr>
        <w:t>163.8.1. </w:t>
      </w:r>
      <w:r>
        <w:rPr>
          <w:rFonts w:ascii="Times New Roman" w:eastAsia="Times New Roman" w:hAnsi="Times New Roman"/>
          <w:iCs/>
          <w:sz w:val="28"/>
          <w:szCs w:val="28"/>
          <w:lang w:eastAsia="ru-RU"/>
        </w:rPr>
        <w:t>Человек и общество.</w:t>
      </w:r>
    </w:p>
    <w:p w:rsidR="00B8195C" w:rsidRDefault="009E2BD4">
      <w:pPr>
        <w:spacing w:after="0" w:line="352" w:lineRule="auto"/>
        <w:ind w:firstLine="709"/>
        <w:jc w:val="both"/>
      </w:pPr>
      <w:r>
        <w:rPr>
          <w:rFonts w:ascii="Times New Roman" w:eastAsia="OfficinaSansBoldITC;Franklin Go" w:hAnsi="Times New Roman"/>
          <w:sz w:val="28"/>
          <w:szCs w:val="28"/>
        </w:rPr>
        <w:t>163.8.1.1. </w:t>
      </w:r>
      <w:r>
        <w:rPr>
          <w:rFonts w:ascii="Times New Roman" w:eastAsia="Times New Roman" w:hAnsi="Times New Roman"/>
          <w:sz w:val="28"/>
          <w:szCs w:val="28"/>
          <w:lang w:eastAsia="ru-RU"/>
        </w:rPr>
        <w:t xml:space="preserve">Общество как совокупность людей, которые объединены общей культурой и связаны друг с другом совместной деятельностью во имя общей цели. </w:t>
      </w:r>
      <w:r>
        <w:rPr>
          <w:rFonts w:ascii="Times New Roman" w:eastAsia="Times New Roman" w:hAnsi="Times New Roman"/>
          <w:sz w:val="28"/>
          <w:szCs w:val="28"/>
          <w:lang w:eastAsia="ru-RU"/>
        </w:rPr>
        <w:br/>
        <w:t>Наша Родина ‒ Российская Федерация. Уникальные памятники культуры России, родного края. Государственная символика Российской Федерации и своего региона. Города Золотого кольца России. Народы России. Уважение к культуре, традициям своего народа и других народов, государственным символам России.</w:t>
      </w:r>
    </w:p>
    <w:p w:rsidR="00B8195C" w:rsidRDefault="009E2BD4">
      <w:pPr>
        <w:spacing w:after="0" w:line="352" w:lineRule="auto"/>
        <w:ind w:firstLine="709"/>
        <w:jc w:val="both"/>
      </w:pPr>
      <w:r>
        <w:rPr>
          <w:rFonts w:ascii="Times New Roman" w:eastAsia="OfficinaSansBoldITC;Franklin Go" w:hAnsi="Times New Roman"/>
          <w:sz w:val="28"/>
          <w:szCs w:val="28"/>
        </w:rPr>
        <w:t>163.8.1.2. </w:t>
      </w:r>
      <w:r>
        <w:rPr>
          <w:rFonts w:ascii="Times New Roman" w:eastAsia="Times New Roman" w:hAnsi="Times New Roman"/>
          <w:sz w:val="28"/>
          <w:szCs w:val="28"/>
          <w:lang w:eastAsia="ru-RU"/>
        </w:rPr>
        <w:t>Семья – коллектив близких, родных людей. Семейный бюджет, доходы и расходы семьи. Уважение к семейным ценностям.</w:t>
      </w:r>
    </w:p>
    <w:p w:rsidR="00B8195C" w:rsidRDefault="009E2BD4">
      <w:pPr>
        <w:spacing w:after="0" w:line="352" w:lineRule="auto"/>
        <w:ind w:firstLine="709"/>
        <w:jc w:val="both"/>
      </w:pPr>
      <w:r>
        <w:rPr>
          <w:rFonts w:ascii="Times New Roman" w:eastAsia="OfficinaSansBoldITC;Franklin Go" w:hAnsi="Times New Roman"/>
          <w:sz w:val="28"/>
          <w:szCs w:val="28"/>
        </w:rPr>
        <w:t>163.8.1.3. </w:t>
      </w:r>
      <w:r>
        <w:rPr>
          <w:rFonts w:ascii="Times New Roman" w:eastAsia="Times New Roman" w:hAnsi="Times New Roman"/>
          <w:sz w:val="28"/>
          <w:szCs w:val="28"/>
          <w:lang w:eastAsia="ru-RU"/>
        </w:rPr>
        <w:t>Правила нравственного поведения в социуме. Внимание, уважительное отношение к людям с ограниченными возможностями здоровья, забота о них.</w:t>
      </w:r>
    </w:p>
    <w:p w:rsidR="00B8195C" w:rsidRDefault="009E2BD4">
      <w:pPr>
        <w:spacing w:after="0" w:line="352" w:lineRule="auto"/>
        <w:ind w:firstLine="709"/>
        <w:jc w:val="both"/>
      </w:pPr>
      <w:r>
        <w:rPr>
          <w:rFonts w:ascii="Times New Roman" w:eastAsia="OfficinaSansBoldITC;Franklin Go" w:hAnsi="Times New Roman"/>
          <w:sz w:val="28"/>
          <w:szCs w:val="28"/>
        </w:rPr>
        <w:t>163.8.1.4. </w:t>
      </w:r>
      <w:r>
        <w:rPr>
          <w:rFonts w:ascii="Times New Roman" w:eastAsia="Times New Roman" w:hAnsi="Times New Roman"/>
          <w:sz w:val="28"/>
          <w:szCs w:val="28"/>
          <w:lang w:eastAsia="ru-RU"/>
        </w:rPr>
        <w:t xml:space="preserve">Значение труда в жизни человека и общества. Трудолюбие </w:t>
      </w:r>
      <w:r>
        <w:rPr>
          <w:rFonts w:ascii="Times New Roman" w:eastAsia="Times New Roman" w:hAnsi="Times New Roman"/>
          <w:sz w:val="28"/>
          <w:szCs w:val="28"/>
          <w:lang w:eastAsia="ru-RU"/>
        </w:rPr>
        <w:br/>
        <w:t>как общественно значимая ценность в культуре народов России. Особенности труда людей родного края, их профессии.</w:t>
      </w:r>
    </w:p>
    <w:p w:rsidR="00B8195C" w:rsidRDefault="009E2BD4">
      <w:pPr>
        <w:spacing w:after="0" w:line="352" w:lineRule="auto"/>
        <w:ind w:firstLine="709"/>
        <w:jc w:val="both"/>
      </w:pPr>
      <w:r>
        <w:rPr>
          <w:rFonts w:ascii="Times New Roman" w:eastAsia="OfficinaSansBoldITC;Franklin Go" w:hAnsi="Times New Roman"/>
          <w:sz w:val="28"/>
          <w:szCs w:val="28"/>
        </w:rPr>
        <w:t>163.8.1.5. </w:t>
      </w:r>
      <w:r>
        <w:rPr>
          <w:rFonts w:ascii="Times New Roman" w:eastAsia="Times New Roman" w:hAnsi="Times New Roman"/>
          <w:sz w:val="28"/>
          <w:szCs w:val="28"/>
          <w:lang w:eastAsia="ru-RU"/>
        </w:rPr>
        <w:t>Страны и народы мира. Памятники природы и культуры – символы стран, в которых они находятся.</w:t>
      </w:r>
    </w:p>
    <w:p w:rsidR="00B8195C" w:rsidRDefault="009E2BD4">
      <w:pPr>
        <w:spacing w:after="0" w:line="352" w:lineRule="auto"/>
        <w:ind w:firstLine="708"/>
        <w:rPr>
          <w:rFonts w:ascii="Times New Roman" w:eastAsia="Times New Roman" w:hAnsi="Times New Roman"/>
          <w:sz w:val="28"/>
          <w:szCs w:val="28"/>
          <w:lang w:eastAsia="ru-RU"/>
        </w:rPr>
      </w:pPr>
      <w:r>
        <w:rPr>
          <w:rFonts w:ascii="Times New Roman" w:eastAsia="OfficinaSansBoldITC;Franklin Go" w:hAnsi="Times New Roman"/>
          <w:sz w:val="28"/>
          <w:szCs w:val="28"/>
        </w:rPr>
        <w:t>163.8.2. </w:t>
      </w:r>
      <w:r>
        <w:rPr>
          <w:rFonts w:ascii="Times New Roman" w:eastAsia="Times New Roman" w:hAnsi="Times New Roman"/>
          <w:iCs/>
          <w:sz w:val="28"/>
          <w:szCs w:val="28"/>
          <w:lang w:eastAsia="ru-RU"/>
        </w:rPr>
        <w:t>Человек и природа.</w:t>
      </w:r>
    </w:p>
    <w:p w:rsidR="00B8195C" w:rsidRDefault="009E2BD4">
      <w:pPr>
        <w:spacing w:after="0" w:line="352" w:lineRule="auto"/>
        <w:ind w:firstLine="709"/>
        <w:jc w:val="both"/>
      </w:pPr>
      <w:r>
        <w:rPr>
          <w:rFonts w:ascii="Times New Roman" w:eastAsia="OfficinaSansBoldITC;Franklin Go" w:hAnsi="Times New Roman"/>
          <w:sz w:val="28"/>
          <w:szCs w:val="28"/>
        </w:rPr>
        <w:t>163.8.2.1. </w:t>
      </w:r>
      <w:r>
        <w:rPr>
          <w:rFonts w:ascii="Times New Roman" w:eastAsia="Times New Roman" w:hAnsi="Times New Roman"/>
          <w:sz w:val="28"/>
          <w:szCs w:val="28"/>
          <w:lang w:eastAsia="ru-RU"/>
        </w:rPr>
        <w:t xml:space="preserve">Методы изучения природы. Карта мира. Материки и части света. </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163.8.2.2. </w:t>
      </w:r>
      <w:r>
        <w:rPr>
          <w:rFonts w:ascii="Times New Roman" w:eastAsia="Times New Roman" w:hAnsi="Times New Roman"/>
          <w:sz w:val="28"/>
          <w:szCs w:val="28"/>
          <w:lang w:eastAsia="ru-RU"/>
        </w:rPr>
        <w:t xml:space="preserve">Вещество. Разнообразие веществ в окружающем мире. Примеры веществ: соль, сахар, вода, природный газ. Твёрдые тела, жидкости, газы. Простейшие практические работы с веществами, жидкостями, газами. Воздух – смесь газов. Свойства воздуха. Значение воздуха для растений, животных, человека. Вода. Свойства воды. Состояния воды, её распространение в природе, значение для живых организмов и хозяйственной жизни человека. Круговорот воды в природе. Охрана воздуха, воды. </w:t>
      </w:r>
    </w:p>
    <w:p w:rsidR="00B8195C" w:rsidRDefault="009E2BD4">
      <w:pPr>
        <w:spacing w:after="0" w:line="352" w:lineRule="auto"/>
        <w:ind w:firstLine="709"/>
        <w:jc w:val="both"/>
      </w:pPr>
      <w:r>
        <w:rPr>
          <w:rFonts w:ascii="Times New Roman" w:eastAsia="Times New Roman" w:hAnsi="Times New Roman"/>
          <w:sz w:val="28"/>
          <w:szCs w:val="28"/>
          <w:lang w:eastAsia="ru-RU"/>
        </w:rPr>
        <w:t xml:space="preserve">163.8.2.3. Горные породы и минералы. Полезные ископаемые, их значение </w:t>
      </w:r>
      <w:r>
        <w:rPr>
          <w:rFonts w:ascii="Times New Roman" w:eastAsia="Times New Roman" w:hAnsi="Times New Roman"/>
          <w:sz w:val="28"/>
          <w:szCs w:val="28"/>
          <w:lang w:eastAsia="ru-RU"/>
        </w:rPr>
        <w:br/>
        <w:t>в хозяйстве человека, бережное отношение людей к полезным ископаемым. Полезные ископаемые родного края (2–3 примера). Почва, её состав, значение для живой природы и хозяйственной жизни человека.</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163.8.2.4. </w:t>
      </w:r>
      <w:r>
        <w:rPr>
          <w:rFonts w:ascii="Times New Roman" w:eastAsia="Times New Roman" w:hAnsi="Times New Roman"/>
          <w:sz w:val="28"/>
          <w:szCs w:val="28"/>
          <w:lang w:eastAsia="ru-RU"/>
        </w:rPr>
        <w:t xml:space="preserve">Первоначальные представления о бактериях. </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163.8.2.5. </w:t>
      </w:r>
      <w:r>
        <w:rPr>
          <w:rFonts w:ascii="Times New Roman" w:eastAsia="Times New Roman" w:hAnsi="Times New Roman"/>
          <w:sz w:val="28"/>
          <w:szCs w:val="28"/>
          <w:lang w:eastAsia="ru-RU"/>
        </w:rPr>
        <w:t xml:space="preserve">Грибы: строение шляпочных грибов. Грибы съедобные </w:t>
      </w:r>
      <w:r>
        <w:rPr>
          <w:rFonts w:ascii="Times New Roman" w:eastAsia="Times New Roman" w:hAnsi="Times New Roman"/>
          <w:sz w:val="28"/>
          <w:szCs w:val="28"/>
          <w:lang w:eastAsia="ru-RU"/>
        </w:rPr>
        <w:br/>
        <w:t xml:space="preserve">и несъедобные. </w:t>
      </w:r>
    </w:p>
    <w:p w:rsidR="00B8195C" w:rsidRDefault="009E2BD4">
      <w:pPr>
        <w:spacing w:after="0" w:line="352" w:lineRule="auto"/>
        <w:ind w:firstLine="709"/>
        <w:jc w:val="both"/>
      </w:pPr>
      <w:r>
        <w:rPr>
          <w:rFonts w:ascii="Times New Roman" w:eastAsia="OfficinaSansBoldITC;Franklin Go" w:hAnsi="Times New Roman"/>
          <w:sz w:val="28"/>
          <w:szCs w:val="28"/>
        </w:rPr>
        <w:t>163.8.2.6. </w:t>
      </w:r>
      <w:r>
        <w:rPr>
          <w:rFonts w:ascii="Times New Roman" w:eastAsia="Times New Roman" w:hAnsi="Times New Roman"/>
          <w:sz w:val="28"/>
          <w:szCs w:val="28"/>
          <w:lang w:eastAsia="ru-RU"/>
        </w:rPr>
        <w:t>Разнообразие растений. Зависимость жизненного цикла организмов от условий окружающей среды. Размножение и развитие растений. Особенности питания и дыхания растений. Роль растений в природе и жизни людей, бережное отношение человека к растениям. Условия, необходимые для жизни растения (свет, тепло, воздух, вода). Наблюдение роста растений, фиксация изменений. Растения родного края, названия и краткая характеристика на основе наблюдений. Охрана растений.</w:t>
      </w:r>
    </w:p>
    <w:p w:rsidR="00B8195C" w:rsidRDefault="009E2BD4">
      <w:pPr>
        <w:spacing w:after="0" w:line="352" w:lineRule="auto"/>
        <w:ind w:firstLine="709"/>
        <w:jc w:val="both"/>
      </w:pPr>
      <w:r>
        <w:rPr>
          <w:rFonts w:ascii="Times New Roman" w:eastAsia="OfficinaSansBoldITC;Franklin Go" w:hAnsi="Times New Roman"/>
          <w:sz w:val="28"/>
          <w:szCs w:val="28"/>
        </w:rPr>
        <w:t>163.8.2.7. </w:t>
      </w:r>
      <w:r>
        <w:rPr>
          <w:rFonts w:ascii="Times New Roman" w:eastAsia="Times New Roman" w:hAnsi="Times New Roman"/>
          <w:sz w:val="28"/>
          <w:szCs w:val="28"/>
          <w:lang w:eastAsia="ru-RU"/>
        </w:rPr>
        <w:t xml:space="preserve">Разнообразие животных. Зависимость жизненного цикла организмов </w:t>
      </w:r>
      <w:r>
        <w:rPr>
          <w:rFonts w:ascii="Times New Roman" w:eastAsia="Times New Roman" w:hAnsi="Times New Roman"/>
          <w:sz w:val="28"/>
          <w:szCs w:val="28"/>
          <w:lang w:eastAsia="ru-RU"/>
        </w:rPr>
        <w:br/>
        <w:t xml:space="preserve">от условий окружающей среды. Размножение и развитие животных (рыбы, птицы, звери). Особенности питания животных. Цепи питания. Условия, необходимые </w:t>
      </w:r>
      <w:r>
        <w:rPr>
          <w:rFonts w:ascii="Times New Roman" w:eastAsia="Times New Roman" w:hAnsi="Times New Roman"/>
          <w:sz w:val="28"/>
          <w:szCs w:val="28"/>
          <w:lang w:eastAsia="ru-RU"/>
        </w:rPr>
        <w:br/>
        <w:t>для жизни животных (воздух, вода, тепло, пища). Роль животных в природе и жизни людей, бережное отношение человека к животным. Охрана животных. Животные родного края, их названия, краткая характеристика на основе наблюдений.</w:t>
      </w:r>
    </w:p>
    <w:p w:rsidR="00B8195C" w:rsidRDefault="009E2BD4">
      <w:pPr>
        <w:spacing w:after="0" w:line="352" w:lineRule="auto"/>
        <w:ind w:firstLine="709"/>
        <w:jc w:val="both"/>
      </w:pPr>
      <w:r>
        <w:rPr>
          <w:rFonts w:ascii="Times New Roman" w:eastAsia="OfficinaSansBoldITC;Franklin Go" w:hAnsi="Times New Roman"/>
          <w:sz w:val="28"/>
          <w:szCs w:val="28"/>
        </w:rPr>
        <w:t>163.8.2.8. </w:t>
      </w:r>
      <w:r>
        <w:rPr>
          <w:rFonts w:ascii="Times New Roman" w:eastAsia="Times New Roman" w:hAnsi="Times New Roman"/>
          <w:sz w:val="28"/>
          <w:szCs w:val="28"/>
          <w:lang w:eastAsia="ru-RU"/>
        </w:rPr>
        <w:t>Природные сообщества: лес, луг, пруд. Взаимосвязи в природном сообществе: растения ‒ пища и укрытие для животных; животные – распространители плодов и семян растений. Влияние человека на природные сообщества. Природные сообщества родного края (2–3 примера на основе наблюдений). Правила нравственного поведения в природных сообществах.</w:t>
      </w:r>
    </w:p>
    <w:p w:rsidR="00B8195C" w:rsidRDefault="009E2BD4">
      <w:pPr>
        <w:spacing w:after="0" w:line="352" w:lineRule="auto"/>
        <w:ind w:firstLine="709"/>
        <w:jc w:val="both"/>
      </w:pPr>
      <w:r>
        <w:rPr>
          <w:rFonts w:ascii="Times New Roman" w:eastAsia="OfficinaSansBoldITC;Franklin Go" w:hAnsi="Times New Roman"/>
          <w:sz w:val="28"/>
          <w:szCs w:val="28"/>
        </w:rPr>
        <w:t>163.8.2.9. </w:t>
      </w:r>
      <w:r>
        <w:rPr>
          <w:rFonts w:ascii="Times New Roman" w:eastAsia="Times New Roman" w:hAnsi="Times New Roman"/>
          <w:sz w:val="28"/>
          <w:szCs w:val="28"/>
          <w:lang w:eastAsia="ru-RU"/>
        </w:rPr>
        <w:t>Человек – часть природы. Общее представление о строении тела человека. Системы органов (опорно-двигательная, пищеварительная, дыхательная, кровеносная, нервная, органы чувств), их роль в жизнедеятельности организма. Измерение температуры тела человека, частоты пульса.</w:t>
      </w:r>
    </w:p>
    <w:p w:rsidR="00B8195C" w:rsidRDefault="009E2BD4">
      <w:pPr>
        <w:spacing w:after="0" w:line="352" w:lineRule="auto"/>
        <w:ind w:firstLine="708"/>
        <w:rPr>
          <w:rFonts w:ascii="Times New Roman" w:eastAsia="Times New Roman" w:hAnsi="Times New Roman"/>
          <w:sz w:val="28"/>
          <w:szCs w:val="28"/>
          <w:lang w:eastAsia="ru-RU"/>
        </w:rPr>
      </w:pPr>
      <w:r>
        <w:rPr>
          <w:rFonts w:ascii="Times New Roman" w:eastAsia="OfficinaSansBoldITC;Franklin Go" w:hAnsi="Times New Roman"/>
          <w:sz w:val="28"/>
          <w:szCs w:val="28"/>
        </w:rPr>
        <w:t>163.8.3. </w:t>
      </w:r>
      <w:r>
        <w:rPr>
          <w:rFonts w:ascii="Times New Roman" w:eastAsia="Times New Roman" w:hAnsi="Times New Roman"/>
          <w:iCs/>
          <w:sz w:val="28"/>
          <w:szCs w:val="28"/>
          <w:lang w:eastAsia="ru-RU"/>
        </w:rPr>
        <w:t>Правила безопасной жизнедеятельности.</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163.8.3.1. </w:t>
      </w:r>
      <w:r>
        <w:rPr>
          <w:rFonts w:ascii="Times New Roman" w:eastAsia="Times New Roman" w:hAnsi="Times New Roman"/>
          <w:sz w:val="28"/>
          <w:szCs w:val="28"/>
          <w:lang w:eastAsia="ru-RU"/>
        </w:rPr>
        <w:t xml:space="preserve">Здоровый образ жизни: двигательная активность (утренняя зарядка, динамические паузы), закаливание и профилактика заболеваний. Забота о здоровье </w:t>
      </w:r>
      <w:r>
        <w:rPr>
          <w:rFonts w:ascii="Times New Roman" w:eastAsia="Times New Roman" w:hAnsi="Times New Roman"/>
          <w:sz w:val="28"/>
          <w:szCs w:val="28"/>
          <w:lang w:eastAsia="ru-RU"/>
        </w:rPr>
        <w:br/>
        <w:t xml:space="preserve">и безопасности окружающих людей. </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163.8.3.2. </w:t>
      </w:r>
      <w:r>
        <w:rPr>
          <w:rFonts w:ascii="Times New Roman" w:eastAsia="Times New Roman" w:hAnsi="Times New Roman"/>
          <w:sz w:val="28"/>
          <w:szCs w:val="28"/>
          <w:lang w:eastAsia="ru-RU"/>
        </w:rPr>
        <w:t xml:space="preserve">Безопасность во дворе жилого дома (правила перемещения внутри двора и пересечения дворовой проезжей части, безопасные зоны электрических, газовых, тепловых подстанций и других опасных объектов инженерной инфраструктуры жилого дома, предупреждающие знаки безопасности). </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163.8.3.3. </w:t>
      </w:r>
      <w:r>
        <w:rPr>
          <w:rFonts w:ascii="Times New Roman" w:eastAsia="Times New Roman" w:hAnsi="Times New Roman"/>
          <w:sz w:val="28"/>
          <w:szCs w:val="28"/>
          <w:lang w:eastAsia="ru-RU"/>
        </w:rPr>
        <w:t xml:space="preserve">Правила безопасного поведения пассажира железнодорожного, водного и авиатранспорта (правила безопасного поведения на вокзалах </w:t>
      </w:r>
      <w:r>
        <w:rPr>
          <w:rFonts w:ascii="Times New Roman" w:eastAsia="Times New Roman" w:hAnsi="Times New Roman"/>
          <w:sz w:val="28"/>
          <w:szCs w:val="28"/>
          <w:lang w:eastAsia="ru-RU"/>
        </w:rPr>
        <w:br/>
        <w:t xml:space="preserve">и в аэропортах, безопасное поведение в вагоне, на борту самолёта, судна; знаки безопасности). </w:t>
      </w:r>
    </w:p>
    <w:p w:rsidR="00B8195C" w:rsidRDefault="009E2BD4">
      <w:pPr>
        <w:spacing w:after="0" w:line="352" w:lineRule="auto"/>
        <w:ind w:firstLine="709"/>
        <w:jc w:val="both"/>
      </w:pPr>
      <w:r>
        <w:rPr>
          <w:rFonts w:ascii="Times New Roman" w:eastAsia="OfficinaSansBoldITC;Franklin Go" w:hAnsi="Times New Roman"/>
          <w:sz w:val="28"/>
          <w:szCs w:val="28"/>
        </w:rPr>
        <w:t>163.8.3.4. </w:t>
      </w:r>
      <w:r>
        <w:rPr>
          <w:rFonts w:ascii="Times New Roman" w:eastAsia="Times New Roman" w:hAnsi="Times New Roman"/>
          <w:sz w:val="28"/>
          <w:szCs w:val="28"/>
          <w:lang w:eastAsia="ru-RU"/>
        </w:rPr>
        <w:t>Безопасность в Интернете (ориентирование в признаках мошеннических действий, защита персональной информации, правила коммуникации в мессенджерах и социальных группах) в условиях контролируемого доступа в информационно-телекоммуникационную сеть «Интернет».</w:t>
      </w:r>
    </w:p>
    <w:p w:rsidR="00B8195C" w:rsidRDefault="009E2BD4">
      <w:pPr>
        <w:spacing w:after="0" w:line="352" w:lineRule="auto"/>
        <w:ind w:firstLine="709"/>
        <w:jc w:val="both"/>
      </w:pPr>
      <w:r>
        <w:rPr>
          <w:rFonts w:ascii="Times New Roman" w:eastAsia="SchoolBookSanPin;Times New Roma" w:hAnsi="Times New Roman"/>
          <w:sz w:val="28"/>
          <w:szCs w:val="28"/>
        </w:rPr>
        <w:t xml:space="preserve">163.8.4. Изучение окружающего мира в 3 классе способствует </w:t>
      </w:r>
      <w:r>
        <w:rPr>
          <w:rFonts w:ascii="Times New Roman" w:eastAsia="Times New Roman" w:hAnsi="Times New Roman"/>
          <w:sz w:val="28"/>
          <w:szCs w:val="28"/>
        </w:rPr>
        <w:t xml:space="preserve">освоению </w:t>
      </w:r>
      <w:r>
        <w:rPr>
          <w:rFonts w:ascii="Times New Roman" w:eastAsia="Times New Roman" w:hAnsi="Times New Roman"/>
          <w:sz w:val="28"/>
          <w:szCs w:val="28"/>
        </w:rPr>
        <w:br/>
        <w:t>ряда универсальных учебных действий</w:t>
      </w:r>
      <w:r>
        <w:rPr>
          <w:rFonts w:ascii="Times New Roman" w:eastAsia="SchoolBookSanPin;Times New Roma" w:hAnsi="Times New Roman"/>
          <w:sz w:val="28"/>
          <w:szCs w:val="28"/>
        </w:rPr>
        <w:t xml:space="preserve">: </w:t>
      </w:r>
      <w:r>
        <w:rPr>
          <w:rFonts w:ascii="Times New Roman" w:eastAsia="SchoolBookSanPin;Times New Roma" w:hAnsi="Times New Roman"/>
          <w:bCs/>
          <w:sz w:val="28"/>
          <w:szCs w:val="28"/>
        </w:rPr>
        <w:t xml:space="preserve">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spacing w:after="0" w:line="352" w:lineRule="auto"/>
        <w:ind w:firstLine="709"/>
        <w:jc w:val="both"/>
      </w:pPr>
      <w:r>
        <w:rPr>
          <w:rFonts w:ascii="Times New Roman" w:eastAsia="OfficinaSansBoldITC;Franklin Go" w:hAnsi="Times New Roman"/>
          <w:sz w:val="28"/>
          <w:szCs w:val="28"/>
        </w:rPr>
        <w:t>163.8.4.1. </w:t>
      </w:r>
      <w:r>
        <w:rPr>
          <w:rFonts w:ascii="Times New Roman" w:eastAsia="SchoolBookSanPin;Times New Roma" w:hAnsi="Times New Roman"/>
          <w:sz w:val="28"/>
          <w:szCs w:val="28"/>
        </w:rPr>
        <w:t xml:space="preserve">Базовые логические и исследовательские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способствуют формированию умений: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проводить несложные наблюдения в природе (сезонные изменения, поведение животных) по предложенному и самостоятельно составленному плану; на основе результатов совместных с одноклассниками наблюдений (в парах, группах) делать выводы;</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устанавливать зависимость между внешним видом, особенностями поведения </w:t>
      </w:r>
      <w:r>
        <w:rPr>
          <w:rFonts w:ascii="Times New Roman" w:eastAsia="Times New Roman" w:hAnsi="Times New Roman"/>
          <w:sz w:val="28"/>
          <w:szCs w:val="28"/>
          <w:lang w:eastAsia="ru-RU"/>
        </w:rPr>
        <w:br/>
        <w:t>и условиями жизни животного;</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определять (в процессе рассматривания объектов и явлений) существенные признаки и отношения между объектами и явлениями;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моделировать цепи питания в природном сообществе;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различать понятия «век», «столетие», «историческое время»;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соотносить историческое событие с датой (историческим периодом).</w:t>
      </w:r>
    </w:p>
    <w:p w:rsidR="00B8195C" w:rsidRDefault="009E2BD4">
      <w:pPr>
        <w:spacing w:after="0" w:line="352" w:lineRule="auto"/>
        <w:ind w:firstLine="709"/>
        <w:jc w:val="both"/>
      </w:pPr>
      <w:r>
        <w:rPr>
          <w:rFonts w:ascii="Times New Roman" w:eastAsia="OfficinaSansBoldITC;Franklin Go" w:hAnsi="Times New Roman"/>
          <w:sz w:val="28"/>
          <w:szCs w:val="28"/>
        </w:rPr>
        <w:t>163.8.4.2. </w:t>
      </w:r>
      <w:r>
        <w:rPr>
          <w:rFonts w:ascii="Times New Roman" w:eastAsia="SchoolBookSanPin;Times New Roma" w:hAnsi="Times New Roman"/>
          <w:sz w:val="28"/>
          <w:szCs w:val="28"/>
        </w:rPr>
        <w:t xml:space="preserve">Работа с информацией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способствует формированию умений: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понимать, что работа с моделями Земли (глобус, карта) может дать полезную </w:t>
      </w:r>
      <w:r>
        <w:rPr>
          <w:rFonts w:ascii="Times New Roman" w:eastAsia="Times New Roman" w:hAnsi="Times New Roman"/>
          <w:sz w:val="28"/>
          <w:szCs w:val="28"/>
          <w:lang w:eastAsia="ru-RU"/>
        </w:rPr>
        <w:br/>
        <w:t>и интересную информацию о природе нашей планеты; находить на глобусе материки и океаны, воспроизводить их названия; находить на карте нашу страну, столицу, свой регион;</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читать несложные планы, соотносить условные обозначения с изображёнными объектами;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находить по предложению учителя информацию в разных источниках: текстах, таблицах, схемах, в том числе в Интернете (в условиях контролируемого входа); </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соблюдать правила безопасности при работе в информационной среде.</w:t>
      </w:r>
    </w:p>
    <w:p w:rsidR="00B8195C" w:rsidRDefault="009E2BD4">
      <w:pPr>
        <w:spacing w:after="0" w:line="352" w:lineRule="auto"/>
        <w:ind w:firstLine="709"/>
        <w:jc w:val="both"/>
      </w:pPr>
      <w:r>
        <w:rPr>
          <w:rFonts w:ascii="Times New Roman" w:eastAsia="OfficinaSansBoldITC;Franklin Go" w:hAnsi="Times New Roman"/>
          <w:sz w:val="28"/>
          <w:szCs w:val="28"/>
        </w:rPr>
        <w:t>163.8.4.3. </w:t>
      </w:r>
      <w:r>
        <w:rPr>
          <w:rFonts w:ascii="Times New Roman" w:eastAsia="Times New Roman" w:hAnsi="Times New Roman"/>
          <w:sz w:val="28"/>
          <w:szCs w:val="28"/>
        </w:rPr>
        <w:t>Коммуникативные универсальные учебные действия</w:t>
      </w:r>
      <w:r>
        <w:rPr>
          <w:rFonts w:ascii="Times New Roman" w:eastAsia="SchoolBookSanPin;Times New Roma" w:hAnsi="Times New Roman"/>
          <w:sz w:val="28"/>
          <w:szCs w:val="28"/>
        </w:rPr>
        <w:t xml:space="preserve"> способствуют формированию умений:</w:t>
      </w:r>
    </w:p>
    <w:p w:rsidR="00B8195C" w:rsidRDefault="009E2BD4">
      <w:pPr>
        <w:pStyle w:val="a3"/>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ориентироваться в понятиях, соотносить понятия и термины с их краткой характеристикой: </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знать понятия и термины, связанные с социальным миром (безопасность, семейный бюджет, памятник культуры);</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знать понятия и термины, связанные с миром природы (планета, материк, океан, модель Земли, царство природы, природное сообщество, цепь питания, Красная книга);</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знать понятия и термины, связанные с безопасной жизнедеятельностью (знаки дорожного движения, дорожные ловушки, опасные ситуации, предвидение);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описывать (характеризовать) условия жизни на Земле;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описывать схожие, различные, индивидуальные признаки на основе сравнения объектов природы;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приводить примеры, кратко характеризовать представителей разных царств природы;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называть признаки (характеризовать) животного (растения) как живого организма;</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описывать (характеризовать) отдельные страницы истории нашей страны </w:t>
      </w:r>
      <w:r>
        <w:rPr>
          <w:rFonts w:ascii="Times New Roman" w:eastAsia="Times New Roman" w:hAnsi="Times New Roman"/>
          <w:sz w:val="28"/>
          <w:szCs w:val="28"/>
          <w:lang w:eastAsia="ru-RU"/>
        </w:rPr>
        <w:br/>
        <w:t>(в пределах изученного).</w:t>
      </w:r>
    </w:p>
    <w:p w:rsidR="00B8195C" w:rsidRDefault="009E2BD4">
      <w:pPr>
        <w:spacing w:after="0" w:line="352" w:lineRule="auto"/>
        <w:ind w:firstLine="709"/>
        <w:jc w:val="both"/>
      </w:pPr>
      <w:r>
        <w:rPr>
          <w:rFonts w:ascii="Times New Roman" w:eastAsia="OfficinaSansBoldITC;Franklin Go" w:hAnsi="Times New Roman"/>
          <w:sz w:val="28"/>
          <w:szCs w:val="28"/>
        </w:rPr>
        <w:t>163.8.4.4. </w:t>
      </w:r>
      <w:r>
        <w:rPr>
          <w:rFonts w:ascii="Times New Roman" w:eastAsia="Times New Roman" w:hAnsi="Times New Roman"/>
          <w:sz w:val="28"/>
          <w:szCs w:val="28"/>
        </w:rPr>
        <w:t>Регулятивные универсальные учебные действия</w:t>
      </w:r>
      <w:r>
        <w:rPr>
          <w:rFonts w:ascii="Times New Roman" w:eastAsia="SchoolBookSanPin;Times New Roma" w:hAnsi="Times New Roman"/>
          <w:sz w:val="28"/>
          <w:szCs w:val="28"/>
        </w:rPr>
        <w:t xml:space="preserve"> способствуют формированию умений:</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планировать шаги по решению учебной задачи, контролировать свои действия (при небольшой помощи учителя);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устанавливать причину возникающей трудности или ошибки, корректировать свои действия.</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163.8.4.5. </w:t>
      </w:r>
      <w:r>
        <w:rPr>
          <w:rFonts w:ascii="Times New Roman" w:eastAsia="Times New Roman" w:hAnsi="Times New Roman"/>
          <w:sz w:val="28"/>
          <w:szCs w:val="28"/>
        </w:rPr>
        <w:t xml:space="preserve">Совместная деятельность </w:t>
      </w:r>
      <w:r>
        <w:rPr>
          <w:rFonts w:ascii="Times New Roman" w:eastAsia="SchoolBookSanPin;Times New Roma" w:hAnsi="Times New Roman"/>
          <w:sz w:val="28"/>
          <w:szCs w:val="28"/>
        </w:rPr>
        <w:t xml:space="preserve">способствует формированию умений: </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участвовать в совместной деятельности, выполнять роли руководителя (лидера), подчинённого; </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оценивать результаты деятельности участников, положительно реагировать </w:t>
      </w:r>
      <w:r>
        <w:rPr>
          <w:rFonts w:ascii="Times New Roman" w:eastAsia="Times New Roman" w:hAnsi="Times New Roman"/>
          <w:sz w:val="28"/>
          <w:szCs w:val="28"/>
          <w:lang w:eastAsia="ru-RU"/>
        </w:rPr>
        <w:br/>
        <w:t>на советы и замечания в свой адрес;</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выполнять правила совместной деятельности, признавать право другого человека иметь собственное суждение, мнение; самостоятельно разрешать возникающие конфликты с учётом этики общения.</w:t>
      </w:r>
    </w:p>
    <w:p w:rsidR="00B8195C" w:rsidRDefault="009E2BD4">
      <w:pPr>
        <w:spacing w:after="0" w:line="352" w:lineRule="auto"/>
        <w:ind w:firstLine="709"/>
      </w:pPr>
      <w:r>
        <w:rPr>
          <w:rFonts w:ascii="Times New Roman" w:eastAsia="OfficinaSansBoldITC;Franklin Go" w:hAnsi="Times New Roman"/>
          <w:sz w:val="28"/>
          <w:szCs w:val="28"/>
        </w:rPr>
        <w:t>163.9. Содержание обучения в 4 классе.</w:t>
      </w:r>
    </w:p>
    <w:p w:rsidR="00B8195C" w:rsidRDefault="009E2BD4">
      <w:pPr>
        <w:spacing w:after="0" w:line="352" w:lineRule="auto"/>
        <w:ind w:firstLine="708"/>
        <w:rPr>
          <w:rFonts w:ascii="Times New Roman" w:eastAsia="Times New Roman" w:hAnsi="Times New Roman"/>
          <w:sz w:val="28"/>
          <w:szCs w:val="28"/>
          <w:lang w:eastAsia="ru-RU"/>
        </w:rPr>
      </w:pPr>
      <w:r>
        <w:rPr>
          <w:rFonts w:ascii="Times New Roman" w:eastAsia="OfficinaSansBoldITC;Franklin Go" w:hAnsi="Times New Roman"/>
          <w:sz w:val="28"/>
          <w:szCs w:val="28"/>
        </w:rPr>
        <w:t>163.9.1. </w:t>
      </w:r>
      <w:r>
        <w:rPr>
          <w:rFonts w:ascii="Times New Roman" w:eastAsia="Times New Roman" w:hAnsi="Times New Roman"/>
          <w:iCs/>
          <w:sz w:val="28"/>
          <w:szCs w:val="28"/>
          <w:lang w:eastAsia="ru-RU"/>
        </w:rPr>
        <w:t>Человек и общество.</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163.9.1.1. </w:t>
      </w:r>
      <w:r>
        <w:rPr>
          <w:rFonts w:ascii="Times New Roman" w:eastAsia="Times New Roman" w:hAnsi="Times New Roman"/>
          <w:sz w:val="28"/>
          <w:szCs w:val="28"/>
          <w:lang w:eastAsia="ru-RU"/>
        </w:rPr>
        <w:t xml:space="preserve">Конституция – Основной закон Российской Федерации. Права </w:t>
      </w:r>
      <w:r>
        <w:rPr>
          <w:rFonts w:ascii="Times New Roman" w:eastAsia="Times New Roman" w:hAnsi="Times New Roman"/>
          <w:sz w:val="28"/>
          <w:szCs w:val="28"/>
          <w:lang w:eastAsia="ru-RU"/>
        </w:rPr>
        <w:br/>
        <w:t xml:space="preserve">и обязанности гражданина Российской Федерации. Президент Российской Федерации – глава государства. Политико-административная карта России. </w:t>
      </w:r>
    </w:p>
    <w:p w:rsidR="00B8195C" w:rsidRDefault="009E2BD4">
      <w:pPr>
        <w:spacing w:after="0" w:line="352" w:lineRule="auto"/>
        <w:ind w:firstLine="709"/>
        <w:jc w:val="both"/>
      </w:pPr>
      <w:r>
        <w:rPr>
          <w:rFonts w:ascii="Times New Roman" w:eastAsia="OfficinaSansBoldITC;Franklin Go" w:hAnsi="Times New Roman"/>
          <w:sz w:val="28"/>
          <w:szCs w:val="28"/>
        </w:rPr>
        <w:t>163.9.1.2. </w:t>
      </w:r>
      <w:r>
        <w:rPr>
          <w:rFonts w:ascii="Times New Roman" w:eastAsia="Times New Roman" w:hAnsi="Times New Roman"/>
          <w:sz w:val="28"/>
          <w:szCs w:val="28"/>
          <w:lang w:eastAsia="ru-RU"/>
        </w:rPr>
        <w:t>Общая характеристика родного края, важнейшие достопримечательности, знаменитые соотечественники.</w:t>
      </w:r>
    </w:p>
    <w:p w:rsidR="00B8195C" w:rsidRDefault="009E2BD4">
      <w:pPr>
        <w:spacing w:after="0" w:line="352" w:lineRule="auto"/>
        <w:ind w:firstLine="709"/>
        <w:jc w:val="both"/>
      </w:pPr>
      <w:r>
        <w:rPr>
          <w:rFonts w:ascii="Times New Roman" w:eastAsia="OfficinaSansBoldITC;Franklin Go" w:hAnsi="Times New Roman"/>
          <w:sz w:val="28"/>
          <w:szCs w:val="28"/>
        </w:rPr>
        <w:t>163.9.1.3. </w:t>
      </w:r>
      <w:r>
        <w:rPr>
          <w:rFonts w:ascii="Times New Roman" w:eastAsia="Times New Roman" w:hAnsi="Times New Roman"/>
          <w:sz w:val="28"/>
          <w:szCs w:val="28"/>
          <w:lang w:eastAsia="ru-RU"/>
        </w:rPr>
        <w:t>Города России. Святыни городов России. Главный город родного края: достопримечательности, история и характеристика отдельных исторических событий, связанных с ним.</w:t>
      </w:r>
    </w:p>
    <w:p w:rsidR="00B8195C" w:rsidRDefault="009E2BD4">
      <w:pPr>
        <w:spacing w:after="0" w:line="352" w:lineRule="auto"/>
        <w:ind w:firstLine="709"/>
        <w:jc w:val="both"/>
      </w:pPr>
      <w:r>
        <w:rPr>
          <w:rFonts w:ascii="Times New Roman" w:eastAsia="OfficinaSansBoldITC;Franklin Go" w:hAnsi="Times New Roman"/>
          <w:sz w:val="28"/>
          <w:szCs w:val="28"/>
        </w:rPr>
        <w:t>163.9.1.4. </w:t>
      </w:r>
      <w:r>
        <w:rPr>
          <w:rFonts w:ascii="Times New Roman" w:eastAsia="Times New Roman" w:hAnsi="Times New Roman"/>
          <w:sz w:val="28"/>
          <w:szCs w:val="28"/>
          <w:lang w:eastAsia="ru-RU"/>
        </w:rPr>
        <w:t>Праздник в жизни общества как средство укрепления общественной солидарности и упрочения духовных связей между соотечественниками. Новый год, День защитника Отечества, Международный женский день, День весны и труда, День Победы, День России, День народного единства, День Конституции. Праздники и памятные даты своего региона. Уважение к культуре, истории, традициям своего народа и других народов, государственным символам России.</w:t>
      </w:r>
    </w:p>
    <w:p w:rsidR="00B8195C" w:rsidRDefault="009E2BD4">
      <w:pPr>
        <w:spacing w:after="0" w:line="352" w:lineRule="auto"/>
        <w:ind w:firstLine="709"/>
        <w:jc w:val="both"/>
      </w:pPr>
      <w:r>
        <w:rPr>
          <w:rFonts w:ascii="Times New Roman" w:eastAsia="OfficinaSansBoldITC;Franklin Go" w:hAnsi="Times New Roman"/>
          <w:sz w:val="28"/>
          <w:szCs w:val="28"/>
        </w:rPr>
        <w:t>163.9.1.5. </w:t>
      </w:r>
      <w:r>
        <w:rPr>
          <w:rFonts w:ascii="Times New Roman" w:eastAsia="Times New Roman" w:hAnsi="Times New Roman"/>
          <w:sz w:val="28"/>
          <w:szCs w:val="28"/>
          <w:lang w:eastAsia="ru-RU"/>
        </w:rPr>
        <w:t>История Отечества. «Лента времени» и историческая карта.</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163.9.1.6. </w:t>
      </w:r>
      <w:r>
        <w:rPr>
          <w:rFonts w:ascii="Times New Roman" w:eastAsia="Times New Roman" w:hAnsi="Times New Roman"/>
          <w:sz w:val="28"/>
          <w:szCs w:val="28"/>
          <w:lang w:eastAsia="ru-RU"/>
        </w:rPr>
        <w:t xml:space="preserve">Наиболее важные и яркие события общественной и культурной жизни страны в разные исторические периоды: государство Русь, Московское государство, Российская империя, СССР, Российская Федерация. Картины быта, труда, духовно-нравственные и культурные традиции людей в разные исторические времена. Выдающиеся люди разных эпох как носители базовых национальных ценностей. </w:t>
      </w:r>
    </w:p>
    <w:p w:rsidR="00B8195C" w:rsidRDefault="009E2BD4">
      <w:pPr>
        <w:spacing w:after="0" w:line="352" w:lineRule="auto"/>
        <w:ind w:firstLine="709"/>
        <w:jc w:val="both"/>
      </w:pPr>
      <w:r>
        <w:rPr>
          <w:rFonts w:ascii="Times New Roman" w:eastAsia="OfficinaSansBoldITC;Franklin Go" w:hAnsi="Times New Roman"/>
          <w:sz w:val="28"/>
          <w:szCs w:val="28"/>
        </w:rPr>
        <w:t>163.9.1.7. </w:t>
      </w:r>
      <w:r>
        <w:rPr>
          <w:rFonts w:ascii="Times New Roman" w:eastAsia="Times New Roman" w:hAnsi="Times New Roman"/>
          <w:sz w:val="28"/>
          <w:szCs w:val="28"/>
          <w:lang w:eastAsia="ru-RU"/>
        </w:rPr>
        <w:t>Наиболее значимые объекты списка Всемирного культурного наследия в России и за рубежом. Охрана памятников истории и культуры. Посильное участие в охране памятников истории и культуры своего края.</w:t>
      </w:r>
    </w:p>
    <w:p w:rsidR="00B8195C" w:rsidRDefault="009E2BD4">
      <w:pPr>
        <w:spacing w:after="0" w:line="352" w:lineRule="auto"/>
        <w:ind w:firstLine="709"/>
        <w:jc w:val="both"/>
      </w:pPr>
      <w:r>
        <w:rPr>
          <w:rFonts w:ascii="Times New Roman" w:eastAsia="OfficinaSansBoldITC;Franklin Go" w:hAnsi="Times New Roman"/>
          <w:sz w:val="28"/>
          <w:szCs w:val="28"/>
        </w:rPr>
        <w:t>163.9.1.8. </w:t>
      </w:r>
      <w:r>
        <w:rPr>
          <w:rFonts w:ascii="Times New Roman" w:eastAsia="Times New Roman" w:hAnsi="Times New Roman"/>
          <w:sz w:val="28"/>
          <w:szCs w:val="28"/>
          <w:lang w:eastAsia="ru-RU"/>
        </w:rPr>
        <w:t>Личная ответственность каждого человека за сохранность историко-культурного наследия своего края.</w:t>
      </w:r>
    </w:p>
    <w:p w:rsidR="00B8195C" w:rsidRDefault="009E2BD4">
      <w:pPr>
        <w:spacing w:after="0" w:line="352" w:lineRule="auto"/>
        <w:ind w:firstLine="709"/>
        <w:jc w:val="both"/>
      </w:pPr>
      <w:r>
        <w:rPr>
          <w:rFonts w:ascii="Times New Roman" w:eastAsia="OfficinaSansBoldITC;Franklin Go" w:hAnsi="Times New Roman"/>
          <w:sz w:val="28"/>
          <w:szCs w:val="28"/>
        </w:rPr>
        <w:t>163.9.1.9. </w:t>
      </w:r>
      <w:r>
        <w:rPr>
          <w:rFonts w:ascii="Times New Roman" w:eastAsia="Times New Roman" w:hAnsi="Times New Roman"/>
          <w:sz w:val="28"/>
          <w:szCs w:val="28"/>
          <w:lang w:eastAsia="ru-RU"/>
        </w:rPr>
        <w:t>Правила нравственного поведения в социуме, отношение к людям независимо от их национальности, социального статуса, религиозной принадлежности.</w:t>
      </w:r>
    </w:p>
    <w:p w:rsidR="00B8195C" w:rsidRDefault="009E2BD4">
      <w:pPr>
        <w:spacing w:after="0" w:line="352" w:lineRule="auto"/>
        <w:ind w:firstLine="708"/>
        <w:rPr>
          <w:rFonts w:ascii="Times New Roman" w:eastAsia="Times New Roman" w:hAnsi="Times New Roman"/>
          <w:sz w:val="28"/>
          <w:szCs w:val="28"/>
          <w:lang w:eastAsia="ru-RU"/>
        </w:rPr>
      </w:pPr>
      <w:r>
        <w:rPr>
          <w:rFonts w:ascii="Times New Roman" w:eastAsia="OfficinaSansBoldITC;Franklin Go" w:hAnsi="Times New Roman"/>
          <w:sz w:val="28"/>
          <w:szCs w:val="28"/>
        </w:rPr>
        <w:t>163.9.2. </w:t>
      </w:r>
      <w:r>
        <w:rPr>
          <w:rFonts w:ascii="Times New Roman" w:eastAsia="Times New Roman" w:hAnsi="Times New Roman"/>
          <w:iCs/>
          <w:sz w:val="28"/>
          <w:szCs w:val="28"/>
          <w:lang w:eastAsia="ru-RU"/>
        </w:rPr>
        <w:t>Человек и природа.</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163.9.2.1. </w:t>
      </w:r>
      <w:r>
        <w:rPr>
          <w:rFonts w:ascii="Times New Roman" w:eastAsia="Times New Roman" w:hAnsi="Times New Roman"/>
          <w:sz w:val="28"/>
          <w:szCs w:val="28"/>
          <w:lang w:eastAsia="ru-RU"/>
        </w:rPr>
        <w:t xml:space="preserve">Методы познания окружающей природы: наблюдения, сравнения, измерения, опыты по исследованию природных объектов и явлений. </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163.9.2.2. </w:t>
      </w:r>
      <w:r>
        <w:rPr>
          <w:rFonts w:ascii="Times New Roman" w:eastAsia="Times New Roman" w:hAnsi="Times New Roman"/>
          <w:sz w:val="28"/>
          <w:szCs w:val="28"/>
          <w:lang w:eastAsia="ru-RU"/>
        </w:rPr>
        <w:t xml:space="preserve">Солнце – ближайшая к нам звезда, источник света и тепла для всего живого на Земле. Характеристика планет Солнечной системы. Естественные спутники планет. Смена дня и ночи на Земле. Вращение Земли как причина смены дня и ночи. Обращение Земли вокруг Солнца и смена времён года. </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163.9.2.3. </w:t>
      </w:r>
      <w:r>
        <w:rPr>
          <w:rFonts w:ascii="Times New Roman" w:eastAsia="Times New Roman" w:hAnsi="Times New Roman"/>
          <w:sz w:val="28"/>
          <w:szCs w:val="28"/>
          <w:lang w:eastAsia="ru-RU"/>
        </w:rPr>
        <w:t xml:space="preserve">Формы земной поверхности: равнины, горы, холмы, овраги (общее представление, условное обозначение равнин и гор на карте). Равнины и горы России. Особенности поверхности родного края (краткая характеристика на основе наблюдений). </w:t>
      </w:r>
    </w:p>
    <w:p w:rsidR="00B8195C" w:rsidRDefault="009E2BD4">
      <w:pPr>
        <w:spacing w:after="0" w:line="352" w:lineRule="auto"/>
        <w:ind w:firstLine="709"/>
        <w:jc w:val="both"/>
      </w:pPr>
      <w:r>
        <w:rPr>
          <w:rFonts w:ascii="Times New Roman" w:eastAsia="OfficinaSansBoldITC;Franklin Go" w:hAnsi="Times New Roman"/>
          <w:sz w:val="28"/>
          <w:szCs w:val="28"/>
        </w:rPr>
        <w:t>163.9.2.4. </w:t>
      </w:r>
      <w:r>
        <w:rPr>
          <w:rFonts w:ascii="Times New Roman" w:eastAsia="Times New Roman" w:hAnsi="Times New Roman"/>
          <w:sz w:val="28"/>
          <w:szCs w:val="28"/>
          <w:lang w:eastAsia="ru-RU"/>
        </w:rPr>
        <w:t xml:space="preserve">Водоёмы, их разнообразие (океан, море, озеро, пруд, болото); река как водный поток; использование рек и водоёмов человеком. Крупнейшие реки </w:t>
      </w:r>
      <w:r>
        <w:rPr>
          <w:rFonts w:ascii="Times New Roman" w:eastAsia="Times New Roman" w:hAnsi="Times New Roman"/>
          <w:sz w:val="28"/>
          <w:szCs w:val="28"/>
          <w:lang w:eastAsia="ru-RU"/>
        </w:rPr>
        <w:br/>
        <w:t>и озёра России, моря, омывающие её берега, океаны. Водоёмы и реки родного края (названия, краткая характеристика на основе наблюдений).</w:t>
      </w:r>
    </w:p>
    <w:p w:rsidR="00B8195C" w:rsidRDefault="009E2BD4">
      <w:pPr>
        <w:spacing w:after="0" w:line="352" w:lineRule="auto"/>
        <w:ind w:firstLine="709"/>
        <w:jc w:val="both"/>
      </w:pPr>
      <w:r>
        <w:rPr>
          <w:rFonts w:ascii="Times New Roman" w:eastAsia="OfficinaSansBoldITC;Franklin Go" w:hAnsi="Times New Roman"/>
          <w:sz w:val="28"/>
          <w:szCs w:val="28"/>
        </w:rPr>
        <w:t>163.9.2.5. </w:t>
      </w:r>
      <w:r>
        <w:rPr>
          <w:rFonts w:ascii="Times New Roman" w:eastAsia="Times New Roman" w:hAnsi="Times New Roman"/>
          <w:sz w:val="28"/>
          <w:szCs w:val="28"/>
          <w:lang w:eastAsia="ru-RU"/>
        </w:rPr>
        <w:t>Наиболее значимые природные объекты списка Всемирного наследия в России и за рубежом (2–3 объекта).</w:t>
      </w:r>
    </w:p>
    <w:p w:rsidR="00B8195C" w:rsidRDefault="009E2BD4">
      <w:pPr>
        <w:spacing w:after="0" w:line="352" w:lineRule="auto"/>
        <w:ind w:firstLine="709"/>
        <w:jc w:val="both"/>
      </w:pPr>
      <w:r>
        <w:rPr>
          <w:rFonts w:ascii="Times New Roman" w:eastAsia="OfficinaSansBoldITC;Franklin Go" w:hAnsi="Times New Roman"/>
          <w:sz w:val="28"/>
          <w:szCs w:val="28"/>
        </w:rPr>
        <w:t>163.9.2.6. </w:t>
      </w:r>
      <w:r>
        <w:rPr>
          <w:rFonts w:ascii="Times New Roman" w:eastAsia="Times New Roman" w:hAnsi="Times New Roman"/>
          <w:sz w:val="28"/>
          <w:szCs w:val="28"/>
          <w:lang w:eastAsia="ru-RU"/>
        </w:rPr>
        <w:t xml:space="preserve">Природные зоны России: общее представление, основные природные зоны (климат, растительный и животный мир, особенности труда и быта людей, влияние человека на природу изучаемых зон, охрана природы). Связи </w:t>
      </w:r>
      <w:r>
        <w:rPr>
          <w:rFonts w:ascii="Times New Roman" w:eastAsia="Times New Roman" w:hAnsi="Times New Roman"/>
          <w:sz w:val="28"/>
          <w:szCs w:val="28"/>
          <w:lang w:eastAsia="ru-RU"/>
        </w:rPr>
        <w:br/>
        <w:t>в природных зонах.</w:t>
      </w:r>
    </w:p>
    <w:p w:rsidR="00B8195C" w:rsidRDefault="009E2BD4">
      <w:pPr>
        <w:spacing w:after="0" w:line="352" w:lineRule="auto"/>
        <w:ind w:firstLine="709"/>
        <w:jc w:val="both"/>
      </w:pPr>
      <w:r>
        <w:rPr>
          <w:rFonts w:ascii="Times New Roman" w:eastAsia="OfficinaSansBoldITC;Franklin Go" w:hAnsi="Times New Roman"/>
          <w:sz w:val="28"/>
          <w:szCs w:val="28"/>
        </w:rPr>
        <w:t>163.9.2.7. </w:t>
      </w:r>
      <w:r>
        <w:rPr>
          <w:rFonts w:ascii="Times New Roman" w:eastAsia="Times New Roman" w:hAnsi="Times New Roman"/>
          <w:sz w:val="28"/>
          <w:szCs w:val="28"/>
          <w:lang w:eastAsia="ru-RU"/>
        </w:rPr>
        <w:t>Некоторые доступные для понимания экологические проблемы взаимодействия человека и природы. Охрана природных богатств: воды, воздуха, полезных ископаемых, растительного и животного мира. Правила нравственного поведения в природе. Международная Красная книга (отдельные примеры).</w:t>
      </w:r>
    </w:p>
    <w:p w:rsidR="00B8195C" w:rsidRDefault="009E2BD4">
      <w:pPr>
        <w:spacing w:after="0" w:line="352" w:lineRule="auto"/>
        <w:ind w:firstLine="708"/>
        <w:rPr>
          <w:rFonts w:ascii="Times New Roman" w:eastAsia="Times New Roman" w:hAnsi="Times New Roman"/>
          <w:sz w:val="28"/>
          <w:szCs w:val="28"/>
          <w:lang w:eastAsia="ru-RU"/>
        </w:rPr>
      </w:pPr>
      <w:r>
        <w:rPr>
          <w:rFonts w:ascii="Times New Roman" w:eastAsia="OfficinaSansBoldITC;Franklin Go" w:hAnsi="Times New Roman"/>
          <w:sz w:val="28"/>
          <w:szCs w:val="28"/>
        </w:rPr>
        <w:t>163.9.3. </w:t>
      </w:r>
      <w:r>
        <w:rPr>
          <w:rFonts w:ascii="Times New Roman" w:eastAsia="Times New Roman" w:hAnsi="Times New Roman"/>
          <w:iCs/>
          <w:sz w:val="28"/>
          <w:szCs w:val="28"/>
          <w:lang w:eastAsia="ru-RU"/>
        </w:rPr>
        <w:t>Правила безопасной жизнедеятельности.</w:t>
      </w:r>
    </w:p>
    <w:p w:rsidR="00B8195C" w:rsidRDefault="009E2BD4">
      <w:pPr>
        <w:spacing w:after="0" w:line="352" w:lineRule="auto"/>
        <w:ind w:firstLine="709"/>
        <w:jc w:val="both"/>
      </w:pPr>
      <w:r>
        <w:rPr>
          <w:rFonts w:ascii="Times New Roman" w:eastAsia="OfficinaSansBoldITC;Franklin Go" w:hAnsi="Times New Roman"/>
          <w:sz w:val="28"/>
          <w:szCs w:val="28"/>
        </w:rPr>
        <w:t>163.9.3.1. </w:t>
      </w:r>
      <w:r>
        <w:rPr>
          <w:rFonts w:ascii="Times New Roman" w:eastAsia="Times New Roman" w:hAnsi="Times New Roman"/>
          <w:sz w:val="28"/>
          <w:szCs w:val="28"/>
          <w:lang w:eastAsia="ru-RU"/>
        </w:rPr>
        <w:t>Здоровый образ жизни: профилактика вредных привычек.</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163.9.3.2. </w:t>
      </w:r>
      <w:r>
        <w:rPr>
          <w:rFonts w:ascii="Times New Roman" w:eastAsia="Times New Roman" w:hAnsi="Times New Roman"/>
          <w:sz w:val="28"/>
          <w:szCs w:val="28"/>
          <w:lang w:eastAsia="ru-RU"/>
        </w:rPr>
        <w:t xml:space="preserve">Безопасность в городе (планирование маршрутов с учётом транспортной инфраструктуры города; правила безопасного поведения </w:t>
      </w:r>
      <w:r>
        <w:rPr>
          <w:rFonts w:ascii="Times New Roman" w:eastAsia="Times New Roman" w:hAnsi="Times New Roman"/>
          <w:sz w:val="28"/>
          <w:szCs w:val="28"/>
          <w:lang w:eastAsia="ru-RU"/>
        </w:rPr>
        <w:br/>
        <w:t xml:space="preserve">в общественных местах, зонах отдыха, учреждениях культуры). </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163.9.3.3. </w:t>
      </w:r>
      <w:r>
        <w:rPr>
          <w:rFonts w:ascii="Times New Roman" w:eastAsia="Times New Roman" w:hAnsi="Times New Roman"/>
          <w:sz w:val="28"/>
          <w:szCs w:val="28"/>
          <w:lang w:eastAsia="ru-RU"/>
        </w:rPr>
        <w:t xml:space="preserve">Правила безопасного поведения велосипедиста с учётом дорожных знаков и разметки, сигналов и средств защиты велосипедиста, правила использования самоката и других средств индивидуальной мобильности. </w:t>
      </w:r>
    </w:p>
    <w:p w:rsidR="00B8195C" w:rsidRDefault="009E2BD4">
      <w:pPr>
        <w:spacing w:after="0" w:line="352" w:lineRule="auto"/>
        <w:ind w:firstLine="709"/>
        <w:jc w:val="both"/>
      </w:pPr>
      <w:r>
        <w:rPr>
          <w:rFonts w:ascii="Times New Roman" w:eastAsia="OfficinaSansBoldITC;Franklin Go" w:hAnsi="Times New Roman"/>
          <w:sz w:val="28"/>
          <w:szCs w:val="28"/>
        </w:rPr>
        <w:t>163.9.3.4. </w:t>
      </w:r>
      <w:r>
        <w:rPr>
          <w:rFonts w:ascii="Times New Roman" w:eastAsia="Times New Roman" w:hAnsi="Times New Roman"/>
          <w:sz w:val="28"/>
          <w:szCs w:val="28"/>
          <w:lang w:eastAsia="ru-RU"/>
        </w:rPr>
        <w:t>Безопасность в Интернете (поиск достоверной информации, опознавание государственных образовательных ресурсов и детских развлекательных порталов) в условиях контролируемого доступа в Интернет.</w:t>
      </w:r>
    </w:p>
    <w:p w:rsidR="00B8195C" w:rsidRDefault="009E2BD4">
      <w:pPr>
        <w:spacing w:after="0" w:line="352" w:lineRule="auto"/>
        <w:ind w:firstLine="709"/>
        <w:jc w:val="both"/>
      </w:pPr>
      <w:r>
        <w:rPr>
          <w:rFonts w:ascii="Times New Roman" w:eastAsia="SchoolBookSanPin;Times New Roma" w:hAnsi="Times New Roman"/>
          <w:sz w:val="28"/>
          <w:szCs w:val="28"/>
        </w:rPr>
        <w:t xml:space="preserve">163.9.4. Изучение окружающего мира в 4 классе способствует </w:t>
      </w:r>
      <w:r>
        <w:rPr>
          <w:rFonts w:ascii="Times New Roman" w:eastAsia="Times New Roman" w:hAnsi="Times New Roman"/>
          <w:sz w:val="28"/>
          <w:szCs w:val="28"/>
        </w:rPr>
        <w:t xml:space="preserve">освоению </w:t>
      </w:r>
      <w:r>
        <w:rPr>
          <w:rFonts w:ascii="Times New Roman" w:eastAsia="Times New Roman" w:hAnsi="Times New Roman"/>
          <w:sz w:val="28"/>
          <w:szCs w:val="28"/>
        </w:rPr>
        <w:br/>
        <w:t>ряда универсальных учебных действий</w:t>
      </w:r>
      <w:r>
        <w:rPr>
          <w:rFonts w:ascii="Times New Roman" w:eastAsia="SchoolBookSanPin;Times New Roma" w:hAnsi="Times New Roman"/>
          <w:sz w:val="28"/>
          <w:szCs w:val="28"/>
        </w:rPr>
        <w:t xml:space="preserve">: </w:t>
      </w:r>
      <w:r>
        <w:rPr>
          <w:rFonts w:ascii="Times New Roman" w:eastAsia="SchoolBookSanPin;Times New Roma" w:hAnsi="Times New Roman"/>
          <w:bCs/>
          <w:sz w:val="28"/>
          <w:szCs w:val="28"/>
        </w:rPr>
        <w:t xml:space="preserve">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spacing w:after="0" w:line="352" w:lineRule="auto"/>
        <w:ind w:firstLine="709"/>
        <w:jc w:val="both"/>
      </w:pPr>
      <w:r>
        <w:rPr>
          <w:rFonts w:ascii="Times New Roman" w:eastAsia="OfficinaSansBoldITC;Franklin Go" w:hAnsi="Times New Roman"/>
          <w:sz w:val="28"/>
          <w:szCs w:val="28"/>
        </w:rPr>
        <w:t>163.9.4.1. </w:t>
      </w:r>
      <w:r>
        <w:rPr>
          <w:rFonts w:ascii="Times New Roman" w:eastAsia="SchoolBookSanPin;Times New Roma" w:hAnsi="Times New Roman"/>
          <w:sz w:val="28"/>
          <w:szCs w:val="28"/>
        </w:rPr>
        <w:t xml:space="preserve">Базовые логические и исследовательские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способствуют формированию умений: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устанавливать последовательность этапов возрастного развития человека;</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конструировать в учебных и игровых ситуациях правила безопасного поведения в среде обитания;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моделировать схемы природных объектов (строение почвы; движение реки, форма поверхности);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соотносить объекты природы с принадлежностью к определённой природной зоне;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классифицировать природные объекты по принадлежности к природной зоне;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определять разрыв между реальным и желательным состоянием объекта (ситуации) на основе предложенных учителем вопросов.</w:t>
      </w:r>
    </w:p>
    <w:p w:rsidR="00B8195C" w:rsidRDefault="009E2BD4">
      <w:pPr>
        <w:spacing w:after="0" w:line="352" w:lineRule="auto"/>
        <w:ind w:firstLine="709"/>
        <w:jc w:val="both"/>
      </w:pPr>
      <w:r>
        <w:rPr>
          <w:rFonts w:ascii="Times New Roman" w:eastAsia="OfficinaSansBoldITC;Franklin Go" w:hAnsi="Times New Roman"/>
          <w:sz w:val="28"/>
          <w:szCs w:val="28"/>
        </w:rPr>
        <w:t>163.9.4.2. </w:t>
      </w:r>
      <w:r>
        <w:rPr>
          <w:rFonts w:ascii="Times New Roman" w:eastAsia="SchoolBookSanPin;Times New Roma" w:hAnsi="Times New Roman"/>
          <w:sz w:val="28"/>
          <w:szCs w:val="28"/>
        </w:rPr>
        <w:t xml:space="preserve">Работа с информацией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 xml:space="preserve"> способствует формированию умений: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использовать умения работать с информацией, представленной в разных формах; оценивать объективность информации, учитывать правила безопасного использования электронных образовательных и информационных ресурсов;</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использовать для уточнения и расширения своих знаний об окружающем мире словари, справочники, энциклопедии, в том числе и информационно-телекомуникационную сеть «Интернет» (в условиях контролируемого выхода);</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подготавливать сообщения (доклады) на предложенную тему на основе дополнительной информации, подготавливать презентацию, включая </w:t>
      </w:r>
      <w:r>
        <w:rPr>
          <w:rFonts w:ascii="Times New Roman" w:eastAsia="Times New Roman" w:hAnsi="Times New Roman"/>
          <w:sz w:val="28"/>
          <w:szCs w:val="28"/>
          <w:lang w:eastAsia="ru-RU"/>
        </w:rPr>
        <w:br/>
        <w:t>в неё иллюстрации, таблицы, диаграммы.</w:t>
      </w:r>
    </w:p>
    <w:p w:rsidR="00B8195C" w:rsidRDefault="009E2BD4">
      <w:pPr>
        <w:spacing w:after="0" w:line="352" w:lineRule="auto"/>
        <w:ind w:firstLine="709"/>
        <w:jc w:val="both"/>
      </w:pPr>
      <w:r>
        <w:rPr>
          <w:rFonts w:ascii="Times New Roman" w:eastAsia="OfficinaSansBoldITC;Franklin Go" w:hAnsi="Times New Roman"/>
          <w:sz w:val="28"/>
          <w:szCs w:val="28"/>
        </w:rPr>
        <w:t>163.9.4.3. </w:t>
      </w:r>
      <w:r>
        <w:rPr>
          <w:rFonts w:ascii="Times New Roman" w:eastAsia="Times New Roman" w:hAnsi="Times New Roman"/>
          <w:sz w:val="28"/>
          <w:szCs w:val="28"/>
        </w:rPr>
        <w:t>Коммуникативные универсальные учебные действия</w:t>
      </w:r>
      <w:r>
        <w:rPr>
          <w:rFonts w:ascii="Times New Roman" w:eastAsia="SchoolBookSanPin;Times New Roma" w:hAnsi="Times New Roman"/>
          <w:sz w:val="28"/>
          <w:szCs w:val="28"/>
        </w:rPr>
        <w:t xml:space="preserve"> способствуют формированию умений: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ориентироваться в понятиях: организм, возраст, система органов; культура, долг, соотечественник, берестяная грамота, первопечатник, иконопись, объект Всемирного природного и культурного наследия;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характеризовать человека как живой организм: раскрывать функции различных систем органов; объяснять особую роль нервной системы в деятельности организма;</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создавать текст-рассуждение: объяснять вред для здоровья и самочувствия организма вредных привычек;</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описывать ситуации проявления нравственных качеств: отзывчивости, доброты, справедливости и других;</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составлять краткие суждения о связях и зависимостях в природе (на основе сезонных изменений, особенностей жизни природных зон, пищевых цепей);</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составлять небольшие тексты «Права и обязанности гражданина Российской Федерации»;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создавать небольшие тексты о знаменательных страницах истории нашей страны (в рамках изученного).</w:t>
      </w:r>
    </w:p>
    <w:p w:rsidR="00B8195C" w:rsidRDefault="009E2BD4">
      <w:pPr>
        <w:spacing w:after="0" w:line="352" w:lineRule="auto"/>
        <w:ind w:firstLine="709"/>
        <w:jc w:val="both"/>
      </w:pPr>
      <w:r>
        <w:rPr>
          <w:rFonts w:ascii="Times New Roman" w:eastAsia="OfficinaSansBoldITC;Franklin Go" w:hAnsi="Times New Roman"/>
          <w:sz w:val="28"/>
          <w:szCs w:val="28"/>
        </w:rPr>
        <w:t>163.9.4.4. </w:t>
      </w:r>
      <w:r>
        <w:rPr>
          <w:rFonts w:ascii="Times New Roman" w:eastAsia="Times New Roman" w:hAnsi="Times New Roman"/>
          <w:sz w:val="28"/>
          <w:szCs w:val="28"/>
        </w:rPr>
        <w:t>Регулятивные универсальные учебные действия</w:t>
      </w:r>
      <w:r>
        <w:rPr>
          <w:rFonts w:ascii="Times New Roman" w:eastAsia="SchoolBookSanPin;Times New Roma" w:hAnsi="Times New Roman"/>
          <w:sz w:val="28"/>
          <w:szCs w:val="28"/>
        </w:rPr>
        <w:t xml:space="preserve"> способствуют формированию умений:</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самостоятельно планировать алгоритм решения учебной задачи; </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предвидеть трудности и возможные ошибки;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контролировать процесс и результат выполнения задания, корректировать учебные действия при необходимости;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принимать оценку своей работы; планировать работу </w:t>
      </w:r>
      <w:r>
        <w:rPr>
          <w:rFonts w:ascii="Times New Roman" w:eastAsia="Times New Roman" w:hAnsi="Times New Roman"/>
          <w:sz w:val="28"/>
          <w:szCs w:val="28"/>
          <w:lang w:eastAsia="ru-RU"/>
        </w:rPr>
        <w:br/>
        <w:t>над ошибками;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находить ошибки в своей и чужих работах, устанавливать их причины.</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OfficinaSansBoldITC;Franklin Go" w:hAnsi="Times New Roman"/>
          <w:sz w:val="28"/>
          <w:szCs w:val="28"/>
        </w:rPr>
        <w:t>163.9.4.5. </w:t>
      </w:r>
      <w:r>
        <w:rPr>
          <w:rFonts w:ascii="Times New Roman" w:eastAsia="Times New Roman" w:hAnsi="Times New Roman"/>
          <w:sz w:val="28"/>
          <w:szCs w:val="28"/>
        </w:rPr>
        <w:t xml:space="preserve">Совместная деятельность </w:t>
      </w:r>
      <w:r>
        <w:rPr>
          <w:rFonts w:ascii="Times New Roman" w:eastAsia="SchoolBookSanPin;Times New Roma" w:hAnsi="Times New Roman"/>
          <w:sz w:val="28"/>
          <w:szCs w:val="28"/>
        </w:rPr>
        <w:t xml:space="preserve">способствует формированию умений: </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выполнять правила совместной деятельности при выполнении разных ролей: руководителя, подчинённого, напарника, члена большого коллектива;</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ответственно относиться к своим обязанностям в процессе совместной деятельности, объективно оценивать свой вклад в общее дело;</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анализировать ситуации, возникающие в процессе совместных игр, труда, использования инструментов, которые могут стать опасными для здоровья и жизни других людей. </w:t>
      </w:r>
    </w:p>
    <w:p w:rsidR="00B8195C" w:rsidRDefault="009E2BD4">
      <w:pPr>
        <w:spacing w:after="0" w:line="352" w:lineRule="auto"/>
        <w:ind w:firstLine="709"/>
        <w:jc w:val="both"/>
      </w:pPr>
      <w:r>
        <w:rPr>
          <w:rFonts w:ascii="Times New Roman" w:eastAsia="OfficinaSansBoldITC;Franklin Go" w:hAnsi="Times New Roman"/>
          <w:sz w:val="28"/>
          <w:szCs w:val="28"/>
        </w:rPr>
        <w:t>163.10. Планируемые результаты освоения программы по окружающему миру на уровне начального общего образования.</w:t>
      </w:r>
    </w:p>
    <w:p w:rsidR="00B8195C" w:rsidRDefault="009E2BD4">
      <w:pPr>
        <w:pStyle w:val="a3"/>
        <w:widowControl/>
        <w:spacing w:after="0" w:line="352" w:lineRule="auto"/>
        <w:ind w:left="0" w:firstLine="709"/>
        <w:jc w:val="both"/>
      </w:pPr>
      <w:r>
        <w:rPr>
          <w:rFonts w:ascii="Times New Roman" w:eastAsia="SchoolBookSanPin;Times New Roma" w:hAnsi="Times New Roman"/>
          <w:sz w:val="28"/>
          <w:szCs w:val="28"/>
        </w:rPr>
        <w:t xml:space="preserve">163.10.1. </w:t>
      </w:r>
      <w:r>
        <w:rPr>
          <w:rFonts w:ascii="Times New Roman" w:eastAsia="Times New Roman" w:hAnsi="Times New Roman"/>
          <w:sz w:val="28"/>
          <w:szCs w:val="28"/>
        </w:rPr>
        <w:t xml:space="preserve">Личностные результаты освоения программы </w:t>
      </w:r>
      <w:r>
        <w:rPr>
          <w:rFonts w:ascii="Times New Roman" w:eastAsia="OfficinaSansBoldITC;Franklin Go" w:hAnsi="Times New Roman"/>
          <w:sz w:val="28"/>
          <w:szCs w:val="28"/>
        </w:rPr>
        <w:t>по окружающему миру</w:t>
      </w:r>
      <w:r>
        <w:rPr>
          <w:rFonts w:ascii="Times New Roman" w:eastAsia="Times New Roman" w:hAnsi="Times New Roman"/>
          <w:sz w:val="28"/>
          <w:szCs w:val="28"/>
          <w:lang w:eastAsia="ru-RU"/>
        </w:rPr>
        <w:t xml:space="preserve"> характеризуют готовность обучающихся руководствоваться традиционными российскими социокультурными и духовно-нравственными ценностями, принятыми в обществе правилами и нормами поведения и должны отражать приобретение первоначального опыта деятельности обучающихся, в части:</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Times New Roman" w:hAnsi="Times New Roman"/>
          <w:bCs/>
          <w:sz w:val="28"/>
          <w:szCs w:val="28"/>
          <w:lang w:eastAsia="ru-RU"/>
        </w:rPr>
        <w:t>1) гражданско-патриотического воспитания: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становление ценностного отношения к своей Родине – России; понимание особой роли многонациональной России в современном мире;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осознание своей этнокультурной и российской гражданской идентичности, принадлежности к российскому народу, к своей национальной общности;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сопричастность к прошлому, настоящему и будущему своей страны и родного края;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проявление интереса к истории и многонациональной культуре своей страны, уважения к своему и другим народам;</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первоначальные представления о человеке как члене общества, осознание прав и ответственности человека как члена общества;</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Times New Roman" w:hAnsi="Times New Roman"/>
          <w:bCs/>
          <w:sz w:val="28"/>
          <w:szCs w:val="28"/>
          <w:lang w:eastAsia="ru-RU"/>
        </w:rPr>
        <w:t>2) духовно-нравственного воспитания: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проявление культуры общения, уважительного отношения к людям, </w:t>
      </w:r>
      <w:r>
        <w:rPr>
          <w:rFonts w:ascii="Times New Roman" w:eastAsia="Times New Roman" w:hAnsi="Times New Roman"/>
          <w:sz w:val="28"/>
          <w:szCs w:val="28"/>
          <w:lang w:eastAsia="ru-RU"/>
        </w:rPr>
        <w:br/>
        <w:t>их взглядам, признанию их индивидуальности;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принятие существующих в обществе нравственно-этических норм поведения </w:t>
      </w:r>
      <w:r>
        <w:rPr>
          <w:rFonts w:ascii="Times New Roman" w:eastAsia="Times New Roman" w:hAnsi="Times New Roman"/>
          <w:sz w:val="28"/>
          <w:szCs w:val="28"/>
          <w:lang w:eastAsia="ru-RU"/>
        </w:rPr>
        <w:br/>
        <w:t>и правил межличностных отношений, которые строятся на проявлении гуманизма, сопереживания, уважения и доброжелательности;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применение правил совместной деятельности, проявление способности договариваться, неприятие любых форм поведения, направленных на причинение физического и морального вреда другим людям;</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Times New Roman" w:hAnsi="Times New Roman"/>
          <w:bCs/>
          <w:sz w:val="28"/>
          <w:szCs w:val="28"/>
          <w:lang w:eastAsia="ru-RU"/>
        </w:rPr>
        <w:t>3) эстетического воспитания: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понимание особой роли России в развитии общемировой художественной культуры, проявление уважительного отношения, восприимчивости и интереса </w:t>
      </w:r>
      <w:r>
        <w:rPr>
          <w:rFonts w:ascii="Times New Roman" w:eastAsia="Times New Roman" w:hAnsi="Times New Roman"/>
          <w:sz w:val="28"/>
          <w:szCs w:val="28"/>
          <w:lang w:eastAsia="ru-RU"/>
        </w:rPr>
        <w:br/>
        <w:t>к разным видам искусства, традициям и творчеству своего и других народов;</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использование полученных знаний в продуктивной и преобразующей деятельности, в разных видах художественной деятельности.</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Times New Roman" w:hAnsi="Times New Roman"/>
          <w:bCs/>
          <w:sz w:val="28"/>
          <w:szCs w:val="28"/>
          <w:lang w:eastAsia="ru-RU"/>
        </w:rPr>
        <w:t xml:space="preserve">4) физического воспитания, формирования культуры здоровья </w:t>
      </w:r>
      <w:r>
        <w:rPr>
          <w:rFonts w:ascii="Times New Roman" w:eastAsia="Times New Roman" w:hAnsi="Times New Roman"/>
          <w:bCs/>
          <w:sz w:val="28"/>
          <w:szCs w:val="28"/>
          <w:lang w:eastAsia="ru-RU"/>
        </w:rPr>
        <w:br/>
        <w:t>и эмоционального благополучия: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соблюдение правил организации здорового и безопасного (для себя и других людей) образа жизни; выполнение правил безопасного поведении в окружающей среде (в том числе информационной);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приобретение опыта эмоционального отношения к среде обитания, бережное отношение к физическому и психическому здоровью;</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Times New Roman" w:hAnsi="Times New Roman"/>
          <w:bCs/>
          <w:sz w:val="28"/>
          <w:szCs w:val="28"/>
          <w:lang w:eastAsia="ru-RU"/>
        </w:rPr>
        <w:t>5) трудового воспитания: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осознание ценности трудовой деятельности в жизни человека и общества, ответственное потребление и бережное отношение к результатам труда, навыки участия в различных видах трудовой деятельности, интерес к различным профессиям;</w:t>
      </w:r>
    </w:p>
    <w:p w:rsidR="00B8195C" w:rsidRDefault="009E2BD4">
      <w:pPr>
        <w:spacing w:after="0" w:line="352" w:lineRule="auto"/>
        <w:ind w:firstLine="709"/>
        <w:jc w:val="both"/>
        <w:rPr>
          <w:rFonts w:ascii="Times New Roman" w:eastAsia="Times New Roman" w:hAnsi="Times New Roman"/>
          <w:sz w:val="28"/>
          <w:szCs w:val="28"/>
          <w:lang w:eastAsia="ru-RU"/>
        </w:rPr>
      </w:pPr>
      <w:r>
        <w:rPr>
          <w:rFonts w:ascii="Times New Roman" w:eastAsia="Times New Roman" w:hAnsi="Times New Roman"/>
          <w:bCs/>
          <w:sz w:val="28"/>
          <w:szCs w:val="28"/>
          <w:lang w:eastAsia="ru-RU"/>
        </w:rPr>
        <w:t>6) экологического воспитания: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осознание роли человека в природе и обществе, принятие экологических норм поведения, бережного отношения к природе, неприятие действий, приносящих </w:t>
      </w:r>
      <w:r>
        <w:rPr>
          <w:rFonts w:ascii="Times New Roman" w:eastAsia="Times New Roman" w:hAnsi="Times New Roman"/>
          <w:sz w:val="28"/>
          <w:szCs w:val="28"/>
          <w:lang w:eastAsia="ru-RU"/>
        </w:rPr>
        <w:br/>
        <w:t>вред природе;</w:t>
      </w:r>
    </w:p>
    <w:p w:rsidR="00B8195C" w:rsidRDefault="009E2BD4">
      <w:pPr>
        <w:spacing w:after="0" w:line="352" w:lineRule="auto"/>
        <w:ind w:firstLine="709"/>
        <w:jc w:val="both"/>
      </w:pPr>
      <w:r>
        <w:rPr>
          <w:rFonts w:ascii="Times New Roman" w:eastAsia="Times New Roman" w:hAnsi="Times New Roman"/>
          <w:bCs/>
          <w:sz w:val="28"/>
          <w:szCs w:val="28"/>
          <w:lang w:eastAsia="ru-RU"/>
        </w:rPr>
        <w:t>7) ценности научного познания: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осознание ценности познания для развития человека, необходимости самообразования и саморазвития;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проявление познавательного интереса, активности, инициативности, любознательности и самостоятельности в расширении своих знаний, в том числе </w:t>
      </w:r>
      <w:r>
        <w:rPr>
          <w:rFonts w:ascii="Times New Roman" w:eastAsia="Times New Roman" w:hAnsi="Times New Roman"/>
          <w:sz w:val="28"/>
          <w:szCs w:val="28"/>
          <w:lang w:eastAsia="ru-RU"/>
        </w:rPr>
        <w:br/>
        <w:t>с использованием различных информационных средств.</w:t>
      </w:r>
    </w:p>
    <w:p w:rsidR="00B8195C" w:rsidRDefault="009E2BD4">
      <w:pPr>
        <w:spacing w:after="0" w:line="352" w:lineRule="auto"/>
        <w:ind w:firstLine="709"/>
        <w:jc w:val="both"/>
      </w:pPr>
      <w:r>
        <w:rPr>
          <w:rFonts w:ascii="Times New Roman" w:eastAsia="SchoolBookSanPin;Times New Roma" w:hAnsi="Times New Roman"/>
          <w:sz w:val="28"/>
          <w:szCs w:val="28"/>
        </w:rPr>
        <w:t xml:space="preserve">163.10.2. В результате изучения окружающего мира на уровне начального общего образования у обучающегося будут сформированы </w:t>
      </w:r>
      <w:r>
        <w:rPr>
          <w:rFonts w:ascii="Times New Roman" w:eastAsia="SchoolBookSanPin;Times New Roma" w:hAnsi="Times New Roman"/>
          <w:bCs/>
          <w:sz w:val="28"/>
          <w:szCs w:val="28"/>
        </w:rPr>
        <w:t xml:space="preserve">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 </w:t>
      </w:r>
    </w:p>
    <w:p w:rsidR="00B8195C" w:rsidRDefault="009E2BD4">
      <w:pPr>
        <w:spacing w:after="0" w:line="352" w:lineRule="auto"/>
        <w:ind w:firstLine="709"/>
        <w:jc w:val="both"/>
      </w:pPr>
      <w:r>
        <w:rPr>
          <w:rFonts w:ascii="Times New Roman" w:eastAsia="OfficinaSansBoldITC;Franklin Go" w:hAnsi="Times New Roman"/>
          <w:sz w:val="28"/>
          <w:szCs w:val="28"/>
        </w:rPr>
        <w:t>163.10.2.1. </w:t>
      </w:r>
      <w:r>
        <w:rPr>
          <w:rFonts w:ascii="Times New Roman" w:eastAsia="SchoolBookSanPin;Times New Roma" w:hAnsi="Times New Roman"/>
          <w:sz w:val="28"/>
          <w:szCs w:val="28"/>
        </w:rPr>
        <w:t xml:space="preserve">У обучающегося будут сформированы следующие базовые логические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понимать целостность окружающего мира (взаимосвязь природной </w:t>
      </w:r>
      <w:r>
        <w:rPr>
          <w:rFonts w:ascii="Times New Roman" w:eastAsia="Times New Roman" w:hAnsi="Times New Roman"/>
          <w:sz w:val="28"/>
          <w:szCs w:val="28"/>
          <w:lang w:eastAsia="ru-RU"/>
        </w:rPr>
        <w:br/>
        <w:t xml:space="preserve">и социальной среды обитания), проявлять способность ориентироваться </w:t>
      </w:r>
      <w:r>
        <w:rPr>
          <w:rFonts w:ascii="Times New Roman" w:eastAsia="Times New Roman" w:hAnsi="Times New Roman"/>
          <w:sz w:val="28"/>
          <w:szCs w:val="28"/>
          <w:lang w:eastAsia="ru-RU"/>
        </w:rPr>
        <w:br/>
        <w:t>в изменяющейся действительности;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на основе наблюдений доступных объектов окружающего мира устанавливать связи и зависимости между объектами (часть – целое; причина – следствие; изменения во времени и в пространстве);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сравнивать объекты окружающего мира, устанавливать основания </w:t>
      </w:r>
      <w:r>
        <w:rPr>
          <w:rFonts w:ascii="Times New Roman" w:eastAsia="Times New Roman" w:hAnsi="Times New Roman"/>
          <w:sz w:val="28"/>
          <w:szCs w:val="28"/>
          <w:lang w:eastAsia="ru-RU"/>
        </w:rPr>
        <w:br/>
        <w:t>для сравнения, устанавливать аналогии;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объединять части объекта (объекты) по определённому признаку;</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определять существенный признак для классификации, классифицировать предложенные объекты;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находить закономерности и противоречия в рассматриваемых фактах, данных </w:t>
      </w:r>
      <w:r>
        <w:rPr>
          <w:rFonts w:ascii="Times New Roman" w:eastAsia="Times New Roman" w:hAnsi="Times New Roman"/>
          <w:sz w:val="28"/>
          <w:szCs w:val="28"/>
          <w:lang w:eastAsia="ru-RU"/>
        </w:rPr>
        <w:br/>
        <w:t>и наблюдениях на основе предложенного алгоритма;</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выявлять недостаток информации для решения учебной (практической) задачи на основе предложенного алгоритма.</w:t>
      </w:r>
    </w:p>
    <w:p w:rsidR="00B8195C" w:rsidRDefault="009E2BD4">
      <w:pPr>
        <w:spacing w:after="0" w:line="352" w:lineRule="auto"/>
        <w:ind w:firstLine="709"/>
        <w:jc w:val="both"/>
      </w:pPr>
      <w:r>
        <w:rPr>
          <w:rFonts w:ascii="Times New Roman" w:eastAsia="OfficinaSansBoldITC;Franklin Go" w:hAnsi="Times New Roman"/>
          <w:sz w:val="28"/>
          <w:szCs w:val="28"/>
        </w:rPr>
        <w:t>163.10.2.2. </w:t>
      </w:r>
      <w:r>
        <w:rPr>
          <w:rFonts w:ascii="Times New Roman" w:eastAsia="SchoolBookSanPin;Times New Roma" w:hAnsi="Times New Roman"/>
          <w:sz w:val="28"/>
          <w:szCs w:val="28"/>
        </w:rPr>
        <w:t xml:space="preserve">У обучающегося будут сформированы следующие базовые исследовательские действия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проводить (по предложенному и самостоятельно составленному плану </w:t>
      </w:r>
      <w:r>
        <w:rPr>
          <w:rFonts w:ascii="Times New Roman" w:eastAsia="Times New Roman" w:hAnsi="Times New Roman"/>
          <w:sz w:val="28"/>
          <w:szCs w:val="28"/>
          <w:lang w:eastAsia="ru-RU"/>
        </w:rPr>
        <w:br/>
        <w:t xml:space="preserve">или выдвинутому предположению) наблюдения, несложные опыты; </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проявлять интерес к экспериментам, проводимым под руководством учителя;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определять разницу между реальным и желательным состоянием объекта (ситуации) на основе предложенных вопросов;</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формулировать с помощью учителя цель предстоящей работы, прогнозировать возможное развитие процессов, событий и последствия в аналогичных или сходных ситуациях;</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моделировать ситуации на основе изученного материала о связях в природе (живая и неживая природа, цепи питания; природные зоны), а также в социуме (лента времени; поведение и его последствия; коллективный труд и его результаты </w:t>
      </w:r>
      <w:r>
        <w:rPr>
          <w:rFonts w:ascii="Times New Roman" w:eastAsia="Times New Roman" w:hAnsi="Times New Roman"/>
          <w:sz w:val="28"/>
          <w:szCs w:val="28"/>
          <w:lang w:eastAsia="ru-RU"/>
        </w:rPr>
        <w:br/>
        <w:t>и другие);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проводить по предложенному плану опыт, несложное исследование </w:t>
      </w:r>
      <w:r>
        <w:rPr>
          <w:rFonts w:ascii="Times New Roman" w:eastAsia="Times New Roman" w:hAnsi="Times New Roman"/>
          <w:sz w:val="28"/>
          <w:szCs w:val="28"/>
          <w:lang w:eastAsia="ru-RU"/>
        </w:rPr>
        <w:br/>
        <w:t>по установлению особенностей объекта изучения и связей между объектами (часть ‒ целое, причина ‒ следствие);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формулировать выводы и подкреплять их доказательствами на основе результатов проведённого наблюдения (опыта, измерения, исследования).</w:t>
      </w:r>
    </w:p>
    <w:p w:rsidR="00B8195C" w:rsidRDefault="009E2BD4">
      <w:pPr>
        <w:spacing w:after="0" w:line="352" w:lineRule="auto"/>
        <w:ind w:firstLine="709"/>
        <w:jc w:val="both"/>
      </w:pPr>
      <w:r>
        <w:rPr>
          <w:rFonts w:ascii="Times New Roman" w:eastAsia="OfficinaSansBoldITC;Franklin Go" w:hAnsi="Times New Roman"/>
          <w:sz w:val="28"/>
          <w:szCs w:val="28"/>
        </w:rPr>
        <w:t>163.10.2.3. </w:t>
      </w:r>
      <w:r>
        <w:rPr>
          <w:rFonts w:ascii="Times New Roman" w:eastAsia="SchoolBookSanPin;Times New Roma" w:hAnsi="Times New Roman"/>
          <w:sz w:val="28"/>
          <w:szCs w:val="28"/>
        </w:rPr>
        <w:t xml:space="preserve">У обучающегося будут </w:t>
      </w:r>
      <w:r>
        <w:rPr>
          <w:rFonts w:ascii="Times New Roman" w:hAnsi="Times New Roman"/>
          <w:sz w:val="28"/>
          <w:szCs w:val="28"/>
        </w:rPr>
        <w:t xml:space="preserve">сформированы умения </w:t>
      </w:r>
      <w:r>
        <w:rPr>
          <w:rFonts w:ascii="Times New Roman" w:eastAsia="SchoolBookSanPin;Times New Roma" w:hAnsi="Times New Roman"/>
          <w:sz w:val="28"/>
          <w:szCs w:val="28"/>
        </w:rPr>
        <w:t xml:space="preserve">работать </w:t>
      </w:r>
      <w:r>
        <w:rPr>
          <w:rFonts w:ascii="Times New Roman" w:eastAsia="SchoolBookSanPin;Times New Roma" w:hAnsi="Times New Roman"/>
          <w:sz w:val="28"/>
          <w:szCs w:val="28"/>
        </w:rPr>
        <w:br/>
        <w:t xml:space="preserve">с информацией как часть </w:t>
      </w:r>
      <w:r>
        <w:rPr>
          <w:rFonts w:ascii="Times New Roman" w:eastAsia="SchoolBookSanPin;Times New Roma" w:hAnsi="Times New Roman"/>
          <w:bCs/>
          <w:sz w:val="28"/>
          <w:szCs w:val="28"/>
        </w:rPr>
        <w:t>познавательных универсальных учебных действий</w:t>
      </w:r>
      <w:r>
        <w:rPr>
          <w:rFonts w:ascii="Times New Roman" w:eastAsia="SchoolBookSanPin;Times New Roma" w:hAnsi="Times New Roman"/>
          <w:sz w:val="28"/>
          <w:szCs w:val="28"/>
        </w:rPr>
        <w:t>:</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использовать различные источники для поиска информации, выбирать источник получения информации с учётом учебной задачи;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находить в предложенном источнике информацию, представленную в явном виде, согласно заданному алгоритму;</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распознавать достоверную и недостоверную информацию самостоятельно </w:t>
      </w:r>
      <w:r>
        <w:rPr>
          <w:rFonts w:ascii="Times New Roman" w:eastAsia="Times New Roman" w:hAnsi="Times New Roman"/>
          <w:sz w:val="28"/>
          <w:szCs w:val="28"/>
          <w:lang w:eastAsia="ru-RU"/>
        </w:rPr>
        <w:br/>
        <w:t>или на основе предложенного учителем способа её проверки;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находить и использовать для решения учебных задач текстовую, графическую, аудиовизуальную информацию;</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читать и интерпретировать графически представленную информацию: схему, таблицу, иллюстрацию;</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соблюдать правила информационной безопасности в условиях контролируемого доступа в информационно-телекоммуникационную сеть «Интернет» (с помощью учителя);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анализировать и создавать текстовую, видео-, графическую, звуковую информацию в соответствии с учебной задачей;</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фиксировать полученные результаты в текстовой форме (отчёт, выступление, высказывание) и графическом виде (рисунок, схема, диаграмма).</w:t>
      </w:r>
    </w:p>
    <w:p w:rsidR="00B8195C" w:rsidRDefault="009E2BD4">
      <w:pPr>
        <w:spacing w:after="0" w:line="352" w:lineRule="auto"/>
        <w:ind w:firstLine="709"/>
        <w:jc w:val="both"/>
      </w:pPr>
      <w:r>
        <w:rPr>
          <w:rFonts w:ascii="Times New Roman" w:eastAsia="OfficinaSansBoldITC;Franklin Go" w:hAnsi="Times New Roman"/>
          <w:sz w:val="28"/>
          <w:szCs w:val="28"/>
        </w:rPr>
        <w:t>163.10.2.4. </w:t>
      </w:r>
      <w:r>
        <w:rPr>
          <w:rFonts w:ascii="Times New Roman" w:eastAsia="SchoolBookSanPin;Times New Roma" w:hAnsi="Times New Roman"/>
          <w:sz w:val="28"/>
          <w:szCs w:val="28"/>
        </w:rPr>
        <w:t xml:space="preserve">У обучающегося будут </w:t>
      </w:r>
      <w:r>
        <w:rPr>
          <w:rFonts w:ascii="Times New Roman" w:hAnsi="Times New Roman"/>
          <w:sz w:val="28"/>
          <w:szCs w:val="28"/>
        </w:rPr>
        <w:t xml:space="preserve">сформированы умения </w:t>
      </w:r>
      <w:r>
        <w:rPr>
          <w:rFonts w:ascii="Times New Roman" w:eastAsia="SchoolBookSanPin;Times New Roma" w:hAnsi="Times New Roman"/>
          <w:sz w:val="28"/>
          <w:szCs w:val="28"/>
        </w:rPr>
        <w:t xml:space="preserve">общения как часть </w:t>
      </w:r>
      <w:r>
        <w:rPr>
          <w:rFonts w:ascii="Times New Roman" w:eastAsia="SchoolBookSanPin;Times New Roma" w:hAnsi="Times New Roman"/>
          <w:bCs/>
          <w:sz w:val="28"/>
          <w:szCs w:val="28"/>
        </w:rPr>
        <w:t>коммуникативных универсальных учебных действий</w:t>
      </w:r>
      <w:r>
        <w:rPr>
          <w:rFonts w:ascii="Times New Roman" w:eastAsia="SchoolBookSanPin;Times New Roma" w:hAnsi="Times New Roman"/>
          <w:sz w:val="28"/>
          <w:szCs w:val="28"/>
        </w:rPr>
        <w:t>:</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процессе диалогов задавать вопросы, высказывать суждения, оценивать выступления участников;</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признавать возможность существования разных точек зрения; корректно </w:t>
      </w:r>
      <w:r>
        <w:rPr>
          <w:rFonts w:ascii="Times New Roman" w:eastAsia="Times New Roman" w:hAnsi="Times New Roman"/>
          <w:sz w:val="28"/>
          <w:szCs w:val="28"/>
          <w:lang w:eastAsia="ru-RU"/>
        </w:rPr>
        <w:br/>
        <w:t>и аргументированно высказывать своё мнение; приводить доказательства своей правоты;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соблюдать правила ведения диалога и дискуссии; проявлять уважительное отношение к собеседнику;</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использовать смысловое чтение для определения темы, главной мысли текста о природе, социальной жизни, взаимоотношениях и поступках людей;</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создавать устные и письменные тексты (описание, рассуждение, повествование);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конструировать обобщения и выводы на основе полученных результатов наблюдений и опытной работы, подкреплять их доказательствами;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находить ошибки и восстанавливать деформированный текст об изученных объектах и явлениях природы, событиях социальной жизни;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подготавливать небольшие публичные выступления с возможной презентацией (текст, рисунки, фото, плакаты и другие) к тексту выступления.</w:t>
      </w:r>
    </w:p>
    <w:p w:rsidR="00B8195C" w:rsidRDefault="009E2BD4">
      <w:pPr>
        <w:spacing w:after="0" w:line="352" w:lineRule="auto"/>
        <w:ind w:firstLine="709"/>
        <w:jc w:val="both"/>
      </w:pPr>
      <w:r>
        <w:rPr>
          <w:rFonts w:ascii="Times New Roman" w:eastAsia="OfficinaSansBoldITC;Franklin Go" w:hAnsi="Times New Roman"/>
          <w:sz w:val="28"/>
          <w:szCs w:val="28"/>
        </w:rPr>
        <w:t>163.10.2.5. </w:t>
      </w:r>
      <w:r>
        <w:rPr>
          <w:rFonts w:ascii="Times New Roman" w:eastAsia="SchoolBookSanPin;Times New Roma" w:hAnsi="Times New Roman"/>
          <w:sz w:val="28"/>
          <w:szCs w:val="28"/>
        </w:rPr>
        <w:t xml:space="preserve">У обучающегося будут </w:t>
      </w:r>
      <w:r>
        <w:rPr>
          <w:rFonts w:ascii="Times New Roman" w:hAnsi="Times New Roman"/>
          <w:sz w:val="28"/>
          <w:szCs w:val="28"/>
        </w:rPr>
        <w:t xml:space="preserve">сформированы умения </w:t>
      </w:r>
      <w:r>
        <w:rPr>
          <w:rFonts w:ascii="Times New Roman" w:eastAsia="SchoolBookSanPin;Times New Roma" w:hAnsi="Times New Roman"/>
          <w:sz w:val="28"/>
          <w:szCs w:val="28"/>
        </w:rPr>
        <w:t xml:space="preserve">самоорганизации как части </w:t>
      </w:r>
      <w:r>
        <w:rPr>
          <w:rFonts w:ascii="Times New Roman" w:eastAsia="SchoolBookSanPin;Times New Roma" w:hAnsi="Times New Roman"/>
          <w:bCs/>
          <w:sz w:val="28"/>
          <w:szCs w:val="28"/>
        </w:rPr>
        <w:t>регулятивных универсальных учебных действий</w:t>
      </w:r>
      <w:r>
        <w:rPr>
          <w:rFonts w:ascii="Times New Roman" w:eastAsia="SchoolBookSanPin;Times New Roma" w:hAnsi="Times New Roman"/>
          <w:sz w:val="28"/>
          <w:szCs w:val="28"/>
        </w:rPr>
        <w:t>:</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планировать самостоятельно или с помощью учителя действия по решению учебной задачи;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выстраивать последовательность выбранных действий и операций.</w:t>
      </w:r>
    </w:p>
    <w:p w:rsidR="00B8195C" w:rsidRDefault="009E2BD4">
      <w:pPr>
        <w:spacing w:after="0" w:line="352" w:lineRule="auto"/>
        <w:ind w:firstLine="709"/>
        <w:jc w:val="both"/>
      </w:pPr>
      <w:r>
        <w:rPr>
          <w:rFonts w:ascii="Times New Roman" w:eastAsia="OfficinaSansBoldITC;Franklin Go" w:hAnsi="Times New Roman"/>
          <w:sz w:val="28"/>
          <w:szCs w:val="28"/>
        </w:rPr>
        <w:t>163.10.2.6. </w:t>
      </w:r>
      <w:r>
        <w:rPr>
          <w:rFonts w:ascii="Times New Roman" w:eastAsia="SchoolBookSanPin;Times New Roma" w:hAnsi="Times New Roman"/>
          <w:sz w:val="28"/>
          <w:szCs w:val="28"/>
        </w:rPr>
        <w:t xml:space="preserve">У обучающегося будут </w:t>
      </w:r>
      <w:r>
        <w:rPr>
          <w:rFonts w:ascii="Times New Roman" w:hAnsi="Times New Roman"/>
          <w:sz w:val="28"/>
          <w:szCs w:val="28"/>
        </w:rPr>
        <w:t xml:space="preserve">сформированы умения </w:t>
      </w:r>
      <w:r>
        <w:rPr>
          <w:rFonts w:ascii="Times New Roman" w:eastAsia="SchoolBookSanPin;Times New Roma" w:hAnsi="Times New Roman"/>
          <w:sz w:val="28"/>
          <w:szCs w:val="28"/>
        </w:rPr>
        <w:t xml:space="preserve">самоконтроля </w:t>
      </w:r>
      <w:r>
        <w:rPr>
          <w:rFonts w:ascii="Times New Roman" w:eastAsia="SchoolBookSanPin;Times New Roma" w:hAnsi="Times New Roman"/>
          <w:sz w:val="28"/>
          <w:szCs w:val="28"/>
        </w:rPr>
        <w:br/>
        <w:t xml:space="preserve">и самооценки как части </w:t>
      </w:r>
      <w:r>
        <w:rPr>
          <w:rFonts w:ascii="Times New Roman" w:eastAsia="SchoolBookSanPin;Times New Roma" w:hAnsi="Times New Roman"/>
          <w:bCs/>
          <w:sz w:val="28"/>
          <w:szCs w:val="28"/>
        </w:rPr>
        <w:t>регулятивных универсальных учебных действий</w:t>
      </w:r>
      <w:r>
        <w:rPr>
          <w:rFonts w:ascii="Times New Roman" w:eastAsia="SchoolBookSanPin;Times New Roma" w:hAnsi="Times New Roman"/>
          <w:sz w:val="28"/>
          <w:szCs w:val="28"/>
        </w:rPr>
        <w:t>:</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осуществлять контроль процесса и результата своей деятельности;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находить ошибки в своей работе и устанавливать их причины; </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корректировать свои действия при необходимости (с небольшой помощью учителя);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предвидеть возможность возникновения трудностей и ошибок, предусматривать способы их предупреждения, в том числе в житейских ситуациях, опасных для здоровья и жизни;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объективно оценивать результаты своей деятельности, соотносить свою оценку с оценкой учителя;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оценивать целесообразность выбранных способов действия, </w:t>
      </w:r>
      <w:r>
        <w:rPr>
          <w:rFonts w:ascii="Times New Roman" w:eastAsia="Times New Roman" w:hAnsi="Times New Roman"/>
          <w:sz w:val="28"/>
          <w:szCs w:val="28"/>
          <w:lang w:eastAsia="ru-RU"/>
        </w:rPr>
        <w:br/>
        <w:t>при необходимости корректировать их.</w:t>
      </w:r>
    </w:p>
    <w:p w:rsidR="00B8195C" w:rsidRDefault="009E2BD4">
      <w:pPr>
        <w:spacing w:after="0" w:line="352" w:lineRule="auto"/>
        <w:ind w:firstLine="709"/>
        <w:jc w:val="both"/>
      </w:pPr>
      <w:r>
        <w:rPr>
          <w:rFonts w:ascii="Times New Roman" w:eastAsia="OfficinaSansBoldITC;Franklin Go" w:hAnsi="Times New Roman"/>
          <w:sz w:val="28"/>
          <w:szCs w:val="28"/>
        </w:rPr>
        <w:t>163.10.2.7. </w:t>
      </w:r>
      <w:r>
        <w:rPr>
          <w:rFonts w:ascii="Times New Roman" w:eastAsia="SchoolBookSanPin;Times New Roma" w:hAnsi="Times New Roman"/>
          <w:sz w:val="28"/>
          <w:szCs w:val="28"/>
        </w:rPr>
        <w:t xml:space="preserve">У обучающегося будут </w:t>
      </w:r>
      <w:r>
        <w:rPr>
          <w:rFonts w:ascii="Times New Roman" w:hAnsi="Times New Roman"/>
          <w:sz w:val="28"/>
          <w:szCs w:val="28"/>
        </w:rPr>
        <w:t xml:space="preserve">сформированы умения </w:t>
      </w:r>
      <w:r>
        <w:rPr>
          <w:rFonts w:ascii="Times New Roman" w:eastAsia="SchoolBookSanPin;Times New Roma" w:hAnsi="Times New Roman"/>
          <w:sz w:val="28"/>
          <w:szCs w:val="28"/>
        </w:rPr>
        <w:t>совместной деятельности: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понимать значения коллективной деятельности для успешного решения учебной (практической) задачи; активно участвовать в формулировании краткосрочных и долгосрочных целей совместной деятельности (на основе изученного материала по окружающему миру);</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коллективно строить действия по достижению общей цели: распределять роли, договариваться, обсуждать процесс и результат совместной работы;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проявлять готовность руководить, выполнять поручения, подчиняться;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выполнять правила совместной деятельности: справедливо распределять </w:t>
      </w:r>
      <w:r>
        <w:rPr>
          <w:rFonts w:ascii="Times New Roman" w:eastAsia="Times New Roman" w:hAnsi="Times New Roman"/>
          <w:sz w:val="28"/>
          <w:szCs w:val="28"/>
          <w:lang w:eastAsia="ru-RU"/>
        </w:rPr>
        <w:br/>
        <w:t xml:space="preserve">и оценивать работу каждого участника; считаться с наличием разных мнений; </w:t>
      </w:r>
      <w:r>
        <w:rPr>
          <w:rFonts w:ascii="Times New Roman" w:eastAsia="Times New Roman" w:hAnsi="Times New Roman"/>
          <w:sz w:val="28"/>
          <w:szCs w:val="28"/>
          <w:lang w:eastAsia="ru-RU"/>
        </w:rPr>
        <w:br/>
        <w:t>не допускать конфликтов, при их возникновении мирно разрешать их без участия взрослого;</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ответственно выполнять свою часть работы.</w:t>
      </w:r>
    </w:p>
    <w:p w:rsidR="00B8195C" w:rsidRDefault="009E2BD4">
      <w:pPr>
        <w:spacing w:after="0" w:line="352" w:lineRule="auto"/>
        <w:ind w:firstLine="709"/>
        <w:jc w:val="both"/>
      </w:pPr>
      <w:r>
        <w:rPr>
          <w:rFonts w:ascii="Times New Roman" w:eastAsia="SchoolBookSanPin;Times New Roma" w:hAnsi="Times New Roman"/>
          <w:sz w:val="28"/>
          <w:szCs w:val="28"/>
        </w:rPr>
        <w:t>163.10.3. </w:t>
      </w:r>
      <w:r>
        <w:rPr>
          <w:rFonts w:ascii="Times New Roman" w:eastAsia="OfficinaSansBoldITC;Franklin Go" w:hAnsi="Times New Roman"/>
          <w:sz w:val="28"/>
          <w:szCs w:val="28"/>
        </w:rPr>
        <w:t>Предметные результаты изучения окружающего мира. К</w:t>
      </w:r>
      <w:r>
        <w:rPr>
          <w:rFonts w:ascii="Times New Roman" w:eastAsia="SchoolBookSanPin;Times New Roma" w:hAnsi="Times New Roman"/>
          <w:sz w:val="28"/>
          <w:szCs w:val="28"/>
        </w:rPr>
        <w:t xml:space="preserve"> концу обучения в </w:t>
      </w:r>
      <w:r>
        <w:rPr>
          <w:rFonts w:ascii="Times New Roman" w:eastAsia="SchoolBookSanPin;Times New Roma" w:hAnsi="Times New Roman"/>
          <w:bCs/>
          <w:sz w:val="28"/>
          <w:szCs w:val="28"/>
        </w:rPr>
        <w:t xml:space="preserve">1 классе </w:t>
      </w:r>
      <w:r>
        <w:rPr>
          <w:rFonts w:ascii="Times New Roman" w:eastAsia="SchoolBookSanPin;Times New Roma" w:hAnsi="Times New Roman"/>
          <w:sz w:val="28"/>
          <w:szCs w:val="28"/>
        </w:rPr>
        <w:t>обучающийся научится: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называть себя и членов своей семьи по фамилии, имени, отчеству, профессии членов своей семьи, домашний адрес и адрес своей школы; проявлять уважение </w:t>
      </w:r>
      <w:r>
        <w:rPr>
          <w:rFonts w:ascii="Times New Roman" w:eastAsia="Times New Roman" w:hAnsi="Times New Roman"/>
          <w:sz w:val="28"/>
          <w:szCs w:val="28"/>
          <w:lang w:eastAsia="ru-RU"/>
        </w:rPr>
        <w:br/>
        <w:t xml:space="preserve">к семейным ценностям и традициям, соблюдать правила нравственного поведения </w:t>
      </w:r>
      <w:r>
        <w:rPr>
          <w:rFonts w:ascii="Times New Roman" w:eastAsia="Times New Roman" w:hAnsi="Times New Roman"/>
          <w:sz w:val="28"/>
          <w:szCs w:val="28"/>
          <w:lang w:eastAsia="ru-RU"/>
        </w:rPr>
        <w:br/>
        <w:t>в социуме и на природе;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воспроизводить название своего населённого пункта, региона, страны;</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приводить примеры культурных объектов родного края, школьных традиций </w:t>
      </w:r>
      <w:r>
        <w:rPr>
          <w:rFonts w:ascii="Times New Roman" w:eastAsia="Times New Roman" w:hAnsi="Times New Roman"/>
          <w:sz w:val="28"/>
          <w:szCs w:val="28"/>
          <w:lang w:eastAsia="ru-RU"/>
        </w:rPr>
        <w:br/>
        <w:t>и праздников, традиций и ценностей своей семьи, профессий;</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различать объекты живой и неживой природы, объекты, созданные человеком, </w:t>
      </w:r>
      <w:r>
        <w:rPr>
          <w:rFonts w:ascii="Times New Roman" w:eastAsia="Times New Roman" w:hAnsi="Times New Roman"/>
          <w:sz w:val="28"/>
          <w:szCs w:val="28"/>
          <w:lang w:eastAsia="ru-RU"/>
        </w:rPr>
        <w:br/>
        <w:t>и природные материалы, части растений (корень, стебель, лист, цветок, плод, семя), группы животных (насекомые, рыбы, птицы, звери);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описывать на основе опорных слов наиболее распространённые в родном крае дикорастущие и культурные растения, диких и домашних животных; сезонные явления в разные времена года; деревья, кустарники, травы; основные группы животных (насекомые, рыбы, птицы, звери); выделять их наиболее существенные признаки;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применять правила ухода за комнатными растениями и домашними животными;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проводить, соблюдая правила безопасного труда, несложные групповые </w:t>
      </w:r>
      <w:r>
        <w:rPr>
          <w:rFonts w:ascii="Times New Roman" w:eastAsia="Times New Roman" w:hAnsi="Times New Roman"/>
          <w:sz w:val="28"/>
          <w:szCs w:val="28"/>
          <w:lang w:eastAsia="ru-RU"/>
        </w:rPr>
        <w:br/>
        <w:t>и индивидуальные наблюдения (в том числе за сезонными изменениями в природе своей местности), измерения (в том числе вести счёт времени, измерять температуру воздуха) и опыты под руководством учителя;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использовать для ответов на вопросы небольшие тексты о природе </w:t>
      </w:r>
      <w:r>
        <w:rPr>
          <w:rFonts w:ascii="Times New Roman" w:eastAsia="Times New Roman" w:hAnsi="Times New Roman"/>
          <w:sz w:val="28"/>
          <w:szCs w:val="28"/>
          <w:lang w:eastAsia="ru-RU"/>
        </w:rPr>
        <w:br/>
        <w:t>и обществе;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оценивать ситуации, раскрывающие положительное и негативное отношение </w:t>
      </w:r>
      <w:r>
        <w:rPr>
          <w:rFonts w:ascii="Times New Roman" w:eastAsia="Times New Roman" w:hAnsi="Times New Roman"/>
          <w:sz w:val="28"/>
          <w:szCs w:val="28"/>
          <w:lang w:eastAsia="ru-RU"/>
        </w:rPr>
        <w:br/>
        <w:t>к природе; правила поведения в быту, в общественных местах;</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соблюдать правила безопасности на учебном месте обучающегося; во время наблюдений и опытов; безопасно пользоваться бытовыми электроприборами;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hAnsi="Times New Roman"/>
          <w:sz w:val="28"/>
          <w:szCs w:val="28"/>
        </w:rPr>
        <w:t>соблюдать правила использования электронных средств, оснащенных экраном;</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соблюдать правила здорового питания и личной гигиены;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соблюдать правила безопасного поведения пешехода;</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соблюдать правила безопасного поведения в природе;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 помощью взрослых (учителя, родителей) пользоваться электронным дневником и электронными образовательными и информационными ресурсами.</w:t>
      </w:r>
    </w:p>
    <w:p w:rsidR="00B8195C" w:rsidRDefault="009E2BD4">
      <w:pPr>
        <w:spacing w:after="0" w:line="352" w:lineRule="auto"/>
        <w:ind w:firstLine="709"/>
        <w:jc w:val="both"/>
      </w:pPr>
      <w:r>
        <w:rPr>
          <w:rFonts w:ascii="Times New Roman" w:eastAsia="SchoolBookSanPin;Times New Roma" w:hAnsi="Times New Roman"/>
          <w:sz w:val="28"/>
          <w:szCs w:val="28"/>
        </w:rPr>
        <w:t>163.10.4. </w:t>
      </w:r>
      <w:r>
        <w:rPr>
          <w:rFonts w:ascii="Times New Roman" w:eastAsia="OfficinaSansBoldITC;Franklin Go" w:hAnsi="Times New Roman"/>
          <w:sz w:val="28"/>
          <w:szCs w:val="28"/>
        </w:rPr>
        <w:t>Предметные результаты изучения окружающего мира. К</w:t>
      </w:r>
      <w:r>
        <w:rPr>
          <w:rFonts w:ascii="Times New Roman" w:eastAsia="SchoolBookSanPin;Times New Roma" w:hAnsi="Times New Roman"/>
          <w:sz w:val="28"/>
          <w:szCs w:val="28"/>
        </w:rPr>
        <w:t xml:space="preserve"> концу обучения во </w:t>
      </w:r>
      <w:r>
        <w:rPr>
          <w:rFonts w:ascii="Times New Roman" w:eastAsia="SchoolBookSanPin;Times New Roma" w:hAnsi="Times New Roman"/>
          <w:bCs/>
          <w:sz w:val="28"/>
          <w:szCs w:val="28"/>
        </w:rPr>
        <w:t xml:space="preserve">2 классе </w:t>
      </w:r>
      <w:r>
        <w:rPr>
          <w:rFonts w:ascii="Times New Roman" w:eastAsia="SchoolBookSanPin;Times New Roma" w:hAnsi="Times New Roman"/>
          <w:sz w:val="28"/>
          <w:szCs w:val="28"/>
        </w:rPr>
        <w:t>обучающийся научится: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находить Россию на карте мира, на карте России – Москву, свой регион </w:t>
      </w:r>
      <w:r>
        <w:rPr>
          <w:rFonts w:ascii="Times New Roman" w:eastAsia="Times New Roman" w:hAnsi="Times New Roman"/>
          <w:sz w:val="28"/>
          <w:szCs w:val="28"/>
          <w:lang w:eastAsia="ru-RU"/>
        </w:rPr>
        <w:br/>
        <w:t>и его главный город;</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узнавать государственную символику Российской Федерации (гимн, герб, флаг) и своего региона;</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проявлять уважение к семейным ценностям и традициям, традициям своего народа и других народов, государственным символам России; соблюдать правила нравственного поведения в социуме и на природе;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распознавать изученные объекты окружающего мира по их описанию, рисункам и фотографиям, различать их в окружающем мире;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приводить примеры изученных традиций, обычаев и праздников народов родного края;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важных событий прошлого и настоящего родного края; </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трудовой деятельности и профессий жителей родного края;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проводить, соблюдая правила безопасного труда, несложные наблюдения </w:t>
      </w:r>
      <w:r>
        <w:rPr>
          <w:rFonts w:ascii="Times New Roman" w:eastAsia="Times New Roman" w:hAnsi="Times New Roman"/>
          <w:sz w:val="28"/>
          <w:szCs w:val="28"/>
          <w:lang w:eastAsia="ru-RU"/>
        </w:rPr>
        <w:br/>
        <w:t>и опыты с природными объектами, измерения;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приводить примеры изученных взаимосвязей в природе, примеры, иллюстрирующие значение природы в жизни человека;</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описывать на основе предложенного плана или опорных слов изученные культурные объекты (достопримечательности родного края, музейные экспонаты);</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описывать на основе предложенного плана или опорных слов изученные природные объекты и явления, в том числе звёзды, созвездия, планеты;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группировать изученные объекты живой и неживой природы </w:t>
      </w:r>
      <w:r>
        <w:rPr>
          <w:rFonts w:ascii="Times New Roman" w:eastAsia="Times New Roman" w:hAnsi="Times New Roman"/>
          <w:sz w:val="28"/>
          <w:szCs w:val="28"/>
          <w:lang w:eastAsia="ru-RU"/>
        </w:rPr>
        <w:br/>
        <w:t>по предложенным признакам;</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сравнивать объекты живой и неживой природы на основе внешних признаков;</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ориентироваться на местности по местным природным признакам, Солнцу, компасу;</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создавать по заданному плану развёрнутые высказывания о природе </w:t>
      </w:r>
      <w:r>
        <w:rPr>
          <w:rFonts w:ascii="Times New Roman" w:eastAsia="Times New Roman" w:hAnsi="Times New Roman"/>
          <w:sz w:val="28"/>
          <w:szCs w:val="28"/>
          <w:lang w:eastAsia="ru-RU"/>
        </w:rPr>
        <w:br/>
        <w:t>и обществе;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использовать для ответов на вопросы небольшие тексты о природе </w:t>
      </w:r>
      <w:r>
        <w:rPr>
          <w:rFonts w:ascii="Times New Roman" w:eastAsia="Times New Roman" w:hAnsi="Times New Roman"/>
          <w:sz w:val="28"/>
          <w:szCs w:val="28"/>
          <w:lang w:eastAsia="ru-RU"/>
        </w:rPr>
        <w:br/>
        <w:t>и обществе;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соблюдать правила нравственного поведения в социуме и в природе, оценивать примеры положительного и негативного отношения к объектам природы, проявления внимания, помощи людям, нуждающимся в ней;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соблюдать правила безопасного поведения в школе, правила безопасного поведения пассажира наземного транспорта и метро;</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соблюдать режим дня и питания;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безопасно использовать мессенджеры в условиях контролируемого доступа </w:t>
      </w:r>
      <w:r>
        <w:rPr>
          <w:rFonts w:ascii="Times New Roman" w:eastAsia="Times New Roman" w:hAnsi="Times New Roman"/>
          <w:sz w:val="28"/>
          <w:szCs w:val="28"/>
          <w:lang w:eastAsia="ru-RU"/>
        </w:rPr>
        <w:br/>
        <w:t xml:space="preserve">в информационно-коммуникационную сеть «Интернет»; </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безопасно осуществлять коммуникацию в школьных сообществах с помощью учителя (при необходимости).</w:t>
      </w:r>
    </w:p>
    <w:p w:rsidR="00B8195C" w:rsidRDefault="009E2BD4">
      <w:pPr>
        <w:spacing w:after="0" w:line="352" w:lineRule="auto"/>
        <w:ind w:firstLine="709"/>
        <w:jc w:val="both"/>
      </w:pPr>
      <w:r>
        <w:rPr>
          <w:rFonts w:ascii="Times New Roman" w:eastAsia="SchoolBookSanPin;Times New Roma" w:hAnsi="Times New Roman"/>
          <w:sz w:val="28"/>
          <w:szCs w:val="28"/>
        </w:rPr>
        <w:t>163.10.5. </w:t>
      </w:r>
      <w:r>
        <w:rPr>
          <w:rFonts w:ascii="Times New Roman" w:eastAsia="OfficinaSansBoldITC;Franklin Go" w:hAnsi="Times New Roman"/>
          <w:sz w:val="28"/>
          <w:szCs w:val="28"/>
        </w:rPr>
        <w:t>Предметные результаты изучения окружающего мира. К</w:t>
      </w:r>
      <w:r>
        <w:rPr>
          <w:rFonts w:ascii="Times New Roman" w:eastAsia="SchoolBookSanPin;Times New Roma" w:hAnsi="Times New Roman"/>
          <w:sz w:val="28"/>
          <w:szCs w:val="28"/>
        </w:rPr>
        <w:t xml:space="preserve"> концу обучения в </w:t>
      </w:r>
      <w:r>
        <w:rPr>
          <w:rFonts w:ascii="Times New Roman" w:eastAsia="SchoolBookSanPin;Times New Roma" w:hAnsi="Times New Roman"/>
          <w:bCs/>
          <w:sz w:val="28"/>
          <w:szCs w:val="28"/>
        </w:rPr>
        <w:t xml:space="preserve">3 классе </w:t>
      </w:r>
      <w:r>
        <w:rPr>
          <w:rFonts w:ascii="Times New Roman" w:eastAsia="SchoolBookSanPin;Times New Roma" w:hAnsi="Times New Roman"/>
          <w:sz w:val="28"/>
          <w:szCs w:val="28"/>
        </w:rPr>
        <w:t>обучающийся научится: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различать государственную символику Российской Федерации (гимн, герб, флаг);</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проявлять уважение к государственным символам России и своего региона;</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проявлять уважение к семейным ценностям и традициям, традициям своего народа и других народов; соблюдать правила нравственного поведения в социуме;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приводить примеры памятников природы, культурных объектов </w:t>
      </w:r>
      <w:r>
        <w:rPr>
          <w:rFonts w:ascii="Times New Roman" w:eastAsia="Times New Roman" w:hAnsi="Times New Roman"/>
          <w:sz w:val="28"/>
          <w:szCs w:val="28"/>
          <w:lang w:eastAsia="ru-RU"/>
        </w:rPr>
        <w:br/>
        <w:t>и достопримечательностей родного края; столицы России, городов Российской Федерации с богатой историей и культурой; российских центров декоративно-прикладного искусства; проявлять интерес и уважение к истории и культуре народов России;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показывать на карте мира материки, изученные страны мира;</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различать расходы и доходы семейного бюджета;</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распознавать изученные объекты природы по их описанию, рисункам </w:t>
      </w:r>
      <w:r>
        <w:rPr>
          <w:rFonts w:ascii="Times New Roman" w:eastAsia="Times New Roman" w:hAnsi="Times New Roman"/>
          <w:sz w:val="28"/>
          <w:szCs w:val="28"/>
          <w:lang w:eastAsia="ru-RU"/>
        </w:rPr>
        <w:br/>
        <w:t>и фотографиям, различать их в окружающем мире;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проводить по предложенному плану или инструкции небольшие опыты </w:t>
      </w:r>
      <w:r>
        <w:rPr>
          <w:rFonts w:ascii="Times New Roman" w:eastAsia="Times New Roman" w:hAnsi="Times New Roman"/>
          <w:sz w:val="28"/>
          <w:szCs w:val="28"/>
          <w:lang w:eastAsia="ru-RU"/>
        </w:rPr>
        <w:br/>
        <w:t>с природными объектами с использованием простейшего лабораторного оборудования и измерительных приборов; соблюдать безопасность проведения опытов;</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группировать изученные объекты живой и неживой природы, проводить простейшую классификацию;</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сравнивать по заданному количеству признаков объекты живой и неживой природы;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описывать на основе предложенного плана изученные объекты и явления природы, выделяя их существенные признаки и характерные свойства;</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использовать различные источники информации о природе и обществе </w:t>
      </w:r>
      <w:r>
        <w:rPr>
          <w:rFonts w:ascii="Times New Roman" w:eastAsia="Times New Roman" w:hAnsi="Times New Roman"/>
          <w:sz w:val="28"/>
          <w:szCs w:val="28"/>
          <w:lang w:eastAsia="ru-RU"/>
        </w:rPr>
        <w:br/>
        <w:t>для поиска и извлечения информации, ответов на вопросы;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использовать знания о взаимосвязях в природе, связи человека и природы </w:t>
      </w:r>
      <w:r>
        <w:rPr>
          <w:rFonts w:ascii="Times New Roman" w:eastAsia="Times New Roman" w:hAnsi="Times New Roman"/>
          <w:sz w:val="28"/>
          <w:szCs w:val="28"/>
          <w:lang w:eastAsia="ru-RU"/>
        </w:rPr>
        <w:br/>
        <w:t>для объяснения простейших явлений и процессов в природе, организме человека;</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фиксировать результаты наблюдений, опытной работы, в процессе коллективной деятельности обобщать полученные результаты и делать выводы;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создавать по заданному плану собственные развёрнутые высказывания </w:t>
      </w:r>
      <w:r>
        <w:rPr>
          <w:rFonts w:ascii="Times New Roman" w:eastAsia="Times New Roman" w:hAnsi="Times New Roman"/>
          <w:sz w:val="28"/>
          <w:szCs w:val="28"/>
          <w:lang w:eastAsia="ru-RU"/>
        </w:rPr>
        <w:br/>
        <w:t>о природе, человеке и обществе, сопровождая выступление иллюстрациями (презентацией);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соблюдать правила безопасного поведения пассажира железнодорожного, водного и авиатранспорта;</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соблюдать основы здорового образа жизни, в том числе требования </w:t>
      </w:r>
      <w:r>
        <w:rPr>
          <w:rFonts w:ascii="Times New Roman" w:eastAsia="Times New Roman" w:hAnsi="Times New Roman"/>
          <w:sz w:val="28"/>
          <w:szCs w:val="28"/>
          <w:lang w:eastAsia="ru-RU"/>
        </w:rPr>
        <w:br/>
        <w:t>к двигательной активности и принципы здорового питания;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соблюдать основы профилактики заболеваний;</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соблюдать правила безопасного поведения во дворе жилого дома;</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соблюдать правила нравственного поведения на природе;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безопасно использовать персональные данные в условиях контролируемого доступа в информационно-коммуникационную сеть «Интернет»; </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ориентироваться в возможных мошеннических действиях при общении </w:t>
      </w:r>
      <w:r>
        <w:rPr>
          <w:rFonts w:ascii="Times New Roman" w:eastAsia="Times New Roman" w:hAnsi="Times New Roman"/>
          <w:sz w:val="28"/>
          <w:szCs w:val="28"/>
          <w:lang w:eastAsia="ru-RU"/>
        </w:rPr>
        <w:br/>
        <w:t>в мессенджерах.</w:t>
      </w:r>
    </w:p>
    <w:p w:rsidR="00B8195C" w:rsidRDefault="009E2BD4">
      <w:pPr>
        <w:spacing w:after="0" w:line="352" w:lineRule="auto"/>
        <w:ind w:firstLine="709"/>
        <w:jc w:val="both"/>
      </w:pPr>
      <w:r>
        <w:rPr>
          <w:rFonts w:ascii="Times New Roman" w:eastAsia="SchoolBookSanPin;Times New Roma" w:hAnsi="Times New Roman"/>
          <w:sz w:val="28"/>
          <w:szCs w:val="28"/>
        </w:rPr>
        <w:t>163.10.6. </w:t>
      </w:r>
      <w:r>
        <w:rPr>
          <w:rFonts w:ascii="Times New Roman" w:eastAsia="OfficinaSansBoldITC;Franklin Go" w:hAnsi="Times New Roman"/>
          <w:sz w:val="28"/>
          <w:szCs w:val="28"/>
        </w:rPr>
        <w:t>Предметные результаты изучения окружающего мира. К</w:t>
      </w:r>
      <w:r>
        <w:rPr>
          <w:rFonts w:ascii="Times New Roman" w:eastAsia="SchoolBookSanPin;Times New Roma" w:hAnsi="Times New Roman"/>
          <w:sz w:val="28"/>
          <w:szCs w:val="28"/>
        </w:rPr>
        <w:t xml:space="preserve"> концу обучения в </w:t>
      </w:r>
      <w:r>
        <w:rPr>
          <w:rFonts w:ascii="Times New Roman" w:eastAsia="SchoolBookSanPin;Times New Roma" w:hAnsi="Times New Roman"/>
          <w:bCs/>
          <w:sz w:val="28"/>
          <w:szCs w:val="28"/>
        </w:rPr>
        <w:t xml:space="preserve">4 классе </w:t>
      </w:r>
      <w:r>
        <w:rPr>
          <w:rFonts w:ascii="Times New Roman" w:eastAsia="SchoolBookSanPin;Times New Roma" w:hAnsi="Times New Roman"/>
          <w:sz w:val="28"/>
          <w:szCs w:val="28"/>
        </w:rPr>
        <w:t>обучающийся научится: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проявлять уважение к семейным ценностям и традициям, традициям </w:t>
      </w:r>
      <w:r>
        <w:rPr>
          <w:rFonts w:ascii="Times New Roman" w:eastAsia="Times New Roman" w:hAnsi="Times New Roman"/>
          <w:sz w:val="28"/>
          <w:szCs w:val="28"/>
          <w:lang w:eastAsia="ru-RU"/>
        </w:rPr>
        <w:br/>
        <w:t xml:space="preserve">своего народа и других народов, государственным символам России; </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соблюдать правила нравственного поведения в социуме;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показывать на физической карте изученные крупные географические объекты России (горы, равнины, реки, озёра, моря, омывающие территорию России);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показывать на исторической карте места изученных исторических событий;</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находить место изученных событий на «ленте времени»;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знать основные права и обязанности гражданина Российской Федерации;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соотносить изученные исторические события и исторических деятелей </w:t>
      </w:r>
      <w:r>
        <w:rPr>
          <w:rFonts w:ascii="Times New Roman" w:eastAsia="Times New Roman" w:hAnsi="Times New Roman"/>
          <w:sz w:val="28"/>
          <w:szCs w:val="28"/>
          <w:lang w:eastAsia="ru-RU"/>
        </w:rPr>
        <w:br/>
        <w:t>веками и периодами истории России;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рассказывать о государственных праздниках России, наиболее важных событиях истории России, наиболее известных российских исторических деятелях разных периодов, достопримечательностях столицы России и родного края;</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описывать на основе предложенного плана изученные объекты, выделяя </w:t>
      </w:r>
      <w:r>
        <w:rPr>
          <w:rFonts w:ascii="Times New Roman" w:eastAsia="Times New Roman" w:hAnsi="Times New Roman"/>
          <w:sz w:val="28"/>
          <w:szCs w:val="28"/>
          <w:lang w:eastAsia="ru-RU"/>
        </w:rPr>
        <w:br/>
        <w:t xml:space="preserve">их существенные признаки, в том числе государственную символику России </w:t>
      </w:r>
      <w:r>
        <w:rPr>
          <w:rFonts w:ascii="Times New Roman" w:eastAsia="Times New Roman" w:hAnsi="Times New Roman"/>
          <w:sz w:val="28"/>
          <w:szCs w:val="28"/>
          <w:lang w:eastAsia="ru-RU"/>
        </w:rPr>
        <w:br/>
        <w:t>и своего региона;</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проводить по предложенному (самостоятельно составленному) плану </w:t>
      </w:r>
      <w:r>
        <w:rPr>
          <w:rFonts w:ascii="Times New Roman" w:eastAsia="Times New Roman" w:hAnsi="Times New Roman"/>
          <w:sz w:val="28"/>
          <w:szCs w:val="28"/>
          <w:lang w:eastAsia="ru-RU"/>
        </w:rPr>
        <w:br/>
        <w:t xml:space="preserve">или выдвинутому предположению несложные наблюдения, опыты с объектами природы с использованием простейшего лабораторного оборудования </w:t>
      </w:r>
      <w:r>
        <w:rPr>
          <w:rFonts w:ascii="Times New Roman" w:eastAsia="Times New Roman" w:hAnsi="Times New Roman"/>
          <w:sz w:val="28"/>
          <w:szCs w:val="28"/>
          <w:lang w:eastAsia="ru-RU"/>
        </w:rPr>
        <w:br/>
        <w:t>и измерительных приборов, следуя правилам безопасного труда;</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распознавать изученные объекты и явления живой и неживой природы </w:t>
      </w:r>
      <w:r>
        <w:rPr>
          <w:rFonts w:ascii="Times New Roman" w:eastAsia="Times New Roman" w:hAnsi="Times New Roman"/>
          <w:sz w:val="28"/>
          <w:szCs w:val="28"/>
          <w:lang w:eastAsia="ru-RU"/>
        </w:rPr>
        <w:br/>
        <w:t>по их описанию, рисункам и фотографиям, различать их в окружающем мире;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группировать изученные объекты живой и неживой природы, самостоятельно выбирая признак для группировки; проводить простейшие классификации;</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сравнивать объекты живой и неживой природы на основе их внешних признаков и известных характерных свойств;</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использовать знания о взаимосвязях в природе для объяснения простейших явлений и процессов в природе (в том числе смены дня и ночи, смены времён года, сезонных изменений в природе своей местности, причины смены природных зон);</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называть наиболее значимые природные объекты Всемирного наследия </w:t>
      </w:r>
      <w:r>
        <w:rPr>
          <w:rFonts w:ascii="Times New Roman" w:eastAsia="Times New Roman" w:hAnsi="Times New Roman"/>
          <w:sz w:val="28"/>
          <w:szCs w:val="28"/>
          <w:lang w:eastAsia="ru-RU"/>
        </w:rPr>
        <w:br/>
        <w:t>в России и за рубежом (в пределах изученного);</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называть экологические проблемы и определять пути их решения;</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создавать по заданному плану собственные развёрнутые высказывания </w:t>
      </w:r>
      <w:r>
        <w:rPr>
          <w:rFonts w:ascii="Times New Roman" w:eastAsia="Times New Roman" w:hAnsi="Times New Roman"/>
          <w:sz w:val="28"/>
          <w:szCs w:val="28"/>
          <w:lang w:eastAsia="ru-RU"/>
        </w:rPr>
        <w:br/>
        <w:t>о природе и обществе;</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использовать различные источники информации для поиска и извлечения информации, ответов на вопросы;</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соблюдать правила нравственного поведения на природе;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осознавать возможные последствия вредных привычек для здоровья и жизни человека;</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соблюдать правила безопасного поведения при использовании объектов транспортной инфраструктуры населённого пункта, в театрах, кинотеатрах, торговых центрах, парках и зонах отдыха, учреждениях культуры (музеях, библиотеках и других);</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соблюдать правила безопасного поведения при езде на велосипеде, самокате </w:t>
      </w:r>
      <w:r>
        <w:rPr>
          <w:rFonts w:ascii="Times New Roman" w:eastAsia="Times New Roman" w:hAnsi="Times New Roman"/>
          <w:sz w:val="28"/>
          <w:szCs w:val="28"/>
          <w:lang w:eastAsia="ru-RU"/>
        </w:rPr>
        <w:br/>
        <w:t>и других средствах индивидуальной мобильности;</w:t>
      </w:r>
    </w:p>
    <w:p w:rsidR="00B8195C" w:rsidRDefault="009E2BD4">
      <w:pPr>
        <w:pStyle w:val="a3"/>
        <w:widowControl/>
        <w:spacing w:after="0" w:line="352" w:lineRule="auto"/>
        <w:ind w:left="0" w:firstLine="709"/>
        <w:jc w:val="both"/>
      </w:pPr>
      <w:r>
        <w:rPr>
          <w:rFonts w:ascii="Times New Roman" w:eastAsia="Times New Roman" w:hAnsi="Times New Roman"/>
          <w:sz w:val="28"/>
          <w:szCs w:val="28"/>
          <w:lang w:eastAsia="ru-RU"/>
        </w:rPr>
        <w:t xml:space="preserve">осуществлять безопасный поиск образовательных ресурсов </w:t>
      </w:r>
      <w:r>
        <w:rPr>
          <w:rFonts w:ascii="Times New Roman" w:eastAsia="Times New Roman" w:hAnsi="Times New Roman"/>
          <w:sz w:val="28"/>
          <w:szCs w:val="28"/>
          <w:lang w:eastAsia="ru-RU"/>
        </w:rPr>
        <w:br/>
        <w:t>и верифицированной информации в</w:t>
      </w:r>
      <w:r>
        <w:rPr>
          <w:rFonts w:ascii="Times New Roman" w:hAnsi="Times New Roman"/>
          <w:sz w:val="28"/>
          <w:szCs w:val="28"/>
        </w:rPr>
        <w:t xml:space="preserve"> </w:t>
      </w:r>
      <w:r>
        <w:rPr>
          <w:rFonts w:ascii="Times New Roman" w:eastAsia="Times New Roman" w:hAnsi="Times New Roman"/>
          <w:sz w:val="28"/>
          <w:szCs w:val="28"/>
          <w:lang w:eastAsia="ru-RU"/>
        </w:rPr>
        <w:t>Интернете;</w:t>
      </w:r>
    </w:p>
    <w:p w:rsidR="00B8195C" w:rsidRDefault="009E2BD4">
      <w:pPr>
        <w:pStyle w:val="a3"/>
        <w:widowControl/>
        <w:spacing w:after="0" w:line="352"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соблюдать правила безопасного для здоровья использования электронных образовательных и информационных ресурсов.</w:t>
      </w:r>
    </w:p>
    <w:p w:rsidR="00B8195C" w:rsidRDefault="009E2BD4">
      <w:pPr>
        <w:pStyle w:val="1"/>
        <w:pBdr>
          <w:bottom w:val="none" w:sz="4" w:space="0" w:color="000000"/>
        </w:pBdr>
        <w:spacing w:before="0" w:line="360" w:lineRule="auto"/>
        <w:ind w:firstLine="708"/>
        <w:jc w:val="both"/>
      </w:pPr>
      <w:r>
        <w:rPr>
          <w:b w:val="0"/>
          <w:szCs w:val="28"/>
          <w:lang w:eastAsia="ru-RU"/>
        </w:rPr>
        <w:t>164. Федеральная рабочая программа по учебному предмету «Основы религиозных культур и светской этики».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164.1. Федеральная рабочая программа по учебному предмету «Основы религиозных культур и светской этики» (предметная область «Основы религиозных культур и светской этики») (далее соответственно – программа по ОРКСЭ, ОРКСЭ) включает пояснительную записку, содержание обучения, планируемые результаты освоения программы по основам религиозных культур и светской этики.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164.2. Пояснительная записка отражает общие цели и задачи изучения ОРКСЭ, место в структуре учебного плана, а также подходы к отбору содержания </w:t>
      </w:r>
      <w:r>
        <w:rPr>
          <w:rFonts w:ascii="Times New Roman" w:eastAsia="Times New Roman" w:hAnsi="Times New Roman"/>
          <w:sz w:val="28"/>
          <w:szCs w:val="28"/>
          <w:lang w:eastAsia="ru-RU"/>
        </w:rPr>
        <w:br/>
        <w:t>и планируемым результатам.</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164.3. Содержание обучения раскрывает содержательные линии, которые предлагаются для обязательного изучения в 4 классе на уровне начального общего образования. </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164.4. Планируемые результаты освоения программы по ОРКСЭ включают личностные, метапредметные результаты, а также предметные достижения обучающегося за весь период обучения на уровне начального общего образования.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164.5. Пояснительная записка.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164.5.1. Программа по ОРКСЭ на уровне начального общего образования составлена на основе требований к результатам освоения основной образовательной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w:t>
      </w:r>
      <w:r>
        <w:rPr>
          <w:rFonts w:ascii="Times New Roman" w:eastAsia="SchoolBookSanPin;Times New Roma" w:hAnsi="Times New Roman"/>
          <w:sz w:val="28"/>
          <w:szCs w:val="28"/>
        </w:rPr>
        <w:t xml:space="preserve">рабочей </w:t>
      </w:r>
      <w:r>
        <w:rPr>
          <w:rFonts w:ascii="Times New Roman" w:eastAsia="Times New Roman" w:hAnsi="Times New Roman"/>
          <w:sz w:val="28"/>
          <w:szCs w:val="28"/>
          <w:lang w:eastAsia="ru-RU"/>
        </w:rPr>
        <w:t>программе воспитания.</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164.5.2. Программа по ОРКСЭ состоит из учебных модулей по выбору: «Основы православной культуры», «Основы исламской культуры», «Основы буддийской культуры», «Основы иудейской культуры», «Основы религиозных культур народов России», «Основы светской этики». Выбор модуля осуществляется по заявлению родителей (законных представителей) несовершеннолетних обучающихся. </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164.5.3. Планируемые результаты освоения курса ОРКСЭ включают результаты по каждому учебному модулю. При конструировании планируемых результатов учитываются цели обучения, требования, которые представлены </w:t>
      </w:r>
      <w:r>
        <w:rPr>
          <w:rFonts w:ascii="Times New Roman" w:eastAsia="Times New Roman" w:hAnsi="Times New Roman"/>
          <w:sz w:val="28"/>
          <w:szCs w:val="28"/>
          <w:lang w:eastAsia="ru-RU"/>
        </w:rPr>
        <w:br/>
        <w:t xml:space="preserve">в </w:t>
      </w:r>
      <w:r>
        <w:rPr>
          <w:rFonts w:ascii="Times New Roman" w:hAnsi="Times New Roman"/>
          <w:sz w:val="28"/>
          <w:szCs w:val="28"/>
        </w:rPr>
        <w:t>ФГОС НОО</w:t>
      </w:r>
      <w:r>
        <w:rPr>
          <w:rFonts w:ascii="Times New Roman" w:eastAsia="Times New Roman" w:hAnsi="Times New Roman"/>
          <w:sz w:val="28"/>
          <w:szCs w:val="28"/>
          <w:lang w:eastAsia="ru-RU"/>
        </w:rPr>
        <w:t xml:space="preserve">, и специфика содержания каждого учебного модуля. Общие результаты содержат перечень личностных и метапредметных достижений, которые приобретает каждый обучающийся независимо от изучаемого модуля. Поскольку предмет изучается один год (4 класс), все результаты обучения представляются за этот период. Целью программы по ОРКСЭ является формирование у обучающегося мотивации к осознанному нравственному поведению, основанному на знании </w:t>
      </w:r>
      <w:r>
        <w:rPr>
          <w:rFonts w:ascii="Times New Roman" w:eastAsia="Times New Roman" w:hAnsi="Times New Roman"/>
          <w:sz w:val="28"/>
          <w:szCs w:val="28"/>
          <w:lang w:eastAsia="ru-RU"/>
        </w:rPr>
        <w:br/>
        <w:t xml:space="preserve">и уважении культурных и религиозных традиций многонационального народа Российской Федерации, а также к диалогу с представителями других культур </w:t>
      </w:r>
      <w:r>
        <w:rPr>
          <w:rFonts w:ascii="Times New Roman" w:eastAsia="Times New Roman" w:hAnsi="Times New Roman"/>
          <w:sz w:val="28"/>
          <w:szCs w:val="28"/>
          <w:lang w:eastAsia="ru-RU"/>
        </w:rPr>
        <w:br/>
        <w:t>и мировоззрений.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164.5.4. Основными задачами программы по ОРКСЭ являются: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знакомство обучающихся с основами православной, мусульманской, буддийской, иудейской культур, основами мировых религиозных культур </w:t>
      </w:r>
      <w:r>
        <w:rPr>
          <w:rFonts w:ascii="Times New Roman" w:eastAsia="Times New Roman" w:hAnsi="Times New Roman"/>
          <w:sz w:val="28"/>
          <w:szCs w:val="28"/>
          <w:lang w:eastAsia="ru-RU"/>
        </w:rPr>
        <w:br/>
        <w:t>и светской этики по выбору родителей (законных представителей);</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развитие представлений обучающихся о значении нравственных норм </w:t>
      </w:r>
      <w:r>
        <w:rPr>
          <w:rFonts w:ascii="Times New Roman" w:eastAsia="Times New Roman" w:hAnsi="Times New Roman"/>
          <w:sz w:val="28"/>
          <w:szCs w:val="28"/>
          <w:lang w:eastAsia="ru-RU"/>
        </w:rPr>
        <w:br/>
        <w:t>и ценностей в жизни личности, семьи, общества;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обобщение знаний, понятий и представлений о духовной культуре и морали, ранее полученных </w:t>
      </w:r>
      <w:r>
        <w:rPr>
          <w:rFonts w:ascii="Times New Roman" w:eastAsia="SchoolBookSanPin;Times New Roma" w:hAnsi="Times New Roman"/>
          <w:sz w:val="28"/>
          <w:szCs w:val="28"/>
        </w:rPr>
        <w:t>обучающимися</w:t>
      </w:r>
      <w:r>
        <w:rPr>
          <w:rFonts w:ascii="Times New Roman" w:eastAsia="Times New Roman" w:hAnsi="Times New Roman"/>
          <w:sz w:val="28"/>
          <w:szCs w:val="28"/>
          <w:lang w:eastAsia="ru-RU"/>
        </w:rPr>
        <w:t>, формирование ценностно-смысловой сферы личности с учётом мировоззренческих и культурных особенностей и потребностей семьи;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развитие способностей обучающихся к общению в полиэтничной, разномировоззренческой и многоконфессиональной среде на основе взаимного уважения и диалога. Основной методологический принцип реализации программы по ОРКСЭ – культурологический подход, способствующий формированию </w:t>
      </w:r>
      <w:r>
        <w:rPr>
          <w:rFonts w:ascii="Times New Roman" w:eastAsia="Times New Roman" w:hAnsi="Times New Roman"/>
          <w:sz w:val="28"/>
          <w:szCs w:val="28"/>
          <w:lang w:eastAsia="ru-RU"/>
        </w:rPr>
        <w:br/>
        <w:t xml:space="preserve">у </w:t>
      </w:r>
      <w:r>
        <w:rPr>
          <w:rFonts w:ascii="Times New Roman" w:hAnsi="Times New Roman"/>
          <w:sz w:val="28"/>
          <w:szCs w:val="28"/>
        </w:rPr>
        <w:t>обучающихся</w:t>
      </w:r>
      <w:r>
        <w:rPr>
          <w:rFonts w:ascii="Times New Roman" w:eastAsia="Times New Roman" w:hAnsi="Times New Roman"/>
          <w:sz w:val="28"/>
          <w:szCs w:val="28"/>
          <w:lang w:eastAsia="ru-RU"/>
        </w:rPr>
        <w:t xml:space="preserve"> первоначальных представлений о культуре традиционных религий народов России (православия, ислама, буддизма, иудаизма), российской светской (гражданской) этике, основанной на конституционных правах, свободах </w:t>
      </w:r>
      <w:r>
        <w:rPr>
          <w:rFonts w:ascii="Times New Roman" w:eastAsia="Times New Roman" w:hAnsi="Times New Roman"/>
          <w:sz w:val="28"/>
          <w:szCs w:val="28"/>
          <w:lang w:eastAsia="ru-RU"/>
        </w:rPr>
        <w:br/>
        <w:t>и обязанностях человека и гражданина в Российской Федерации.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164.5.5. Культурологическая направленность программы по ОРКСЭ</w:t>
      </w:r>
      <w:r>
        <w:rPr>
          <w:rFonts w:ascii="Times New Roman" w:eastAsia="Times New Roman" w:hAnsi="Times New Roman"/>
          <w:strike/>
          <w:sz w:val="28"/>
          <w:szCs w:val="28"/>
          <w:lang w:eastAsia="ru-RU"/>
        </w:rPr>
        <w:t xml:space="preserve"> </w:t>
      </w:r>
      <w:r>
        <w:rPr>
          <w:rFonts w:ascii="Times New Roman" w:eastAsia="Times New Roman" w:hAnsi="Times New Roman"/>
          <w:sz w:val="28"/>
          <w:szCs w:val="28"/>
          <w:lang w:eastAsia="ru-RU"/>
        </w:rPr>
        <w:t xml:space="preserve"> способствует развитию у обучающихся представлений о нравственных идеалах и ценностях религиозных и светских традиций народов Российской Федерации, формированию ценностного отношения к социальной реальности, осознанию роли буддизма, православия, ислама, иудаизма, светской этики в истории и культуре нашей страны. Коммуникативный подход к преподаванию учебного предмета ОРКСЭ предполагает организацию коммуникативной деятельности обучающихся, требующей от них умения выслушивать позицию партнёра по деятельности, принимать её, согласовывать усилия для достижения поставленной цели, находить вербальные средства передачи информации и рефлексии. Деятельностный подход, основывающийся на принципе диалогичности, осуществляется в процессе активного взаимодействия обучающихся, сотрудничества, обмена информацией, обсуждения разных точек зрения и другие.</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164.5.6. Предпосылками усвоения обучающимися содержания программы </w:t>
      </w:r>
      <w:r>
        <w:rPr>
          <w:rFonts w:ascii="Times New Roman" w:eastAsia="Times New Roman" w:hAnsi="Times New Roman"/>
          <w:sz w:val="28"/>
          <w:szCs w:val="28"/>
          <w:lang w:eastAsia="ru-RU"/>
        </w:rPr>
        <w:br/>
        <w:t xml:space="preserve">по ОРКСЭ являются психологические особенности обучающихся, завершающих обучение </w:t>
      </w:r>
      <w:r>
        <w:rPr>
          <w:rFonts w:ascii="Times New Roman" w:eastAsia="SchoolBookSanPin;Times New Roma" w:hAnsi="Times New Roman"/>
          <w:sz w:val="28"/>
          <w:szCs w:val="28"/>
        </w:rPr>
        <w:t>на уровне начального общего образования</w:t>
      </w:r>
      <w:r>
        <w:rPr>
          <w:rFonts w:ascii="Times New Roman" w:eastAsia="Times New Roman" w:hAnsi="Times New Roman"/>
          <w:sz w:val="28"/>
          <w:szCs w:val="28"/>
          <w:lang w:eastAsia="ru-RU"/>
        </w:rPr>
        <w:t xml:space="preserve">: интерес к социальной жизни, любознательность, принятие авторитета взрослого. Естественная открытость обучающихся уровня начального общего образования, способность эмоционально реагировать на окружающую действительность, остро реагировать </w:t>
      </w:r>
      <w:r>
        <w:rPr>
          <w:rFonts w:ascii="Times New Roman" w:eastAsia="Times New Roman" w:hAnsi="Times New Roman"/>
          <w:sz w:val="28"/>
          <w:szCs w:val="28"/>
          <w:lang w:eastAsia="ru-RU"/>
        </w:rPr>
        <w:br/>
        <w:t xml:space="preserve">как на доброжелательность, отзывчивость, доброту других людей, </w:t>
      </w:r>
      <w:r>
        <w:rPr>
          <w:rFonts w:ascii="Times New Roman" w:eastAsia="Times New Roman" w:hAnsi="Times New Roman"/>
          <w:sz w:val="28"/>
          <w:szCs w:val="28"/>
          <w:lang w:eastAsia="ru-RU"/>
        </w:rPr>
        <w:br/>
        <w:t>так и на проявление несправедливости, нанесение обид и оскорблений становится предпосылкой к пониманию законов существования в социуме и принятию их как руководства к собственному поведению. Вместе с тем в процессе обучения необходимо учитывать, что обучающиеся с трудом усваивают абстрактные философские сентенции, нравственные поучения, поэтому особое внимание должно быть уделено эмоциональной стороне восприятия явлений социальной жизни, связанной с проявлением или нарушением нравственных, этических норм, обсуждение конкретных жизненных ситуаций, дающих образцы нравственно ценного поведения.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164.5.7. В рамках освоения программы по ОРКСЭ в части преподавания учебных модулей по основам религиозных культур не предусматривается подготовка обучающихся к участию в богослужениях, обучение религиозной практике в религиозной общине </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164.5.8. Общее число часов, </w:t>
      </w:r>
      <w:r>
        <w:rPr>
          <w:rFonts w:ascii="Times New Roman" w:eastAsia="SchoolBookSanPin;Times New Roma" w:hAnsi="Times New Roman"/>
          <w:sz w:val="28"/>
          <w:szCs w:val="28"/>
        </w:rPr>
        <w:t>рекомендованных для изучения</w:t>
      </w:r>
      <w:r>
        <w:rPr>
          <w:rFonts w:ascii="Times New Roman" w:eastAsia="Times New Roman" w:hAnsi="Times New Roman"/>
          <w:sz w:val="28"/>
          <w:szCs w:val="28"/>
          <w:lang w:eastAsia="ru-RU"/>
        </w:rPr>
        <w:t xml:space="preserve"> ОРКСЭ, ‒ </w:t>
      </w:r>
      <w:r>
        <w:rPr>
          <w:rFonts w:ascii="Times New Roman" w:eastAsia="Times New Roman" w:hAnsi="Times New Roman"/>
          <w:sz w:val="28"/>
          <w:szCs w:val="28"/>
          <w:lang w:eastAsia="ru-RU"/>
        </w:rPr>
        <w:br/>
        <w:t>34 часа (один час в неделю в 4 классе).</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164.6. Содержание обучения в 4 классе.</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164.6.1. Модуль «Основы православной культуры».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164.6.1.1. Россия – наша Родина. Введение в православную традицию. Культура и религия. Во что верят православные христиане. Добро и зло в православной традиции. Золотое правило нравственности. Любовь к ближнему. Отношение к труду. Долг и ответственность. Милосердие и сострадание. Православие в России. Православный храм и другие святыни. Символический язык православной культуры: христианское искусство (иконы, фрески, церковное пение, прикладное искусство), православный календарь. Праздники. Христианская семья и её ценности.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164.6.1.2. Любовь и уважение к Отечеству. Патриотизм многонационального </w:t>
      </w:r>
      <w:r>
        <w:rPr>
          <w:rFonts w:ascii="Times New Roman" w:eastAsia="Times New Roman" w:hAnsi="Times New Roman"/>
          <w:sz w:val="28"/>
          <w:szCs w:val="28"/>
          <w:lang w:eastAsia="ru-RU"/>
        </w:rPr>
        <w:br/>
        <w:t>и многоконфессионального народа России.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164.6.2. Модуль «Основы исламской культуры».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164.6.2.1. Россия – наша Родина. Введение в исламскую традицию. Культура </w:t>
      </w:r>
      <w:r>
        <w:rPr>
          <w:rFonts w:ascii="Times New Roman" w:eastAsia="Times New Roman" w:hAnsi="Times New Roman"/>
          <w:sz w:val="28"/>
          <w:szCs w:val="28"/>
          <w:lang w:eastAsia="ru-RU"/>
        </w:rPr>
        <w:br/>
        <w:t xml:space="preserve">и религия. Пророк Мухаммад – образец человека и учитель нравственности </w:t>
      </w:r>
      <w:r>
        <w:rPr>
          <w:rFonts w:ascii="Times New Roman" w:eastAsia="Times New Roman" w:hAnsi="Times New Roman"/>
          <w:sz w:val="28"/>
          <w:szCs w:val="28"/>
          <w:lang w:eastAsia="ru-RU"/>
        </w:rPr>
        <w:br/>
        <w:t xml:space="preserve">в исламской традиции. Во что верят мусульмане. Добро и зло в исламской традиции. Нравственные основы ислама. Любовь к ближнему. Отношение к труду. Долг </w:t>
      </w:r>
      <w:r>
        <w:rPr>
          <w:rFonts w:ascii="Times New Roman" w:eastAsia="Times New Roman" w:hAnsi="Times New Roman"/>
          <w:sz w:val="28"/>
          <w:szCs w:val="28"/>
          <w:lang w:eastAsia="ru-RU"/>
        </w:rPr>
        <w:br/>
        <w:t>и ответственность. Милосердие и сострадание. Столпы ислама. Обязанности мусульман. Для чего построена и как устроена мечеть. Мусульманское летоисчисление и календарь. Ислам в России. Семья в исламе. Праздники исламских народов России: их происхождение и особенности проведения. Искусство ислама.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164.6.2.2. Любовь и уважение к Отечеству. Патриотизм многонационального </w:t>
      </w:r>
      <w:r>
        <w:rPr>
          <w:rFonts w:ascii="Times New Roman" w:eastAsia="Times New Roman" w:hAnsi="Times New Roman"/>
          <w:sz w:val="28"/>
          <w:szCs w:val="28"/>
          <w:lang w:eastAsia="ru-RU"/>
        </w:rPr>
        <w:br/>
        <w:t>и многоконфессионального народа России.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164.6.3. Модуль «Основы буддийской культуры».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164.6.3.1. Россия – наша Родина. Введение в буддийскую духовную традицию. Культура и религия. Будда и его учение. Буддийские святыни. Будды и бодхисатвы. Семья в буддийской культуре и её ценности. Буддизм в России. Человек </w:t>
      </w:r>
      <w:r>
        <w:rPr>
          <w:rFonts w:ascii="Times New Roman" w:eastAsia="Times New Roman" w:hAnsi="Times New Roman"/>
          <w:sz w:val="28"/>
          <w:szCs w:val="28"/>
          <w:lang w:eastAsia="ru-RU"/>
        </w:rPr>
        <w:br/>
        <w:t>в буддийской картине мира. Буддийские символы. Буддийские ритуалы. Буддийские святыни. Буддийские священные сооружения. Буддийский храм. Буддийский календарь. Праздники в буддийской культуре. Искусство в буддийской культуре.</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164.6.3.2. Любовь и уважение к Отечеству. Патриотизм многонационального </w:t>
      </w:r>
      <w:r>
        <w:rPr>
          <w:rFonts w:ascii="Times New Roman" w:eastAsia="Times New Roman" w:hAnsi="Times New Roman"/>
          <w:sz w:val="28"/>
          <w:szCs w:val="28"/>
          <w:lang w:eastAsia="ru-RU"/>
        </w:rPr>
        <w:br/>
        <w:t>и многоконфессионального народа России.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164.6.4. Модуль «Основы иудейской культуры».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164.6.4.1. Россия – наша Родина. Введение в иудейскую духовную традицию. Культура и религия. Тора – главная книга иудаизма. Классические тексты иудаизма. Патриархи еврейского народа. Пророки и праведники в иудейской культуре. Храм </w:t>
      </w:r>
      <w:r>
        <w:rPr>
          <w:rFonts w:ascii="Times New Roman" w:eastAsia="Times New Roman" w:hAnsi="Times New Roman"/>
          <w:sz w:val="28"/>
          <w:szCs w:val="28"/>
          <w:lang w:eastAsia="ru-RU"/>
        </w:rPr>
        <w:br/>
        <w:t xml:space="preserve">в жизни иудеев. Назначение синагоги и её устройство. Суббота (Шабат) в иудейской традиции. Иудаизм в России. Традиции иудаизма в повседневной жизни евреев. Ответственное принятие заповедей. Еврейский дом. Еврейский календарь: </w:t>
      </w:r>
      <w:r>
        <w:rPr>
          <w:rFonts w:ascii="Times New Roman" w:eastAsia="Times New Roman" w:hAnsi="Times New Roman"/>
          <w:sz w:val="28"/>
          <w:szCs w:val="28"/>
          <w:lang w:eastAsia="ru-RU"/>
        </w:rPr>
        <w:br/>
        <w:t>его устройство и особенности. Еврейские праздники: их история и традиции. Ценности семейной жизни в иудейской традиции.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164.6.4.2. Любовь и уважение к Отечеству. Патриотизм многонационального </w:t>
      </w:r>
      <w:r>
        <w:rPr>
          <w:rFonts w:ascii="Times New Roman" w:eastAsia="Times New Roman" w:hAnsi="Times New Roman"/>
          <w:sz w:val="28"/>
          <w:szCs w:val="28"/>
          <w:lang w:eastAsia="ru-RU"/>
        </w:rPr>
        <w:br/>
        <w:t>и многоконфессионального народа России.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164.6.5. Модуль «Основы религиозных культур народов России».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164.6.5.1. Россия – наша Родина. Культура и религия. Религиозная культура народов России. Мировые религии и иудаизм. Их основатели. Священные книги христианства, ислама, иудаизма, буддизма. Хранители предания в религиях. Человек в религиозных традициях народов России. Добро и зло. Священные сооружения. Искусство в религиозной культуре. Религия и мораль. Нравственные заповеди христианства, ислама, иудаизма, буддизма. Обычаи и обряды. Праздники </w:t>
      </w:r>
      <w:r>
        <w:rPr>
          <w:rFonts w:ascii="Times New Roman" w:eastAsia="Times New Roman" w:hAnsi="Times New Roman"/>
          <w:sz w:val="28"/>
          <w:szCs w:val="28"/>
          <w:lang w:eastAsia="ru-RU"/>
        </w:rPr>
        <w:br/>
        <w:t xml:space="preserve">и календари в религиях. Семья, семейные ценности. Долг, свобода, ответственность, труд. Милосердие, забота о слабых, взаимопомощь, социальные проблемы общества и отношение к ним разных религий. </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164.6.5.2. Любовь и уважение к Отечеству. Патриотизм многонационального </w:t>
      </w:r>
      <w:r>
        <w:rPr>
          <w:rFonts w:ascii="Times New Roman" w:eastAsia="Times New Roman" w:hAnsi="Times New Roman"/>
          <w:sz w:val="28"/>
          <w:szCs w:val="28"/>
          <w:lang w:eastAsia="ru-RU"/>
        </w:rPr>
        <w:br/>
        <w:t>и многоконфессионального народа России.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164.6.6. Модуль «Основы светской этики».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164.6.6.1. Россия – наша Родина. Этика и её значение в жизни человека. Праздники как одна из форм исторической памяти. Образцы нравственности </w:t>
      </w:r>
      <w:r>
        <w:rPr>
          <w:rFonts w:ascii="Times New Roman" w:eastAsia="Times New Roman" w:hAnsi="Times New Roman"/>
          <w:sz w:val="28"/>
          <w:szCs w:val="28"/>
          <w:lang w:eastAsia="ru-RU"/>
        </w:rPr>
        <w:br/>
        <w:t>в культуре Отечества, в культурах разных народов России. Государство и мораль гражданина, основной закон (Конституция) в государстве как источник российской светской (гражданской) этики. Трудовая мораль. Нравственные традиции предпринимательства. Что значит быть нравственным в наше время. Нравственные ценности, идеалы, принципы морали. Нормы морали. Семейные ценности и этика семейных отношений. Этикет. Образование как нравственная норма. Методы нравственного самосовершенствования.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164.6.6.2. Любовь и уважение к Отечеству. Патриотизм многонационального </w:t>
      </w:r>
      <w:r>
        <w:rPr>
          <w:rFonts w:ascii="Times New Roman" w:eastAsia="Times New Roman" w:hAnsi="Times New Roman"/>
          <w:sz w:val="28"/>
          <w:szCs w:val="28"/>
          <w:lang w:eastAsia="ru-RU"/>
        </w:rPr>
        <w:br/>
        <w:t>и многоконфессионального народа России.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164.7. Планируемые результаты освоения программы по ОРКСЭ на уровне начального общего образования.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164.7.1. Личностные результаты освоения программы по ОРКСЭ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w:t>
      </w:r>
      <w:r>
        <w:rPr>
          <w:rFonts w:ascii="Times New Roman" w:eastAsia="Times New Roman" w:hAnsi="Times New Roman"/>
          <w:sz w:val="28"/>
          <w:szCs w:val="28"/>
          <w:lang w:eastAsia="ru-RU"/>
        </w:rPr>
        <w:br/>
        <w:t xml:space="preserve">и духовно-нравственными ценностями, принятыми в обществе правилами </w:t>
      </w:r>
      <w:r>
        <w:rPr>
          <w:rFonts w:ascii="Times New Roman" w:eastAsia="Times New Roman" w:hAnsi="Times New Roman"/>
          <w:sz w:val="28"/>
          <w:szCs w:val="28"/>
          <w:lang w:eastAsia="ru-RU"/>
        </w:rPr>
        <w:br/>
        <w:t xml:space="preserve">и нормами поведения и способствуют процессам самопознания, самовоспитания </w:t>
      </w:r>
      <w:r>
        <w:rPr>
          <w:rFonts w:ascii="Times New Roman" w:eastAsia="Times New Roman" w:hAnsi="Times New Roman"/>
          <w:sz w:val="28"/>
          <w:szCs w:val="28"/>
          <w:lang w:eastAsia="ru-RU"/>
        </w:rPr>
        <w:br/>
        <w:t>и саморазвития, формирования внутренней позиции личности.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результате изучения ОРКСЭ на уровне начального общего образования </w:t>
      </w:r>
      <w:r>
        <w:rPr>
          <w:rFonts w:ascii="Times New Roman" w:eastAsia="Times New Roman" w:hAnsi="Times New Roman"/>
          <w:sz w:val="28"/>
          <w:szCs w:val="28"/>
          <w:lang w:eastAsia="ru-RU"/>
        </w:rPr>
        <w:br/>
        <w:t xml:space="preserve">у обучающегося будут сформированы следующие личностные результаты: </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понимать основы российской гражданской идентичности, испытывать чувство гордости за свою Родину;</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формировать национальную и гражданскую самоидентичность, осознавать свою этническую и национальную принадлежность;</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понимать значения гуманистических и демократических ценностных ориентаций, осознавать ценность человеческой жизни;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понимать значения нравственных норм и ценностей как условия жизни личности, семьи, общества;</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осознавать право гражданина Российской Федерации исповедовать любую традиционную религию или не исповедовать никакой религии;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строить своё общение, совместную деятельность на основе правил коммуникации: умения договариваться, мирно разрешать конфликты, уважать другое мнение, независимо от принадлежности собеседников к религии </w:t>
      </w:r>
      <w:r>
        <w:rPr>
          <w:rFonts w:ascii="Times New Roman" w:eastAsia="Times New Roman" w:hAnsi="Times New Roman"/>
          <w:sz w:val="28"/>
          <w:szCs w:val="28"/>
          <w:lang w:eastAsia="ru-RU"/>
        </w:rPr>
        <w:br/>
        <w:t>или к атеизму;</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соотносить свои поступки с нравственными ценностями, принятыми </w:t>
      </w:r>
      <w:r>
        <w:rPr>
          <w:rFonts w:ascii="Times New Roman" w:eastAsia="Times New Roman" w:hAnsi="Times New Roman"/>
          <w:sz w:val="28"/>
          <w:szCs w:val="28"/>
          <w:lang w:eastAsia="ru-RU"/>
        </w:rPr>
        <w:br/>
        <w:t>в российском обществе, проявлять уважение к духовным традициям народов России, терпимость к представителям разного вероисповедания;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строить своё поведение с учётом нравственных норм и правил, проявлять </w:t>
      </w:r>
      <w:r>
        <w:rPr>
          <w:rFonts w:ascii="Times New Roman" w:eastAsia="Times New Roman" w:hAnsi="Times New Roman"/>
          <w:sz w:val="28"/>
          <w:szCs w:val="28"/>
          <w:lang w:eastAsia="ru-RU"/>
        </w:rPr>
        <w:br/>
        <w:t>в повседневной жизни доброту, справедливость, доброжелательность в общении, желание при необходимости прийти на помощь;</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понимать необходимость обогащать свои знания о духовно-нравственной культуре, стремиться анализировать своё поведение, избегать негативных поступков и действий, оскорбляющих других людей;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понимать необходимость бережного отношения к материальным и духовным ценностям.</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164.7.2. В результате изучения ОРКСЭ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164.7.2.1. Метапредметные результаты:</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овладевать способностью понимания и сохранения целей и задач учебной деятельности, поиска оптимальных средств их достижения;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формировать умения планировать, контролировать и оценивать учебные действия в соответствии с поставленной задачей и условиями её реализации, определять и находить наиболее эффективные способы достижения результата, вносить соответствующие коррективы в процесс их реализации на основе оценки </w:t>
      </w:r>
      <w:r>
        <w:rPr>
          <w:rFonts w:ascii="Times New Roman" w:eastAsia="Times New Roman" w:hAnsi="Times New Roman"/>
          <w:sz w:val="28"/>
          <w:szCs w:val="28"/>
          <w:lang w:eastAsia="ru-RU"/>
        </w:rPr>
        <w:br/>
        <w:t>и учёта характера ошибок, понимать причины успеха/неуспеха учебной деятельности;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совершенствовать умения в различных видах речевой деятельности </w:t>
      </w:r>
      <w:r>
        <w:rPr>
          <w:rFonts w:ascii="Times New Roman" w:eastAsia="Times New Roman" w:hAnsi="Times New Roman"/>
          <w:sz w:val="28"/>
          <w:szCs w:val="28"/>
          <w:lang w:eastAsia="ru-RU"/>
        </w:rPr>
        <w:br/>
        <w:t xml:space="preserve">и коммуникативных ситуациях, использование речевых средств </w:t>
      </w:r>
      <w:r>
        <w:rPr>
          <w:rFonts w:ascii="Times New Roman" w:eastAsia="Times New Roman" w:hAnsi="Times New Roman"/>
          <w:sz w:val="28"/>
          <w:szCs w:val="28"/>
          <w:lang w:eastAsia="ru-RU"/>
        </w:rPr>
        <w:br/>
        <w:t>и средств информационно-коммуникационных технологий для решения различных коммуникативных и познавательных задач;</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совершенствовать умения в области работы с информацией, осуществления информационного поиска для выполнения учебных заданий;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овладевать навыками смыслового чтения текстов различных стилей и жанров, осознанного построения речевых высказываний в соответствии с задачами коммуникации;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овладевать логическими действиями анализа, синтеза, сравнения, обобщения, классификации, установления аналогий и причинно-следственных связей, построения рассуждений, отнесения к известным понятиям;</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формировать готовность слушать собеседника и вести диалог, признавать возможность существования различных точек зрения и право каждого иметь свою собственную, умений излагать своё мнение и аргументировать свою точку зрения </w:t>
      </w:r>
      <w:r>
        <w:rPr>
          <w:rFonts w:ascii="Times New Roman" w:eastAsia="Times New Roman" w:hAnsi="Times New Roman"/>
          <w:sz w:val="28"/>
          <w:szCs w:val="28"/>
          <w:lang w:eastAsia="ru-RU"/>
        </w:rPr>
        <w:br/>
        <w:t>и оценку событий;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совершенствовать организационные умения в области коллективной деятельности, умения определять общую цель и пути её достижения, умений договариваться о распределении ролей в совместной деятельности, оценивать собственное поведение и поведение окружающих.</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164.7.2.2.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ориентироваться в понятиях, отражающих нравственные ценности общества – мораль, этика, этикет, справедливость, гуманизм, благотворительность, а также используемых в разных религиях (в пределах изученного);</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использовать разные методы получения знаний о традиционных религиях </w:t>
      </w:r>
      <w:r>
        <w:rPr>
          <w:rFonts w:ascii="Times New Roman" w:eastAsia="Times New Roman" w:hAnsi="Times New Roman"/>
          <w:sz w:val="28"/>
          <w:szCs w:val="28"/>
          <w:lang w:eastAsia="ru-RU"/>
        </w:rPr>
        <w:br/>
        <w:t>и светской этике (наблюдение, чтение, сравнение, вычисление);</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применять логические действия и операции для решения учебных задач: сравнивать, анализировать, обобщать, подготавливать выводы на основе изучаемого фактического материала;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признавать возможность существования разных точек зрения, обосновывать свои суждения, приводить убедительные доказательства;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выполнять совместные проектные задания с использованием предложенного образца.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164.7.2.3. У обучающегося будут </w:t>
      </w:r>
      <w:r>
        <w:rPr>
          <w:rFonts w:ascii="Times New Roman" w:hAnsi="Times New Roman"/>
          <w:sz w:val="28"/>
          <w:szCs w:val="28"/>
        </w:rPr>
        <w:t xml:space="preserve">сформированы умения </w:t>
      </w:r>
      <w:r>
        <w:rPr>
          <w:rFonts w:ascii="Times New Roman" w:eastAsia="Times New Roman" w:hAnsi="Times New Roman"/>
          <w:sz w:val="28"/>
          <w:szCs w:val="28"/>
          <w:lang w:eastAsia="ru-RU"/>
        </w:rPr>
        <w:t xml:space="preserve">работать </w:t>
      </w:r>
      <w:r>
        <w:rPr>
          <w:rFonts w:ascii="Times New Roman" w:eastAsia="Times New Roman" w:hAnsi="Times New Roman"/>
          <w:sz w:val="28"/>
          <w:szCs w:val="28"/>
          <w:lang w:eastAsia="ru-RU"/>
        </w:rPr>
        <w:br/>
        <w:t>с информацией как часть познавательных универсальных учебных действий: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воспроизводить прослушанную (прочитанную) информацию, подчёркивать </w:t>
      </w:r>
      <w:r>
        <w:rPr>
          <w:rFonts w:ascii="Times New Roman" w:eastAsia="Times New Roman" w:hAnsi="Times New Roman"/>
          <w:sz w:val="28"/>
          <w:szCs w:val="28"/>
          <w:lang w:eastAsia="ru-RU"/>
        </w:rPr>
        <w:br/>
        <w:t>её принадлежность к определённой религии и (или) к гражданской этике;</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использовать разные средства для получения информации в соответствии </w:t>
      </w:r>
      <w:r>
        <w:rPr>
          <w:rFonts w:ascii="Times New Roman" w:eastAsia="Times New Roman" w:hAnsi="Times New Roman"/>
          <w:sz w:val="28"/>
          <w:szCs w:val="28"/>
          <w:lang w:eastAsia="ru-RU"/>
        </w:rPr>
        <w:br/>
        <w:t>с поставленной учебной задачей (текстовую, графическую, видео);</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находить дополнительную информацию к основному учебному материалу </w:t>
      </w:r>
      <w:r>
        <w:rPr>
          <w:rFonts w:ascii="Times New Roman" w:eastAsia="Times New Roman" w:hAnsi="Times New Roman"/>
          <w:sz w:val="28"/>
          <w:szCs w:val="28"/>
          <w:lang w:eastAsia="ru-RU"/>
        </w:rPr>
        <w:br/>
        <w:t>в разных информационных источниках, в том числе в Интернете (в условиях контролируемого входа);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анализировать, сравнивать информацию, представленную в разных источниках, с помощью учителя, оценивать её объективность и правильность.</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164.7.2.4. У обучающегося будут </w:t>
      </w:r>
      <w:r>
        <w:rPr>
          <w:rFonts w:ascii="Times New Roman" w:hAnsi="Times New Roman"/>
          <w:sz w:val="28"/>
          <w:szCs w:val="28"/>
        </w:rPr>
        <w:t xml:space="preserve">сформированы умения </w:t>
      </w:r>
      <w:r>
        <w:rPr>
          <w:rFonts w:ascii="Times New Roman" w:eastAsia="Times New Roman" w:hAnsi="Times New Roman"/>
          <w:sz w:val="28"/>
          <w:szCs w:val="28"/>
          <w:lang w:eastAsia="ru-RU"/>
        </w:rPr>
        <w:t>общения как часть коммуникативных универсальных учебных действий: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использовать смысловое чтение для выделения главной мысли религиозных притч, сказаний, произведений фольклора и художественной литературы, анализа </w:t>
      </w:r>
      <w:r>
        <w:rPr>
          <w:rFonts w:ascii="Times New Roman" w:eastAsia="Times New Roman" w:hAnsi="Times New Roman"/>
          <w:sz w:val="28"/>
          <w:szCs w:val="28"/>
          <w:lang w:eastAsia="ru-RU"/>
        </w:rPr>
        <w:br/>
        <w:t>и оценки жизненных ситуаций, раскрывающих проблемы нравственности, этики, речевого этикета;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соблюдать правила ведения диалога и дискуссии, корректно задавать вопросы и высказывать своё мнение, проявлять уважительное отношение к собеседнику </w:t>
      </w:r>
      <w:r>
        <w:rPr>
          <w:rFonts w:ascii="Times New Roman" w:eastAsia="Times New Roman" w:hAnsi="Times New Roman"/>
          <w:sz w:val="28"/>
          <w:szCs w:val="28"/>
          <w:lang w:eastAsia="ru-RU"/>
        </w:rPr>
        <w:br/>
        <w:t>с учётом особенностей участников общения;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создавать небольшие тексты-описания, тексты-рассуждения для воссоздания, анализа и оценки нравственно-этических идей, представленных в религиозных учениях и светской этике.</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164.7.2.5. У обучающегося будут </w:t>
      </w:r>
      <w:r>
        <w:rPr>
          <w:rFonts w:ascii="Times New Roman" w:hAnsi="Times New Roman"/>
          <w:sz w:val="28"/>
          <w:szCs w:val="28"/>
        </w:rPr>
        <w:t xml:space="preserve">сформированы умения </w:t>
      </w:r>
      <w:r>
        <w:rPr>
          <w:rFonts w:ascii="Times New Roman" w:eastAsia="Times New Roman" w:hAnsi="Times New Roman"/>
          <w:sz w:val="28"/>
          <w:szCs w:val="28"/>
        </w:rPr>
        <w:t xml:space="preserve">самоорганизации </w:t>
      </w:r>
      <w:r>
        <w:rPr>
          <w:rFonts w:ascii="Times New Roman" w:eastAsia="Times New Roman" w:hAnsi="Times New Roman"/>
          <w:sz w:val="28"/>
          <w:szCs w:val="28"/>
        </w:rPr>
        <w:br/>
        <w:t>и самоконтроля</w:t>
      </w:r>
      <w:r>
        <w:rPr>
          <w:rFonts w:ascii="Times New Roman" w:eastAsia="Times New Roman" w:hAnsi="Times New Roman"/>
          <w:sz w:val="28"/>
          <w:szCs w:val="28"/>
          <w:lang w:eastAsia="ru-RU"/>
        </w:rPr>
        <w:t xml:space="preserve"> как часть регулятивных универсальных учебных действий: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проявлять самостоятельность, инициативность, организованность </w:t>
      </w:r>
      <w:r>
        <w:rPr>
          <w:rFonts w:ascii="Times New Roman" w:eastAsia="Times New Roman" w:hAnsi="Times New Roman"/>
          <w:sz w:val="28"/>
          <w:szCs w:val="28"/>
          <w:lang w:eastAsia="ru-RU"/>
        </w:rPr>
        <w:br/>
        <w:t>в осуществлении учебной деятельности и в конкретных жизненных ситуациях, контролировать состояние своего здоровья и эмоционального благополучия, предвидеть опасные для здоровья и жизни ситуации и способы их предупреждения;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проявлять готовность изменять себя, оценивать свои поступки, ориентируясь на нравственные правила и нормы современного российского общества, проявлять способность к сознательному самоограничению в поведении;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анализировать ситуации, отражающие примеры положительного </w:t>
      </w:r>
      <w:r>
        <w:rPr>
          <w:rFonts w:ascii="Times New Roman" w:eastAsia="Times New Roman" w:hAnsi="Times New Roman"/>
          <w:sz w:val="28"/>
          <w:szCs w:val="28"/>
          <w:lang w:eastAsia="ru-RU"/>
        </w:rPr>
        <w:br/>
        <w:t>и негативного отношения к окружающему миру (природе, людям, предметам трудовой деятельности);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выражать своё отношение к анализируемым событиям, поступкам, действиям: одобрять нравственные нормы поведения, осуждать проявление несправедливости, жадности, нечестности, зла;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проявлять высокий уровень познавательной мотивации, интерес к предмету, желание больше узнавать о других религиях и правилах светской этики и этикета.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164.7.2.6. У обучающегося будут </w:t>
      </w:r>
      <w:r>
        <w:rPr>
          <w:rFonts w:ascii="Times New Roman" w:hAnsi="Times New Roman"/>
          <w:sz w:val="28"/>
          <w:szCs w:val="28"/>
        </w:rPr>
        <w:t xml:space="preserve">сформированы умения </w:t>
      </w:r>
      <w:r>
        <w:rPr>
          <w:rFonts w:ascii="Times New Roman" w:eastAsia="Times New Roman" w:hAnsi="Times New Roman"/>
          <w:sz w:val="28"/>
          <w:szCs w:val="28"/>
          <w:lang w:eastAsia="ru-RU"/>
        </w:rPr>
        <w:t>совместной деятельности: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выбирать партнёра не только по личным симпатиям, но и по деловым качествам, корректно высказывать свои пожелания к работе, спокойно принимать замечания к своей работе, объективно их оценивать;</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владеть умениями совместной деятельности: подчиняться, договариваться, руководить, терпеливо и спокойно разрешать возникающие конфликты;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подготавливать индивидуально, в парах, в группах сообщения по изученному </w:t>
      </w:r>
      <w:r>
        <w:rPr>
          <w:rFonts w:ascii="Times New Roman" w:eastAsia="Times New Roman" w:hAnsi="Times New Roman"/>
          <w:sz w:val="28"/>
          <w:szCs w:val="28"/>
          <w:lang w:eastAsia="ru-RU"/>
        </w:rPr>
        <w:br/>
        <w:t>и дополнительному материалу с иллюстративным материалом и видеопрезентацией.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164.7.3. К концу обучения в 4 классе обучающийся получит следующие предметные результаты по отдельным темам программы по ОРКСЭ:</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164.7.3.1. Модуль «Основы православной культуры».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выражать своими словами первоначальное понимание сущности духовного развития как осознания и усвоения человеком значимых для жизни представлений </w:t>
      </w:r>
      <w:r>
        <w:rPr>
          <w:rFonts w:ascii="Times New Roman" w:eastAsia="Times New Roman" w:hAnsi="Times New Roman"/>
          <w:sz w:val="28"/>
          <w:szCs w:val="28"/>
          <w:lang w:eastAsia="ru-RU"/>
        </w:rPr>
        <w:br/>
        <w:t>о себе, людях, окружающей действительности;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выражать своими словами понимание значимости нравственного совершенствования и роли в этом личных усилий человека, приводить примеры;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рассказывать о нравственных заповедях, нормах христианской морали, </w:t>
      </w:r>
      <w:r>
        <w:rPr>
          <w:rFonts w:ascii="Times New Roman" w:eastAsia="Times New Roman" w:hAnsi="Times New Roman"/>
          <w:sz w:val="28"/>
          <w:szCs w:val="28"/>
          <w:lang w:eastAsia="ru-RU"/>
        </w:rPr>
        <w:br/>
        <w:t xml:space="preserve">их значении в выстраивании отношений в семье, между людьми, в общении </w:t>
      </w:r>
      <w:r>
        <w:rPr>
          <w:rFonts w:ascii="Times New Roman" w:eastAsia="Times New Roman" w:hAnsi="Times New Roman"/>
          <w:sz w:val="28"/>
          <w:szCs w:val="28"/>
          <w:lang w:eastAsia="ru-RU"/>
        </w:rPr>
        <w:br/>
        <w:t>и деятельности;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раскрывать основное содержание нравственных категорий в православной культуре, традиции (любовь, вера, милосердие, прощение, покаяние, сострадание, ответственность, послушание, грех как нарушение заповедей, борьба с грехом, спасение), основное содержание и соотношение ветхозаветных Десяти заповедей </w:t>
      </w:r>
      <w:r>
        <w:rPr>
          <w:rFonts w:ascii="Times New Roman" w:eastAsia="Times New Roman" w:hAnsi="Times New Roman"/>
          <w:sz w:val="28"/>
          <w:szCs w:val="28"/>
          <w:lang w:eastAsia="ru-RU"/>
        </w:rPr>
        <w:br/>
        <w:t>и Евангельских заповедей Блаженств, христианского нравственного идеала, объяснять «золотое правило нравственности» в православной христианской традиции;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первоначальный опыт осмысления и нравственной оценки поступков, поведения (своих и других людей) с позиций православной этики;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раскрывать своими словами первоначальные представления о мировоззрении (картине мира) в православии, вероучении о Боге-Троице, Творении, человеке, Богочеловеке Иисусе Христе как Спасителе, Церкви;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рассказывать о Священном Писании Церкви – Библии (Ветхий Завет, Новый Завет, Евангелия и евангелисты), апостолах, святых и житиях святых, священнослужителях, богослужениях, молитвах, Таинствах (общее число Таинств, смысл Таинств Крещения, Причастия, Венчания, Исповеди), монашестве </w:t>
      </w:r>
      <w:r>
        <w:rPr>
          <w:rFonts w:ascii="Times New Roman" w:eastAsia="Times New Roman" w:hAnsi="Times New Roman"/>
          <w:sz w:val="28"/>
          <w:szCs w:val="28"/>
          <w:lang w:eastAsia="ru-RU"/>
        </w:rPr>
        <w:br/>
        <w:t>и монастырях в православной традиции;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рассказывать о назначении и устройстве православного храма (собственно храм, притвор, алтарь, иконы, иконостас), нормах поведения в храме, общения </w:t>
      </w:r>
      <w:r>
        <w:rPr>
          <w:rFonts w:ascii="Times New Roman" w:eastAsia="Times New Roman" w:hAnsi="Times New Roman"/>
          <w:sz w:val="28"/>
          <w:szCs w:val="28"/>
          <w:lang w:eastAsia="ru-RU"/>
        </w:rPr>
        <w:br/>
        <w:t>с мирянами и священнослужителями;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рассказывать о православных праздниках (не менее трёх, включая Воскресение Христово и Рождество Христово), православных постах, назначении поста;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раскрывать основное содержание норм отношений в православной семье, обязанностей и ответственности членов семьи, отношении детей к отцу, матери, братьям и сёстрам, старшим по возрасту, предкам, православных семейных ценностей;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распознавать христианскую символику, объяснять своими словами её смысл (православный крест) и значение в православной культуре;</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рассказывать о художественной культуре в православной традиции, </w:t>
      </w:r>
      <w:r>
        <w:rPr>
          <w:rFonts w:ascii="Times New Roman" w:eastAsia="Times New Roman" w:hAnsi="Times New Roman"/>
          <w:sz w:val="28"/>
          <w:szCs w:val="28"/>
          <w:lang w:eastAsia="ru-RU"/>
        </w:rPr>
        <w:br/>
        <w:t>об иконописи, выделять и объяснять особенности икон в сравнении с картинами;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излагать основные исторические сведения о возникновении православной религиозной традиции в России (Крещение Руси), своими словами объяснять роль православия в становлении культуры народов России, российской культуры </w:t>
      </w:r>
      <w:r>
        <w:rPr>
          <w:rFonts w:ascii="Times New Roman" w:eastAsia="Times New Roman" w:hAnsi="Times New Roman"/>
          <w:sz w:val="28"/>
          <w:szCs w:val="28"/>
          <w:lang w:eastAsia="ru-RU"/>
        </w:rPr>
        <w:br/>
        <w:t>и государственности;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первоначальный опыт поисковой, проектной деятельности по изучению православного исторического и культурного наследия в своей местности, регионе (храмы, монастыри, святыни, памятные и святые места), оформлению </w:t>
      </w:r>
      <w:r>
        <w:rPr>
          <w:rFonts w:ascii="Times New Roman" w:eastAsia="Times New Roman" w:hAnsi="Times New Roman"/>
          <w:sz w:val="28"/>
          <w:szCs w:val="28"/>
          <w:lang w:eastAsia="ru-RU"/>
        </w:rPr>
        <w:br/>
        <w:t>и представлению её результатов;</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приводить примеры нравственных поступков, совершаемых с использованием этических норм религиозной культуры и внутренней установки личности, поступать согласно своей совести;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многорелигиозного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называть традиционные религии в России (не менее трёх, кроме изучаемой), народы России, для которых традиционными религиями исторически являются православие, ислам, буддизм, иудаизм;</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своими словами понимание человеческого достоинства, ценности человеческой жизни в православной духовно-нравственной культуре, традиции.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164.7.3.2. Модуль «Основы исламской культуры».</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Предметные результаты освоения образовательной программы модуля «Основы исламской культуры» должны отражать сформированность умений: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своими словами первоначальное понимание сущности духовного развития как осознания и усвоения человеком значимых для жизни представлений</w:t>
      </w:r>
      <w:r>
        <w:rPr>
          <w:rFonts w:ascii="Times New Roman" w:eastAsia="Times New Roman" w:hAnsi="Times New Roman"/>
          <w:sz w:val="28"/>
          <w:szCs w:val="28"/>
          <w:lang w:eastAsia="ru-RU"/>
        </w:rPr>
        <w:br/>
        <w:t xml:space="preserve"> о себе, людях, окружающей действительности;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своими словами понимание значимости нравственного совершенствования и роли в этом личных усилий человека, приводить примеры;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рассказывать о нравственных заповедях, нормах исламской религиозной морали, их значении в выстраивании отношений в семье, между людьми, в общении и деятельности;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раскрывать основное содержание нравственных категорий в исламской культуре, традиции (вера, искренность, милосердие, ответственность, справедливость, честность, великодушие, скромность, верность, терпение, выдержка, достойное поведение, стремление к знаниям);</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первоначальный опыт осмысления и нравственной оценки поступков, поведения (своих и других людей) с позиций исламской этики;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раскрывать своими словами первоначальные представления о мировоззрении (картине мира) в исламской культуре, единобожии, вере и её основах;</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рассказывать о Священном Коране и сунне – примерах из жизни пророка Мухаммада, о праведных предках, о ритуальной практике в исламе (намаз, хадж, пост, закят, дуа, зикр);</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рассказывать о назначении и устройстве мечети (минбар, михраб), нормах поведения в мечети, общения с верующими и служителями ислама;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рассказывать о праздниках в исламе (Ураза-байрам, Курбан-байрам, Маулид);</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раскрывать основное содержание норм отношений в исламской семье, обязанностей и ответственности членов семьи, норм отношений детей к отцу, матери, братьям и сёстрам, старшим по возрасту, предкам, норм отношений </w:t>
      </w:r>
      <w:r>
        <w:rPr>
          <w:rFonts w:ascii="Times New Roman" w:eastAsia="Times New Roman" w:hAnsi="Times New Roman"/>
          <w:sz w:val="28"/>
          <w:szCs w:val="28"/>
          <w:lang w:eastAsia="ru-RU"/>
        </w:rPr>
        <w:br/>
        <w:t>с дальними родственниками, соседями, исламских семейных ценностей;</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распознавать исламскую символику, объяснять своими словами её смысл </w:t>
      </w:r>
      <w:r>
        <w:rPr>
          <w:rFonts w:ascii="Times New Roman" w:eastAsia="Times New Roman" w:hAnsi="Times New Roman"/>
          <w:sz w:val="28"/>
          <w:szCs w:val="28"/>
          <w:lang w:eastAsia="ru-RU"/>
        </w:rPr>
        <w:br/>
        <w:t>и охарактеризовать назначение исламского орнамента;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рассказывать о художественной культуре в исламской традиции, религиозных напевах, каллиграфии, архитектуре, книжной миниатюре, религиозной атрибутике, одежде;</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излагать основные исторические сведения о возникновении исламской религиозной традиции в России, своими словами объяснять роль ислама </w:t>
      </w:r>
      <w:r>
        <w:rPr>
          <w:rFonts w:ascii="Times New Roman" w:eastAsia="Times New Roman" w:hAnsi="Times New Roman"/>
          <w:sz w:val="28"/>
          <w:szCs w:val="28"/>
          <w:lang w:eastAsia="ru-RU"/>
        </w:rPr>
        <w:br/>
        <w:t xml:space="preserve">в становлении культуры народов России, российской культуры </w:t>
      </w:r>
      <w:r>
        <w:rPr>
          <w:rFonts w:ascii="Times New Roman" w:eastAsia="Times New Roman" w:hAnsi="Times New Roman"/>
          <w:sz w:val="28"/>
          <w:szCs w:val="28"/>
          <w:lang w:eastAsia="ru-RU"/>
        </w:rPr>
        <w:br/>
        <w:t>и государственности;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первоначальный опыт поисковой, проектной деятельности по изучению исламского исторического и культурного наследия в своей местности, регионе (мечети, медресе, памятные и святые места), оформлению и представлению </w:t>
      </w:r>
      <w:r>
        <w:rPr>
          <w:rFonts w:ascii="Times New Roman" w:eastAsia="Times New Roman" w:hAnsi="Times New Roman"/>
          <w:sz w:val="28"/>
          <w:szCs w:val="28"/>
          <w:lang w:eastAsia="ru-RU"/>
        </w:rPr>
        <w:br/>
        <w:t>её результатов;</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приводить примеры нравственных поступков, совершаемых с использованием этических норм религиозной культуры и внутренней установки личности поступать согласно своей совести;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многорелигиозного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называть традиционные религии в России (не менее трёх, кроме изучаемой), народы России, для которых традиционными религиями исторически являются православие, ислам, буддизм, иудаизм;</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выражать своими словами понимание человеческого достоинства, ценности человеческой жизни в исламской духовно-нравственной культуре, традиции.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164.7.3.3. Модуль «Основы буддийской культуры».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Предметные результаты освоения образовательной программы модуля «Основы буддийской культуры» должны отражать сформированность умений: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выражать своими словами первоначальное понимание сущности духовного развития как осознания и усвоения человеком значимых для жизни представлений </w:t>
      </w:r>
      <w:r>
        <w:rPr>
          <w:rFonts w:ascii="Times New Roman" w:eastAsia="Times New Roman" w:hAnsi="Times New Roman"/>
          <w:sz w:val="28"/>
          <w:szCs w:val="28"/>
          <w:lang w:eastAsia="ru-RU"/>
        </w:rPr>
        <w:br/>
        <w:t>о себе, людях, окружающей действительности;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выражать своими словами понимание значимости нравственного самосовершенствования и роли в этом личных усилий человека, приводить примеры;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рассказывать о нравственных заповедях, нормах буддийской религиозной морали, их значении в выстраивании отношений в семье, между людьми, в общении и деятельности;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раскрывать основное содержание нравственных категорий в буддийской культуре, традиции (сострадание, милосердие, любовь, ответственность, благие </w:t>
      </w:r>
      <w:r>
        <w:rPr>
          <w:rFonts w:ascii="Times New Roman" w:eastAsia="Times New Roman" w:hAnsi="Times New Roman"/>
          <w:sz w:val="28"/>
          <w:szCs w:val="28"/>
          <w:lang w:eastAsia="ru-RU"/>
        </w:rPr>
        <w:br/>
        <w:t xml:space="preserve">и неблагие деяния, освобождение, борьба с неведением, уверенность в себе, постоянство перемен, внимательность), основных идей (учения) Будды о сущности человеческой жизни, цикличности и значения сансары, понимание личности </w:t>
      </w:r>
      <w:r>
        <w:rPr>
          <w:rFonts w:ascii="Times New Roman" w:eastAsia="Times New Roman" w:hAnsi="Times New Roman"/>
          <w:sz w:val="28"/>
          <w:szCs w:val="28"/>
          <w:lang w:eastAsia="ru-RU"/>
        </w:rPr>
        <w:br/>
        <w:t xml:space="preserve">как совокупности всех поступков, значение понятий «правильное воззрение» </w:t>
      </w:r>
      <w:r>
        <w:rPr>
          <w:rFonts w:ascii="Times New Roman" w:eastAsia="Times New Roman" w:hAnsi="Times New Roman"/>
          <w:sz w:val="28"/>
          <w:szCs w:val="28"/>
          <w:lang w:eastAsia="ru-RU"/>
        </w:rPr>
        <w:br/>
        <w:t>и «правильное действие»;</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первоначальный опыт осмысления и нравственной оценки поступков, поведения (своих и других людей) с позиций буддийской этики;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раскрывать своими словами первоначальные представления о мировоззрении (картине мира) в буддийской культуре, учении о Будде (буддах), бодхисатвах, Вселенной, человеке, обществе, сангхе, сансаре и нирване, понимание ценности любой формы жизни как связанной с ценностью человеческой жизни и бытия;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рассказывать о буддийских писаниях, ламах, службах, смысле принятия, восьмеричном пути и карме;</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рассказывать о назначении и устройстве буддийского храма, нормах поведения в храме, общения с мирскими последователями и ламами;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рассказывать о праздниках в буддизме, аскезе;</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раскрывать основное содержание норм отношений в буддийской семье, обязанностей и ответственности членов семьи, отношении детей к отцу, матери, братьям и сёстрам, старшим по возрасту, предкам, буддийских семейных ценностей;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распознавать буддийскую символику, объяснять своими словами её смысл </w:t>
      </w:r>
      <w:r>
        <w:rPr>
          <w:rFonts w:ascii="Times New Roman" w:eastAsia="Times New Roman" w:hAnsi="Times New Roman"/>
          <w:sz w:val="28"/>
          <w:szCs w:val="28"/>
          <w:lang w:eastAsia="ru-RU"/>
        </w:rPr>
        <w:br/>
        <w:t>и значение в буддийской культуре;</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рассказывать о художественной культуре в буддийской традиции;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излагать основные исторические сведения о возникновении буддийской религиозной традиции в истории и в России, своими словами объяснять роль буддизма в становлении культуры народов России, российской культуры </w:t>
      </w:r>
      <w:r>
        <w:rPr>
          <w:rFonts w:ascii="Times New Roman" w:eastAsia="Times New Roman" w:hAnsi="Times New Roman"/>
          <w:sz w:val="28"/>
          <w:szCs w:val="28"/>
          <w:lang w:eastAsia="ru-RU"/>
        </w:rPr>
        <w:br/>
        <w:t>и государственности;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первоначальный опыт поисковой, проектной деятельности по изучению буддийского исторического и культурного наследия в своей местности, регионе (храмы, монастыри, святыни, памятные и святые места), оформлению </w:t>
      </w:r>
      <w:r>
        <w:rPr>
          <w:rFonts w:ascii="Times New Roman" w:eastAsia="Times New Roman" w:hAnsi="Times New Roman"/>
          <w:sz w:val="28"/>
          <w:szCs w:val="28"/>
          <w:lang w:eastAsia="ru-RU"/>
        </w:rPr>
        <w:br/>
        <w:t>и представлению её результатов;</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приводить примеры нравственных поступков, совершаемых с использованием этических норм религиозной культуры и внутренней установки личности, поступать согласно своей совести;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многорелигиозного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называть традиционные религии в России (не менее трёх, кроме изучаемой), народы России, для которых традиционными религиями исторически являются православие, ислам, буддизм, иудаизм;</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выражать своими словами понимание человеческого достоинства, ценности человеческой жизни в буддийской духовно-нравственной культуре, традиции.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164.7.3.4. Модуль «Основы иудейской культуры».</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Предметные результаты освоения образовательной программы модуля «Основы иудейской культуры» должны отражать сформированность умений: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выражать своими словами первоначальное понимание сущности духовного развития как осознания и усвоения человеком значимых для жизни представлений </w:t>
      </w:r>
      <w:r>
        <w:rPr>
          <w:rFonts w:ascii="Times New Roman" w:eastAsia="Times New Roman" w:hAnsi="Times New Roman"/>
          <w:sz w:val="28"/>
          <w:szCs w:val="28"/>
          <w:lang w:eastAsia="ru-RU"/>
        </w:rPr>
        <w:br/>
        <w:t>о себе, людях, окружающей действительности;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выражать своими словами понимание значимости нравственного совершенствования и роли в этом личных усилий человека, приводить примеры;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рассказывать о нравственных заповедях, нормах иудейской морали, </w:t>
      </w:r>
      <w:r>
        <w:rPr>
          <w:rFonts w:ascii="Times New Roman" w:eastAsia="Times New Roman" w:hAnsi="Times New Roman"/>
          <w:sz w:val="28"/>
          <w:szCs w:val="28"/>
          <w:lang w:eastAsia="ru-RU"/>
        </w:rPr>
        <w:br/>
        <w:t xml:space="preserve">их значении в выстраивании отношений в семье, между людьми, в общении </w:t>
      </w:r>
      <w:r>
        <w:rPr>
          <w:rFonts w:ascii="Times New Roman" w:eastAsia="Times New Roman" w:hAnsi="Times New Roman"/>
          <w:sz w:val="28"/>
          <w:szCs w:val="28"/>
          <w:lang w:eastAsia="ru-RU"/>
        </w:rPr>
        <w:br/>
        <w:t>и деятельности;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раскрывать основное содержание нравственных категорий в иудейской культуре, традиции (любовь, вера, милосердие, прощение, покаяние, сострадание, ответственность, послушание, исполнение заповедей, борьба с грехом и спасение), основное содержание и место заповедей (прежде всего, Десяти заповедей) в жизни человека, объяснять «золотое правило нравственности» в иудейской религиозной традиции;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первоначальный опыт осмысления и нравственной оценки поступков, поведения (своих и других людей) с позиций иудейской этики;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раскрывать своими словами первоначальные представления о мировоззрении (картине мира) в иудаизме, учение о единобожии, об основных принципах иудаизма;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рассказывать о священных текстах иудаизма – Торе и Танахе, о Талмуде, произведениях выдающихся деятелей иудаизма, богослужениях, молитвах;</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рассказывать о назначении и устройстве синагоги, о раввинах, нормах поведения в синагоге, общения с мирянами и раввинами;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рассказывать об иудейских праздниках (не менее четырёх, включая </w:t>
      </w:r>
      <w:r>
        <w:rPr>
          <w:rFonts w:ascii="Times New Roman" w:eastAsia="Times New Roman" w:hAnsi="Times New Roman"/>
          <w:sz w:val="28"/>
          <w:szCs w:val="28"/>
          <w:lang w:eastAsia="ru-RU"/>
        </w:rPr>
        <w:br/>
        <w:t>Рош-а-Шана, Йом-Киппур, Суккот, Песах), постах, назначении поста;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раскрывать основное содержание норм отношений в еврейской семье, обязанностей и ответственности членов семьи, отношений детей к отцу, матери, братьям и сёстрам, старшим по возрасту, предкам, иудейских традиционных семейных ценностей;</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распознавать иудейскую символику, объяснять своими словами её смысл (магендовид) и значение в еврейской культуре;</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рассказывать о художественной культуре в иудейской традиции, каллиграфии, религиозных напевах, архитектуре, книжной миниатюре, религиозной атрибутике, одежде;</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излагать основные исторические сведения о появлении иудаизма </w:t>
      </w:r>
      <w:r>
        <w:rPr>
          <w:rFonts w:ascii="Times New Roman" w:eastAsia="Times New Roman" w:hAnsi="Times New Roman"/>
          <w:sz w:val="28"/>
          <w:szCs w:val="28"/>
          <w:lang w:eastAsia="ru-RU"/>
        </w:rPr>
        <w:br/>
        <w:t>на территории России, своими словами объяснять роль иудаизма в становлении культуры народов России, российской культуры и государственности;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первоначальный опыт поисковой, проектной деятельности по изучению иудейского исторического и культурного наследия в своей местности, регионе (синагоги, кладбища, памятные и святые места), оформлению и представлению </w:t>
      </w:r>
      <w:r>
        <w:rPr>
          <w:rFonts w:ascii="Times New Roman" w:eastAsia="Times New Roman" w:hAnsi="Times New Roman"/>
          <w:sz w:val="28"/>
          <w:szCs w:val="28"/>
          <w:lang w:eastAsia="ru-RU"/>
        </w:rPr>
        <w:br/>
        <w:t>её результатов;</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приводить примеры нравственных поступков, совершаемых с использованием этических норм религиозной культуры и внутренней установки личности, поступать согласно своей совести;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многорелигиозного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называть традиционные религии в России (не менее трёх, кроме изучаемой), народы России, для которых традиционными религиями исторически являются православие, ислам, буддизм, иудаизм;</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выражать своими словами понимание человеческого достоинства, ценности человеческой жизни в иудейской духовно-нравственной культуре, традиции.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164.7.3.5. Модуль «Основы религиозных культур народов России».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Предметные результаты освоения образовательной программы модуля «Основы религиозных культур народов России» должны отражать сформированность умений: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выражать своими словами первоначальное понимание сущности духовного развития как осознания и усвоения человеком значимых для жизни представлений </w:t>
      </w:r>
      <w:r>
        <w:rPr>
          <w:rFonts w:ascii="Times New Roman" w:eastAsia="Times New Roman" w:hAnsi="Times New Roman"/>
          <w:sz w:val="28"/>
          <w:szCs w:val="28"/>
          <w:lang w:eastAsia="ru-RU"/>
        </w:rPr>
        <w:br/>
        <w:t>о себе, людях, окружающей действительности;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выражать своими словами понимание значимости нравственного самосовершенствования и роли в этом личных усилий человека, приводить примеры;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рассказывать о нравственных заповедях, нормах морали в традиционных религиях России (православие, ислам, буддизм, иудаизм), их значении </w:t>
      </w:r>
      <w:r>
        <w:rPr>
          <w:rFonts w:ascii="Times New Roman" w:eastAsia="Times New Roman" w:hAnsi="Times New Roman"/>
          <w:sz w:val="28"/>
          <w:szCs w:val="28"/>
          <w:lang w:eastAsia="ru-RU"/>
        </w:rPr>
        <w:br/>
        <w:t>в выстраивании отношений в семье, между людьми;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раскрывать основное содержание нравственных категорий (долг, свобода, ответственность, милосердие, забота о слабых, взаимопомощь) в религиозной культуре народов России (православии, исламе, буддизме, иудаизме), объяснять «золотое правило нравственности» в религиозных традициях;</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соотносить нравственные формы поведения с нравственными нормами, заповедями в традиционных религиях народов России;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раскрывать своими словами первоначальные представления о мировоззрении (картине мира) в вероучении православия, ислама, буддизма, иудаизма, </w:t>
      </w:r>
      <w:r>
        <w:rPr>
          <w:rFonts w:ascii="Times New Roman" w:eastAsia="Times New Roman" w:hAnsi="Times New Roman"/>
          <w:sz w:val="28"/>
          <w:szCs w:val="28"/>
          <w:lang w:eastAsia="ru-RU"/>
        </w:rPr>
        <w:br/>
        <w:t>об основателях религий;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рассказывать о священных писаниях традиционных религий народов России (Библия, Коран, Трипитака (Ганджур), Танах), хранителях предания и служителях религиозного культа (священники, муллы, ламы, раввины), религиозных обрядах, ритуалах, обычаях (1–2 примера);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рассказывать о назначении и устройстве священных сооружений (храмов) традиционных религий народов России, основных нормах поведения в храмах, общения с верующими;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рассказывать о религиозных календарях и праздниках традиционных религий народов России (православия, ислама, буддизма, иудаизма, не менее одного религиозного праздника каждой традиции);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раскрывать основное содержание норм отношений в религиозной семье (православие, ислам, буддизм, иудаизм), общее представление о семейных ценностях в традиционных религиях народов России, понимание отношения </w:t>
      </w:r>
      <w:r>
        <w:rPr>
          <w:rFonts w:ascii="Times New Roman" w:eastAsia="Times New Roman" w:hAnsi="Times New Roman"/>
          <w:sz w:val="28"/>
          <w:szCs w:val="28"/>
          <w:lang w:eastAsia="ru-RU"/>
        </w:rPr>
        <w:br/>
        <w:t>к труду, учению в традиционных религиях народов России;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распознавать религиозную символику традиционных религий народов России (православия, ислама, буддизма, иудаизма минимально по одному символу), объяснять своими словами её значение в религиозной культуре;</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рассказывать о художественной культуре традиционных религий народов России (православные иконы, исламская каллиграфия, буддийская танкопись), главных особенностях религиозного искусства православия, ислама, буддизма, иудаизма (архитектура, изобразительное искусство, язык и поэтика религиозных текстов, музыки или звуковой среды);</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излагать основные исторические сведения о роли традиционных религий </w:t>
      </w:r>
      <w:r>
        <w:rPr>
          <w:rFonts w:ascii="Times New Roman" w:eastAsia="Times New Roman" w:hAnsi="Times New Roman"/>
          <w:sz w:val="28"/>
          <w:szCs w:val="28"/>
          <w:lang w:eastAsia="ru-RU"/>
        </w:rPr>
        <w:br/>
        <w:t>в становлении культуры народов России, российского общества, российской государственности;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первоначальный опыт поисковой, проектной деятельности по изучению исторического и культурного наследия традиционных религий народов России </w:t>
      </w:r>
      <w:r>
        <w:rPr>
          <w:rFonts w:ascii="Times New Roman" w:eastAsia="Times New Roman" w:hAnsi="Times New Roman"/>
          <w:sz w:val="28"/>
          <w:szCs w:val="28"/>
          <w:lang w:eastAsia="ru-RU"/>
        </w:rPr>
        <w:br/>
        <w:t>в своей местности, регионе (храмы, монастыри, святыни, памятные и святые места), оформлению и представлению её результатов;</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приводить примеры нравственных поступков, совершаемых с использованием этических норм религиозной культуры и внутренней установки личности, поступать согласно своей совести;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многорелигиозного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называть традиционные религии в России, народы России, для которых традиционными религиями исторически являются православие, ислам, буддизм, иудаизм;</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своими словами понимание человеческого достоинства, ценности человеческой жизни в традиционных религиях народов России.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164.7.3.6. Модуль «Основы светской этики».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Предметные результаты освоения образовательной программы модуля «Основы светской этики» должны отражать сформированность умений:</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выражать своими словами первоначальное понимание сущности духовного развития как осознания и усвоения человеком значимых для жизни представлений </w:t>
      </w:r>
      <w:r>
        <w:rPr>
          <w:rFonts w:ascii="Times New Roman" w:eastAsia="Times New Roman" w:hAnsi="Times New Roman"/>
          <w:sz w:val="28"/>
          <w:szCs w:val="28"/>
          <w:lang w:eastAsia="ru-RU"/>
        </w:rPr>
        <w:br/>
        <w:t>о себе, людях, окружающей действительности;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своими словами понимание значимости нравственного самосовершенствования и роли в этом личных усилий человека, приводить примеры;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рассказывать о российской светской (гражданской) этике как общепринятых </w:t>
      </w:r>
      <w:r>
        <w:rPr>
          <w:rFonts w:ascii="Times New Roman" w:eastAsia="Times New Roman" w:hAnsi="Times New Roman"/>
          <w:sz w:val="28"/>
          <w:szCs w:val="28"/>
          <w:lang w:eastAsia="ru-RU"/>
        </w:rPr>
        <w:br/>
        <w:t>в российском обществе нормах морали, отношений и поведения людей, основанных на российских традиционных духовных ценностях, конституционных правах, свободах и обязанностях человека и гражданина в России;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раскрывать основное содержание нравственных категорий российской светской этики (справедливость, совесть, ответственность, сострадание, ценность </w:t>
      </w:r>
      <w:r>
        <w:rPr>
          <w:rFonts w:ascii="Times New Roman" w:eastAsia="Times New Roman" w:hAnsi="Times New Roman"/>
          <w:sz w:val="28"/>
          <w:szCs w:val="28"/>
          <w:lang w:eastAsia="ru-RU"/>
        </w:rPr>
        <w:br/>
        <w:t xml:space="preserve">и достоинство человеческой жизни, взаимоуважение, вера в добро, человеколюбие, милосердие, добродетели, патриотизм, труд) в отношениях между людьми </w:t>
      </w:r>
      <w:r>
        <w:rPr>
          <w:rFonts w:ascii="Times New Roman" w:eastAsia="Times New Roman" w:hAnsi="Times New Roman"/>
          <w:sz w:val="28"/>
          <w:szCs w:val="28"/>
          <w:lang w:eastAsia="ru-RU"/>
        </w:rPr>
        <w:br/>
        <w:t>в российском обществе, объяснять «золотое правило нравственности»;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высказывать суждения оценочного характера о значении нравственности </w:t>
      </w:r>
      <w:r>
        <w:rPr>
          <w:rFonts w:ascii="Times New Roman" w:eastAsia="Times New Roman" w:hAnsi="Times New Roman"/>
          <w:sz w:val="28"/>
          <w:szCs w:val="28"/>
          <w:lang w:eastAsia="ru-RU"/>
        </w:rPr>
        <w:br/>
        <w:t>в жизни человека, семьи, народа, общества и государства, умение различать нравственные нормы и нормы этикета, приводить примеры;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первоначальный опыт осмысления и нравственной оценки поступков, поведения (своих и других людей) с позиций российской светской (гражданской) этики;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раскрывать своими словами первоначальные представления об основных нормах российской светской (гражданской) этики: любовь к Родине, российский патриотизм и гражданственность, защита Отечества, уважение памяти предков, исторического и культурного наследия и особенностей народов России, российского общества, уважение чести, достоинства, доброго имени любого человека, любовь </w:t>
      </w:r>
      <w:r>
        <w:rPr>
          <w:rFonts w:ascii="Times New Roman" w:eastAsia="Times New Roman" w:hAnsi="Times New Roman"/>
          <w:sz w:val="28"/>
          <w:szCs w:val="28"/>
          <w:lang w:eastAsia="ru-RU"/>
        </w:rPr>
        <w:br/>
        <w:t>к природе, забота о животных, охрана окружающей среды;</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рассказывать о праздниках как одной из форм исторической памяти народа, общества, российских праздниках (государственные, народные, религиозные, семейные праздники), российских государственных праздниках, их истории </w:t>
      </w:r>
      <w:r>
        <w:rPr>
          <w:rFonts w:ascii="Times New Roman" w:eastAsia="Times New Roman" w:hAnsi="Times New Roman"/>
          <w:sz w:val="28"/>
          <w:szCs w:val="28"/>
          <w:lang w:eastAsia="ru-RU"/>
        </w:rPr>
        <w:br/>
        <w:t>и традициях (не менее трёх), религиозных праздниках (не менее двух разных традиционных религий народов России), праздниках в своём регионе (не менее одного), о роли семейных праздников в жизни человека, семьи;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раскрывать основное содержание понимания семьи, отношений в семье </w:t>
      </w:r>
      <w:r>
        <w:rPr>
          <w:rFonts w:ascii="Times New Roman" w:eastAsia="Times New Roman" w:hAnsi="Times New Roman"/>
          <w:sz w:val="28"/>
          <w:szCs w:val="28"/>
          <w:lang w:eastAsia="ru-RU"/>
        </w:rPr>
        <w:br/>
        <w:t xml:space="preserve">на основе российских традиционных духовных ценностей (семья – союз мужчины </w:t>
      </w:r>
      <w:r>
        <w:rPr>
          <w:rFonts w:ascii="Times New Roman" w:eastAsia="Times New Roman" w:hAnsi="Times New Roman"/>
          <w:sz w:val="28"/>
          <w:szCs w:val="28"/>
          <w:lang w:eastAsia="ru-RU"/>
        </w:rPr>
        <w:br/>
        <w:t xml:space="preserve">и женщины на основе взаимной любви для совместной жизни, рождения </w:t>
      </w:r>
      <w:r>
        <w:rPr>
          <w:rFonts w:ascii="Times New Roman" w:eastAsia="Times New Roman" w:hAnsi="Times New Roman"/>
          <w:sz w:val="28"/>
          <w:szCs w:val="28"/>
          <w:lang w:eastAsia="ru-RU"/>
        </w:rPr>
        <w:br/>
        <w:t xml:space="preserve">и воспитания детей, любовь и забота родителей о детях, любовь и забота детей </w:t>
      </w:r>
      <w:r>
        <w:rPr>
          <w:rFonts w:ascii="Times New Roman" w:eastAsia="Times New Roman" w:hAnsi="Times New Roman"/>
          <w:sz w:val="28"/>
          <w:szCs w:val="28"/>
          <w:lang w:eastAsia="ru-RU"/>
        </w:rPr>
        <w:br/>
        <w:t>о нуждающихся в помощи родителях, уважение старших по возрасту, предков), российских традиционных семейных ценностей;</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распознавать российскую государственную символику, символику своего региона, объяснять её значение, выражать уважение российской государственности, законов в российском обществе, законных интересов и прав людей, сограждан;</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рассказывать о трудовой морали, нравственных традициях трудовой деятельности, предпринимательства в России, выражать нравственную ориентацию на трудолюбие, честный труд, уважение к труду, трудящимся, результатам труда;</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рассказывать о российских культурных и природных памятниках, </w:t>
      </w:r>
      <w:r>
        <w:rPr>
          <w:rFonts w:ascii="Times New Roman" w:eastAsia="Times New Roman" w:hAnsi="Times New Roman"/>
          <w:sz w:val="28"/>
          <w:szCs w:val="28"/>
          <w:lang w:eastAsia="ru-RU"/>
        </w:rPr>
        <w:br/>
        <w:t>о культурных и природных достопримечательностях своего региона;</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раскрывать основное содержание российской светской (гражданской) этики </w:t>
      </w:r>
      <w:r>
        <w:rPr>
          <w:rFonts w:ascii="Times New Roman" w:eastAsia="Times New Roman" w:hAnsi="Times New Roman"/>
          <w:sz w:val="28"/>
          <w:szCs w:val="28"/>
          <w:lang w:eastAsia="ru-RU"/>
        </w:rPr>
        <w:br/>
        <w:t xml:space="preserve">на примерах образцов нравственности, российской гражданственности </w:t>
      </w:r>
      <w:r>
        <w:rPr>
          <w:rFonts w:ascii="Times New Roman" w:eastAsia="Times New Roman" w:hAnsi="Times New Roman"/>
          <w:sz w:val="28"/>
          <w:szCs w:val="28"/>
          <w:lang w:eastAsia="ru-RU"/>
        </w:rPr>
        <w:br/>
        <w:t>и патриотизма в истории России;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объяснять своими словами роль светской (гражданской) этики в становлении российской государственности;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 xml:space="preserve">первоначальный опыт поисковой, проектной деятельности по изучению исторического и культурного наследия народов России, российского общества </w:t>
      </w:r>
      <w:r>
        <w:rPr>
          <w:rFonts w:ascii="Times New Roman" w:eastAsia="Times New Roman" w:hAnsi="Times New Roman"/>
          <w:sz w:val="28"/>
          <w:szCs w:val="28"/>
          <w:lang w:eastAsia="ru-RU"/>
        </w:rPr>
        <w:br/>
        <w:t>в своей местности, регионе, оформлению и представлению её результатов;</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приводить примеры нравственных поступков, совершаемых с использованием этических норм российской светской (гражданской) этики  и внутренней установки личности поступать согласно своей совести;</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многорелигиозного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B8195C" w:rsidRDefault="009E2BD4">
      <w:pPr>
        <w:pStyle w:val="a3"/>
        <w:widowControl/>
        <w:spacing w:after="0" w:line="360" w:lineRule="auto"/>
        <w:ind w:left="0" w:firstLine="709"/>
        <w:jc w:val="both"/>
      </w:pPr>
      <w:r>
        <w:rPr>
          <w:rFonts w:ascii="Times New Roman" w:eastAsia="Times New Roman" w:hAnsi="Times New Roman"/>
          <w:sz w:val="28"/>
          <w:szCs w:val="28"/>
          <w:lang w:eastAsia="ru-RU"/>
        </w:rPr>
        <w:t>называть традиционные религии в России, народы России, для которых традиционными религиями исторически являются православие, ислам, буддизм, иудаизм;</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выражать своими словами понимание человеческого достоинства, ценности человеческой жизни в российской светской (гражданской) этике.</w:t>
      </w:r>
    </w:p>
    <w:p w:rsidR="00B8195C" w:rsidRDefault="009E2BD4">
      <w:pPr>
        <w:pStyle w:val="1"/>
        <w:pBdr>
          <w:bottom w:val="none" w:sz="4" w:space="0" w:color="000000"/>
        </w:pBdr>
        <w:spacing w:before="0" w:line="360" w:lineRule="auto"/>
        <w:ind w:firstLine="708"/>
        <w:jc w:val="both"/>
      </w:pPr>
      <w:r>
        <w:rPr>
          <w:b w:val="0"/>
          <w:szCs w:val="28"/>
        </w:rPr>
        <w:t>165. Федеральная рабочая программа по учебному предмету «Изобразительное искусство».</w:t>
      </w:r>
    </w:p>
    <w:p w:rsidR="00B8195C" w:rsidRDefault="009E2BD4">
      <w:pPr>
        <w:spacing w:after="0" w:line="360" w:lineRule="auto"/>
        <w:ind w:firstLine="709"/>
        <w:jc w:val="both"/>
      </w:pPr>
      <w:r>
        <w:rPr>
          <w:rFonts w:ascii="Times New Roman" w:hAnsi="Times New Roman"/>
          <w:sz w:val="28"/>
          <w:szCs w:val="28"/>
        </w:rPr>
        <w:t>165.1. Федеральная рабочая программа по учебному предмету «Изобразительное искусство» (предметная область «Искусство») (далее соответственно – программа по изобразительному искусству, искусство) включает пояснительную записку, содержание обучения, планируемые результаты освоения программы по изобразительному искусству.</w:t>
      </w:r>
    </w:p>
    <w:p w:rsidR="00B8195C" w:rsidRDefault="009E2BD4">
      <w:pPr>
        <w:spacing w:after="0" w:line="360" w:lineRule="auto"/>
        <w:ind w:firstLine="709"/>
        <w:jc w:val="both"/>
      </w:pPr>
      <w:r>
        <w:rPr>
          <w:rFonts w:ascii="Times New Roman" w:hAnsi="Times New Roman"/>
          <w:sz w:val="28"/>
          <w:szCs w:val="28"/>
        </w:rPr>
        <w:t xml:space="preserve">165.2. Пояснительная записка отражает общие цели и задачи изучения изобразительного искусства, место в структуре учебного плана, а также подходы </w:t>
      </w:r>
      <w:r>
        <w:rPr>
          <w:rFonts w:ascii="Times New Roman" w:hAnsi="Times New Roman"/>
          <w:sz w:val="28"/>
          <w:szCs w:val="28"/>
        </w:rPr>
        <w:br/>
        <w:t>к отбору содержания и планируемым результатам.</w:t>
      </w:r>
    </w:p>
    <w:p w:rsidR="00B8195C" w:rsidRDefault="009E2BD4">
      <w:pPr>
        <w:spacing w:after="0" w:line="360" w:lineRule="auto"/>
        <w:ind w:firstLine="709"/>
        <w:jc w:val="both"/>
      </w:pPr>
      <w:r>
        <w:rPr>
          <w:rFonts w:ascii="Times New Roman" w:hAnsi="Times New Roman"/>
          <w:sz w:val="28"/>
          <w:szCs w:val="28"/>
        </w:rPr>
        <w:t xml:space="preserve">165.3. Содержание обучения раскрывает содержательные линии, которые предлагаются для обязательного изучения в каждом классе на уровне начального общего образования. </w:t>
      </w:r>
    </w:p>
    <w:p w:rsidR="00B8195C" w:rsidRDefault="009E2BD4">
      <w:pPr>
        <w:spacing w:after="0" w:line="360" w:lineRule="auto"/>
        <w:ind w:firstLine="709"/>
        <w:jc w:val="both"/>
      </w:pPr>
      <w:r>
        <w:rPr>
          <w:rFonts w:ascii="Times New Roman" w:hAnsi="Times New Roman"/>
          <w:sz w:val="28"/>
          <w:szCs w:val="28"/>
        </w:rPr>
        <w:t>165.4. Планируемые результаты освоения программы по изобразительному искусству включают личностные, метапредметные результаты за весь период обучения на уровне начального общего образования, а также предметные достижения обучающегося за каждый год обучения.</w:t>
      </w:r>
    </w:p>
    <w:p w:rsidR="00B8195C" w:rsidRDefault="009E2BD4">
      <w:pPr>
        <w:spacing w:after="0" w:line="360" w:lineRule="auto"/>
        <w:ind w:firstLine="709"/>
        <w:jc w:val="both"/>
        <w:rPr>
          <w:rFonts w:ascii="Times New Roman" w:hAnsi="Times New Roman"/>
          <w:sz w:val="28"/>
          <w:szCs w:val="28"/>
        </w:rPr>
      </w:pPr>
      <w:r>
        <w:rPr>
          <w:rFonts w:ascii="Times New Roman" w:hAnsi="Times New Roman"/>
          <w:bCs/>
          <w:color w:val="000000"/>
          <w:sz w:val="28"/>
          <w:szCs w:val="28"/>
        </w:rPr>
        <w:t>При разработке рабочей программы по изобразительному искусству образовательная организация вправе использовать возможности сетевого взаимодействия, в том числе с организациями системы дополнительного образования детей, учреждениями культуры, организациями культурно-досуговой сферы (театры, музеи, творческие союзы).</w:t>
      </w:r>
    </w:p>
    <w:p w:rsidR="00B8195C" w:rsidRDefault="009E2BD4">
      <w:pPr>
        <w:spacing w:after="0" w:line="360" w:lineRule="auto"/>
        <w:ind w:firstLine="709"/>
        <w:jc w:val="both"/>
      </w:pPr>
      <w:r>
        <w:rPr>
          <w:rFonts w:ascii="Times New Roman" w:hAnsi="Times New Roman"/>
          <w:sz w:val="28"/>
          <w:szCs w:val="28"/>
        </w:rPr>
        <w:t>165.5. Пояснительная записка.</w:t>
      </w:r>
    </w:p>
    <w:p w:rsidR="00B8195C" w:rsidRDefault="009E2BD4">
      <w:pPr>
        <w:spacing w:after="0" w:line="360" w:lineRule="auto"/>
        <w:ind w:firstLine="709"/>
        <w:jc w:val="both"/>
      </w:pPr>
      <w:r>
        <w:rPr>
          <w:rFonts w:ascii="Times New Roman" w:hAnsi="Times New Roman"/>
          <w:sz w:val="28"/>
          <w:szCs w:val="28"/>
        </w:rPr>
        <w:t xml:space="preserve">165.5.1. Программа по изобразительному искусству на уровне начального общего образования составлена на основе требований к результатам освоения основной образовательной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w:t>
      </w:r>
      <w:r>
        <w:rPr>
          <w:rFonts w:ascii="Times New Roman" w:eastAsia="SchoolBookSanPin;Times New Roma" w:hAnsi="Times New Roman"/>
          <w:sz w:val="28"/>
          <w:szCs w:val="28"/>
        </w:rPr>
        <w:t xml:space="preserve">рабочей </w:t>
      </w:r>
      <w:r>
        <w:rPr>
          <w:rFonts w:ascii="Times New Roman" w:hAnsi="Times New Roman"/>
          <w:sz w:val="28"/>
          <w:szCs w:val="28"/>
        </w:rPr>
        <w:t>программе воспитания.</w:t>
      </w:r>
    </w:p>
    <w:p w:rsidR="00B8195C" w:rsidRDefault="009E2BD4">
      <w:pPr>
        <w:spacing w:after="0" w:line="360" w:lineRule="auto"/>
        <w:ind w:firstLine="709"/>
        <w:jc w:val="both"/>
      </w:pPr>
      <w:r>
        <w:rPr>
          <w:rFonts w:ascii="Times New Roman" w:hAnsi="Times New Roman"/>
          <w:sz w:val="28"/>
          <w:szCs w:val="28"/>
        </w:rPr>
        <w:t xml:space="preserve">165.5.2. Цель программы по изобразительному искусству состоит </w:t>
      </w:r>
      <w:r>
        <w:rPr>
          <w:rFonts w:ascii="Times New Roman" w:hAnsi="Times New Roman"/>
          <w:sz w:val="28"/>
          <w:szCs w:val="28"/>
        </w:rPr>
        <w:br/>
        <w:t xml:space="preserve">в формировании художественной культуры обучающихся, развитии художественно-образного мышления и эстетического отношения к явлениям действительности путём освоения начальных основ художественных знаний, умений, навыков </w:t>
      </w:r>
      <w:r>
        <w:rPr>
          <w:rFonts w:ascii="Times New Roman" w:hAnsi="Times New Roman"/>
          <w:sz w:val="28"/>
          <w:szCs w:val="28"/>
        </w:rPr>
        <w:br/>
        <w:t>и развития творческого потенциала обучающихся.</w:t>
      </w:r>
    </w:p>
    <w:p w:rsidR="00B8195C" w:rsidRDefault="009E2BD4">
      <w:pPr>
        <w:spacing w:after="0" w:line="360" w:lineRule="auto"/>
        <w:ind w:firstLine="709"/>
        <w:jc w:val="both"/>
      </w:pPr>
      <w:r>
        <w:rPr>
          <w:rFonts w:ascii="Times New Roman" w:hAnsi="Times New Roman"/>
          <w:sz w:val="28"/>
          <w:szCs w:val="28"/>
        </w:rPr>
        <w:t xml:space="preserve">165.5.3.  Программа по изобразительному искусству направлена на развитие духовной культуры обучающихся, формирование активной эстетической позиции </w:t>
      </w:r>
      <w:r>
        <w:rPr>
          <w:rFonts w:ascii="Times New Roman" w:hAnsi="Times New Roman"/>
          <w:sz w:val="28"/>
          <w:szCs w:val="28"/>
        </w:rPr>
        <w:br/>
        <w:t xml:space="preserve">по отношению к действительности и произведениям искусства, понимание роли </w:t>
      </w:r>
      <w:r>
        <w:rPr>
          <w:rFonts w:ascii="Times New Roman" w:hAnsi="Times New Roman"/>
          <w:sz w:val="28"/>
          <w:szCs w:val="28"/>
        </w:rPr>
        <w:br/>
        <w:t>и значения художественной деятельности в жизни людей.</w:t>
      </w:r>
    </w:p>
    <w:p w:rsidR="00B8195C" w:rsidRDefault="009E2BD4">
      <w:pPr>
        <w:spacing w:after="0" w:line="360" w:lineRule="auto"/>
        <w:ind w:firstLine="709"/>
        <w:jc w:val="both"/>
      </w:pPr>
      <w:r>
        <w:rPr>
          <w:rFonts w:ascii="Times New Roman" w:hAnsi="Times New Roman"/>
          <w:sz w:val="28"/>
          <w:szCs w:val="28"/>
        </w:rPr>
        <w:t xml:space="preserve">165.5.4. Содержание программы по изобразительному искусству охватывает все основные виды визуально-пространственных искусств (собственно изобразительных): начальные основы графики, живописи и скульптуры, декоративно-прикладные и народные виды искусства, архитектуру и дизайн. Особое внимание уделено развитию эстетического восприятия природы, восприятию произведений искусства и формированию зрительских навыков, художественному восприятию предметно-бытовой культуры. </w:t>
      </w:r>
    </w:p>
    <w:p w:rsidR="00B8195C" w:rsidRDefault="009E2BD4">
      <w:pPr>
        <w:spacing w:after="0" w:line="360" w:lineRule="auto"/>
        <w:ind w:firstLine="709"/>
        <w:jc w:val="both"/>
      </w:pPr>
      <w:r>
        <w:rPr>
          <w:rFonts w:ascii="Times New Roman" w:hAnsi="Times New Roman"/>
          <w:sz w:val="28"/>
          <w:szCs w:val="28"/>
        </w:rPr>
        <w:t xml:space="preserve">165.5.5. Важнейшей задачей является формирование активного, ценностного отношения к истории отечественной культуры, выраженной в её архитектуре, изобразительном искусстве, в национальных образах предметно-материальной </w:t>
      </w:r>
      <w:r>
        <w:rPr>
          <w:rFonts w:ascii="Times New Roman" w:hAnsi="Times New Roman"/>
          <w:sz w:val="28"/>
          <w:szCs w:val="28"/>
        </w:rPr>
        <w:br/>
        <w:t>и пространственной среды, в понимании красоты человека.</w:t>
      </w:r>
    </w:p>
    <w:p w:rsidR="00B8195C" w:rsidRDefault="009E2BD4">
      <w:pPr>
        <w:spacing w:after="0" w:line="360" w:lineRule="auto"/>
        <w:ind w:firstLine="709"/>
        <w:jc w:val="both"/>
      </w:pPr>
      <w:r>
        <w:rPr>
          <w:rFonts w:ascii="Times New Roman" w:hAnsi="Times New Roman"/>
          <w:sz w:val="28"/>
          <w:szCs w:val="28"/>
        </w:rPr>
        <w:t xml:space="preserve">165.5.6. Учебные темы, связанные с восприятием, могут быть реализованы </w:t>
      </w:r>
      <w:r>
        <w:rPr>
          <w:rFonts w:ascii="Times New Roman" w:hAnsi="Times New Roman"/>
          <w:sz w:val="28"/>
          <w:szCs w:val="28"/>
        </w:rPr>
        <w:br/>
        <w:t xml:space="preserve">как отдельные уроки, но чаще всего следует объединять задачи восприятия </w:t>
      </w:r>
      <w:r>
        <w:rPr>
          <w:rFonts w:ascii="Times New Roman" w:hAnsi="Times New Roman"/>
          <w:sz w:val="28"/>
          <w:szCs w:val="28"/>
        </w:rPr>
        <w:br/>
        <w:t xml:space="preserve">с задачами практической творческой работы (при сохранении учебного времени </w:t>
      </w:r>
      <w:r>
        <w:rPr>
          <w:rFonts w:ascii="Times New Roman" w:hAnsi="Times New Roman"/>
          <w:sz w:val="28"/>
          <w:szCs w:val="28"/>
        </w:rPr>
        <w:br/>
        <w:t>на восприятие произведений искусства и эстетического наблюдения окружающей действительности).</w:t>
      </w:r>
    </w:p>
    <w:p w:rsidR="00B8195C" w:rsidRDefault="009E2BD4">
      <w:pPr>
        <w:spacing w:after="0" w:line="360" w:lineRule="auto"/>
        <w:ind w:firstLine="709"/>
        <w:jc w:val="both"/>
      </w:pPr>
      <w:r>
        <w:rPr>
          <w:rFonts w:ascii="Times New Roman" w:hAnsi="Times New Roman"/>
          <w:sz w:val="28"/>
          <w:szCs w:val="28"/>
        </w:rPr>
        <w:t xml:space="preserve">165.5.7. Программа по изобразительному искусству знакомит обучающихся </w:t>
      </w:r>
      <w:r>
        <w:rPr>
          <w:rFonts w:ascii="Times New Roman" w:hAnsi="Times New Roman"/>
          <w:sz w:val="28"/>
          <w:szCs w:val="28"/>
        </w:rPr>
        <w:br/>
        <w:t>с многообразием видов художественной деятельности и технически доступным разнообразием художественных материалов. Практическая художественно-творческая деятельность занимает приоритетное пространство учебного времени. При опоре на восприятие произведений искусства художественно-эстетическое отношение к миру формируется прежде всего в собственной художественной деятельности, в процессе практического решения художественно-творческих задач.</w:t>
      </w:r>
    </w:p>
    <w:p w:rsidR="00B8195C" w:rsidRDefault="009E2BD4">
      <w:pPr>
        <w:spacing w:after="0" w:line="360" w:lineRule="auto"/>
        <w:ind w:firstLine="709"/>
        <w:jc w:val="both"/>
      </w:pPr>
      <w:r>
        <w:rPr>
          <w:rFonts w:ascii="Times New Roman" w:hAnsi="Times New Roman"/>
          <w:sz w:val="28"/>
          <w:szCs w:val="28"/>
        </w:rPr>
        <w:t>165.5.8. Содержание программы по изобразительному искусству структурировано как система тематических модулей. Изучение содержания всех модулей в 1–4 классах обязательно.</w:t>
      </w:r>
    </w:p>
    <w:p w:rsidR="00B8195C" w:rsidRDefault="009E2BD4">
      <w:pPr>
        <w:spacing w:after="0" w:line="360" w:lineRule="auto"/>
        <w:ind w:firstLine="709"/>
        <w:jc w:val="both"/>
      </w:pPr>
      <w:r>
        <w:rPr>
          <w:rFonts w:ascii="Times New Roman" w:hAnsi="Times New Roman"/>
          <w:sz w:val="28"/>
          <w:szCs w:val="28"/>
        </w:rPr>
        <w:t xml:space="preserve">165.5.9. Общее число часов, рекомендованных для изучения изобразительного искусства – 135 часов: в 1 классе – 33 часа (1 час в неделю), </w:t>
      </w:r>
      <w:r>
        <w:rPr>
          <w:rFonts w:ascii="Times New Roman" w:hAnsi="Times New Roman"/>
          <w:sz w:val="28"/>
          <w:szCs w:val="28"/>
        </w:rPr>
        <w:br/>
        <w:t xml:space="preserve">во 2 классе – 34 часа (1 час в неделю), в 3 классе – 34 часа (1 час в неделю), </w:t>
      </w:r>
      <w:r>
        <w:rPr>
          <w:rFonts w:ascii="Times New Roman" w:hAnsi="Times New Roman"/>
          <w:sz w:val="28"/>
          <w:szCs w:val="28"/>
        </w:rPr>
        <w:br/>
        <w:t xml:space="preserve">в 4 классе – 34 часа (1 час в неделю). </w:t>
      </w:r>
    </w:p>
    <w:p w:rsidR="00B8195C" w:rsidRDefault="009E2BD4">
      <w:pPr>
        <w:spacing w:after="0" w:line="360" w:lineRule="auto"/>
        <w:ind w:firstLine="709"/>
        <w:jc w:val="both"/>
      </w:pPr>
      <w:r>
        <w:rPr>
          <w:rFonts w:ascii="Times New Roman" w:hAnsi="Times New Roman"/>
          <w:sz w:val="28"/>
          <w:szCs w:val="28"/>
        </w:rPr>
        <w:t>165.6. Содержание обучения в 1 классе.</w:t>
      </w:r>
    </w:p>
    <w:p w:rsidR="00B8195C" w:rsidRDefault="009E2BD4">
      <w:pPr>
        <w:spacing w:after="0" w:line="360" w:lineRule="auto"/>
        <w:ind w:firstLine="709"/>
        <w:jc w:val="both"/>
      </w:pPr>
      <w:r>
        <w:rPr>
          <w:rFonts w:ascii="Times New Roman" w:hAnsi="Times New Roman"/>
          <w:sz w:val="28"/>
          <w:szCs w:val="28"/>
        </w:rPr>
        <w:t>165.6.1. Модуль «Графика».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Расположение изображения на листе. Выбор вертикального </w:t>
      </w:r>
      <w:r>
        <w:rPr>
          <w:rFonts w:ascii="Times New Roman" w:hAnsi="Times New Roman"/>
          <w:sz w:val="28"/>
          <w:szCs w:val="28"/>
        </w:rPr>
        <w:br/>
        <w:t>или горизонтального формата листа в зависимости от содержания изображения.</w:t>
      </w:r>
    </w:p>
    <w:p w:rsidR="00B8195C" w:rsidRDefault="009E2BD4">
      <w:pPr>
        <w:spacing w:after="0" w:line="360" w:lineRule="auto"/>
        <w:ind w:firstLine="709"/>
        <w:jc w:val="both"/>
      </w:pPr>
      <w:r>
        <w:rPr>
          <w:rFonts w:ascii="Times New Roman" w:hAnsi="Times New Roman"/>
          <w:sz w:val="28"/>
          <w:szCs w:val="28"/>
        </w:rPr>
        <w:t xml:space="preserve">Разные виды линий. Линейный рисунок. Графические материалы </w:t>
      </w:r>
      <w:r>
        <w:rPr>
          <w:rFonts w:ascii="Times New Roman" w:hAnsi="Times New Roman"/>
          <w:sz w:val="28"/>
          <w:szCs w:val="28"/>
        </w:rPr>
        <w:br/>
        <w:t>для линейного рисунка и их особенности. Приёмы рисования линией.</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Рисование с натуры: разные листья и их форма.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Представление о пропорциях: короткое – длинное. Развитие – навыка видения соотношения частей целого (на основе рисунков животных).</w:t>
      </w:r>
    </w:p>
    <w:p w:rsidR="00B8195C" w:rsidRDefault="009E2BD4">
      <w:pPr>
        <w:spacing w:after="0" w:line="360" w:lineRule="auto"/>
        <w:ind w:firstLine="709"/>
        <w:jc w:val="both"/>
      </w:pPr>
      <w:r>
        <w:rPr>
          <w:rFonts w:ascii="Times New Roman" w:hAnsi="Times New Roman"/>
          <w:sz w:val="28"/>
          <w:szCs w:val="28"/>
        </w:rPr>
        <w:t>Графическое пятно (ахроматическое) и представление о силуэте. Формирование навыка видения целостности. Цельная форма и её части.</w:t>
      </w:r>
    </w:p>
    <w:p w:rsidR="00B8195C" w:rsidRDefault="009E2BD4">
      <w:pPr>
        <w:spacing w:after="0" w:line="360" w:lineRule="auto"/>
        <w:ind w:firstLine="709"/>
        <w:jc w:val="both"/>
      </w:pPr>
      <w:r>
        <w:rPr>
          <w:rFonts w:ascii="Times New Roman" w:hAnsi="Times New Roman"/>
          <w:sz w:val="28"/>
          <w:szCs w:val="28"/>
        </w:rPr>
        <w:t>165.6.2. Модуль «Живопись».</w:t>
      </w:r>
    </w:p>
    <w:p w:rsidR="00B8195C" w:rsidRDefault="009E2BD4">
      <w:pPr>
        <w:spacing w:after="0" w:line="360" w:lineRule="auto"/>
        <w:ind w:firstLine="709"/>
        <w:jc w:val="both"/>
      </w:pPr>
      <w:r>
        <w:rPr>
          <w:rFonts w:ascii="Times New Roman" w:hAnsi="Times New Roman"/>
          <w:sz w:val="28"/>
          <w:szCs w:val="28"/>
        </w:rPr>
        <w:t xml:space="preserve">Цвет как одно из главных средств выражения в изобразительном искусстве. Навыки работы гуашью в условиях урока. Краски «гуашь», кисти, бумага цветная </w:t>
      </w:r>
      <w:r>
        <w:rPr>
          <w:rFonts w:ascii="Times New Roman" w:hAnsi="Times New Roman"/>
          <w:sz w:val="28"/>
          <w:szCs w:val="28"/>
        </w:rPr>
        <w:br/>
        <w:t>и белая.</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Три основных цвета. Ассоциативные представления, связанные с каждым цветом. Навыки смешения красок и получение нового цвета.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Эмоциональная выразительность цвета, способы выражение настроения </w:t>
      </w:r>
      <w:r>
        <w:rPr>
          <w:rFonts w:ascii="Times New Roman" w:hAnsi="Times New Roman"/>
          <w:sz w:val="28"/>
          <w:szCs w:val="28"/>
        </w:rPr>
        <w:br/>
        <w:t>в изображаемом сюжете.</w:t>
      </w:r>
    </w:p>
    <w:p w:rsidR="00B8195C" w:rsidRDefault="009E2BD4">
      <w:pPr>
        <w:spacing w:after="0" w:line="360" w:lineRule="auto"/>
        <w:ind w:firstLine="709"/>
        <w:jc w:val="both"/>
      </w:pPr>
      <w:r>
        <w:rPr>
          <w:rFonts w:ascii="Times New Roman" w:hAnsi="Times New Roman"/>
          <w:sz w:val="28"/>
          <w:szCs w:val="28"/>
        </w:rPr>
        <w:t>Живописное изображение разных цветков по представлению и восприятию. Развитие навыков работы гуашью. Эмоциональная выразительность цвета.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Тематическая композиция «Времена года». Контрастные цветовые состояния времён года. Живопись (гуашь), аппликация или смешанная техника.</w:t>
      </w:r>
    </w:p>
    <w:p w:rsidR="00B8195C" w:rsidRDefault="009E2BD4">
      <w:pPr>
        <w:spacing w:after="0" w:line="360" w:lineRule="auto"/>
        <w:ind w:firstLine="709"/>
        <w:jc w:val="both"/>
      </w:pPr>
      <w:r>
        <w:rPr>
          <w:rFonts w:ascii="Times New Roman" w:hAnsi="Times New Roman"/>
          <w:sz w:val="28"/>
          <w:szCs w:val="28"/>
        </w:rPr>
        <w:t>Техника монотипии. Представления о симметрии. Развитие воображения.</w:t>
      </w:r>
    </w:p>
    <w:p w:rsidR="00B8195C" w:rsidRDefault="009E2BD4">
      <w:pPr>
        <w:spacing w:after="0" w:line="360" w:lineRule="auto"/>
        <w:ind w:firstLine="709"/>
        <w:jc w:val="both"/>
      </w:pPr>
      <w:r>
        <w:rPr>
          <w:rFonts w:ascii="Times New Roman" w:hAnsi="Times New Roman"/>
          <w:sz w:val="28"/>
          <w:szCs w:val="28"/>
        </w:rPr>
        <w:t>165.6.3. Модуль «Скульптура».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Изображение в объёме. Приёмы работы с пластилином; дощечка, стек, тряпочка.</w:t>
      </w:r>
    </w:p>
    <w:p w:rsidR="00B8195C" w:rsidRDefault="009E2BD4">
      <w:pPr>
        <w:spacing w:after="0" w:line="360" w:lineRule="auto"/>
        <w:ind w:firstLine="709"/>
        <w:jc w:val="both"/>
      </w:pPr>
      <w:r>
        <w:rPr>
          <w:rFonts w:ascii="Times New Roman" w:hAnsi="Times New Roman"/>
          <w:sz w:val="28"/>
          <w:szCs w:val="28"/>
        </w:rPr>
        <w:t>Лепка зверушек из цельной формы (например, черепашки, ёжика, зайчика). Приёмы вытягивания, вдавливания, сгибания, скручивания.</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Лепка игрушки, характерной для одного из наиболее известных народных художественных промыслов (дымковская или каргопольская игрушка </w:t>
      </w:r>
      <w:r>
        <w:rPr>
          <w:rFonts w:ascii="Times New Roman" w:hAnsi="Times New Roman"/>
          <w:sz w:val="28"/>
          <w:szCs w:val="28"/>
        </w:rPr>
        <w:br/>
        <w:t>или по выбору учителя с учётом местных промыслов).</w:t>
      </w:r>
    </w:p>
    <w:p w:rsidR="00B8195C" w:rsidRDefault="009E2BD4">
      <w:pPr>
        <w:spacing w:after="0" w:line="360" w:lineRule="auto"/>
        <w:ind w:firstLine="709"/>
        <w:jc w:val="both"/>
      </w:pPr>
      <w:r>
        <w:rPr>
          <w:rFonts w:ascii="Times New Roman" w:hAnsi="Times New Roman"/>
          <w:sz w:val="28"/>
          <w:szCs w:val="28"/>
        </w:rPr>
        <w:t>Бумажная пластика. Овладение первичными приёмами надрезания, закручивания, складывания.</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Объёмная аппликация из бумаги и картона.</w:t>
      </w:r>
    </w:p>
    <w:p w:rsidR="00B8195C" w:rsidRDefault="009E2BD4">
      <w:pPr>
        <w:spacing w:after="0" w:line="360" w:lineRule="auto"/>
        <w:ind w:firstLine="709"/>
        <w:jc w:val="both"/>
      </w:pPr>
      <w:r>
        <w:rPr>
          <w:rFonts w:ascii="Times New Roman" w:hAnsi="Times New Roman"/>
          <w:sz w:val="28"/>
          <w:szCs w:val="28"/>
        </w:rPr>
        <w:t>165.6.4. Модуль «Декоративно-прикладное искусство».</w:t>
      </w:r>
    </w:p>
    <w:p w:rsidR="00B8195C" w:rsidRDefault="009E2BD4">
      <w:pPr>
        <w:spacing w:after="0" w:line="360" w:lineRule="auto"/>
        <w:ind w:firstLine="709"/>
        <w:jc w:val="both"/>
      </w:pPr>
      <w:r>
        <w:rPr>
          <w:rFonts w:ascii="Times New Roman" w:hAnsi="Times New Roman"/>
          <w:sz w:val="28"/>
          <w:szCs w:val="28"/>
        </w:rPr>
        <w:t xml:space="preserve">Узоры в природе. Наблюдение узоров в живой природе (в условиях урока </w:t>
      </w:r>
      <w:r>
        <w:rPr>
          <w:rFonts w:ascii="Times New Roman" w:hAnsi="Times New Roman"/>
          <w:sz w:val="28"/>
          <w:szCs w:val="28"/>
        </w:rPr>
        <w:br/>
        <w:t>на основе фотографий). Эмоционально-эстетическое восприятие объектов действительности. Ассоциативное сопоставление с орнаментами в предметах декоративно-прикладного искусства.</w:t>
      </w:r>
    </w:p>
    <w:p w:rsidR="00B8195C" w:rsidRDefault="009E2BD4">
      <w:pPr>
        <w:spacing w:after="0" w:line="360" w:lineRule="auto"/>
        <w:ind w:firstLine="709"/>
        <w:jc w:val="both"/>
      </w:pPr>
      <w:r>
        <w:rPr>
          <w:rFonts w:ascii="Times New Roman" w:hAnsi="Times New Roman"/>
          <w:sz w:val="28"/>
          <w:szCs w:val="28"/>
        </w:rPr>
        <w:t xml:space="preserve">Узоры и орнаменты, создаваемые людьми, и разнообразие их видов. Орнаменты геометрические и растительные. Декоративная композиция в круге </w:t>
      </w:r>
      <w:r>
        <w:rPr>
          <w:rFonts w:ascii="Times New Roman" w:hAnsi="Times New Roman"/>
          <w:sz w:val="28"/>
          <w:szCs w:val="28"/>
        </w:rPr>
        <w:br/>
        <w:t>или в полосе.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Представления о симметрии и наблюдение её в природе. Последовательное ведение работы над изображением бабочки по представлению, использование линии симметрии при составлении узора крыльев.</w:t>
      </w:r>
    </w:p>
    <w:p w:rsidR="00B8195C" w:rsidRDefault="009E2BD4">
      <w:pPr>
        <w:spacing w:after="0" w:line="360" w:lineRule="auto"/>
        <w:ind w:firstLine="709"/>
        <w:jc w:val="both"/>
      </w:pPr>
      <w:r>
        <w:rPr>
          <w:rFonts w:ascii="Times New Roman" w:hAnsi="Times New Roman"/>
          <w:sz w:val="28"/>
          <w:szCs w:val="28"/>
        </w:rPr>
        <w:t xml:space="preserve">Орнамент, характерный для игрушек одного из наиболее известных народных художественных промыслов: дымковская или каргопольская игрушка </w:t>
      </w:r>
      <w:r>
        <w:rPr>
          <w:rFonts w:ascii="Times New Roman" w:hAnsi="Times New Roman"/>
          <w:sz w:val="28"/>
          <w:szCs w:val="28"/>
        </w:rPr>
        <w:br/>
        <w:t>(или по выбору учителя с учётом местных промыслов).</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Дизайн предмета: изготовление нарядной упаковки путём складывания бумаги и аппликации.</w:t>
      </w:r>
    </w:p>
    <w:p w:rsidR="00B8195C" w:rsidRDefault="009E2BD4">
      <w:pPr>
        <w:spacing w:after="0" w:line="360" w:lineRule="auto"/>
        <w:ind w:firstLine="709"/>
        <w:jc w:val="both"/>
      </w:pPr>
      <w:r>
        <w:rPr>
          <w:rFonts w:ascii="Times New Roman" w:hAnsi="Times New Roman"/>
          <w:sz w:val="28"/>
          <w:szCs w:val="28"/>
        </w:rPr>
        <w:t>Оригами – создание игрушки для новогодней ёлки. Приёмы складывания бумаги.</w:t>
      </w:r>
    </w:p>
    <w:p w:rsidR="00B8195C" w:rsidRDefault="009E2BD4">
      <w:pPr>
        <w:spacing w:after="0" w:line="360" w:lineRule="auto"/>
        <w:ind w:firstLine="709"/>
        <w:jc w:val="both"/>
      </w:pPr>
      <w:r>
        <w:rPr>
          <w:rFonts w:ascii="Times New Roman" w:hAnsi="Times New Roman"/>
          <w:sz w:val="28"/>
          <w:szCs w:val="28"/>
        </w:rPr>
        <w:t>165.6.5. Модуль «Архитектура».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Наблюдение разнообразных архитектурных зданий в окружающем мире </w:t>
      </w:r>
      <w:r>
        <w:rPr>
          <w:rFonts w:ascii="Times New Roman" w:hAnsi="Times New Roman"/>
          <w:sz w:val="28"/>
          <w:szCs w:val="28"/>
        </w:rPr>
        <w:br/>
        <w:t>(по фотографиям), обсуждение особенностей и составных частей зданий.</w:t>
      </w:r>
    </w:p>
    <w:p w:rsidR="00B8195C" w:rsidRDefault="009E2BD4">
      <w:pPr>
        <w:spacing w:after="0" w:line="360" w:lineRule="auto"/>
        <w:ind w:firstLine="709"/>
        <w:jc w:val="both"/>
      </w:pPr>
      <w:r>
        <w:rPr>
          <w:rFonts w:ascii="Times New Roman" w:hAnsi="Times New Roman"/>
          <w:sz w:val="28"/>
          <w:szCs w:val="28"/>
        </w:rPr>
        <w:t xml:space="preserve">Освоение приёмов конструирования из бумаги. Складывание объёмных простых геометрических тел. Овладение приёмами склеивания, надрезания </w:t>
      </w:r>
      <w:r>
        <w:rPr>
          <w:rFonts w:ascii="Times New Roman" w:hAnsi="Times New Roman"/>
          <w:sz w:val="28"/>
          <w:szCs w:val="28"/>
        </w:rPr>
        <w:br/>
        <w:t>и вырезания деталей; использование приёма симметрии.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Макетирование (или аппликация) пространственной среды сказочного города из бумаги, картона или пластилина.</w:t>
      </w:r>
    </w:p>
    <w:p w:rsidR="00B8195C" w:rsidRDefault="009E2BD4">
      <w:pPr>
        <w:spacing w:after="0" w:line="360" w:lineRule="auto"/>
        <w:ind w:firstLine="709"/>
        <w:jc w:val="both"/>
      </w:pPr>
      <w:r>
        <w:rPr>
          <w:rFonts w:ascii="Times New Roman" w:hAnsi="Times New Roman"/>
          <w:sz w:val="28"/>
          <w:szCs w:val="28"/>
        </w:rPr>
        <w:t>165.6.6. Модуль «Восприятие произведений искусства».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Восприятие произведений детского творчества. Обсуждение сюжетного </w:t>
      </w:r>
      <w:r>
        <w:rPr>
          <w:rFonts w:ascii="Times New Roman" w:hAnsi="Times New Roman"/>
          <w:sz w:val="28"/>
          <w:szCs w:val="28"/>
        </w:rPr>
        <w:br/>
        <w:t>и эмоционального содержания детских работ.</w:t>
      </w:r>
    </w:p>
    <w:p w:rsidR="00B8195C" w:rsidRDefault="009E2BD4">
      <w:pPr>
        <w:spacing w:after="0" w:line="360" w:lineRule="auto"/>
        <w:ind w:firstLine="709"/>
        <w:jc w:val="both"/>
      </w:pPr>
      <w:r>
        <w:rPr>
          <w:rFonts w:ascii="Times New Roman" w:hAnsi="Times New Roman"/>
          <w:sz w:val="28"/>
          <w:szCs w:val="28"/>
        </w:rPr>
        <w:t xml:space="preserve">Художественное наблюдение окружающего мира природы и предметной среды жизни человека в зависимости от поставленной аналитической </w:t>
      </w:r>
      <w:r>
        <w:rPr>
          <w:rFonts w:ascii="Times New Roman" w:hAnsi="Times New Roman"/>
          <w:sz w:val="28"/>
          <w:szCs w:val="28"/>
        </w:rPr>
        <w:br/>
        <w:t>и эстетической задачи наблюдения (установки).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Рассматривание иллюстраций детской книги на основе содержательных установок учителя в соответствии с изучаемой темой.</w:t>
      </w:r>
    </w:p>
    <w:p w:rsidR="00B8195C" w:rsidRDefault="009E2BD4">
      <w:pPr>
        <w:spacing w:after="0" w:line="360" w:lineRule="auto"/>
        <w:ind w:firstLine="709"/>
        <w:jc w:val="both"/>
      </w:pPr>
      <w:r>
        <w:rPr>
          <w:rFonts w:ascii="Times New Roman" w:hAnsi="Times New Roman"/>
          <w:sz w:val="28"/>
          <w:szCs w:val="28"/>
        </w:rPr>
        <w:t>Знакомство с картиной, в которой ярко выражено эмоциональное состояние, или с картиной, написанной на сказочный сюжет (произведения В.М. Васнецова</w:t>
      </w:r>
      <w:r>
        <w:rPr>
          <w:rFonts w:ascii="Times New Roman" w:hAnsi="Times New Roman"/>
          <w:sz w:val="28"/>
          <w:szCs w:val="28"/>
        </w:rPr>
        <w:br/>
        <w:t>и другие по выбору учителя).</w:t>
      </w:r>
    </w:p>
    <w:p w:rsidR="00B8195C" w:rsidRDefault="009E2BD4">
      <w:pPr>
        <w:spacing w:after="0" w:line="360" w:lineRule="auto"/>
        <w:ind w:firstLine="709"/>
        <w:jc w:val="both"/>
      </w:pPr>
      <w:r>
        <w:rPr>
          <w:rFonts w:ascii="Times New Roman" w:hAnsi="Times New Roman"/>
          <w:sz w:val="28"/>
          <w:szCs w:val="28"/>
        </w:rPr>
        <w:t xml:space="preserve">Художник и зритель. Освоение зрительских умений на основе получаемых знаний и творческих практических задач – установок наблюдения. Ассоциации </w:t>
      </w:r>
      <w:r>
        <w:rPr>
          <w:rFonts w:ascii="Times New Roman" w:hAnsi="Times New Roman"/>
          <w:sz w:val="28"/>
          <w:szCs w:val="28"/>
        </w:rPr>
        <w:br/>
        <w:t>из личного опыта обучающихся и оценка эмоционального содержания произведений.</w:t>
      </w:r>
    </w:p>
    <w:p w:rsidR="00B8195C" w:rsidRDefault="009E2BD4">
      <w:pPr>
        <w:spacing w:after="0" w:line="360" w:lineRule="auto"/>
        <w:ind w:firstLine="709"/>
        <w:jc w:val="both"/>
      </w:pPr>
      <w:r>
        <w:rPr>
          <w:rFonts w:ascii="Times New Roman" w:hAnsi="Times New Roman"/>
          <w:sz w:val="28"/>
          <w:szCs w:val="28"/>
        </w:rPr>
        <w:t>165.6.7. Модуль «Азбука цифровой графики».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Фотографирование мелких деталей природы, выражение ярких зрительных впечатлений.</w:t>
      </w:r>
    </w:p>
    <w:p w:rsidR="00B8195C" w:rsidRDefault="009E2BD4">
      <w:pPr>
        <w:spacing w:after="0" w:line="360" w:lineRule="auto"/>
        <w:ind w:firstLine="709"/>
        <w:jc w:val="both"/>
      </w:pPr>
      <w:r>
        <w:rPr>
          <w:rFonts w:ascii="Times New Roman" w:hAnsi="Times New Roman"/>
          <w:sz w:val="28"/>
          <w:szCs w:val="28"/>
        </w:rPr>
        <w:t>Обсуждение в условиях урока ученических фотографий, соответствующих изучаемой теме.</w:t>
      </w:r>
    </w:p>
    <w:p w:rsidR="00B8195C" w:rsidRDefault="009E2BD4">
      <w:pPr>
        <w:spacing w:after="0" w:line="360" w:lineRule="auto"/>
        <w:ind w:firstLine="709"/>
        <w:jc w:val="both"/>
      </w:pPr>
      <w:r>
        <w:rPr>
          <w:rFonts w:ascii="Times New Roman" w:hAnsi="Times New Roman"/>
          <w:sz w:val="28"/>
          <w:szCs w:val="28"/>
        </w:rPr>
        <w:t>165.7. Содержание обучения во 2 классе.</w:t>
      </w:r>
    </w:p>
    <w:p w:rsidR="00B8195C" w:rsidRDefault="009E2BD4">
      <w:pPr>
        <w:spacing w:after="0" w:line="360" w:lineRule="auto"/>
        <w:ind w:firstLine="709"/>
        <w:jc w:val="both"/>
      </w:pPr>
      <w:r>
        <w:rPr>
          <w:rFonts w:ascii="Times New Roman" w:hAnsi="Times New Roman"/>
          <w:sz w:val="28"/>
          <w:szCs w:val="28"/>
        </w:rPr>
        <w:t>165.7.1. Модуль «Графика».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Ритм линий. Выразительность линии. Художественные материалы </w:t>
      </w:r>
      <w:r>
        <w:rPr>
          <w:rFonts w:ascii="Times New Roman" w:hAnsi="Times New Roman"/>
          <w:sz w:val="28"/>
          <w:szCs w:val="28"/>
        </w:rPr>
        <w:br/>
        <w:t>для линейного рисунка и их свойства. Развитие навыков линейного рисунка.</w:t>
      </w:r>
    </w:p>
    <w:p w:rsidR="00B8195C" w:rsidRDefault="009E2BD4">
      <w:pPr>
        <w:spacing w:after="0" w:line="360" w:lineRule="auto"/>
        <w:ind w:firstLine="709"/>
        <w:jc w:val="both"/>
      </w:pPr>
      <w:r>
        <w:rPr>
          <w:rFonts w:ascii="Times New Roman" w:hAnsi="Times New Roman"/>
          <w:sz w:val="28"/>
          <w:szCs w:val="28"/>
        </w:rPr>
        <w:t>Пастель и мелки – особенности и выразительные свойства графических материалов, приёмы работы.</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Ритм пятен: освоение основ композиции. Расположение пятна на плоскости листа: сгущение, разброс, доминанта, равновесие, спокойствие и движение.</w:t>
      </w:r>
    </w:p>
    <w:p w:rsidR="00B8195C" w:rsidRDefault="009E2BD4">
      <w:pPr>
        <w:spacing w:after="0" w:line="360" w:lineRule="auto"/>
        <w:ind w:firstLine="709"/>
        <w:jc w:val="both"/>
      </w:pPr>
      <w:r>
        <w:rPr>
          <w:rFonts w:ascii="Times New Roman" w:hAnsi="Times New Roman"/>
          <w:sz w:val="28"/>
          <w:szCs w:val="28"/>
        </w:rPr>
        <w:t>Пропорции – соотношение частей и целого. Развитие аналитических навыков видения пропорций. Выразительные свойства пропорций (на основе рисунков птиц).</w:t>
      </w:r>
    </w:p>
    <w:p w:rsidR="00B8195C" w:rsidRDefault="009E2BD4">
      <w:pPr>
        <w:spacing w:after="0" w:line="360" w:lineRule="auto"/>
        <w:ind w:firstLine="709"/>
        <w:jc w:val="both"/>
      </w:pPr>
      <w:r>
        <w:rPr>
          <w:rFonts w:ascii="Times New Roman" w:hAnsi="Times New Roman"/>
          <w:sz w:val="28"/>
          <w:szCs w:val="28"/>
        </w:rPr>
        <w:t xml:space="preserve">Рисунок с натуры простого предмета. Расположение предмета на листе бумаги. Определение формы предмета. Соотношение частей предмета. Светлые </w:t>
      </w:r>
      <w:r>
        <w:rPr>
          <w:rFonts w:ascii="Times New Roman" w:hAnsi="Times New Roman"/>
          <w:sz w:val="28"/>
          <w:szCs w:val="28"/>
        </w:rPr>
        <w:br/>
        <w:t>и тёмные части предмета, тень под предметом. Штриховка. Умение внимательно рассматривать и анализировать форму натурного предмета.</w:t>
      </w:r>
    </w:p>
    <w:p w:rsidR="00B8195C" w:rsidRDefault="009E2BD4">
      <w:pPr>
        <w:spacing w:after="0" w:line="360" w:lineRule="auto"/>
        <w:ind w:firstLine="709"/>
        <w:jc w:val="both"/>
      </w:pPr>
      <w:r>
        <w:rPr>
          <w:rFonts w:ascii="Times New Roman" w:hAnsi="Times New Roman"/>
          <w:sz w:val="28"/>
          <w:szCs w:val="28"/>
        </w:rPr>
        <w:t>Графический рисунок животного с активным выражением его характера. Аналитическое рассматривание графических произведений анималистического жанра.</w:t>
      </w:r>
    </w:p>
    <w:p w:rsidR="00B8195C" w:rsidRDefault="009E2BD4">
      <w:pPr>
        <w:spacing w:after="0" w:line="360" w:lineRule="auto"/>
        <w:ind w:firstLine="709"/>
        <w:jc w:val="both"/>
      </w:pPr>
      <w:r>
        <w:rPr>
          <w:rFonts w:ascii="Times New Roman" w:hAnsi="Times New Roman"/>
          <w:sz w:val="28"/>
          <w:szCs w:val="28"/>
        </w:rPr>
        <w:t>165.7.2. Модуль «Живопись».</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Цвета основные и составные. Развитие навыков смешивания красок </w:t>
      </w:r>
      <w:r>
        <w:rPr>
          <w:rFonts w:ascii="Times New Roman" w:hAnsi="Times New Roman"/>
          <w:sz w:val="28"/>
          <w:szCs w:val="28"/>
        </w:rPr>
        <w:br/>
        <w:t xml:space="preserve">и получения нового цвета. Приёмы работы гуашью. Разный характер мазков </w:t>
      </w:r>
      <w:r>
        <w:rPr>
          <w:rFonts w:ascii="Times New Roman" w:hAnsi="Times New Roman"/>
          <w:sz w:val="28"/>
          <w:szCs w:val="28"/>
        </w:rPr>
        <w:br/>
        <w:t>и движений кистью. Пастозное, плотное и прозрачное нанесение краски.</w:t>
      </w:r>
    </w:p>
    <w:p w:rsidR="00B8195C" w:rsidRDefault="009E2BD4">
      <w:pPr>
        <w:spacing w:after="0" w:line="360" w:lineRule="auto"/>
        <w:ind w:firstLine="709"/>
        <w:jc w:val="both"/>
      </w:pPr>
      <w:r>
        <w:rPr>
          <w:rFonts w:ascii="Times New Roman" w:hAnsi="Times New Roman"/>
          <w:sz w:val="28"/>
          <w:szCs w:val="28"/>
        </w:rPr>
        <w:t>Акварель и её свойства. Акварельные кисти. Приёмы работы акварелью.</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Цвет тёплый и холодный – цветовой контраст.</w:t>
      </w:r>
    </w:p>
    <w:p w:rsidR="00B8195C" w:rsidRDefault="009E2BD4">
      <w:pPr>
        <w:spacing w:after="0" w:line="360" w:lineRule="auto"/>
        <w:ind w:firstLine="709"/>
        <w:jc w:val="both"/>
      </w:pPr>
      <w:r>
        <w:rPr>
          <w:rFonts w:ascii="Times New Roman" w:hAnsi="Times New Roman"/>
          <w:sz w:val="28"/>
          <w:szCs w:val="28"/>
        </w:rPr>
        <w:t>Цвет тёмный и светлый (тональные отношения). Затемнение цвета с помощью тёмной краски и осветление цвета. Эмоциональная выразительность цветовых состояний и отношений.</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Цвет открытый – звонкий и приглушённый, тихий. Эмоциональная выразительность цвета.</w:t>
      </w:r>
    </w:p>
    <w:p w:rsidR="00B8195C" w:rsidRDefault="009E2BD4">
      <w:pPr>
        <w:spacing w:after="0" w:line="360" w:lineRule="auto"/>
        <w:ind w:firstLine="709"/>
        <w:jc w:val="both"/>
      </w:pPr>
      <w:r>
        <w:rPr>
          <w:rFonts w:ascii="Times New Roman" w:hAnsi="Times New Roman"/>
          <w:sz w:val="28"/>
          <w:szCs w:val="28"/>
        </w:rPr>
        <w:t xml:space="preserve">Изображение природы (моря) в разных контрастных состояниях погоды </w:t>
      </w:r>
      <w:r>
        <w:rPr>
          <w:rFonts w:ascii="Times New Roman" w:hAnsi="Times New Roman"/>
          <w:sz w:val="28"/>
          <w:szCs w:val="28"/>
        </w:rPr>
        <w:br/>
        <w:t>и соответствующих цветовых состояниях (туман, нежное утро, гроза, буря, ветер – по выбору учителя). Произведения И.К. Айвазовского.</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Изображение сказочного персонажа с ярко выраженным характером (образ мужской или женский).</w:t>
      </w:r>
    </w:p>
    <w:p w:rsidR="00B8195C" w:rsidRDefault="009E2BD4">
      <w:pPr>
        <w:spacing w:after="0" w:line="360" w:lineRule="auto"/>
        <w:ind w:firstLine="709"/>
        <w:jc w:val="both"/>
      </w:pPr>
      <w:r>
        <w:rPr>
          <w:rFonts w:ascii="Times New Roman" w:hAnsi="Times New Roman"/>
          <w:sz w:val="28"/>
          <w:szCs w:val="28"/>
        </w:rPr>
        <w:t>165.7.3. Модуль «Скульптура».</w:t>
      </w:r>
    </w:p>
    <w:p w:rsidR="00B8195C" w:rsidRDefault="009E2BD4">
      <w:pPr>
        <w:spacing w:after="0" w:line="360" w:lineRule="auto"/>
        <w:ind w:firstLine="709"/>
        <w:jc w:val="both"/>
      </w:pPr>
      <w:r>
        <w:rPr>
          <w:rFonts w:ascii="Times New Roman" w:hAnsi="Times New Roman"/>
          <w:sz w:val="28"/>
          <w:szCs w:val="28"/>
        </w:rPr>
        <w:t>Лепка из пластилина или глины игрушки – сказочного животного по мотивам выбранного художественного народного промысла (филимоновская игрушка, дымковский петух, каргопольский Полкан и другие по выбору учителя с учётом местных промыслов). Способ лепки в соответствии с традициями промысла.</w:t>
      </w:r>
    </w:p>
    <w:p w:rsidR="00B8195C" w:rsidRDefault="009E2BD4">
      <w:pPr>
        <w:spacing w:after="0" w:line="360" w:lineRule="auto"/>
        <w:ind w:firstLine="709"/>
        <w:jc w:val="both"/>
      </w:pPr>
      <w:r>
        <w:rPr>
          <w:rFonts w:ascii="Times New Roman" w:hAnsi="Times New Roman"/>
          <w:sz w:val="28"/>
          <w:szCs w:val="28"/>
        </w:rPr>
        <w:t>Лепка животных (например, кошки, собаки, медвежонка) с передачей характерной пластики движения. Соблюдение цельности формы, её преобразование и добавление деталей.</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Изображение движения и статики в скульптуре: лепка из пластилина тяжёлой, неповоротливой и лёгкой, стремительной формы.</w:t>
      </w:r>
    </w:p>
    <w:p w:rsidR="00B8195C" w:rsidRDefault="009E2BD4">
      <w:pPr>
        <w:spacing w:after="0" w:line="360" w:lineRule="auto"/>
        <w:ind w:firstLine="709"/>
        <w:jc w:val="both"/>
      </w:pPr>
      <w:r>
        <w:rPr>
          <w:rFonts w:ascii="Times New Roman" w:hAnsi="Times New Roman"/>
          <w:sz w:val="28"/>
          <w:szCs w:val="28"/>
        </w:rPr>
        <w:t>165.7.4. Модуль «Декоративно-прикладное искусство».</w:t>
      </w:r>
    </w:p>
    <w:p w:rsidR="00B8195C" w:rsidRDefault="009E2BD4">
      <w:pPr>
        <w:spacing w:after="0" w:line="360" w:lineRule="auto"/>
        <w:ind w:firstLine="709"/>
        <w:jc w:val="both"/>
      </w:pPr>
      <w:r>
        <w:rPr>
          <w:rFonts w:ascii="Times New Roman" w:hAnsi="Times New Roman"/>
          <w:sz w:val="28"/>
          <w:szCs w:val="28"/>
        </w:rPr>
        <w:t xml:space="preserve">Наблюдение узоров в природе (на основе фотографий в условиях урока), например, снежинки, паутинки, роса на листьях. Ассоциативное сопоставление </w:t>
      </w:r>
      <w:r>
        <w:rPr>
          <w:rFonts w:ascii="Times New Roman" w:hAnsi="Times New Roman"/>
          <w:sz w:val="28"/>
          <w:szCs w:val="28"/>
        </w:rPr>
        <w:br/>
        <w:t>с орнаментами в предметах декоративно-прикладного искусства (например, кружево, вышивка, ювелирные изделия).</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Рисунок геометрического орнамента кружева или вышивки. Декоративная композиция. Ритм пятен в декоративной аппликации.</w:t>
      </w:r>
    </w:p>
    <w:p w:rsidR="00B8195C" w:rsidRDefault="009E2BD4">
      <w:pPr>
        <w:spacing w:after="0" w:line="360" w:lineRule="auto"/>
        <w:ind w:firstLine="709"/>
        <w:jc w:val="both"/>
      </w:pPr>
      <w:r>
        <w:rPr>
          <w:rFonts w:ascii="Times New Roman" w:hAnsi="Times New Roman"/>
          <w:sz w:val="28"/>
          <w:szCs w:val="28"/>
        </w:rPr>
        <w:t>Поделки из подручных нехудожественных материалов. Декоративные изображения животных в игрушках народных промыслов; филимоновские, дымковские, каргопольские игрушки (и другие по выбору учителя с учётом местных художественных промыслов).</w:t>
      </w:r>
    </w:p>
    <w:p w:rsidR="00B8195C" w:rsidRDefault="009E2BD4">
      <w:pPr>
        <w:spacing w:after="0" w:line="360" w:lineRule="auto"/>
        <w:ind w:firstLine="709"/>
        <w:jc w:val="both"/>
      </w:pPr>
      <w:r>
        <w:rPr>
          <w:rFonts w:ascii="Times New Roman" w:hAnsi="Times New Roman"/>
          <w:sz w:val="28"/>
          <w:szCs w:val="28"/>
        </w:rPr>
        <w:t>Декор одежды человека. Разнообразие украшений. Традиционные народные женские и мужские украшения. Назначение украшений и их роль в жизни людей.</w:t>
      </w:r>
    </w:p>
    <w:p w:rsidR="00B8195C" w:rsidRDefault="009E2BD4">
      <w:pPr>
        <w:spacing w:after="0" w:line="360" w:lineRule="auto"/>
        <w:ind w:firstLine="709"/>
        <w:jc w:val="both"/>
      </w:pPr>
      <w:r>
        <w:rPr>
          <w:rFonts w:ascii="Times New Roman" w:hAnsi="Times New Roman"/>
          <w:sz w:val="28"/>
          <w:szCs w:val="28"/>
        </w:rPr>
        <w:t>165.7.5. Модуль «Архитектура».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Конструирование из бумаги. Приёмы работы с полосой бумаги, разные варианты складывания, закручивания, надрезания. Макетирование пространства детской площадки.</w:t>
      </w:r>
    </w:p>
    <w:p w:rsidR="00B8195C" w:rsidRDefault="009E2BD4">
      <w:pPr>
        <w:spacing w:after="0" w:line="360" w:lineRule="auto"/>
        <w:ind w:firstLine="709"/>
        <w:jc w:val="both"/>
      </w:pPr>
      <w:r>
        <w:rPr>
          <w:rFonts w:ascii="Times New Roman" w:hAnsi="Times New Roman"/>
          <w:sz w:val="28"/>
          <w:szCs w:val="28"/>
        </w:rPr>
        <w:t xml:space="preserve">Построение игрового сказочного города из бумаги (на основе сворачивания геометрических тел – параллелепипедов разной высоты, цилиндров с прорезями </w:t>
      </w:r>
      <w:r>
        <w:rPr>
          <w:rFonts w:ascii="Times New Roman" w:hAnsi="Times New Roman"/>
          <w:sz w:val="28"/>
          <w:szCs w:val="28"/>
        </w:rPr>
        <w:br/>
        <w:t xml:space="preserve">и наклейками); завивание, скручивание и складывание полоски бумаги (например, гармошкой). Образ здания. Памятники отечественной или западноевропейской архитектуры с ярко выраженным характером здания. Рисунок дома для доброго </w:t>
      </w:r>
      <w:r>
        <w:rPr>
          <w:rFonts w:ascii="Times New Roman" w:hAnsi="Times New Roman"/>
          <w:sz w:val="28"/>
          <w:szCs w:val="28"/>
        </w:rPr>
        <w:br/>
        <w:t>или злого сказочного персонажа (иллюстрация сказки по выбору учителя).</w:t>
      </w:r>
    </w:p>
    <w:p w:rsidR="00B8195C" w:rsidRDefault="009E2BD4">
      <w:pPr>
        <w:spacing w:after="0" w:line="360" w:lineRule="auto"/>
        <w:ind w:firstLine="709"/>
        <w:jc w:val="both"/>
      </w:pPr>
      <w:r>
        <w:rPr>
          <w:rFonts w:ascii="Times New Roman" w:hAnsi="Times New Roman"/>
          <w:sz w:val="28"/>
          <w:szCs w:val="28"/>
        </w:rPr>
        <w:t>165.7.6. Модуль «Восприятие произведений искусства».</w:t>
      </w:r>
    </w:p>
    <w:p w:rsidR="00B8195C" w:rsidRDefault="009E2BD4">
      <w:pPr>
        <w:spacing w:after="0" w:line="360" w:lineRule="auto"/>
        <w:ind w:firstLine="709"/>
        <w:jc w:val="both"/>
      </w:pPr>
      <w:r>
        <w:rPr>
          <w:rFonts w:ascii="Times New Roman" w:hAnsi="Times New Roman"/>
          <w:sz w:val="28"/>
          <w:szCs w:val="28"/>
        </w:rPr>
        <w:t xml:space="preserve">Восприятие произведений детского творчества. Обсуждение сюжетного </w:t>
      </w:r>
      <w:r>
        <w:rPr>
          <w:rFonts w:ascii="Times New Roman" w:hAnsi="Times New Roman"/>
          <w:sz w:val="28"/>
          <w:szCs w:val="28"/>
        </w:rPr>
        <w:br/>
        <w:t>и эмоционального содержания детских работ.</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Художественное наблюдение природы и красивых природных деталей, анализ их конструкции и эмоционального воздействия. Сопоставление их с рукотворными произведениями.</w:t>
      </w:r>
    </w:p>
    <w:p w:rsidR="00B8195C" w:rsidRDefault="009E2BD4">
      <w:pPr>
        <w:spacing w:after="0" w:line="360" w:lineRule="auto"/>
        <w:ind w:firstLine="709"/>
        <w:jc w:val="both"/>
      </w:pPr>
      <w:r>
        <w:rPr>
          <w:rFonts w:ascii="Times New Roman" w:hAnsi="Times New Roman"/>
          <w:sz w:val="28"/>
          <w:szCs w:val="28"/>
        </w:rPr>
        <w:t>Восприятие орнаментальных произведений прикладного искусства (например, кружево, шитьё, резьба и роспись).</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Восприятие произведений живописи с активным выражением цветового состояния в природе. Произведения И.И. Левитана, Н.П. Крымова.</w:t>
      </w:r>
    </w:p>
    <w:p w:rsidR="00B8195C" w:rsidRDefault="009E2BD4">
      <w:pPr>
        <w:spacing w:after="0" w:line="360" w:lineRule="auto"/>
        <w:ind w:firstLine="709"/>
        <w:jc w:val="both"/>
      </w:pPr>
      <w:r>
        <w:rPr>
          <w:rFonts w:ascii="Times New Roman" w:hAnsi="Times New Roman"/>
          <w:sz w:val="28"/>
          <w:szCs w:val="28"/>
        </w:rPr>
        <w:t>Восприятие произведений анималистического жанра в графике (например, произведений В.В. Ватагина, Е.И. Чарушина) и в скульптуре (произведения В.В. Ватагина). Наблюдение животных с точки зрения их пропорций, характера движения, пластики.</w:t>
      </w:r>
    </w:p>
    <w:p w:rsidR="00B8195C" w:rsidRDefault="009E2BD4">
      <w:pPr>
        <w:spacing w:after="0" w:line="360" w:lineRule="auto"/>
        <w:ind w:firstLine="709"/>
        <w:jc w:val="both"/>
      </w:pPr>
      <w:r>
        <w:rPr>
          <w:rFonts w:ascii="Times New Roman" w:hAnsi="Times New Roman"/>
          <w:sz w:val="28"/>
          <w:szCs w:val="28"/>
        </w:rPr>
        <w:t>165.7.7. Модуль «Азбука цифровой графики».</w:t>
      </w:r>
    </w:p>
    <w:p w:rsidR="00B8195C" w:rsidRDefault="009E2BD4">
      <w:pPr>
        <w:spacing w:after="0" w:line="360" w:lineRule="auto"/>
        <w:ind w:firstLine="709"/>
        <w:jc w:val="both"/>
      </w:pPr>
      <w:r>
        <w:rPr>
          <w:rFonts w:ascii="Times New Roman" w:hAnsi="Times New Roman"/>
          <w:sz w:val="28"/>
          <w:szCs w:val="28"/>
        </w:rPr>
        <w:t xml:space="preserve">Компьютерные средства изображения. Виды линий (в программе Paint </w:t>
      </w:r>
      <w:r>
        <w:rPr>
          <w:rFonts w:ascii="Times New Roman" w:hAnsi="Times New Roman"/>
          <w:sz w:val="28"/>
          <w:szCs w:val="28"/>
        </w:rPr>
        <w:br/>
        <w:t>или другом графическом редакторе).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Компьютерные средства изображения. Работа с геометрическими фигурами. Трансформация и копирование геометрических фигур в программе Paint.</w:t>
      </w:r>
    </w:p>
    <w:p w:rsidR="00B8195C" w:rsidRDefault="009E2BD4">
      <w:pPr>
        <w:spacing w:after="0" w:line="360" w:lineRule="auto"/>
        <w:ind w:firstLine="709"/>
        <w:jc w:val="both"/>
      </w:pPr>
      <w:r>
        <w:rPr>
          <w:rFonts w:ascii="Times New Roman" w:hAnsi="Times New Roman"/>
          <w:sz w:val="28"/>
          <w:szCs w:val="28"/>
        </w:rPr>
        <w:t>Освоение инструментов традиционного рисования (карандаш, кисточка, ластик, заливка и другие) в программе Paint на основе простых сюжетов (например, образ дерева).</w:t>
      </w:r>
    </w:p>
    <w:p w:rsidR="00B8195C" w:rsidRDefault="009E2BD4">
      <w:pPr>
        <w:spacing w:after="0" w:line="360" w:lineRule="auto"/>
        <w:ind w:firstLine="709"/>
        <w:jc w:val="both"/>
      </w:pPr>
      <w:r>
        <w:rPr>
          <w:rFonts w:ascii="Times New Roman" w:hAnsi="Times New Roman"/>
          <w:sz w:val="28"/>
          <w:szCs w:val="28"/>
        </w:rPr>
        <w:t xml:space="preserve">Освоение инструментов традиционного рисования в программе Paint </w:t>
      </w:r>
      <w:r>
        <w:rPr>
          <w:rFonts w:ascii="Times New Roman" w:hAnsi="Times New Roman"/>
          <w:sz w:val="28"/>
          <w:szCs w:val="28"/>
        </w:rPr>
        <w:br/>
        <w:t>на основе темы «Тёплый и холодный цвета» (например, «Горящий костёр в синей ночи», «Перо жар-птицы»).</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Художественная фотография. Расположение объекта в кадре. Масштаб. Доминанта. Обсуждение в условиях урока ученических фотографий, соответствующих изучаемой теме.</w:t>
      </w:r>
    </w:p>
    <w:p w:rsidR="00B8195C" w:rsidRDefault="009E2BD4">
      <w:pPr>
        <w:spacing w:after="0" w:line="360" w:lineRule="auto"/>
        <w:ind w:firstLine="709"/>
        <w:jc w:val="both"/>
      </w:pPr>
      <w:r>
        <w:rPr>
          <w:rFonts w:ascii="Times New Roman" w:hAnsi="Times New Roman"/>
          <w:sz w:val="28"/>
          <w:szCs w:val="28"/>
        </w:rPr>
        <w:t>165.8. Содержание обучения в 3 классе.</w:t>
      </w:r>
    </w:p>
    <w:p w:rsidR="00B8195C" w:rsidRDefault="009E2BD4">
      <w:pPr>
        <w:spacing w:after="0" w:line="360" w:lineRule="auto"/>
        <w:ind w:firstLine="709"/>
        <w:jc w:val="both"/>
      </w:pPr>
      <w:r>
        <w:rPr>
          <w:rFonts w:ascii="Times New Roman" w:hAnsi="Times New Roman"/>
          <w:sz w:val="28"/>
          <w:szCs w:val="28"/>
        </w:rPr>
        <w:t>165.8.1. Модуль «Графика».</w:t>
      </w:r>
    </w:p>
    <w:p w:rsidR="00B8195C" w:rsidRDefault="009E2BD4">
      <w:pPr>
        <w:spacing w:after="0" w:line="360" w:lineRule="auto"/>
        <w:ind w:firstLine="709"/>
        <w:jc w:val="both"/>
      </w:pPr>
      <w:r>
        <w:rPr>
          <w:rFonts w:ascii="Times New Roman" w:hAnsi="Times New Roman"/>
          <w:sz w:val="28"/>
          <w:szCs w:val="28"/>
        </w:rPr>
        <w:t>Эскизы обложки и иллюстраций к детской книге сказок (сказка по выбору). Рисунок буквицы. Макет книги-игрушки. Совмещение изображения и текста. Расположение иллюстраций и текста на развороте книги.</w:t>
      </w:r>
    </w:p>
    <w:p w:rsidR="00B8195C" w:rsidRDefault="009E2BD4">
      <w:pPr>
        <w:spacing w:after="0" w:line="360" w:lineRule="auto"/>
        <w:ind w:firstLine="709"/>
        <w:jc w:val="both"/>
      </w:pPr>
      <w:r>
        <w:rPr>
          <w:rFonts w:ascii="Times New Roman" w:hAnsi="Times New Roman"/>
          <w:sz w:val="28"/>
          <w:szCs w:val="28"/>
        </w:rPr>
        <w:t>Поздравительная открытка. Открытка-пожелание. Композиция открытки: совмещение текста (шрифта) и изображения. Рисунок открытки или аппликация.</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Эскиз плаката или афиши. Совмещение шрифта и изображения. Особенности композиции плаката.</w:t>
      </w:r>
    </w:p>
    <w:p w:rsidR="00B8195C" w:rsidRDefault="009E2BD4">
      <w:pPr>
        <w:spacing w:after="0" w:line="360" w:lineRule="auto"/>
        <w:ind w:firstLine="709"/>
        <w:jc w:val="both"/>
      </w:pPr>
      <w:r>
        <w:rPr>
          <w:rFonts w:ascii="Times New Roman" w:hAnsi="Times New Roman"/>
          <w:sz w:val="28"/>
          <w:szCs w:val="28"/>
        </w:rPr>
        <w:t xml:space="preserve">Графические зарисовки карандашами по памяти или на основе наблюдений </w:t>
      </w:r>
      <w:r>
        <w:rPr>
          <w:rFonts w:ascii="Times New Roman" w:hAnsi="Times New Roman"/>
          <w:sz w:val="28"/>
          <w:szCs w:val="28"/>
        </w:rPr>
        <w:br/>
        <w:t>и фотографий архитектурных достопримечательностей своего города.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Транспорт в городе. Рисунки реальных или фантастических машин.</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Изображение лица человека. Строение, пропорции, взаиморасположение частей лица.</w:t>
      </w:r>
    </w:p>
    <w:p w:rsidR="00B8195C" w:rsidRDefault="009E2BD4">
      <w:pPr>
        <w:spacing w:after="0" w:line="360" w:lineRule="auto"/>
        <w:ind w:firstLine="709"/>
        <w:jc w:val="both"/>
      </w:pPr>
      <w:r>
        <w:rPr>
          <w:rFonts w:ascii="Times New Roman" w:hAnsi="Times New Roman"/>
          <w:sz w:val="28"/>
          <w:szCs w:val="28"/>
        </w:rPr>
        <w:t>Эскиз маски для маскарада: изображение лица – маски персонажа с ярко выраженным характером. Аппликация из цветной бумаги.</w:t>
      </w:r>
    </w:p>
    <w:p w:rsidR="00B8195C" w:rsidRDefault="009E2BD4">
      <w:pPr>
        <w:spacing w:after="0" w:line="360" w:lineRule="auto"/>
        <w:ind w:firstLine="709"/>
        <w:jc w:val="both"/>
      </w:pPr>
      <w:r>
        <w:rPr>
          <w:rFonts w:ascii="Times New Roman" w:hAnsi="Times New Roman"/>
          <w:sz w:val="28"/>
          <w:szCs w:val="28"/>
        </w:rPr>
        <w:t>165.8.2. Модуль «Живопись».</w:t>
      </w:r>
    </w:p>
    <w:p w:rsidR="00B8195C" w:rsidRDefault="009E2BD4">
      <w:pPr>
        <w:spacing w:after="0" w:line="360" w:lineRule="auto"/>
        <w:ind w:firstLine="709"/>
        <w:jc w:val="both"/>
      </w:pPr>
      <w:r>
        <w:rPr>
          <w:rFonts w:ascii="Times New Roman" w:hAnsi="Times New Roman"/>
          <w:sz w:val="28"/>
          <w:szCs w:val="28"/>
        </w:rPr>
        <w:t xml:space="preserve">Создание сюжетной композиции «В цирке», использование гуаши </w:t>
      </w:r>
      <w:r>
        <w:rPr>
          <w:rFonts w:ascii="Times New Roman" w:hAnsi="Times New Roman"/>
          <w:sz w:val="28"/>
          <w:szCs w:val="28"/>
        </w:rPr>
        <w:br/>
        <w:t xml:space="preserve">или карандаша и акварели (по памяти и представлению). Художник в театре: эскиз занавеса (или декораций сцены) для спектакля со сказочным сюжетом (сказка </w:t>
      </w:r>
      <w:r>
        <w:rPr>
          <w:rFonts w:ascii="Times New Roman" w:hAnsi="Times New Roman"/>
          <w:sz w:val="28"/>
          <w:szCs w:val="28"/>
        </w:rPr>
        <w:br/>
        <w:t>по выбору).</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Тематическая композиция «Праздник в городе». Гуашь по цветной бумаге, возможно совмещение с наклейками в виде коллажа или аппликации.</w:t>
      </w:r>
    </w:p>
    <w:p w:rsidR="00B8195C" w:rsidRDefault="009E2BD4">
      <w:pPr>
        <w:spacing w:after="0" w:line="360" w:lineRule="auto"/>
        <w:ind w:firstLine="709"/>
        <w:jc w:val="both"/>
      </w:pPr>
      <w:r>
        <w:rPr>
          <w:rFonts w:ascii="Times New Roman" w:hAnsi="Times New Roman"/>
          <w:sz w:val="28"/>
          <w:szCs w:val="28"/>
        </w:rPr>
        <w:t>Натюрморт из простых предметов с натуры или по представлению. «Натюрморт-автопортрет» из предметов, характеризующих личность обучающегося.</w:t>
      </w:r>
    </w:p>
    <w:p w:rsidR="00B8195C" w:rsidRDefault="009E2BD4">
      <w:pPr>
        <w:spacing w:after="0" w:line="360" w:lineRule="auto"/>
        <w:ind w:firstLine="709"/>
        <w:jc w:val="both"/>
      </w:pPr>
      <w:r>
        <w:rPr>
          <w:rFonts w:ascii="Times New Roman" w:hAnsi="Times New Roman"/>
          <w:sz w:val="28"/>
          <w:szCs w:val="28"/>
        </w:rPr>
        <w:t xml:space="preserve">Пейзаж в живописи. Передача в пейзаже состояний в природе. Выбор </w:t>
      </w:r>
      <w:r>
        <w:rPr>
          <w:rFonts w:ascii="Times New Roman" w:hAnsi="Times New Roman"/>
          <w:sz w:val="28"/>
          <w:szCs w:val="28"/>
        </w:rPr>
        <w:br/>
        <w:t xml:space="preserve">для изображения времени года, времени дня, характера погоды и особенностей ландшафта (лес или поле, река или озеро); количество и состояние неба </w:t>
      </w:r>
      <w:r>
        <w:rPr>
          <w:rFonts w:ascii="Times New Roman" w:hAnsi="Times New Roman"/>
          <w:sz w:val="28"/>
          <w:szCs w:val="28"/>
        </w:rPr>
        <w:br/>
        <w:t>в изображении.</w:t>
      </w:r>
    </w:p>
    <w:p w:rsidR="00B8195C" w:rsidRDefault="009E2BD4">
      <w:pPr>
        <w:spacing w:after="0" w:line="360" w:lineRule="auto"/>
        <w:ind w:firstLine="709"/>
        <w:jc w:val="both"/>
      </w:pPr>
      <w:r>
        <w:rPr>
          <w:rFonts w:ascii="Times New Roman" w:hAnsi="Times New Roman"/>
          <w:sz w:val="28"/>
          <w:szCs w:val="28"/>
        </w:rPr>
        <w:t xml:space="preserve">Портрет человека по памяти и представлению с использованием натуры. Выражение в портрете (автопортрете) характера человека, особенностей его личности </w:t>
      </w:r>
      <w:r>
        <w:rPr>
          <w:rFonts w:ascii="Times New Roman" w:hAnsi="Times New Roman"/>
          <w:sz w:val="28"/>
          <w:szCs w:val="28"/>
        </w:rPr>
        <w:br/>
        <w:t xml:space="preserve">с использованием выразительных возможностей композиционного размещения </w:t>
      </w:r>
      <w:r>
        <w:rPr>
          <w:rFonts w:ascii="Times New Roman" w:hAnsi="Times New Roman"/>
          <w:sz w:val="28"/>
          <w:szCs w:val="28"/>
        </w:rPr>
        <w:br/>
        <w:t>в плоскости листа, особенностей пропорций и мимики лица, характера цветового решения, сильного или мягкого контраста, включения в композицию дополнительных предметов.</w:t>
      </w:r>
    </w:p>
    <w:p w:rsidR="00B8195C" w:rsidRDefault="009E2BD4">
      <w:pPr>
        <w:spacing w:after="0" w:line="360" w:lineRule="auto"/>
        <w:ind w:firstLine="709"/>
        <w:jc w:val="both"/>
      </w:pPr>
      <w:r>
        <w:rPr>
          <w:rFonts w:ascii="Times New Roman" w:hAnsi="Times New Roman"/>
          <w:sz w:val="28"/>
          <w:szCs w:val="28"/>
        </w:rPr>
        <w:t>165.8.3. Модуль «Скульптура».</w:t>
      </w:r>
    </w:p>
    <w:p w:rsidR="00B8195C" w:rsidRDefault="009E2BD4">
      <w:pPr>
        <w:spacing w:after="0" w:line="360" w:lineRule="auto"/>
        <w:ind w:firstLine="709"/>
        <w:jc w:val="both"/>
      </w:pPr>
      <w:r>
        <w:rPr>
          <w:rFonts w:ascii="Times New Roman" w:hAnsi="Times New Roman"/>
          <w:sz w:val="28"/>
          <w:szCs w:val="28"/>
        </w:rPr>
        <w:t xml:space="preserve">Создание игрушки из подручного нехудожественного материала, придание </w:t>
      </w:r>
      <w:r>
        <w:rPr>
          <w:rFonts w:ascii="Times New Roman" w:hAnsi="Times New Roman"/>
          <w:sz w:val="28"/>
          <w:szCs w:val="28"/>
        </w:rPr>
        <w:br/>
        <w:t xml:space="preserve">ей одушевлённого образа (добавления деталей лепных или из бумаги, ниток </w:t>
      </w:r>
      <w:r>
        <w:rPr>
          <w:rFonts w:ascii="Times New Roman" w:hAnsi="Times New Roman"/>
          <w:sz w:val="28"/>
          <w:szCs w:val="28"/>
        </w:rPr>
        <w:br/>
        <w:t>или других материалов).</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Лепка сказочного персонажа на основе сюжета известной сказки или создание этого персонажа путём бумагопластики.</w:t>
      </w:r>
    </w:p>
    <w:p w:rsidR="00B8195C" w:rsidRDefault="009E2BD4">
      <w:pPr>
        <w:spacing w:after="0" w:line="360" w:lineRule="auto"/>
        <w:ind w:firstLine="709"/>
        <w:jc w:val="both"/>
      </w:pPr>
      <w:r>
        <w:rPr>
          <w:rFonts w:ascii="Times New Roman" w:hAnsi="Times New Roman"/>
          <w:sz w:val="28"/>
          <w:szCs w:val="28"/>
        </w:rPr>
        <w:t>Освоение знаний о видах скульптуры (по назначению) и жанрах скульптуры (по сюжету изображения).</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Лепка эскиза парковой скульптуры. Выражение пластики движения </w:t>
      </w:r>
      <w:r>
        <w:rPr>
          <w:rFonts w:ascii="Times New Roman" w:hAnsi="Times New Roman"/>
          <w:sz w:val="28"/>
          <w:szCs w:val="28"/>
        </w:rPr>
        <w:br/>
        <w:t>в скульптуре. Работа с пластилином или глиной.</w:t>
      </w:r>
    </w:p>
    <w:p w:rsidR="00B8195C" w:rsidRDefault="009E2BD4">
      <w:pPr>
        <w:spacing w:after="0" w:line="360" w:lineRule="auto"/>
        <w:ind w:firstLine="709"/>
        <w:jc w:val="both"/>
      </w:pPr>
      <w:r>
        <w:rPr>
          <w:rFonts w:ascii="Times New Roman" w:hAnsi="Times New Roman"/>
          <w:sz w:val="28"/>
          <w:szCs w:val="28"/>
        </w:rPr>
        <w:t>165.8.4. Модуль «Декоративно-прикладное искусство».</w:t>
      </w:r>
    </w:p>
    <w:p w:rsidR="00B8195C" w:rsidRDefault="009E2BD4">
      <w:pPr>
        <w:spacing w:after="0" w:line="360" w:lineRule="auto"/>
        <w:ind w:firstLine="709"/>
        <w:jc w:val="both"/>
      </w:pPr>
      <w:r>
        <w:rPr>
          <w:rFonts w:ascii="Times New Roman" w:hAnsi="Times New Roman"/>
          <w:sz w:val="28"/>
          <w:szCs w:val="28"/>
        </w:rPr>
        <w:t xml:space="preserve">Приёмы исполнения орнаментов и выполнение эскизов украшения посуды </w:t>
      </w:r>
      <w:r>
        <w:rPr>
          <w:rFonts w:ascii="Times New Roman" w:hAnsi="Times New Roman"/>
          <w:sz w:val="28"/>
          <w:szCs w:val="28"/>
        </w:rPr>
        <w:br/>
        <w:t xml:space="preserve">из дерева и глины в традициях народных художественных промыслов Хохломы </w:t>
      </w:r>
      <w:r>
        <w:rPr>
          <w:rFonts w:ascii="Times New Roman" w:hAnsi="Times New Roman"/>
          <w:sz w:val="28"/>
          <w:szCs w:val="28"/>
        </w:rPr>
        <w:br/>
        <w:t>и Гжели (или в традициях других промыслов по выбору учителя).</w:t>
      </w:r>
    </w:p>
    <w:p w:rsidR="00B8195C" w:rsidRDefault="009E2BD4">
      <w:pPr>
        <w:spacing w:after="0" w:line="360" w:lineRule="auto"/>
        <w:ind w:firstLine="709"/>
        <w:jc w:val="both"/>
      </w:pPr>
      <w:r>
        <w:rPr>
          <w:rFonts w:ascii="Times New Roman" w:hAnsi="Times New Roman"/>
          <w:sz w:val="28"/>
          <w:szCs w:val="28"/>
        </w:rPr>
        <w:t>Эскизы орнаментов для росписи тканей. Раппорт. Трафарет и создание орнамента при помощи печаток или штампов.</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Эскизы орнамента для росписи платка: симметрия или асимметрия построения композиции, статика и динамика узора, ритмические чередования мотивов, наличие композиционного центра, роспись по канве. Рассматривание павловопосадских платков.</w:t>
      </w:r>
    </w:p>
    <w:p w:rsidR="00B8195C" w:rsidRDefault="009E2BD4">
      <w:pPr>
        <w:spacing w:after="0" w:line="360" w:lineRule="auto"/>
        <w:ind w:firstLine="709"/>
        <w:jc w:val="both"/>
      </w:pPr>
      <w:r>
        <w:rPr>
          <w:rFonts w:ascii="Times New Roman" w:hAnsi="Times New Roman"/>
          <w:sz w:val="28"/>
          <w:szCs w:val="28"/>
        </w:rPr>
        <w:t>Проектирование (эскизы) декоративных украшений в городе, например, ажурные ограды, украшения фонарей, скамеек, киосков, подставок для цветов.</w:t>
      </w:r>
    </w:p>
    <w:p w:rsidR="00B8195C" w:rsidRDefault="009E2BD4">
      <w:pPr>
        <w:spacing w:after="0" w:line="360" w:lineRule="auto"/>
        <w:ind w:firstLine="709"/>
        <w:jc w:val="both"/>
      </w:pPr>
      <w:r>
        <w:rPr>
          <w:rFonts w:ascii="Times New Roman" w:hAnsi="Times New Roman"/>
          <w:sz w:val="28"/>
          <w:szCs w:val="28"/>
        </w:rPr>
        <w:t>165.8.5. Модуль «Архитектура».</w:t>
      </w:r>
    </w:p>
    <w:p w:rsidR="00B8195C" w:rsidRDefault="009E2BD4">
      <w:pPr>
        <w:spacing w:after="0" w:line="360" w:lineRule="auto"/>
        <w:ind w:firstLine="709"/>
        <w:jc w:val="both"/>
      </w:pPr>
      <w:r>
        <w:rPr>
          <w:rFonts w:ascii="Times New Roman" w:hAnsi="Times New Roman"/>
          <w:sz w:val="28"/>
          <w:szCs w:val="28"/>
        </w:rPr>
        <w:t xml:space="preserve">Зарисовки исторических памятников и архитектурных достопримечательностей города или села. Работа по наблюдению и по памяти, </w:t>
      </w:r>
      <w:r>
        <w:rPr>
          <w:rFonts w:ascii="Times New Roman" w:hAnsi="Times New Roman"/>
          <w:sz w:val="28"/>
          <w:szCs w:val="28"/>
        </w:rPr>
        <w:br/>
        <w:t>на основе использования фотографий и образных представлений.</w:t>
      </w:r>
    </w:p>
    <w:p w:rsidR="00B8195C" w:rsidRDefault="009E2BD4">
      <w:pPr>
        <w:spacing w:after="0" w:line="360" w:lineRule="auto"/>
        <w:ind w:firstLine="709"/>
        <w:jc w:val="both"/>
      </w:pPr>
      <w:r>
        <w:rPr>
          <w:rFonts w:ascii="Times New Roman" w:hAnsi="Times New Roman"/>
          <w:sz w:val="28"/>
          <w:szCs w:val="28"/>
        </w:rPr>
        <w:t>Проектирование садово-паркового пространства на плоскости (аппликация, коллаж) или в виде макета с использованием бумаги, картона, пенопласта и других подручных материалов. Графический рисунок (индивидуально) или тематическое панно «Образ моего города» (села) в виде коллективной работы (композиционная склейка-аппликация рисунков зданий и других элементов городского пространства, выполненных индивидуально).</w:t>
      </w:r>
    </w:p>
    <w:p w:rsidR="00B8195C" w:rsidRDefault="009E2BD4">
      <w:pPr>
        <w:spacing w:after="0" w:line="360" w:lineRule="auto"/>
        <w:ind w:firstLine="709"/>
        <w:jc w:val="both"/>
      </w:pPr>
      <w:r>
        <w:rPr>
          <w:rFonts w:ascii="Times New Roman" w:hAnsi="Times New Roman"/>
          <w:sz w:val="28"/>
          <w:szCs w:val="28"/>
        </w:rPr>
        <w:t>165.8.6. Модуль «Восприятие произведений искусства».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Иллюстрации в детских книгах и дизайн детской книги. Рассматривание </w:t>
      </w:r>
      <w:r>
        <w:rPr>
          <w:rFonts w:ascii="Times New Roman" w:hAnsi="Times New Roman"/>
          <w:sz w:val="28"/>
          <w:szCs w:val="28"/>
        </w:rPr>
        <w:br/>
        <w:t>и обсуждение иллюстраций известных российских иллюстраторов детских книг.</w:t>
      </w:r>
    </w:p>
    <w:p w:rsidR="00B8195C" w:rsidRDefault="009E2BD4">
      <w:pPr>
        <w:spacing w:after="0" w:line="360" w:lineRule="auto"/>
        <w:ind w:firstLine="709"/>
        <w:jc w:val="both"/>
      </w:pPr>
      <w:r>
        <w:rPr>
          <w:rFonts w:ascii="Times New Roman" w:hAnsi="Times New Roman"/>
          <w:sz w:val="28"/>
          <w:szCs w:val="28"/>
        </w:rPr>
        <w:t xml:space="preserve">Восприятие объектов окружающего мира – архитектура, улицы города </w:t>
      </w:r>
      <w:r>
        <w:rPr>
          <w:rFonts w:ascii="Times New Roman" w:hAnsi="Times New Roman"/>
          <w:sz w:val="28"/>
          <w:szCs w:val="28"/>
        </w:rPr>
        <w:br/>
        <w:t xml:space="preserve">или села. Памятники архитектуры и архитектурные достопримечательности </w:t>
      </w:r>
      <w:r>
        <w:rPr>
          <w:rFonts w:ascii="Times New Roman" w:hAnsi="Times New Roman"/>
          <w:sz w:val="28"/>
          <w:szCs w:val="28"/>
        </w:rPr>
        <w:br/>
        <w:t>(по выбору учителя), их значение в современном мире.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Виртуальное путешествие: памятники архитектуры в Москве и Санкт-Петербурге (обзор памятников по выбору учителя).</w:t>
      </w:r>
    </w:p>
    <w:p w:rsidR="00B8195C" w:rsidRDefault="009E2BD4">
      <w:pPr>
        <w:spacing w:after="0" w:line="360" w:lineRule="auto"/>
        <w:ind w:firstLine="709"/>
        <w:jc w:val="both"/>
      </w:pPr>
      <w:r>
        <w:rPr>
          <w:rFonts w:ascii="Times New Roman" w:hAnsi="Times New Roman"/>
          <w:sz w:val="28"/>
          <w:szCs w:val="28"/>
        </w:rPr>
        <w:t xml:space="preserve">Художественные музеи. Виртуальные путешествия в художественные музеи: Государственная Третьяковская галерея, Государственный Эрмитаж, Государственный Русский музей, Государственный музей изобразительных искусств имени А.С. Пушкина. Экскурсии в местные художественные музеи </w:t>
      </w:r>
      <w:r>
        <w:rPr>
          <w:rFonts w:ascii="Times New Roman" w:hAnsi="Times New Roman"/>
          <w:sz w:val="28"/>
          <w:szCs w:val="28"/>
        </w:rPr>
        <w:br/>
        <w:t xml:space="preserve">и галереи. Виртуальные экскурсии в знаменитые зарубежные художественные музеи (выбор музеев – за учителем). Осознание значимости и увлекательности посещения музеев; посещение знаменитого музея как событие; интерес к коллекции музея </w:t>
      </w:r>
      <w:r>
        <w:rPr>
          <w:rFonts w:ascii="Times New Roman" w:hAnsi="Times New Roman"/>
          <w:sz w:val="28"/>
          <w:szCs w:val="28"/>
        </w:rPr>
        <w:br/>
        <w:t>и искусству в целом.</w:t>
      </w:r>
    </w:p>
    <w:p w:rsidR="00B8195C" w:rsidRDefault="009E2BD4">
      <w:pPr>
        <w:spacing w:after="0" w:line="360" w:lineRule="auto"/>
        <w:ind w:firstLine="709"/>
        <w:jc w:val="both"/>
      </w:pPr>
      <w:r>
        <w:rPr>
          <w:rFonts w:ascii="Times New Roman" w:hAnsi="Times New Roman"/>
          <w:sz w:val="28"/>
          <w:szCs w:val="28"/>
        </w:rPr>
        <w:t xml:space="preserve">Знания о видах пространственных искусств: виды определяются </w:t>
      </w:r>
      <w:r>
        <w:rPr>
          <w:rFonts w:ascii="Times New Roman" w:hAnsi="Times New Roman"/>
          <w:sz w:val="28"/>
          <w:szCs w:val="28"/>
        </w:rPr>
        <w:br/>
        <w:t>по назначению произведений в жизни людей.</w:t>
      </w:r>
    </w:p>
    <w:p w:rsidR="00B8195C" w:rsidRDefault="009E2BD4">
      <w:pPr>
        <w:spacing w:after="0" w:line="360" w:lineRule="auto"/>
        <w:ind w:firstLine="709"/>
        <w:jc w:val="both"/>
      </w:pPr>
      <w:r>
        <w:rPr>
          <w:rFonts w:ascii="Times New Roman" w:hAnsi="Times New Roman"/>
          <w:sz w:val="28"/>
          <w:szCs w:val="28"/>
        </w:rPr>
        <w:t>Жанры в изобразительном искусстве – в живописи, графике, скульптуре – определяются предметом изображения; классификация и сравнение содержания произведений сходного сюжета (например, портреты, пейзажи).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Представления о произведениях крупнейших отечественных художников-пейзажистов: И.И. Шишкина, И.И. Левитана, А.К. Саврасова, В.Д. Поленова, И.К. Айвазовского и других.</w:t>
      </w:r>
    </w:p>
    <w:p w:rsidR="00B8195C" w:rsidRDefault="009E2BD4">
      <w:pPr>
        <w:spacing w:after="0" w:line="360" w:lineRule="auto"/>
        <w:ind w:firstLine="709"/>
        <w:jc w:val="both"/>
      </w:pPr>
      <w:r>
        <w:rPr>
          <w:rFonts w:ascii="Times New Roman" w:hAnsi="Times New Roman"/>
          <w:sz w:val="28"/>
          <w:szCs w:val="28"/>
        </w:rPr>
        <w:t>Представления о произведениях крупнейших отечественных портретистов: В.И. Сурикова, И.Е. Репина, В.А. Серова и других.</w:t>
      </w:r>
    </w:p>
    <w:p w:rsidR="00B8195C" w:rsidRDefault="009E2BD4">
      <w:pPr>
        <w:spacing w:after="0" w:line="360" w:lineRule="auto"/>
        <w:ind w:firstLine="709"/>
        <w:jc w:val="both"/>
      </w:pPr>
      <w:r>
        <w:rPr>
          <w:rFonts w:ascii="Times New Roman" w:hAnsi="Times New Roman"/>
          <w:sz w:val="28"/>
          <w:szCs w:val="28"/>
        </w:rPr>
        <w:t>165.8.7. Модуль «Азбука цифровой графики».</w:t>
      </w:r>
    </w:p>
    <w:p w:rsidR="00B8195C" w:rsidRDefault="009E2BD4">
      <w:pPr>
        <w:spacing w:after="0" w:line="360" w:lineRule="auto"/>
        <w:ind w:firstLine="709"/>
        <w:jc w:val="both"/>
      </w:pPr>
      <w:r>
        <w:rPr>
          <w:rFonts w:ascii="Times New Roman" w:hAnsi="Times New Roman"/>
          <w:sz w:val="28"/>
          <w:szCs w:val="28"/>
        </w:rPr>
        <w:t>Построение в графическом редакторе различных по эмоциональному восприятию ритмов расположения пятен на плоскости: покой (статика), разные направления и ритмы движения (например, собрались, разбежались, догоняют, улетают). Вместо пятен (геометрических фигур) могут быть простые силуэты машинок, птичек, облаков.</w:t>
      </w:r>
    </w:p>
    <w:p w:rsidR="00B8195C" w:rsidRDefault="009E2BD4">
      <w:pPr>
        <w:spacing w:after="0" w:line="360" w:lineRule="auto"/>
        <w:ind w:firstLine="709"/>
        <w:jc w:val="both"/>
      </w:pPr>
      <w:r>
        <w:rPr>
          <w:rFonts w:ascii="Times New Roman" w:hAnsi="Times New Roman"/>
          <w:sz w:val="28"/>
          <w:szCs w:val="28"/>
        </w:rPr>
        <w:t>В графическом редакторе создание рисунка элемента орнамента (паттерна), его копирование, многократное повторение, в том числе с поворотами вокруг оси рисунка, и создание орнамента, в основе которого раппорт. Вариативное создание орнаментов на основе одного и того же элемента.</w:t>
      </w:r>
    </w:p>
    <w:p w:rsidR="00B8195C" w:rsidRDefault="009E2BD4">
      <w:pPr>
        <w:spacing w:after="0" w:line="360" w:lineRule="auto"/>
        <w:ind w:firstLine="709"/>
        <w:jc w:val="both"/>
      </w:pPr>
      <w:r>
        <w:rPr>
          <w:rFonts w:ascii="Times New Roman" w:hAnsi="Times New Roman"/>
          <w:sz w:val="28"/>
          <w:szCs w:val="28"/>
        </w:rPr>
        <w:t>Изображение и изучение мимики лица в программе Paint (или другом графическом редакторе).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Совмещение с помощью графического редактора векторного изображения, фотографии и шрифта для создания плаката или поздравительной открытки.</w:t>
      </w:r>
    </w:p>
    <w:p w:rsidR="00B8195C" w:rsidRDefault="009E2BD4">
      <w:pPr>
        <w:spacing w:after="0" w:line="360" w:lineRule="auto"/>
        <w:ind w:firstLine="709"/>
        <w:jc w:val="both"/>
      </w:pPr>
      <w:r>
        <w:rPr>
          <w:rFonts w:ascii="Times New Roman" w:hAnsi="Times New Roman"/>
          <w:sz w:val="28"/>
          <w:szCs w:val="28"/>
        </w:rPr>
        <w:t>Редактирование фотографий в программе Picture Manager: изменение яркости, контраста, насыщенности цвета; обрезка, поворот, отражение.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Виртуальные путешествия в главные художественные музеи и музеи местные (по выбору учителя).</w:t>
      </w:r>
    </w:p>
    <w:p w:rsidR="00B8195C" w:rsidRDefault="009E2BD4">
      <w:pPr>
        <w:spacing w:after="0" w:line="360" w:lineRule="auto"/>
        <w:ind w:firstLine="709"/>
        <w:jc w:val="both"/>
      </w:pPr>
      <w:r>
        <w:rPr>
          <w:rFonts w:ascii="Times New Roman" w:hAnsi="Times New Roman"/>
          <w:sz w:val="28"/>
          <w:szCs w:val="28"/>
        </w:rPr>
        <w:t>165.9. Содержание обучения в 4 классе.</w:t>
      </w:r>
    </w:p>
    <w:p w:rsidR="00B8195C" w:rsidRDefault="009E2BD4">
      <w:pPr>
        <w:spacing w:after="0" w:line="360" w:lineRule="auto"/>
        <w:ind w:firstLine="709"/>
        <w:jc w:val="both"/>
      </w:pPr>
      <w:r>
        <w:rPr>
          <w:rFonts w:ascii="Times New Roman" w:hAnsi="Times New Roman"/>
          <w:sz w:val="28"/>
          <w:szCs w:val="28"/>
        </w:rPr>
        <w:t>165.9.1. Модуль «Графика».</w:t>
      </w:r>
    </w:p>
    <w:p w:rsidR="00B8195C" w:rsidRDefault="009E2BD4">
      <w:pPr>
        <w:spacing w:after="0" w:line="360" w:lineRule="auto"/>
        <w:ind w:firstLine="709"/>
        <w:jc w:val="both"/>
      </w:pPr>
      <w:r>
        <w:rPr>
          <w:rFonts w:ascii="Times New Roman" w:hAnsi="Times New Roman"/>
          <w:sz w:val="28"/>
          <w:szCs w:val="28"/>
        </w:rPr>
        <w:t>Правила линейной и воздушной перспективы: уменьшение размера изображения по мере удаления от первого плана, смягчения цветового и тонального контрастов.</w:t>
      </w:r>
    </w:p>
    <w:p w:rsidR="00B8195C" w:rsidRDefault="009E2BD4">
      <w:pPr>
        <w:spacing w:after="0" w:line="360" w:lineRule="auto"/>
        <w:ind w:firstLine="709"/>
        <w:jc w:val="both"/>
      </w:pPr>
      <w:r>
        <w:rPr>
          <w:rFonts w:ascii="Times New Roman" w:hAnsi="Times New Roman"/>
          <w:sz w:val="28"/>
          <w:szCs w:val="28"/>
        </w:rPr>
        <w:t xml:space="preserve">Рисунок фигуры человека: основные пропорции и взаимоотношение частей фигуры, передача движения фигуры на плоскости листа: бег, ходьба, сидящая </w:t>
      </w:r>
      <w:r>
        <w:rPr>
          <w:rFonts w:ascii="Times New Roman" w:hAnsi="Times New Roman"/>
          <w:sz w:val="28"/>
          <w:szCs w:val="28"/>
        </w:rPr>
        <w:br/>
        <w:t>и стоящая фигуры.</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Графическое изображение героев былин, древних легенд, сказок и сказаний разных народов.</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Изображение города – тематическая графическая композиция; использование карандаша, мелков, фломастеров (смешанная техника).</w:t>
      </w:r>
    </w:p>
    <w:p w:rsidR="00B8195C" w:rsidRDefault="009E2BD4">
      <w:pPr>
        <w:spacing w:after="0" w:line="360" w:lineRule="auto"/>
        <w:ind w:firstLine="709"/>
        <w:jc w:val="both"/>
      </w:pPr>
      <w:r>
        <w:rPr>
          <w:rFonts w:ascii="Times New Roman" w:hAnsi="Times New Roman"/>
          <w:sz w:val="28"/>
          <w:szCs w:val="28"/>
        </w:rPr>
        <w:t>165.9.2. Модуль «Живопись».</w:t>
      </w:r>
    </w:p>
    <w:p w:rsidR="00B8195C" w:rsidRDefault="009E2BD4">
      <w:pPr>
        <w:spacing w:after="0" w:line="360" w:lineRule="auto"/>
        <w:ind w:firstLine="709"/>
        <w:jc w:val="both"/>
      </w:pPr>
      <w:r>
        <w:rPr>
          <w:rFonts w:ascii="Times New Roman" w:hAnsi="Times New Roman"/>
          <w:sz w:val="28"/>
          <w:szCs w:val="28"/>
        </w:rPr>
        <w:t>Красота природы разных климатических зон, создание пейзажных композиций (горный, степной, среднерусский ландшафт).</w:t>
      </w:r>
    </w:p>
    <w:p w:rsidR="00B8195C" w:rsidRDefault="009E2BD4">
      <w:pPr>
        <w:spacing w:after="0" w:line="360" w:lineRule="auto"/>
        <w:ind w:firstLine="709"/>
        <w:jc w:val="both"/>
      </w:pPr>
      <w:r>
        <w:rPr>
          <w:rFonts w:ascii="Times New Roman" w:hAnsi="Times New Roman"/>
          <w:sz w:val="28"/>
          <w:szCs w:val="28"/>
        </w:rPr>
        <w:t>Портретные изображения человека по представлению и наблюдению с разным содержанием: женский или мужской портрет, двойной портрет матери и ребёнка, портрет пожилого человека, детский портрет или автопортрет, портрет персонажа по представлению (из выбранной культурной эпохи).</w:t>
      </w:r>
    </w:p>
    <w:p w:rsidR="00B8195C" w:rsidRDefault="009E2BD4">
      <w:pPr>
        <w:spacing w:after="0" w:line="360" w:lineRule="auto"/>
        <w:ind w:firstLine="709"/>
        <w:jc w:val="both"/>
      </w:pPr>
      <w:r>
        <w:rPr>
          <w:rFonts w:ascii="Times New Roman" w:hAnsi="Times New Roman"/>
          <w:sz w:val="28"/>
          <w:szCs w:val="28"/>
        </w:rPr>
        <w:t xml:space="preserve">Тематические многофигурные композиции: коллективно созданные </w:t>
      </w:r>
      <w:r>
        <w:rPr>
          <w:rFonts w:ascii="Times New Roman" w:hAnsi="Times New Roman"/>
          <w:sz w:val="28"/>
          <w:szCs w:val="28"/>
        </w:rPr>
        <w:br/>
        <w:t>панно-аппликации из индивидуальных рисунков и вырезанных персонажей на темы праздников народов мира или в качестве иллюстраций к сказкам и легендам.</w:t>
      </w:r>
    </w:p>
    <w:p w:rsidR="00B8195C" w:rsidRDefault="009E2BD4">
      <w:pPr>
        <w:spacing w:after="0" w:line="360" w:lineRule="auto"/>
        <w:ind w:firstLine="709"/>
        <w:jc w:val="both"/>
      </w:pPr>
      <w:r>
        <w:rPr>
          <w:rFonts w:ascii="Times New Roman" w:hAnsi="Times New Roman"/>
          <w:sz w:val="28"/>
          <w:szCs w:val="28"/>
        </w:rPr>
        <w:t>165.9.3. Модуль «Скульптура».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Знакомство со скульптурными памятниками героям и мемориальными комплексами.</w:t>
      </w:r>
    </w:p>
    <w:p w:rsidR="00B8195C" w:rsidRDefault="009E2BD4">
      <w:pPr>
        <w:spacing w:after="0" w:line="360" w:lineRule="auto"/>
        <w:ind w:firstLine="709"/>
        <w:jc w:val="both"/>
      </w:pPr>
      <w:r>
        <w:rPr>
          <w:rFonts w:ascii="Times New Roman" w:hAnsi="Times New Roman"/>
          <w:sz w:val="28"/>
          <w:szCs w:val="28"/>
        </w:rPr>
        <w:t xml:space="preserve">Создание эскиза памятника народному герою. Работа с пластилином </w:t>
      </w:r>
      <w:r>
        <w:rPr>
          <w:rFonts w:ascii="Times New Roman" w:hAnsi="Times New Roman"/>
          <w:sz w:val="28"/>
          <w:szCs w:val="28"/>
        </w:rPr>
        <w:br/>
        <w:t>или глиной. Выражение значительности, трагизма и победительной силы.</w:t>
      </w:r>
    </w:p>
    <w:p w:rsidR="00B8195C" w:rsidRDefault="009E2BD4">
      <w:pPr>
        <w:spacing w:after="0" w:line="360" w:lineRule="auto"/>
        <w:ind w:firstLine="709"/>
        <w:jc w:val="both"/>
      </w:pPr>
      <w:r>
        <w:rPr>
          <w:rFonts w:ascii="Times New Roman" w:hAnsi="Times New Roman"/>
          <w:sz w:val="28"/>
          <w:szCs w:val="28"/>
        </w:rPr>
        <w:t>165.9.4. Модуль «Декоративно-прикладное искусство».</w:t>
      </w:r>
    </w:p>
    <w:p w:rsidR="00B8195C" w:rsidRDefault="009E2BD4">
      <w:pPr>
        <w:spacing w:after="0" w:line="360" w:lineRule="auto"/>
        <w:ind w:firstLine="709"/>
        <w:jc w:val="both"/>
      </w:pPr>
      <w:r>
        <w:rPr>
          <w:rFonts w:ascii="Times New Roman" w:hAnsi="Times New Roman"/>
          <w:sz w:val="28"/>
          <w:szCs w:val="28"/>
        </w:rPr>
        <w:t xml:space="preserve">Орнаменты разных народов. Подчинённость орнамента форме и назначению предмета, в художественной обработке которого он применяется. Особенности символов и изобразительных мотивов в орнаментах разных народов. Орнаменты </w:t>
      </w:r>
      <w:r>
        <w:rPr>
          <w:rFonts w:ascii="Times New Roman" w:hAnsi="Times New Roman"/>
          <w:sz w:val="28"/>
          <w:szCs w:val="28"/>
        </w:rPr>
        <w:br/>
        <w:t>в архитектуре, на тканях, одежде, предметах быта и другие.</w:t>
      </w:r>
    </w:p>
    <w:p w:rsidR="00B8195C" w:rsidRDefault="009E2BD4">
      <w:pPr>
        <w:spacing w:after="0" w:line="360" w:lineRule="auto"/>
        <w:ind w:firstLine="709"/>
        <w:jc w:val="both"/>
      </w:pPr>
      <w:r>
        <w:rPr>
          <w:rFonts w:ascii="Times New Roman" w:hAnsi="Times New Roman"/>
          <w:sz w:val="28"/>
          <w:szCs w:val="28"/>
        </w:rPr>
        <w:t xml:space="preserve">Мотивы и назначение русских народных орнаментов. Деревянная резьба </w:t>
      </w:r>
      <w:r>
        <w:rPr>
          <w:rFonts w:ascii="Times New Roman" w:hAnsi="Times New Roman"/>
          <w:sz w:val="28"/>
          <w:szCs w:val="28"/>
        </w:rPr>
        <w:br/>
        <w:t>и роспись, украшение наличников и других элементов избы, вышивка, декор головных уборов и другие.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Орнаментальное украшение каменной архитектуры в памятниках русской культуры, каменная резьба, росписи стен, изразцы.</w:t>
      </w:r>
    </w:p>
    <w:p w:rsidR="00B8195C" w:rsidRDefault="009E2BD4">
      <w:pPr>
        <w:spacing w:after="0" w:line="360" w:lineRule="auto"/>
        <w:ind w:firstLine="709"/>
        <w:jc w:val="both"/>
      </w:pPr>
      <w:r>
        <w:rPr>
          <w:rFonts w:ascii="Times New Roman" w:hAnsi="Times New Roman"/>
          <w:sz w:val="28"/>
          <w:szCs w:val="28"/>
        </w:rPr>
        <w:t xml:space="preserve">Народный костюм. Русский народный праздничный костюм, символы </w:t>
      </w:r>
      <w:r>
        <w:rPr>
          <w:rFonts w:ascii="Times New Roman" w:hAnsi="Times New Roman"/>
          <w:sz w:val="28"/>
          <w:szCs w:val="28"/>
        </w:rPr>
        <w:br/>
        <w:t>и обереги в его декоре. Головные уборы. Особенности мужской одежды разных сословий, связь украшения костюма мужчины с родом его занятий.</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Женский и мужской костюмы в традициях разных народов.</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Своеобразие одежды разных эпох и культур.</w:t>
      </w:r>
    </w:p>
    <w:p w:rsidR="00B8195C" w:rsidRDefault="009E2BD4">
      <w:pPr>
        <w:spacing w:after="0" w:line="360" w:lineRule="auto"/>
        <w:ind w:firstLine="709"/>
        <w:jc w:val="both"/>
      </w:pPr>
      <w:r>
        <w:rPr>
          <w:rFonts w:ascii="Times New Roman" w:hAnsi="Times New Roman"/>
          <w:sz w:val="28"/>
          <w:szCs w:val="28"/>
        </w:rPr>
        <w:t>165.9.5. Модуль «Архитектура».</w:t>
      </w:r>
    </w:p>
    <w:p w:rsidR="00B8195C" w:rsidRDefault="009E2BD4">
      <w:pPr>
        <w:spacing w:after="0" w:line="360" w:lineRule="auto"/>
        <w:ind w:firstLine="709"/>
        <w:jc w:val="both"/>
      </w:pPr>
      <w:r>
        <w:rPr>
          <w:rFonts w:ascii="Times New Roman" w:hAnsi="Times New Roman"/>
          <w:sz w:val="28"/>
          <w:szCs w:val="28"/>
        </w:rPr>
        <w:t>Конструкция традиционных народных жилищ, их связь с окружающей природой: дома из дерева, глины, камня; юрта и её устройство (каркасный дом); изображение традиционных жилищ.</w:t>
      </w:r>
    </w:p>
    <w:p w:rsidR="00B8195C" w:rsidRDefault="009E2BD4">
      <w:pPr>
        <w:spacing w:after="0" w:line="360" w:lineRule="auto"/>
        <w:ind w:firstLine="709"/>
        <w:jc w:val="both"/>
      </w:pPr>
      <w:r>
        <w:rPr>
          <w:rFonts w:ascii="Times New Roman" w:hAnsi="Times New Roman"/>
          <w:sz w:val="28"/>
          <w:szCs w:val="28"/>
        </w:rPr>
        <w:t xml:space="preserve">Деревянная изба, её конструкция и декор. Моделирование избы из бумаги </w:t>
      </w:r>
      <w:r>
        <w:rPr>
          <w:rFonts w:ascii="Times New Roman" w:hAnsi="Times New Roman"/>
          <w:sz w:val="28"/>
          <w:szCs w:val="28"/>
        </w:rPr>
        <w:br/>
        <w:t xml:space="preserve">или изображение на плоскости в технике аппликации её фасада и традиционного декора. Понимание тесной связи красоты и пользы, функционального </w:t>
      </w:r>
      <w:r>
        <w:rPr>
          <w:rFonts w:ascii="Times New Roman" w:hAnsi="Times New Roman"/>
          <w:sz w:val="28"/>
          <w:szCs w:val="28"/>
        </w:rPr>
        <w:br/>
        <w:t>и декоративного в архитектуре традиционного жилого деревянного дома. Разные виды изб и надворных построек.</w:t>
      </w:r>
    </w:p>
    <w:p w:rsidR="00B8195C" w:rsidRDefault="009E2BD4">
      <w:pPr>
        <w:spacing w:after="0" w:line="360" w:lineRule="auto"/>
        <w:ind w:firstLine="709"/>
        <w:jc w:val="both"/>
      </w:pPr>
      <w:r>
        <w:rPr>
          <w:rFonts w:ascii="Times New Roman" w:hAnsi="Times New Roman"/>
          <w:sz w:val="28"/>
          <w:szCs w:val="28"/>
        </w:rPr>
        <w:t xml:space="preserve">Конструкция и изображение здания каменного собора: свод, нефы, закомары, глава, купол. Роль собора в организации жизни древнего города, собор </w:t>
      </w:r>
      <w:r>
        <w:rPr>
          <w:rFonts w:ascii="Times New Roman" w:hAnsi="Times New Roman"/>
          <w:sz w:val="28"/>
          <w:szCs w:val="28"/>
        </w:rPr>
        <w:br/>
        <w:t>как архитектурная доминанта.</w:t>
      </w:r>
    </w:p>
    <w:p w:rsidR="00B8195C" w:rsidRDefault="009E2BD4">
      <w:pPr>
        <w:spacing w:after="0" w:line="360" w:lineRule="auto"/>
        <w:ind w:firstLine="709"/>
        <w:jc w:val="both"/>
      </w:pPr>
      <w:r>
        <w:rPr>
          <w:rFonts w:ascii="Times New Roman" w:hAnsi="Times New Roman"/>
          <w:sz w:val="28"/>
          <w:szCs w:val="28"/>
        </w:rPr>
        <w:t>Традиции архитектурной конструкции храмовых построек разных народов. Изображение типичной конструкции зданий: древнегреческий храм, готический или романский собор, мечеть, пагода.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Освоение образа и структуры архитектурного пространства древнерусского города. Крепостные стены и башни, торг, посад, главный собор. Красота и мудрость в организации города, жизнь в городе.</w:t>
      </w:r>
    </w:p>
    <w:p w:rsidR="00B8195C" w:rsidRDefault="009E2BD4">
      <w:pPr>
        <w:spacing w:after="0" w:line="360" w:lineRule="auto"/>
        <w:ind w:firstLine="709"/>
        <w:jc w:val="both"/>
      </w:pPr>
      <w:r>
        <w:rPr>
          <w:rFonts w:ascii="Times New Roman" w:hAnsi="Times New Roman"/>
          <w:sz w:val="28"/>
          <w:szCs w:val="28"/>
        </w:rPr>
        <w:t>Понимание значения для современных людей сохранения культурного наследия.</w:t>
      </w:r>
    </w:p>
    <w:p w:rsidR="00B8195C" w:rsidRDefault="009E2BD4">
      <w:pPr>
        <w:spacing w:after="0" w:line="360" w:lineRule="auto"/>
        <w:ind w:firstLine="709"/>
        <w:jc w:val="both"/>
      </w:pPr>
      <w:r>
        <w:rPr>
          <w:rFonts w:ascii="Times New Roman" w:hAnsi="Times New Roman"/>
          <w:sz w:val="28"/>
          <w:szCs w:val="28"/>
        </w:rPr>
        <w:t>165.9.6. Модуль «Восприятие произведений искусства».</w:t>
      </w:r>
    </w:p>
    <w:p w:rsidR="00B8195C" w:rsidRDefault="009E2BD4">
      <w:pPr>
        <w:spacing w:after="0" w:line="360" w:lineRule="auto"/>
        <w:ind w:firstLine="709"/>
        <w:jc w:val="both"/>
      </w:pPr>
      <w:r>
        <w:rPr>
          <w:rFonts w:ascii="Times New Roman" w:hAnsi="Times New Roman"/>
          <w:sz w:val="28"/>
          <w:szCs w:val="28"/>
        </w:rPr>
        <w:t xml:space="preserve">Произведения В.М. Васнецова, Б.М. Кустодиева, А.М. Васнецова, В.И. Сурикова, К.А. Коровина, А.Г. Венецианова, А.П. Рябушкина, И.Я. Билибина </w:t>
      </w:r>
      <w:r>
        <w:rPr>
          <w:rFonts w:ascii="Times New Roman" w:hAnsi="Times New Roman"/>
          <w:sz w:val="28"/>
          <w:szCs w:val="28"/>
        </w:rPr>
        <w:br/>
        <w:t>на темы истории и традиций русской отечественной культуры.</w:t>
      </w:r>
    </w:p>
    <w:p w:rsidR="00B8195C" w:rsidRDefault="009E2BD4">
      <w:pPr>
        <w:spacing w:after="0" w:line="360" w:lineRule="auto"/>
        <w:ind w:firstLine="709"/>
        <w:jc w:val="both"/>
      </w:pPr>
      <w:r>
        <w:rPr>
          <w:rFonts w:ascii="Times New Roman" w:hAnsi="Times New Roman"/>
          <w:sz w:val="28"/>
          <w:szCs w:val="28"/>
        </w:rPr>
        <w:t xml:space="preserve">Примеры произведений великих европейских художников: Леонардо </w:t>
      </w:r>
      <w:r>
        <w:rPr>
          <w:rFonts w:ascii="Times New Roman" w:hAnsi="Times New Roman"/>
          <w:sz w:val="28"/>
          <w:szCs w:val="28"/>
        </w:rPr>
        <w:br/>
        <w:t>да Винчи, Рафаэля, Рембрандта, Пикассо (и других по выбору учителя).</w:t>
      </w:r>
    </w:p>
    <w:p w:rsidR="00B8195C" w:rsidRDefault="009E2BD4">
      <w:pPr>
        <w:spacing w:after="0" w:line="360" w:lineRule="auto"/>
        <w:ind w:firstLine="709"/>
        <w:jc w:val="both"/>
      </w:pPr>
      <w:r>
        <w:rPr>
          <w:rFonts w:ascii="Times New Roman" w:hAnsi="Times New Roman"/>
          <w:sz w:val="28"/>
          <w:szCs w:val="28"/>
        </w:rPr>
        <w:t>Памятники древнерусского каменного зодчества: Московский Кремль, Новгородский детинец, Псковский кром, Казанский кремль (и другие с учётом местных архитектурных комплексов, в том числе монастырских). Памятники русского деревянного зодчества. Архитектурный комплекс на острове Кижи.</w:t>
      </w:r>
    </w:p>
    <w:p w:rsidR="00B8195C" w:rsidRDefault="009E2BD4">
      <w:pPr>
        <w:spacing w:after="0" w:line="360" w:lineRule="auto"/>
        <w:ind w:firstLine="709"/>
        <w:jc w:val="both"/>
      </w:pPr>
      <w:r>
        <w:rPr>
          <w:rFonts w:ascii="Times New Roman" w:hAnsi="Times New Roman"/>
          <w:sz w:val="28"/>
          <w:szCs w:val="28"/>
        </w:rPr>
        <w:t xml:space="preserve">Художественная культура разных эпох и народов. Представления </w:t>
      </w:r>
      <w:r>
        <w:rPr>
          <w:rFonts w:ascii="Times New Roman" w:hAnsi="Times New Roman"/>
          <w:sz w:val="28"/>
          <w:szCs w:val="28"/>
        </w:rPr>
        <w:br/>
        <w:t>об архитектурных, декоративных и изобразительных произведениях в культуре Древней Греции, других культур Древнего мира. Архитектурные памятники Западной Европы Средних веков и эпохи Возрождения. Произведения предметно-пространственной культуры, составляющие истоки, основания национальных культур в современном мире.</w:t>
      </w:r>
    </w:p>
    <w:p w:rsidR="00B8195C" w:rsidRDefault="009E2BD4">
      <w:pPr>
        <w:spacing w:after="0" w:line="360" w:lineRule="auto"/>
        <w:ind w:firstLine="709"/>
        <w:jc w:val="both"/>
      </w:pPr>
      <w:r>
        <w:rPr>
          <w:rFonts w:ascii="Times New Roman" w:hAnsi="Times New Roman"/>
          <w:sz w:val="28"/>
          <w:szCs w:val="28"/>
        </w:rPr>
        <w:t xml:space="preserve">Памятники национальным героям. Памятник К. Минину и Д. Пожарскому скульптора И.П. Мартоса в Москве. Мемориальные ансамбли: Могила Неизвестного Солдата в Москве; памятник-ансамбль «Героям Сталинградской битвы» </w:t>
      </w:r>
      <w:r>
        <w:rPr>
          <w:rFonts w:ascii="Times New Roman" w:hAnsi="Times New Roman"/>
          <w:sz w:val="28"/>
          <w:szCs w:val="28"/>
        </w:rPr>
        <w:br/>
        <w:t>на Мамаевом кургане (и другие по выбору учителя).</w:t>
      </w:r>
    </w:p>
    <w:p w:rsidR="00B8195C" w:rsidRDefault="009E2BD4">
      <w:pPr>
        <w:spacing w:after="0" w:line="360" w:lineRule="auto"/>
        <w:ind w:firstLine="709"/>
        <w:jc w:val="both"/>
      </w:pPr>
      <w:r>
        <w:rPr>
          <w:rFonts w:ascii="Times New Roman" w:hAnsi="Times New Roman"/>
          <w:sz w:val="28"/>
          <w:szCs w:val="28"/>
        </w:rPr>
        <w:t>165.9.7. Модуль «Азбука цифровой графики».</w:t>
      </w:r>
    </w:p>
    <w:p w:rsidR="00B8195C" w:rsidRDefault="009E2BD4">
      <w:pPr>
        <w:spacing w:after="0" w:line="360" w:lineRule="auto"/>
        <w:ind w:firstLine="709"/>
        <w:jc w:val="both"/>
      </w:pPr>
      <w:r>
        <w:rPr>
          <w:rFonts w:ascii="Times New Roman" w:hAnsi="Times New Roman"/>
          <w:sz w:val="28"/>
          <w:szCs w:val="28"/>
        </w:rPr>
        <w:t>Изображение и освоение в программе Paint правил линейной и воздушной перспективы: изображение линии горизонта и точки схода, перспективных сокращений, цветовых и тональных изменений.</w:t>
      </w:r>
    </w:p>
    <w:p w:rsidR="00B8195C" w:rsidRDefault="009E2BD4">
      <w:pPr>
        <w:spacing w:after="0" w:line="360" w:lineRule="auto"/>
        <w:ind w:firstLine="709"/>
        <w:jc w:val="both"/>
      </w:pPr>
      <w:r>
        <w:rPr>
          <w:rFonts w:ascii="Times New Roman" w:hAnsi="Times New Roman"/>
          <w:sz w:val="28"/>
          <w:szCs w:val="28"/>
        </w:rPr>
        <w:t xml:space="preserve">Моделирование в графическом редакторе с помощью инструментов геометрических фигур конструкции традиционного крестьянского деревянного дома (избы) и различных вариантов его устройства. Моделирование конструкции разных видов традиционных жилищ разных народов (например, юрта, каркасный дом, </w:t>
      </w:r>
      <w:r>
        <w:rPr>
          <w:rFonts w:ascii="Times New Roman" w:hAnsi="Times New Roman"/>
          <w:sz w:val="28"/>
          <w:szCs w:val="28"/>
        </w:rPr>
        <w:br/>
        <w:t>в том числе с учётом местных традиций).</w:t>
      </w:r>
    </w:p>
    <w:p w:rsidR="00B8195C" w:rsidRDefault="009E2BD4">
      <w:pPr>
        <w:spacing w:after="0" w:line="360" w:lineRule="auto"/>
        <w:ind w:firstLine="709"/>
        <w:jc w:val="both"/>
      </w:pPr>
      <w:r>
        <w:rPr>
          <w:rFonts w:ascii="Times New Roman" w:hAnsi="Times New Roman"/>
          <w:sz w:val="28"/>
          <w:szCs w:val="28"/>
        </w:rPr>
        <w:t>Моделирование в графическом редакторе с помощью инструментов геометрических фигур конструкций храмовых зданий разных культур: каменный православный собор, готический или романский собор, пагода, мечеть.</w:t>
      </w:r>
    </w:p>
    <w:p w:rsidR="00B8195C" w:rsidRDefault="009E2BD4">
      <w:pPr>
        <w:spacing w:after="0" w:line="360" w:lineRule="auto"/>
        <w:ind w:firstLine="709"/>
        <w:jc w:val="both"/>
      </w:pPr>
      <w:r>
        <w:rPr>
          <w:rFonts w:ascii="Times New Roman" w:hAnsi="Times New Roman"/>
          <w:sz w:val="28"/>
          <w:szCs w:val="28"/>
        </w:rPr>
        <w:t xml:space="preserve">Построение в графическом редакторе с помощью геометрических фигур </w:t>
      </w:r>
      <w:r>
        <w:rPr>
          <w:rFonts w:ascii="Times New Roman" w:hAnsi="Times New Roman"/>
          <w:sz w:val="28"/>
          <w:szCs w:val="28"/>
        </w:rPr>
        <w:br/>
        <w:t xml:space="preserve">или на линейной основе пропорций фигуры человека, изображение различных фаз движения. Создание анимации схематического движения человека </w:t>
      </w:r>
      <w:r>
        <w:rPr>
          <w:rFonts w:ascii="Times New Roman" w:hAnsi="Times New Roman"/>
          <w:sz w:val="28"/>
          <w:szCs w:val="28"/>
        </w:rPr>
        <w:br/>
        <w:t>(при соответствующих технических условиях).</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Анимация простого движения нарисованной фигурки: загрузить две фазы движения фигурки в виртуальный редактор GIF-анимации и сохранить простое повторяющееся движение своего рисунка.</w:t>
      </w:r>
    </w:p>
    <w:p w:rsidR="00B8195C" w:rsidRDefault="009E2BD4">
      <w:pPr>
        <w:spacing w:after="0" w:line="360" w:lineRule="auto"/>
        <w:ind w:firstLine="709"/>
        <w:jc w:val="both"/>
      </w:pPr>
      <w:r>
        <w:rPr>
          <w:rFonts w:ascii="Times New Roman" w:hAnsi="Times New Roman"/>
          <w:sz w:val="28"/>
          <w:szCs w:val="28"/>
        </w:rPr>
        <w:t xml:space="preserve">Создание компьютерной презентации в программе PowerPoint на тему архитектуры, декоративного и изобразительного искусства выбранной эпохи </w:t>
      </w:r>
      <w:r>
        <w:rPr>
          <w:rFonts w:ascii="Times New Roman" w:hAnsi="Times New Roman"/>
          <w:sz w:val="28"/>
          <w:szCs w:val="28"/>
        </w:rPr>
        <w:br/>
        <w:t xml:space="preserve">или </w:t>
      </w:r>
      <w:r>
        <w:rPr>
          <w:rFonts w:ascii="Times New Roman" w:hAnsi="Times New Roman"/>
          <w:color w:val="0070C0"/>
          <w:sz w:val="28"/>
          <w:szCs w:val="28"/>
        </w:rPr>
        <w:t>этнокультурных традиций народов России.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Виртуальные тематические путешествия по художественным музеям мира.</w:t>
      </w:r>
    </w:p>
    <w:p w:rsidR="00B8195C" w:rsidRDefault="009E2BD4">
      <w:pPr>
        <w:spacing w:after="0" w:line="360" w:lineRule="auto"/>
        <w:ind w:firstLine="709"/>
        <w:jc w:val="both"/>
      </w:pPr>
      <w:r>
        <w:rPr>
          <w:rFonts w:ascii="Times New Roman" w:hAnsi="Times New Roman"/>
          <w:sz w:val="28"/>
          <w:szCs w:val="28"/>
        </w:rPr>
        <w:t>165.10. Планируемые результаты освоения программы по изобразительному искусству на уровне начального общего образования.</w:t>
      </w:r>
    </w:p>
    <w:p w:rsidR="00B8195C" w:rsidRDefault="009E2BD4">
      <w:pPr>
        <w:pStyle w:val="a3"/>
        <w:widowControl/>
        <w:spacing w:after="0" w:line="360" w:lineRule="auto"/>
        <w:ind w:left="0" w:firstLine="709"/>
        <w:jc w:val="both"/>
      </w:pPr>
      <w:r>
        <w:rPr>
          <w:rFonts w:ascii="Times New Roman" w:hAnsi="Times New Roman"/>
          <w:sz w:val="28"/>
          <w:szCs w:val="28"/>
        </w:rPr>
        <w:t>165.10.1. </w:t>
      </w:r>
      <w:r>
        <w:rPr>
          <w:rFonts w:ascii="Times New Roman" w:eastAsia="Times New Roman" w:hAnsi="Times New Roman"/>
          <w:sz w:val="28"/>
          <w:szCs w:val="28"/>
          <w:lang w:eastAsia="ru-RU"/>
        </w:rPr>
        <w:t>Личностные результаты освоения программы по изобразительному искусству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B8195C" w:rsidRDefault="009E2BD4">
      <w:pPr>
        <w:pStyle w:val="a3"/>
        <w:widowControl/>
        <w:spacing w:after="0" w:line="36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результате изучения изобразительного искусства на уровне начального общего образования у обучающегося будут сформированы следующие личностные результаты: </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уважение и ценностное отношение к своей Родине – России;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ценностно-смысловые ориентации и установки, отражающие индивидуально-личностные позиции и социально значимые личностные качества;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духовно-нравственное развитие обучающихся;</w:t>
      </w:r>
    </w:p>
    <w:p w:rsidR="00B8195C" w:rsidRDefault="009E2BD4">
      <w:pPr>
        <w:spacing w:after="0" w:line="360" w:lineRule="auto"/>
        <w:ind w:firstLine="709"/>
        <w:jc w:val="both"/>
      </w:pPr>
      <w:r>
        <w:rPr>
          <w:rFonts w:ascii="Times New Roman" w:hAnsi="Times New Roman"/>
          <w:sz w:val="28"/>
          <w:szCs w:val="28"/>
        </w:rPr>
        <w:t>мотивация к познанию и обучению, готовность к саморазвитию и активному участию в социально-значимой деятельности;</w:t>
      </w:r>
    </w:p>
    <w:p w:rsidR="00B8195C" w:rsidRDefault="009E2BD4">
      <w:pPr>
        <w:spacing w:after="0" w:line="360" w:lineRule="auto"/>
        <w:ind w:firstLine="709"/>
        <w:jc w:val="both"/>
      </w:pPr>
      <w:r>
        <w:rPr>
          <w:rFonts w:ascii="Times New Roman" w:hAnsi="Times New Roman"/>
          <w:sz w:val="28"/>
          <w:szCs w:val="28"/>
        </w:rPr>
        <w:t xml:space="preserve">позитивный опыт участия в творческой деятельности; интерес </w:t>
      </w:r>
      <w:r>
        <w:rPr>
          <w:rFonts w:ascii="Times New Roman" w:hAnsi="Times New Roman"/>
          <w:sz w:val="28"/>
          <w:szCs w:val="28"/>
        </w:rPr>
        <w:br/>
        <w:t>к произведениям искусства и литературы, построенным на принципах нравственности и гуманизма, уважительного отношения и интереса к культурным традициям и творчеству своего и других народов.</w:t>
      </w:r>
    </w:p>
    <w:p w:rsidR="00B8195C" w:rsidRDefault="009E2BD4">
      <w:pPr>
        <w:spacing w:after="0" w:line="360" w:lineRule="auto"/>
        <w:ind w:firstLine="709"/>
        <w:jc w:val="both"/>
      </w:pPr>
      <w:r>
        <w:rPr>
          <w:rFonts w:ascii="Times New Roman" w:hAnsi="Times New Roman"/>
          <w:sz w:val="28"/>
          <w:szCs w:val="28"/>
        </w:rPr>
        <w:t xml:space="preserve">Патриотическое воспитание осуществляется через освоение обучающимися содержания традиций отечественной культуры, выраженной в её архитектуре, народном, декоративно-прикладном и изобразительном искусстве. Урок искусства воспитывает патриотизм не в декларативной форме, а в процессе восприятия </w:t>
      </w:r>
      <w:r>
        <w:rPr>
          <w:rFonts w:ascii="Times New Roman" w:hAnsi="Times New Roman"/>
          <w:sz w:val="28"/>
          <w:szCs w:val="28"/>
        </w:rPr>
        <w:br/>
        <w:t xml:space="preserve">и освоения в личной художественной деятельности конкретных знаний о красоте </w:t>
      </w:r>
      <w:r>
        <w:rPr>
          <w:rFonts w:ascii="Times New Roman" w:hAnsi="Times New Roman"/>
          <w:sz w:val="28"/>
          <w:szCs w:val="28"/>
        </w:rPr>
        <w:br/>
        <w:t>и мудрости, заложенных в культурных традициях.</w:t>
      </w:r>
    </w:p>
    <w:p w:rsidR="00B8195C" w:rsidRDefault="009E2BD4">
      <w:pPr>
        <w:spacing w:after="0" w:line="360" w:lineRule="auto"/>
        <w:ind w:firstLine="709"/>
        <w:jc w:val="both"/>
      </w:pPr>
      <w:r>
        <w:rPr>
          <w:rFonts w:ascii="Times New Roman" w:hAnsi="Times New Roman"/>
          <w:sz w:val="28"/>
          <w:szCs w:val="28"/>
        </w:rPr>
        <w:t>Гражданское воспитание формируется через развитие чувства личной причастности к жизни общества и созидающих качеств личности, приобщение обучающихся к ценностям отечественной и мировой культуры. Учебный предмет способствует пониманию особенностей жизни разных народов и красоты национальных эстетических идеалов. Коллективные творческие работы создают условия для разных форм художественно-творческой деятельности, способствуют пониманию другого человека, становлению чувства личной ответственности.</w:t>
      </w:r>
    </w:p>
    <w:p w:rsidR="00B8195C" w:rsidRDefault="009E2BD4">
      <w:pPr>
        <w:spacing w:after="0" w:line="360" w:lineRule="auto"/>
        <w:ind w:firstLine="709"/>
        <w:jc w:val="both"/>
      </w:pPr>
      <w:r>
        <w:rPr>
          <w:rFonts w:ascii="Times New Roman" w:hAnsi="Times New Roman"/>
          <w:sz w:val="28"/>
          <w:szCs w:val="28"/>
        </w:rPr>
        <w:t xml:space="preserve">Духовно-нравственное воспитание является стержнем художественного развития обучающегося, приобщения его к искусству как сфере, концентрирующей в себе духовно-нравственного поиск человечества. Учебные задания направлены </w:t>
      </w:r>
      <w:r>
        <w:rPr>
          <w:rFonts w:ascii="Times New Roman" w:hAnsi="Times New Roman"/>
          <w:sz w:val="28"/>
          <w:szCs w:val="28"/>
        </w:rPr>
        <w:br/>
        <w:t>на развитие внутреннего мира обучающегося и воспитание его эмоционально-образной, чувственной сферы. Занятия искусством помогают обучающемуся обрести социально значимые знания. Развитие творческих способностей способствует росту самосознания, осознания себя как личности и члена общества.</w:t>
      </w:r>
    </w:p>
    <w:p w:rsidR="00B8195C" w:rsidRDefault="009E2BD4">
      <w:pPr>
        <w:spacing w:after="0" w:line="360" w:lineRule="auto"/>
        <w:ind w:firstLine="709"/>
        <w:jc w:val="both"/>
      </w:pPr>
      <w:r>
        <w:rPr>
          <w:rFonts w:ascii="Times New Roman" w:hAnsi="Times New Roman"/>
          <w:sz w:val="28"/>
          <w:szCs w:val="28"/>
        </w:rPr>
        <w:t xml:space="preserve">Эстетическое воспитание – важнейший компонент и условие развития социально значимых отношений обучающихся, формирования представлений </w:t>
      </w:r>
      <w:r>
        <w:rPr>
          <w:rFonts w:ascii="Times New Roman" w:hAnsi="Times New Roman"/>
          <w:sz w:val="28"/>
          <w:szCs w:val="28"/>
        </w:rPr>
        <w:br/>
        <w:t xml:space="preserve">о прекрасном и безобразном, о высоком и низком. Эстетическое воспитание способствует формированию ценностных ориентаций обучающихся в отношении </w:t>
      </w:r>
      <w:r>
        <w:rPr>
          <w:rFonts w:ascii="Times New Roman" w:hAnsi="Times New Roman"/>
          <w:sz w:val="28"/>
          <w:szCs w:val="28"/>
        </w:rPr>
        <w:br/>
        <w:t>к окружающим людям, в стремлении к их пониманию, а также в отношении к семье, природе, труду, искусству, культурному наследию.</w:t>
      </w:r>
    </w:p>
    <w:p w:rsidR="00B8195C" w:rsidRDefault="009E2BD4">
      <w:pPr>
        <w:spacing w:after="0" w:line="360" w:lineRule="auto"/>
        <w:ind w:firstLine="709"/>
        <w:jc w:val="both"/>
      </w:pPr>
      <w:r>
        <w:rPr>
          <w:rFonts w:ascii="Times New Roman" w:hAnsi="Times New Roman"/>
          <w:sz w:val="28"/>
          <w:szCs w:val="28"/>
        </w:rPr>
        <w:t xml:space="preserve">Ценности познавательной деятельности воспитываются как эмоционально окрашенный интерес к жизни людей и природы. Происходит это в процессе развития навыков восприятия и художественной рефлексии своих наблюдений </w:t>
      </w:r>
      <w:r>
        <w:rPr>
          <w:rFonts w:ascii="Times New Roman" w:hAnsi="Times New Roman"/>
          <w:sz w:val="28"/>
          <w:szCs w:val="28"/>
        </w:rPr>
        <w:br/>
        <w:t>в художественно-творческой деятельности. Навыки исследовательской деятельности развиваются при выполнении заданий культурно-исторической направленности.</w:t>
      </w:r>
    </w:p>
    <w:p w:rsidR="00B8195C" w:rsidRDefault="009E2BD4">
      <w:pPr>
        <w:spacing w:after="0" w:line="360" w:lineRule="auto"/>
        <w:ind w:firstLine="709"/>
        <w:jc w:val="both"/>
      </w:pPr>
      <w:r>
        <w:rPr>
          <w:rFonts w:ascii="Times New Roman" w:hAnsi="Times New Roman"/>
          <w:sz w:val="28"/>
          <w:szCs w:val="28"/>
        </w:rPr>
        <w:t>Экологическое воспитание происходит в процессе художественно-эстетического наблюдения природы и её образа в произведениях искусства. Формирование эстетических чувств способствует активному неприятию действий, приносящих вред окружающей среде.</w:t>
      </w:r>
    </w:p>
    <w:p w:rsidR="00B8195C" w:rsidRDefault="009E2BD4">
      <w:pPr>
        <w:spacing w:after="0" w:line="360" w:lineRule="auto"/>
        <w:ind w:firstLine="709"/>
        <w:jc w:val="both"/>
      </w:pPr>
      <w:r>
        <w:rPr>
          <w:rFonts w:ascii="Times New Roman" w:hAnsi="Times New Roman"/>
          <w:sz w:val="28"/>
          <w:szCs w:val="28"/>
        </w:rPr>
        <w:t xml:space="preserve">Трудовое воспитание осуществляется в процессе личной художественно-творческой работы по освоению художественных материалов и удовлетворения </w:t>
      </w:r>
      <w:r>
        <w:rPr>
          <w:rFonts w:ascii="Times New Roman" w:hAnsi="Times New Roman"/>
          <w:sz w:val="28"/>
          <w:szCs w:val="28"/>
        </w:rPr>
        <w:br/>
        <w:t xml:space="preserve">от создания реального, практического продукта. Воспитываются стремление достичь результат, упорство, творческая инициатива, понимание эстетики трудовой деятельности. Важны также умения сотрудничать с одноклассниками, работать </w:t>
      </w:r>
      <w:r>
        <w:rPr>
          <w:rFonts w:ascii="Times New Roman" w:hAnsi="Times New Roman"/>
          <w:sz w:val="28"/>
          <w:szCs w:val="28"/>
        </w:rPr>
        <w:br/>
        <w:t xml:space="preserve">в команде, выполнять коллективную работу – обязательные требования </w:t>
      </w:r>
      <w:r>
        <w:rPr>
          <w:rFonts w:ascii="Times New Roman" w:hAnsi="Times New Roman"/>
          <w:sz w:val="28"/>
          <w:szCs w:val="28"/>
        </w:rPr>
        <w:br/>
        <w:t>к определённым заданиям по программе.</w:t>
      </w:r>
    </w:p>
    <w:p w:rsidR="00B8195C" w:rsidRDefault="009E2BD4">
      <w:pPr>
        <w:spacing w:after="0" w:line="360" w:lineRule="auto"/>
        <w:ind w:firstLine="709"/>
        <w:jc w:val="both"/>
      </w:pPr>
      <w:r>
        <w:rPr>
          <w:rFonts w:ascii="Times New Roman" w:hAnsi="Times New Roman"/>
          <w:sz w:val="28"/>
          <w:szCs w:val="28"/>
        </w:rPr>
        <w:t>165.10.2. В результате изучения изобразительного искусства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Пространственные представления и сенсорные способности:</w:t>
      </w:r>
    </w:p>
    <w:p w:rsidR="00B8195C" w:rsidRDefault="009E2BD4">
      <w:pPr>
        <w:spacing w:after="0" w:line="360" w:lineRule="auto"/>
        <w:ind w:firstLine="709"/>
        <w:jc w:val="both"/>
      </w:pPr>
      <w:r>
        <w:rPr>
          <w:rFonts w:ascii="Times New Roman" w:hAnsi="Times New Roman"/>
          <w:sz w:val="28"/>
          <w:szCs w:val="28"/>
        </w:rPr>
        <w:t>характеризовать форму предмета, конструкции;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выявлять доминантные черты (характерные особенности) в визуальном образе;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сравнивать плоскостные и пространственные объекты по заданным основаниям;</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находить ассоциативные связи между визуальными образами разных форм </w:t>
      </w:r>
      <w:r>
        <w:rPr>
          <w:rFonts w:ascii="Times New Roman" w:hAnsi="Times New Roman"/>
          <w:sz w:val="28"/>
          <w:szCs w:val="28"/>
        </w:rPr>
        <w:br/>
        <w:t>и предметов;</w:t>
      </w:r>
    </w:p>
    <w:p w:rsidR="00B8195C" w:rsidRDefault="009E2BD4">
      <w:pPr>
        <w:spacing w:after="0" w:line="360" w:lineRule="auto"/>
        <w:ind w:firstLine="709"/>
        <w:jc w:val="both"/>
      </w:pPr>
      <w:r>
        <w:rPr>
          <w:rFonts w:ascii="Times New Roman" w:hAnsi="Times New Roman"/>
          <w:sz w:val="28"/>
          <w:szCs w:val="28"/>
        </w:rPr>
        <w:t>сопоставлять части и целое в видимом образе, предмете, конструкции;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анализировать пропорциональные отношения частей внутри целого </w:t>
      </w:r>
      <w:r>
        <w:rPr>
          <w:rFonts w:ascii="Times New Roman" w:hAnsi="Times New Roman"/>
          <w:sz w:val="28"/>
          <w:szCs w:val="28"/>
        </w:rPr>
        <w:br/>
        <w:t>и предметов между собой;</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обобщать форму составной конструкции;</w:t>
      </w:r>
    </w:p>
    <w:p w:rsidR="00B8195C" w:rsidRDefault="009E2BD4">
      <w:pPr>
        <w:spacing w:after="0" w:line="360" w:lineRule="auto"/>
        <w:ind w:firstLine="709"/>
        <w:jc w:val="both"/>
      </w:pPr>
      <w:r>
        <w:rPr>
          <w:rFonts w:ascii="Times New Roman" w:hAnsi="Times New Roman"/>
          <w:sz w:val="28"/>
          <w:szCs w:val="28"/>
        </w:rPr>
        <w:t xml:space="preserve">выявлять и анализировать ритмические отношения в пространстве </w:t>
      </w:r>
      <w:r>
        <w:rPr>
          <w:rFonts w:ascii="Times New Roman" w:hAnsi="Times New Roman"/>
          <w:sz w:val="28"/>
          <w:szCs w:val="28"/>
        </w:rPr>
        <w:br/>
        <w:t>и в изображении (визуальном образе) на установленных основаниях;</w:t>
      </w:r>
    </w:p>
    <w:p w:rsidR="00B8195C" w:rsidRDefault="009E2BD4">
      <w:pPr>
        <w:spacing w:after="0" w:line="360" w:lineRule="auto"/>
        <w:ind w:firstLine="709"/>
        <w:jc w:val="both"/>
      </w:pPr>
      <w:r>
        <w:rPr>
          <w:rFonts w:ascii="Times New Roman" w:hAnsi="Times New Roman"/>
          <w:color w:val="5B9BD5"/>
          <w:sz w:val="28"/>
          <w:szCs w:val="28"/>
        </w:rPr>
        <w:t xml:space="preserve">передавать обобщенный образ </w:t>
      </w:r>
      <w:r>
        <w:rPr>
          <w:rFonts w:ascii="Times New Roman" w:hAnsi="Times New Roman"/>
          <w:sz w:val="28"/>
          <w:szCs w:val="28"/>
        </w:rPr>
        <w:t>реальности при построении плоской композиции;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соотносить тональные отношения (тёмное – светлое) в пространственных </w:t>
      </w:r>
      <w:r>
        <w:rPr>
          <w:rFonts w:ascii="Times New Roman" w:hAnsi="Times New Roman"/>
          <w:sz w:val="28"/>
          <w:szCs w:val="28"/>
        </w:rPr>
        <w:br/>
        <w:t>и плоскостных объектах;</w:t>
      </w:r>
    </w:p>
    <w:p w:rsidR="00B8195C" w:rsidRDefault="009E2BD4">
      <w:pPr>
        <w:spacing w:after="0" w:line="360" w:lineRule="auto"/>
        <w:ind w:firstLine="709"/>
        <w:jc w:val="both"/>
      </w:pPr>
      <w:r>
        <w:rPr>
          <w:rFonts w:ascii="Times New Roman" w:hAnsi="Times New Roman"/>
          <w:sz w:val="28"/>
          <w:szCs w:val="28"/>
        </w:rPr>
        <w:t xml:space="preserve">выявлять и анализировать эмоциональное воздействие цветовых отношений </w:t>
      </w:r>
      <w:r>
        <w:rPr>
          <w:rFonts w:ascii="Times New Roman" w:hAnsi="Times New Roman"/>
          <w:sz w:val="28"/>
          <w:szCs w:val="28"/>
        </w:rPr>
        <w:br/>
        <w:t>в пространственной среде и плоскостном изображении.</w:t>
      </w:r>
    </w:p>
    <w:p w:rsidR="00B8195C" w:rsidRDefault="009E2BD4">
      <w:pPr>
        <w:spacing w:after="0" w:line="360" w:lineRule="auto"/>
        <w:ind w:firstLine="709"/>
        <w:jc w:val="both"/>
      </w:pPr>
      <w:r>
        <w:rPr>
          <w:rFonts w:ascii="Times New Roman" w:hAnsi="Times New Roman"/>
          <w:sz w:val="28"/>
          <w:szCs w:val="28"/>
        </w:rPr>
        <w:t>165.10.2.1.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B8195C" w:rsidRDefault="009E2BD4">
      <w:pPr>
        <w:spacing w:after="0" w:line="360" w:lineRule="auto"/>
        <w:ind w:firstLine="709"/>
        <w:jc w:val="both"/>
      </w:pPr>
      <w:r>
        <w:rPr>
          <w:rFonts w:ascii="Times New Roman" w:hAnsi="Times New Roman"/>
          <w:sz w:val="28"/>
          <w:szCs w:val="28"/>
        </w:rPr>
        <w:t>проявлять исследовательские, экспериментальные действия в процессе освоения выразительных свойств различных художественных материалов;</w:t>
      </w:r>
    </w:p>
    <w:p w:rsidR="00B8195C" w:rsidRDefault="009E2BD4">
      <w:pPr>
        <w:spacing w:after="0" w:line="360" w:lineRule="auto"/>
        <w:ind w:firstLine="709"/>
        <w:jc w:val="both"/>
      </w:pPr>
      <w:r>
        <w:rPr>
          <w:rFonts w:ascii="Times New Roman" w:hAnsi="Times New Roman"/>
          <w:sz w:val="28"/>
          <w:szCs w:val="28"/>
        </w:rPr>
        <w:t>проявлять творческие экспериментальные действия в процессе самостоятельного выполнения художественных заданий; проявлять исследовательские и аналитические действия на основе определённых учебных установок в процессе восприятия произведений изобразительного искусства, архитектуры и продуктов детского художественного творчества;</w:t>
      </w:r>
    </w:p>
    <w:p w:rsidR="00B8195C" w:rsidRDefault="009E2BD4">
      <w:pPr>
        <w:spacing w:after="0" w:line="360" w:lineRule="auto"/>
        <w:ind w:firstLine="709"/>
        <w:jc w:val="both"/>
      </w:pPr>
      <w:r>
        <w:rPr>
          <w:rFonts w:ascii="Times New Roman" w:hAnsi="Times New Roman"/>
          <w:sz w:val="28"/>
          <w:szCs w:val="28"/>
        </w:rPr>
        <w:t>использовать наблюдения для получения информации об особенностях объектов и состояния природы, предметного мира человека, городской среды;</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анализировать и оценивать с позиций эстетических категорий явления природы и предметно-пространственную среду жизни человека;</w:t>
      </w:r>
    </w:p>
    <w:p w:rsidR="00B8195C" w:rsidRDefault="009E2BD4">
      <w:pPr>
        <w:spacing w:after="0" w:line="360" w:lineRule="auto"/>
        <w:ind w:firstLine="709"/>
        <w:jc w:val="both"/>
      </w:pPr>
      <w:r>
        <w:rPr>
          <w:rFonts w:ascii="Times New Roman" w:hAnsi="Times New Roman"/>
          <w:sz w:val="28"/>
          <w:szCs w:val="28"/>
        </w:rPr>
        <w:t xml:space="preserve">формулировать выводы, соответствующие эстетическим, аналитическим </w:t>
      </w:r>
      <w:r>
        <w:rPr>
          <w:rFonts w:ascii="Times New Roman" w:hAnsi="Times New Roman"/>
          <w:sz w:val="28"/>
          <w:szCs w:val="28"/>
        </w:rPr>
        <w:br/>
        <w:t>и другим учебным установкам по результатам проведённого наблюдения;</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использовать знаково-символические средства для составления орнаментов </w:t>
      </w:r>
      <w:r>
        <w:rPr>
          <w:rFonts w:ascii="Times New Roman" w:hAnsi="Times New Roman"/>
          <w:sz w:val="28"/>
          <w:szCs w:val="28"/>
        </w:rPr>
        <w:br/>
        <w:t>и декоративных композиций;</w:t>
      </w:r>
    </w:p>
    <w:p w:rsidR="00B8195C" w:rsidRDefault="009E2BD4">
      <w:pPr>
        <w:spacing w:after="0" w:line="360" w:lineRule="auto"/>
        <w:ind w:firstLine="709"/>
        <w:jc w:val="both"/>
      </w:pPr>
      <w:r>
        <w:rPr>
          <w:rFonts w:ascii="Times New Roman" w:hAnsi="Times New Roman"/>
          <w:sz w:val="28"/>
          <w:szCs w:val="28"/>
        </w:rPr>
        <w:t xml:space="preserve">классифицировать произведения искусства по видам и, соответственно, </w:t>
      </w:r>
      <w:r>
        <w:rPr>
          <w:rFonts w:ascii="Times New Roman" w:hAnsi="Times New Roman"/>
          <w:sz w:val="28"/>
          <w:szCs w:val="28"/>
        </w:rPr>
        <w:br/>
        <w:t>по назначению в жизни людей;</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классифицировать произведения изобразительного искусства по жанрам </w:t>
      </w:r>
      <w:r>
        <w:rPr>
          <w:rFonts w:ascii="Times New Roman" w:hAnsi="Times New Roman"/>
          <w:sz w:val="28"/>
          <w:szCs w:val="28"/>
        </w:rPr>
        <w:br/>
        <w:t>в качестве инструмента анализа содержания произведений;</w:t>
      </w:r>
    </w:p>
    <w:p w:rsidR="00B8195C" w:rsidRDefault="009E2BD4">
      <w:pPr>
        <w:tabs>
          <w:tab w:val="left" w:pos="10490"/>
        </w:tabs>
        <w:spacing w:after="0" w:line="360" w:lineRule="auto"/>
        <w:ind w:firstLine="709"/>
        <w:jc w:val="both"/>
        <w:rPr>
          <w:rFonts w:ascii="Times New Roman" w:hAnsi="Times New Roman"/>
          <w:sz w:val="28"/>
          <w:szCs w:val="28"/>
        </w:rPr>
      </w:pPr>
      <w:r>
        <w:rPr>
          <w:rFonts w:ascii="Times New Roman" w:hAnsi="Times New Roman"/>
          <w:sz w:val="28"/>
          <w:szCs w:val="28"/>
        </w:rPr>
        <w:t>ставить и использовать вопросы как исследовательский инструмент познания.</w:t>
      </w:r>
    </w:p>
    <w:p w:rsidR="00B8195C" w:rsidRDefault="009E2BD4">
      <w:pPr>
        <w:tabs>
          <w:tab w:val="left" w:pos="10490"/>
        </w:tabs>
        <w:spacing w:after="0" w:line="360" w:lineRule="auto"/>
        <w:ind w:firstLine="709"/>
        <w:jc w:val="both"/>
      </w:pPr>
      <w:r>
        <w:rPr>
          <w:rFonts w:ascii="Times New Roman" w:hAnsi="Times New Roman"/>
          <w:sz w:val="28"/>
          <w:szCs w:val="28"/>
        </w:rPr>
        <w:t xml:space="preserve">165.10.2.2. У обучающегося будут сформированы умения работать </w:t>
      </w:r>
      <w:r>
        <w:rPr>
          <w:rFonts w:ascii="Times New Roman" w:hAnsi="Times New Roman"/>
          <w:sz w:val="28"/>
          <w:szCs w:val="28"/>
        </w:rPr>
        <w:br/>
        <w:t>с информацией как часть познавательных универсальных учебных действий:</w:t>
      </w:r>
    </w:p>
    <w:p w:rsidR="00B8195C" w:rsidRDefault="009E2BD4">
      <w:pPr>
        <w:tabs>
          <w:tab w:val="left" w:pos="10490"/>
        </w:tabs>
        <w:spacing w:after="0" w:line="360" w:lineRule="auto"/>
        <w:ind w:firstLine="709"/>
        <w:jc w:val="both"/>
        <w:rPr>
          <w:rFonts w:ascii="Times New Roman" w:hAnsi="Times New Roman"/>
          <w:sz w:val="28"/>
          <w:szCs w:val="28"/>
        </w:rPr>
      </w:pPr>
      <w:r>
        <w:rPr>
          <w:rFonts w:ascii="Times New Roman" w:hAnsi="Times New Roman"/>
          <w:sz w:val="28"/>
          <w:szCs w:val="28"/>
        </w:rPr>
        <w:t>использовать электронные образовательные ресурсы;</w:t>
      </w:r>
    </w:p>
    <w:p w:rsidR="00B8195C" w:rsidRDefault="009E2BD4">
      <w:pPr>
        <w:tabs>
          <w:tab w:val="left" w:pos="10490"/>
        </w:tabs>
        <w:spacing w:after="0" w:line="360" w:lineRule="auto"/>
        <w:ind w:firstLine="709"/>
        <w:jc w:val="both"/>
        <w:rPr>
          <w:rFonts w:ascii="Times New Roman" w:hAnsi="Times New Roman"/>
          <w:sz w:val="28"/>
          <w:szCs w:val="28"/>
        </w:rPr>
      </w:pPr>
      <w:r>
        <w:rPr>
          <w:rFonts w:ascii="Times New Roman" w:hAnsi="Times New Roman"/>
          <w:sz w:val="28"/>
          <w:szCs w:val="28"/>
        </w:rPr>
        <w:t>работать с электронными учебниками и учебными пособиями;</w:t>
      </w:r>
    </w:p>
    <w:p w:rsidR="00B8195C" w:rsidRDefault="009E2BD4">
      <w:pPr>
        <w:tabs>
          <w:tab w:val="left" w:pos="10490"/>
        </w:tabs>
        <w:spacing w:after="0" w:line="360" w:lineRule="auto"/>
        <w:ind w:firstLine="709"/>
        <w:jc w:val="both"/>
      </w:pPr>
      <w:r>
        <w:rPr>
          <w:rFonts w:ascii="Times New Roman" w:hAnsi="Times New Roman"/>
          <w:sz w:val="28"/>
          <w:szCs w:val="28"/>
        </w:rPr>
        <w:t>выбирать источник для получения информации: поисковые системы Интернета, цифровые электронные средства, справочники, художественные альбомы и детские книги;</w:t>
      </w:r>
    </w:p>
    <w:p w:rsidR="00B8195C" w:rsidRDefault="009E2BD4">
      <w:pPr>
        <w:tabs>
          <w:tab w:val="left" w:pos="10490"/>
        </w:tabs>
        <w:spacing w:after="0" w:line="360" w:lineRule="auto"/>
        <w:ind w:firstLine="709"/>
        <w:jc w:val="both"/>
        <w:rPr>
          <w:rFonts w:ascii="Times New Roman" w:hAnsi="Times New Roman"/>
          <w:sz w:val="28"/>
          <w:szCs w:val="28"/>
        </w:rPr>
      </w:pPr>
      <w:r>
        <w:rPr>
          <w:rFonts w:ascii="Times New Roman" w:hAnsi="Times New Roman"/>
          <w:sz w:val="28"/>
          <w:szCs w:val="28"/>
        </w:rPr>
        <w:t xml:space="preserve">анализировать, интерпретировать, обобщать и систематизировать информацию, представленную в произведениях искусства, текстах, таблицах </w:t>
      </w:r>
      <w:r>
        <w:rPr>
          <w:rFonts w:ascii="Times New Roman" w:hAnsi="Times New Roman"/>
          <w:sz w:val="28"/>
          <w:szCs w:val="28"/>
        </w:rPr>
        <w:br/>
        <w:t>и схемах;</w:t>
      </w:r>
    </w:p>
    <w:p w:rsidR="00B8195C" w:rsidRDefault="009E2BD4">
      <w:pPr>
        <w:tabs>
          <w:tab w:val="left" w:pos="10490"/>
        </w:tabs>
        <w:spacing w:after="0" w:line="360" w:lineRule="auto"/>
        <w:ind w:firstLine="709"/>
        <w:jc w:val="both"/>
      </w:pPr>
      <w:r>
        <w:rPr>
          <w:rFonts w:ascii="Times New Roman" w:hAnsi="Times New Roman"/>
          <w:sz w:val="28"/>
          <w:szCs w:val="28"/>
        </w:rPr>
        <w:t xml:space="preserve">самостоятельно подготавливать информацию на заданную или выбранную тему </w:t>
      </w:r>
      <w:r>
        <w:rPr>
          <w:rFonts w:ascii="Times New Roman" w:hAnsi="Times New Roman"/>
          <w:sz w:val="28"/>
          <w:szCs w:val="28"/>
        </w:rPr>
        <w:br/>
        <w:t>и представлять её в различных видах: рисунках и эскизах, электронных презентациях;</w:t>
      </w:r>
    </w:p>
    <w:p w:rsidR="00B8195C" w:rsidRDefault="009E2BD4">
      <w:pPr>
        <w:tabs>
          <w:tab w:val="left" w:pos="10490"/>
        </w:tabs>
        <w:spacing w:after="0" w:line="360" w:lineRule="auto"/>
        <w:ind w:firstLine="709"/>
        <w:jc w:val="both"/>
      </w:pPr>
      <w:r>
        <w:rPr>
          <w:rFonts w:ascii="Times New Roman" w:hAnsi="Times New Roman"/>
          <w:sz w:val="28"/>
          <w:szCs w:val="28"/>
        </w:rPr>
        <w:t xml:space="preserve">осуществлять виртуальные путешествия по архитектурным памятникам, </w:t>
      </w:r>
      <w:r>
        <w:rPr>
          <w:rFonts w:ascii="Times New Roman" w:hAnsi="Times New Roman"/>
          <w:sz w:val="28"/>
          <w:szCs w:val="28"/>
        </w:rPr>
        <w:br/>
        <w:t>в отечественные художественные музеи и зарубежные художественные музеи (галереи) на основе установок и квестов, предложенных учителем;</w:t>
      </w:r>
    </w:p>
    <w:p w:rsidR="00B8195C" w:rsidRDefault="009E2BD4">
      <w:pPr>
        <w:tabs>
          <w:tab w:val="left" w:pos="10490"/>
        </w:tabs>
        <w:spacing w:after="0" w:line="360" w:lineRule="auto"/>
        <w:ind w:firstLine="709"/>
        <w:jc w:val="both"/>
      </w:pPr>
      <w:r>
        <w:rPr>
          <w:rFonts w:ascii="Times New Roman" w:hAnsi="Times New Roman"/>
          <w:sz w:val="28"/>
          <w:szCs w:val="28"/>
        </w:rPr>
        <w:t>соблюдать правила информационной безопасности при работе в Интернете.</w:t>
      </w:r>
    </w:p>
    <w:p w:rsidR="00B8195C" w:rsidRDefault="009E2BD4">
      <w:pPr>
        <w:tabs>
          <w:tab w:val="left" w:pos="10490"/>
        </w:tabs>
        <w:spacing w:after="0" w:line="360" w:lineRule="auto"/>
        <w:ind w:firstLine="709"/>
        <w:jc w:val="both"/>
      </w:pPr>
      <w:r>
        <w:rPr>
          <w:rFonts w:ascii="Times New Roman" w:hAnsi="Times New Roman"/>
          <w:sz w:val="28"/>
          <w:szCs w:val="28"/>
        </w:rPr>
        <w:t xml:space="preserve">165.10.2.3. У обучающегося будут сформированы умения общения как часть коммуникативных универсальных учебных действий: </w:t>
      </w:r>
    </w:p>
    <w:p w:rsidR="00B8195C" w:rsidRDefault="009E2BD4">
      <w:pPr>
        <w:tabs>
          <w:tab w:val="left" w:pos="10490"/>
        </w:tabs>
        <w:spacing w:after="0" w:line="360" w:lineRule="auto"/>
        <w:ind w:firstLine="709"/>
        <w:jc w:val="both"/>
        <w:rPr>
          <w:rFonts w:ascii="Times New Roman" w:hAnsi="Times New Roman"/>
          <w:sz w:val="28"/>
          <w:szCs w:val="28"/>
        </w:rPr>
      </w:pPr>
      <w:r>
        <w:rPr>
          <w:rFonts w:ascii="Times New Roman" w:hAnsi="Times New Roman"/>
          <w:sz w:val="28"/>
          <w:szCs w:val="28"/>
        </w:rPr>
        <w:t>понимать искусство в качестве особого языка общения – межличностного (автор – зритель), между поколениями, между народами;</w:t>
      </w:r>
    </w:p>
    <w:p w:rsidR="00B8195C" w:rsidRDefault="009E2BD4">
      <w:pPr>
        <w:tabs>
          <w:tab w:val="left" w:pos="10490"/>
        </w:tabs>
        <w:spacing w:after="0" w:line="360" w:lineRule="auto"/>
        <w:ind w:firstLine="709"/>
        <w:jc w:val="both"/>
      </w:pPr>
      <w:r>
        <w:rPr>
          <w:rFonts w:ascii="Times New Roman" w:hAnsi="Times New Roman"/>
          <w:sz w:val="28"/>
          <w:szCs w:val="28"/>
        </w:rPr>
        <w:t xml:space="preserve">вести диалог и участвовать в дискуссии, проявляя уважительное отношение </w:t>
      </w:r>
      <w:r>
        <w:rPr>
          <w:rFonts w:ascii="Times New Roman" w:hAnsi="Times New Roman"/>
          <w:sz w:val="28"/>
          <w:szCs w:val="28"/>
        </w:rPr>
        <w:br/>
        <w:t>к оппонентам, сопоставлять свои суждения с суждениями участников общения, выявляя и корректно отстаивая свои позиции в оценке и понимании обсуждаемого явления;</w:t>
      </w:r>
    </w:p>
    <w:p w:rsidR="00B8195C" w:rsidRDefault="009E2BD4">
      <w:pPr>
        <w:tabs>
          <w:tab w:val="left" w:pos="10490"/>
        </w:tabs>
        <w:spacing w:after="0" w:line="360" w:lineRule="auto"/>
        <w:ind w:firstLine="709"/>
        <w:jc w:val="both"/>
      </w:pPr>
      <w:r>
        <w:rPr>
          <w:rFonts w:ascii="Times New Roman" w:hAnsi="Times New Roman"/>
          <w:sz w:val="28"/>
          <w:szCs w:val="28"/>
        </w:rPr>
        <w:t xml:space="preserve">находить общее решение и разрешать конфликты на основе общих позиций </w:t>
      </w:r>
      <w:r>
        <w:rPr>
          <w:rFonts w:ascii="Times New Roman" w:hAnsi="Times New Roman"/>
          <w:sz w:val="28"/>
          <w:szCs w:val="28"/>
        </w:rPr>
        <w:br/>
        <w:t>и учёта интересов в процессе совместной художественной деятельности;</w:t>
      </w:r>
    </w:p>
    <w:p w:rsidR="00B8195C" w:rsidRDefault="009E2BD4">
      <w:pPr>
        <w:tabs>
          <w:tab w:val="left" w:pos="10490"/>
        </w:tabs>
        <w:spacing w:after="0" w:line="360" w:lineRule="auto"/>
        <w:ind w:firstLine="709"/>
        <w:jc w:val="both"/>
        <w:rPr>
          <w:rFonts w:ascii="Times New Roman" w:hAnsi="Times New Roman"/>
          <w:sz w:val="28"/>
          <w:szCs w:val="28"/>
        </w:rPr>
      </w:pPr>
      <w:r>
        <w:rPr>
          <w:rFonts w:ascii="Times New Roman" w:hAnsi="Times New Roman"/>
          <w:sz w:val="28"/>
          <w:szCs w:val="28"/>
        </w:rPr>
        <w:t>демонстрировать и объяснять результаты своего творческого, художественного или исследовательского опыта;</w:t>
      </w:r>
    </w:p>
    <w:p w:rsidR="00B8195C" w:rsidRDefault="009E2BD4">
      <w:pPr>
        <w:tabs>
          <w:tab w:val="left" w:pos="10490"/>
        </w:tabs>
        <w:spacing w:after="0" w:line="360" w:lineRule="auto"/>
        <w:ind w:firstLine="709"/>
        <w:jc w:val="both"/>
      </w:pPr>
      <w:r>
        <w:rPr>
          <w:rFonts w:ascii="Times New Roman" w:hAnsi="Times New Roman"/>
          <w:sz w:val="28"/>
          <w:szCs w:val="28"/>
        </w:rPr>
        <w:t>анализировать произведения детского художественного творчества с позиций их содержания и в соответствии с учебной задачей, поставленной учителем;</w:t>
      </w:r>
    </w:p>
    <w:p w:rsidR="00B8195C" w:rsidRDefault="009E2BD4">
      <w:pPr>
        <w:tabs>
          <w:tab w:val="left" w:pos="10490"/>
        </w:tabs>
        <w:spacing w:after="0" w:line="360" w:lineRule="auto"/>
        <w:ind w:firstLine="709"/>
        <w:jc w:val="both"/>
        <w:rPr>
          <w:rFonts w:ascii="Times New Roman" w:hAnsi="Times New Roman"/>
          <w:sz w:val="28"/>
          <w:szCs w:val="28"/>
        </w:rPr>
      </w:pPr>
      <w:r>
        <w:rPr>
          <w:rFonts w:ascii="Times New Roman" w:hAnsi="Times New Roman"/>
          <w:sz w:val="28"/>
          <w:szCs w:val="28"/>
        </w:rPr>
        <w:t>признавать своё и чужое право на ошибку, развивать свои способности сопереживать, понимать намерения и переживания свои и других людей;</w:t>
      </w:r>
    </w:p>
    <w:p w:rsidR="00B8195C" w:rsidRDefault="009E2BD4">
      <w:pPr>
        <w:tabs>
          <w:tab w:val="left" w:pos="10490"/>
        </w:tabs>
        <w:spacing w:after="0" w:line="360" w:lineRule="auto"/>
        <w:ind w:firstLine="709"/>
        <w:jc w:val="both"/>
      </w:pPr>
      <w:r>
        <w:rPr>
          <w:rFonts w:ascii="Times New Roman" w:hAnsi="Times New Roman"/>
          <w:sz w:val="28"/>
          <w:szCs w:val="28"/>
        </w:rPr>
        <w:t xml:space="preserve">взаимодействовать, сотрудничать в процессе коллективной работы, принимать цель совместной деятельности и строить действия по её достижению, договариваться, выполнять поручения, подчиняться, ответственно относиться </w:t>
      </w:r>
      <w:r>
        <w:rPr>
          <w:rFonts w:ascii="Times New Roman" w:hAnsi="Times New Roman"/>
          <w:sz w:val="28"/>
          <w:szCs w:val="28"/>
        </w:rPr>
        <w:br/>
        <w:t>к своей задаче по достижению общего результата.</w:t>
      </w:r>
    </w:p>
    <w:p w:rsidR="00B8195C" w:rsidRDefault="009E2BD4">
      <w:pPr>
        <w:tabs>
          <w:tab w:val="left" w:pos="10490"/>
        </w:tabs>
        <w:spacing w:after="0" w:line="360" w:lineRule="auto"/>
        <w:ind w:firstLine="709"/>
        <w:jc w:val="both"/>
      </w:pPr>
      <w:r>
        <w:rPr>
          <w:rFonts w:ascii="Times New Roman" w:hAnsi="Times New Roman"/>
          <w:sz w:val="28"/>
          <w:szCs w:val="28"/>
        </w:rPr>
        <w:t xml:space="preserve">165.10.2.4. У обучающегося будут сформированы умения самоорганизации </w:t>
      </w:r>
      <w:r>
        <w:rPr>
          <w:rFonts w:ascii="Times New Roman" w:hAnsi="Times New Roman"/>
          <w:sz w:val="28"/>
          <w:szCs w:val="28"/>
        </w:rPr>
        <w:br/>
        <w:t xml:space="preserve">и самоконтроля как часть регулятивных универсальных учебных действий: </w:t>
      </w:r>
    </w:p>
    <w:p w:rsidR="00B8195C" w:rsidRDefault="009E2BD4">
      <w:pPr>
        <w:tabs>
          <w:tab w:val="left" w:pos="10490"/>
        </w:tabs>
        <w:spacing w:after="0" w:line="360" w:lineRule="auto"/>
        <w:ind w:firstLine="709"/>
        <w:jc w:val="both"/>
        <w:rPr>
          <w:rFonts w:ascii="Times New Roman" w:hAnsi="Times New Roman"/>
          <w:sz w:val="28"/>
          <w:szCs w:val="28"/>
        </w:rPr>
      </w:pPr>
      <w:r>
        <w:rPr>
          <w:rFonts w:ascii="Times New Roman" w:hAnsi="Times New Roman"/>
          <w:sz w:val="28"/>
          <w:szCs w:val="28"/>
        </w:rPr>
        <w:t>внимательно относиться и выполнять учебные задачи, поставленные учителем;</w:t>
      </w:r>
    </w:p>
    <w:p w:rsidR="00B8195C" w:rsidRDefault="009E2BD4">
      <w:pPr>
        <w:tabs>
          <w:tab w:val="left" w:pos="10490"/>
        </w:tabs>
        <w:spacing w:after="0" w:line="360" w:lineRule="auto"/>
        <w:ind w:firstLine="709"/>
        <w:jc w:val="both"/>
        <w:rPr>
          <w:rFonts w:ascii="Times New Roman" w:hAnsi="Times New Roman"/>
          <w:sz w:val="28"/>
          <w:szCs w:val="28"/>
        </w:rPr>
      </w:pPr>
      <w:r>
        <w:rPr>
          <w:rFonts w:ascii="Times New Roman" w:hAnsi="Times New Roman"/>
          <w:sz w:val="28"/>
          <w:szCs w:val="28"/>
        </w:rPr>
        <w:t>соблюдать последовательность учебных действий при выполнении задания;</w:t>
      </w:r>
    </w:p>
    <w:p w:rsidR="00B8195C" w:rsidRDefault="009E2BD4">
      <w:pPr>
        <w:tabs>
          <w:tab w:val="left" w:pos="10490"/>
        </w:tabs>
        <w:spacing w:after="0" w:line="360" w:lineRule="auto"/>
        <w:ind w:firstLine="709"/>
        <w:jc w:val="both"/>
      </w:pPr>
      <w:r>
        <w:rPr>
          <w:rFonts w:ascii="Times New Roman" w:hAnsi="Times New Roman"/>
          <w:sz w:val="28"/>
          <w:szCs w:val="28"/>
        </w:rPr>
        <w:t>1порядок в окружающем пространстве и бережно относясь к используемым материалам;</w:t>
      </w:r>
    </w:p>
    <w:p w:rsidR="00B8195C" w:rsidRDefault="009E2BD4">
      <w:pPr>
        <w:tabs>
          <w:tab w:val="left" w:pos="10490"/>
        </w:tabs>
        <w:spacing w:after="0" w:line="360" w:lineRule="auto"/>
        <w:ind w:firstLine="709"/>
        <w:jc w:val="both"/>
        <w:rPr>
          <w:rFonts w:ascii="Times New Roman" w:hAnsi="Times New Roman"/>
          <w:sz w:val="28"/>
          <w:szCs w:val="28"/>
        </w:rPr>
      </w:pPr>
      <w:r>
        <w:rPr>
          <w:rFonts w:ascii="Times New Roman" w:hAnsi="Times New Roman"/>
          <w:sz w:val="28"/>
          <w:szCs w:val="28"/>
        </w:rPr>
        <w:t>соотносить свои действия с планируемыми результатами, осуществлять контроль своей деятельности в процессе достижения результата.</w:t>
      </w:r>
    </w:p>
    <w:p w:rsidR="00B8195C" w:rsidRDefault="009E2BD4">
      <w:pPr>
        <w:spacing w:after="0" w:line="360" w:lineRule="auto"/>
        <w:ind w:firstLine="709"/>
        <w:jc w:val="both"/>
      </w:pPr>
      <w:r>
        <w:rPr>
          <w:rFonts w:ascii="Times New Roman" w:hAnsi="Times New Roman"/>
          <w:sz w:val="28"/>
          <w:szCs w:val="28"/>
        </w:rPr>
        <w:t>165.10.3. К концу обучения в 1 классе обучающийся получит следующие предметные результаты по отдельным темам программы по изобразительному искусству:</w:t>
      </w:r>
    </w:p>
    <w:p w:rsidR="00B8195C" w:rsidRDefault="009E2BD4">
      <w:pPr>
        <w:spacing w:after="0" w:line="360" w:lineRule="auto"/>
        <w:ind w:firstLine="709"/>
        <w:jc w:val="both"/>
      </w:pPr>
      <w:r>
        <w:rPr>
          <w:rFonts w:ascii="Times New Roman" w:hAnsi="Times New Roman"/>
          <w:sz w:val="28"/>
          <w:szCs w:val="28"/>
        </w:rPr>
        <w:t>165.10.3.1. Модуль «Графика».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Осваивать навыки применения свойств простых графических материалов </w:t>
      </w:r>
      <w:r>
        <w:rPr>
          <w:rFonts w:ascii="Times New Roman" w:hAnsi="Times New Roman"/>
          <w:sz w:val="28"/>
          <w:szCs w:val="28"/>
        </w:rPr>
        <w:br/>
        <w:t>в самостоятельной творческой работе в условиях урока.</w:t>
      </w:r>
    </w:p>
    <w:p w:rsidR="00B8195C" w:rsidRDefault="009E2BD4">
      <w:pPr>
        <w:spacing w:after="0" w:line="360" w:lineRule="auto"/>
        <w:ind w:firstLine="709"/>
        <w:jc w:val="both"/>
      </w:pPr>
      <w:r>
        <w:rPr>
          <w:rFonts w:ascii="Times New Roman" w:hAnsi="Times New Roman"/>
          <w:sz w:val="28"/>
          <w:szCs w:val="28"/>
        </w:rPr>
        <w:t>Приобретать первичный опыт в создании графического рисунка на основе знакомства со средствами изобразительного языка.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Приобретать опыт аналитического наблюдения формы предмета, опыт обобщения и геометризации наблюдаемой формы как основы обучения рисунку.</w:t>
      </w:r>
    </w:p>
    <w:p w:rsidR="00B8195C" w:rsidRDefault="009E2BD4">
      <w:pPr>
        <w:spacing w:after="0" w:line="360" w:lineRule="auto"/>
        <w:ind w:firstLine="709"/>
        <w:jc w:val="both"/>
      </w:pPr>
      <w:r>
        <w:rPr>
          <w:rFonts w:ascii="Times New Roman" w:hAnsi="Times New Roman"/>
          <w:sz w:val="28"/>
          <w:szCs w:val="28"/>
        </w:rPr>
        <w:t>Приобретать опыт создания рисунка простого (плоского) предмета с натуры.</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Учиться анализировать соотношения пропорций, визуально сравнивать пространственные величины.</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Приобретать первичные знания и навыки композиционного расположения изображения на листе.</w:t>
      </w:r>
    </w:p>
    <w:p w:rsidR="00B8195C" w:rsidRDefault="009E2BD4">
      <w:pPr>
        <w:spacing w:after="0" w:line="360" w:lineRule="auto"/>
        <w:ind w:firstLine="709"/>
        <w:jc w:val="both"/>
      </w:pPr>
      <w:r>
        <w:rPr>
          <w:rFonts w:ascii="Times New Roman" w:hAnsi="Times New Roman"/>
          <w:sz w:val="28"/>
          <w:szCs w:val="28"/>
        </w:rPr>
        <w:t xml:space="preserve">Выбирать вертикальный или горизонтальный формат листа </w:t>
      </w:r>
      <w:r>
        <w:rPr>
          <w:rFonts w:ascii="Times New Roman" w:hAnsi="Times New Roman"/>
          <w:sz w:val="28"/>
          <w:szCs w:val="28"/>
        </w:rPr>
        <w:br/>
        <w:t>для выполнения соответствующих задач рисунка.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Воспринимать учебную задачу, поставленную учителем, и решать её в своей практической художественной деятельности.</w:t>
      </w:r>
    </w:p>
    <w:p w:rsidR="00B8195C" w:rsidRDefault="009E2BD4">
      <w:pPr>
        <w:spacing w:after="0" w:line="360" w:lineRule="auto"/>
        <w:ind w:firstLine="709"/>
        <w:jc w:val="both"/>
      </w:pPr>
      <w:r>
        <w:rPr>
          <w:rFonts w:ascii="Times New Roman" w:hAnsi="Times New Roman"/>
          <w:sz w:val="28"/>
          <w:szCs w:val="28"/>
        </w:rPr>
        <w:t xml:space="preserve">Обсуждать результаты своей практической работы и работы товарищей с позиций соответствия их поставленной учебной задаче, с позиций выраженного </w:t>
      </w:r>
      <w:r>
        <w:rPr>
          <w:rFonts w:ascii="Times New Roman" w:hAnsi="Times New Roman"/>
          <w:sz w:val="28"/>
          <w:szCs w:val="28"/>
        </w:rPr>
        <w:br/>
        <w:t>в рисунке содержания и графических средств его выражения (в рамках программного материала).</w:t>
      </w:r>
    </w:p>
    <w:p w:rsidR="00B8195C" w:rsidRDefault="009E2BD4">
      <w:pPr>
        <w:spacing w:after="0" w:line="360" w:lineRule="auto"/>
        <w:ind w:firstLine="709"/>
        <w:jc w:val="both"/>
      </w:pPr>
      <w:r>
        <w:rPr>
          <w:rFonts w:ascii="Times New Roman" w:hAnsi="Times New Roman"/>
          <w:sz w:val="28"/>
          <w:szCs w:val="28"/>
        </w:rPr>
        <w:t>165.10.3.2. Модуль «Живопись».</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Осваивать навыки работы красками «гуашь» в условиях урока.</w:t>
      </w:r>
    </w:p>
    <w:p w:rsidR="00B8195C" w:rsidRDefault="009E2BD4">
      <w:pPr>
        <w:spacing w:after="0" w:line="360" w:lineRule="auto"/>
        <w:ind w:firstLine="709"/>
        <w:jc w:val="both"/>
      </w:pPr>
      <w:r>
        <w:rPr>
          <w:rFonts w:ascii="Times New Roman" w:hAnsi="Times New Roman"/>
          <w:sz w:val="28"/>
          <w:szCs w:val="28"/>
        </w:rPr>
        <w:t>Иметь представление о трех основных цветах; обсуждать и называть ассоциативные представления, которые рождает каждый цвет.</w:t>
      </w:r>
    </w:p>
    <w:p w:rsidR="00B8195C" w:rsidRDefault="009E2BD4">
      <w:pPr>
        <w:spacing w:after="0" w:line="360" w:lineRule="auto"/>
        <w:ind w:firstLine="709"/>
        <w:jc w:val="both"/>
      </w:pPr>
      <w:r>
        <w:rPr>
          <w:rFonts w:ascii="Times New Roman" w:hAnsi="Times New Roman"/>
          <w:sz w:val="28"/>
          <w:szCs w:val="28"/>
        </w:rPr>
        <w:t xml:space="preserve">Осознавать эмоциональное звучание цвета и формулировать своё мнение </w:t>
      </w:r>
      <w:r>
        <w:rPr>
          <w:rFonts w:ascii="Times New Roman" w:hAnsi="Times New Roman"/>
          <w:sz w:val="28"/>
          <w:szCs w:val="28"/>
        </w:rPr>
        <w:br/>
        <w:t>с использованием опыта жизненных ассоциаций.</w:t>
      </w:r>
    </w:p>
    <w:p w:rsidR="00B8195C" w:rsidRDefault="009E2BD4">
      <w:pPr>
        <w:spacing w:after="0" w:line="360" w:lineRule="auto"/>
        <w:ind w:firstLine="709"/>
        <w:jc w:val="both"/>
      </w:pPr>
      <w:r>
        <w:rPr>
          <w:rFonts w:ascii="Times New Roman" w:hAnsi="Times New Roman"/>
          <w:sz w:val="28"/>
          <w:szCs w:val="28"/>
        </w:rPr>
        <w:t>Приобретать опыт экспериментирования, исследования результатов смешения красок и получения нового цвета.</w:t>
      </w:r>
    </w:p>
    <w:p w:rsidR="00B8195C" w:rsidRDefault="009E2BD4">
      <w:pPr>
        <w:spacing w:after="0" w:line="360" w:lineRule="auto"/>
        <w:ind w:firstLine="709"/>
        <w:jc w:val="both"/>
      </w:pPr>
      <w:r>
        <w:rPr>
          <w:rFonts w:ascii="Times New Roman" w:hAnsi="Times New Roman"/>
          <w:sz w:val="28"/>
          <w:szCs w:val="28"/>
        </w:rPr>
        <w:t>Вести творческую работу на заданную тему с использованием зрительных впечатлений, организованную педагогом.</w:t>
      </w:r>
    </w:p>
    <w:p w:rsidR="00B8195C" w:rsidRDefault="009E2BD4">
      <w:pPr>
        <w:spacing w:after="0" w:line="360" w:lineRule="auto"/>
        <w:ind w:firstLine="709"/>
        <w:jc w:val="both"/>
      </w:pPr>
      <w:r>
        <w:rPr>
          <w:rFonts w:ascii="Times New Roman" w:hAnsi="Times New Roman"/>
          <w:sz w:val="28"/>
          <w:szCs w:val="28"/>
        </w:rPr>
        <w:t>165.10.3.3. Модуль «Скульптура».</w:t>
      </w:r>
    </w:p>
    <w:p w:rsidR="00B8195C" w:rsidRDefault="009E2BD4">
      <w:pPr>
        <w:spacing w:after="0" w:line="360" w:lineRule="auto"/>
        <w:ind w:firstLine="709"/>
        <w:jc w:val="both"/>
      </w:pPr>
      <w:r>
        <w:rPr>
          <w:rFonts w:ascii="Times New Roman" w:hAnsi="Times New Roman"/>
          <w:sz w:val="28"/>
          <w:szCs w:val="28"/>
        </w:rPr>
        <w:t>Приобретать опыт аналитического наблюдения, поиска выразительных образных объёмных форм в природе (например, облака, камни, коряги, формы плодов).</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Осваивать первичные приёмы лепки из пластилина, приобретать представления о целостной форме в объёмном изображении.</w:t>
      </w:r>
    </w:p>
    <w:p w:rsidR="00B8195C" w:rsidRDefault="009E2BD4">
      <w:pPr>
        <w:spacing w:after="0" w:line="360" w:lineRule="auto"/>
        <w:ind w:firstLine="709"/>
        <w:jc w:val="both"/>
      </w:pPr>
      <w:r>
        <w:rPr>
          <w:rFonts w:ascii="Times New Roman" w:hAnsi="Times New Roman"/>
          <w:sz w:val="28"/>
          <w:szCs w:val="28"/>
        </w:rPr>
        <w:t>Овладевать первичными навыками бумагопластики – создания объёмных форм из бумаги путём её складывания, надрезания, закручивания.</w:t>
      </w:r>
    </w:p>
    <w:p w:rsidR="00B8195C" w:rsidRDefault="009E2BD4">
      <w:pPr>
        <w:spacing w:after="0" w:line="360" w:lineRule="auto"/>
        <w:ind w:firstLine="709"/>
        <w:jc w:val="both"/>
      </w:pPr>
      <w:r>
        <w:rPr>
          <w:rFonts w:ascii="Times New Roman" w:hAnsi="Times New Roman"/>
          <w:sz w:val="28"/>
          <w:szCs w:val="28"/>
        </w:rPr>
        <w:t>165.10.3.4. Модуль «Декоративно-прикладное искусство».</w:t>
      </w:r>
    </w:p>
    <w:p w:rsidR="00B8195C" w:rsidRDefault="009E2BD4">
      <w:pPr>
        <w:spacing w:after="0" w:line="360" w:lineRule="auto"/>
        <w:ind w:firstLine="709"/>
        <w:jc w:val="both"/>
      </w:pPr>
      <w:r>
        <w:rPr>
          <w:rFonts w:ascii="Times New Roman" w:hAnsi="Times New Roman"/>
          <w:sz w:val="28"/>
          <w:szCs w:val="28"/>
        </w:rPr>
        <w:t xml:space="preserve">Рассматривать и эстетически характеризовать различные примеры узоров </w:t>
      </w:r>
      <w:r>
        <w:rPr>
          <w:rFonts w:ascii="Times New Roman" w:hAnsi="Times New Roman"/>
          <w:sz w:val="28"/>
          <w:szCs w:val="28"/>
        </w:rPr>
        <w:br/>
        <w:t>в природе (в условиях урока на основе фотографий); приводить примеры, сопоставлять и искать ассоциации с орнаментами в произведениях декоративно-прикладного искусства.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Различать виды орнаментов по изобразительным мотивам: растительные, геометрические, анималистические.</w:t>
      </w:r>
    </w:p>
    <w:p w:rsidR="00B8195C" w:rsidRDefault="009E2BD4">
      <w:pPr>
        <w:spacing w:after="0" w:line="360" w:lineRule="auto"/>
        <w:ind w:firstLine="709"/>
        <w:jc w:val="both"/>
      </w:pPr>
      <w:r>
        <w:rPr>
          <w:rFonts w:ascii="Times New Roman" w:hAnsi="Times New Roman"/>
          <w:sz w:val="28"/>
          <w:szCs w:val="28"/>
        </w:rPr>
        <w:t>Учиться использовать правила симметрии в своей художественной деятельности.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Приобретать опыт создания орнаментальной декоративной композиции (стилизованной: декоративный цветок или птица).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Приобретать знания о значении и назначении украшений в жизни людей.</w:t>
      </w:r>
    </w:p>
    <w:p w:rsidR="00B8195C" w:rsidRDefault="009E2BD4">
      <w:pPr>
        <w:spacing w:after="0" w:line="360" w:lineRule="auto"/>
        <w:ind w:firstLine="709"/>
        <w:jc w:val="both"/>
      </w:pPr>
      <w:r>
        <w:rPr>
          <w:rFonts w:ascii="Times New Roman" w:hAnsi="Times New Roman"/>
          <w:sz w:val="28"/>
          <w:szCs w:val="28"/>
        </w:rPr>
        <w:t>Приобретать представления о глиняных игрушках отечественных народных художественных промыслов (дымковская, каргопольская игрушки или по выбору учителя с учётом местных промыслов) и опыт практической художественной деятельности по мотивам игрушки выбранного промысла.</w:t>
      </w:r>
    </w:p>
    <w:p w:rsidR="00B8195C" w:rsidRDefault="009E2BD4">
      <w:pPr>
        <w:spacing w:after="0" w:line="360" w:lineRule="auto"/>
        <w:ind w:firstLine="709"/>
        <w:jc w:val="both"/>
      </w:pPr>
      <w:r>
        <w:rPr>
          <w:rFonts w:ascii="Times New Roman" w:hAnsi="Times New Roman"/>
          <w:sz w:val="28"/>
          <w:szCs w:val="28"/>
        </w:rPr>
        <w:t>Иметь опыт и соответствующие возрасту навыки подготовки и оформления общего праздника.</w:t>
      </w:r>
    </w:p>
    <w:p w:rsidR="00B8195C" w:rsidRDefault="009E2BD4">
      <w:pPr>
        <w:spacing w:after="0" w:line="360" w:lineRule="auto"/>
        <w:ind w:firstLine="709"/>
        <w:jc w:val="both"/>
      </w:pPr>
      <w:r>
        <w:rPr>
          <w:rFonts w:ascii="Times New Roman" w:hAnsi="Times New Roman"/>
          <w:sz w:val="28"/>
          <w:szCs w:val="28"/>
        </w:rPr>
        <w:t>165.10.3.5. Модуль «Архитектура».</w:t>
      </w:r>
    </w:p>
    <w:p w:rsidR="00B8195C" w:rsidRDefault="009E2BD4">
      <w:pPr>
        <w:spacing w:after="0" w:line="360" w:lineRule="auto"/>
        <w:ind w:firstLine="709"/>
        <w:jc w:val="both"/>
      </w:pPr>
      <w:r>
        <w:rPr>
          <w:rFonts w:ascii="Times New Roman" w:hAnsi="Times New Roman"/>
          <w:sz w:val="28"/>
          <w:szCs w:val="28"/>
        </w:rPr>
        <w:t xml:space="preserve">Рассматривать различные произведения архитектуры в окружающем мире </w:t>
      </w:r>
      <w:r>
        <w:rPr>
          <w:rFonts w:ascii="Times New Roman" w:hAnsi="Times New Roman"/>
          <w:sz w:val="28"/>
          <w:szCs w:val="28"/>
        </w:rPr>
        <w:br/>
        <w:t xml:space="preserve">(по фотографиям в условиях урока); анализировать и характеризовать особенности </w:t>
      </w:r>
      <w:r>
        <w:rPr>
          <w:rFonts w:ascii="Times New Roman" w:hAnsi="Times New Roman"/>
          <w:sz w:val="28"/>
          <w:szCs w:val="28"/>
        </w:rPr>
        <w:br/>
        <w:t>и составные части рассматриваемых зданий.</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Осваивать приёмы конструирования из бумаги, складывания объёмных простых геометрических тел.</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Приобретать опыт пространственного макетирования (сказочный город) </w:t>
      </w:r>
      <w:r>
        <w:rPr>
          <w:rFonts w:ascii="Times New Roman" w:hAnsi="Times New Roman"/>
          <w:sz w:val="28"/>
          <w:szCs w:val="28"/>
        </w:rPr>
        <w:br/>
        <w:t>в форме коллективной игровой деятельности.</w:t>
      </w:r>
    </w:p>
    <w:p w:rsidR="00B8195C" w:rsidRDefault="009E2BD4">
      <w:pPr>
        <w:spacing w:after="0" w:line="360" w:lineRule="auto"/>
        <w:ind w:firstLine="709"/>
        <w:jc w:val="both"/>
      </w:pPr>
      <w:r>
        <w:rPr>
          <w:rFonts w:ascii="Times New Roman" w:hAnsi="Times New Roman"/>
          <w:sz w:val="28"/>
          <w:szCs w:val="28"/>
        </w:rPr>
        <w:t xml:space="preserve">Приобретать представления о конструктивной основе любого предмета </w:t>
      </w:r>
      <w:r>
        <w:rPr>
          <w:rFonts w:ascii="Times New Roman" w:hAnsi="Times New Roman"/>
          <w:sz w:val="28"/>
          <w:szCs w:val="28"/>
        </w:rPr>
        <w:br/>
        <w:t>и первичные навыки анализа его строения.</w:t>
      </w:r>
    </w:p>
    <w:p w:rsidR="00B8195C" w:rsidRDefault="009E2BD4">
      <w:pPr>
        <w:spacing w:after="0" w:line="360" w:lineRule="auto"/>
        <w:ind w:firstLine="709"/>
        <w:jc w:val="both"/>
      </w:pPr>
      <w:r>
        <w:rPr>
          <w:rFonts w:ascii="Times New Roman" w:hAnsi="Times New Roman"/>
          <w:sz w:val="28"/>
          <w:szCs w:val="28"/>
        </w:rPr>
        <w:t>165.10.3.6. Модуль «Восприятие произведений искусства».</w:t>
      </w:r>
    </w:p>
    <w:p w:rsidR="00B8195C" w:rsidRDefault="009E2BD4">
      <w:pPr>
        <w:spacing w:after="0" w:line="360" w:lineRule="auto"/>
        <w:ind w:firstLine="709"/>
        <w:jc w:val="both"/>
      </w:pPr>
      <w:r>
        <w:rPr>
          <w:rFonts w:ascii="Times New Roman" w:hAnsi="Times New Roman"/>
          <w:sz w:val="28"/>
          <w:szCs w:val="28"/>
        </w:rPr>
        <w:t xml:space="preserve">Приобретать умения рассматривать, анализировать детские рисунки с позиций их содержания и сюжета, настроения, композиции (расположения на листе), цвета, </w:t>
      </w:r>
      <w:r>
        <w:rPr>
          <w:rFonts w:ascii="Times New Roman" w:hAnsi="Times New Roman"/>
          <w:sz w:val="28"/>
          <w:szCs w:val="28"/>
        </w:rPr>
        <w:br/>
        <w:t>а также соответствия учебной задаче, поставленной учителем.</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Приобретать опыт эстетического наблюдения природы на основе эмоциональных впечатлений с учётом учебных задач и визуальной установки учителя.</w:t>
      </w:r>
    </w:p>
    <w:p w:rsidR="00B8195C" w:rsidRDefault="009E2BD4">
      <w:pPr>
        <w:spacing w:after="0" w:line="360" w:lineRule="auto"/>
        <w:ind w:firstLine="709"/>
        <w:jc w:val="both"/>
      </w:pPr>
      <w:r>
        <w:rPr>
          <w:rFonts w:ascii="Times New Roman" w:hAnsi="Times New Roman"/>
          <w:sz w:val="28"/>
          <w:szCs w:val="28"/>
        </w:rPr>
        <w:t>Приобретать опыт художественного наблюдения предметной среды жизни человека в зависимости от поставленной аналитической и эстетической задачи (установки).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Осваивать опыт эстетического восприятия и аналитического наблюдения архитектурных построек.</w:t>
      </w:r>
    </w:p>
    <w:p w:rsidR="00B8195C" w:rsidRDefault="009E2BD4">
      <w:pPr>
        <w:spacing w:after="0" w:line="360" w:lineRule="auto"/>
        <w:ind w:firstLine="709"/>
        <w:jc w:val="both"/>
      </w:pPr>
      <w:r>
        <w:rPr>
          <w:rFonts w:ascii="Times New Roman" w:hAnsi="Times New Roman"/>
          <w:sz w:val="28"/>
          <w:szCs w:val="28"/>
        </w:rPr>
        <w:t>Осваивать опыт эстетического, эмоционального общения со станковой картиной, понимать значения зрительских умений и специальных знаний; приобретать опыт восприятия картин со сказочным сюжетом (В.М. Васнецова</w:t>
      </w:r>
      <w:r>
        <w:rPr>
          <w:rFonts w:ascii="Times New Roman" w:hAnsi="Times New Roman"/>
          <w:sz w:val="28"/>
          <w:szCs w:val="28"/>
        </w:rPr>
        <w:br/>
        <w:t xml:space="preserve">и других художников по выбору учителя), а также произведений </w:t>
      </w:r>
      <w:r>
        <w:rPr>
          <w:rFonts w:ascii="Times New Roman" w:hAnsi="Times New Roman"/>
          <w:sz w:val="28"/>
          <w:szCs w:val="28"/>
        </w:rPr>
        <w:br/>
        <w:t xml:space="preserve">с ярко выраженным эмоциональным настроением (например, натюрморты </w:t>
      </w:r>
      <w:r>
        <w:rPr>
          <w:rFonts w:ascii="Times New Roman" w:hAnsi="Times New Roman"/>
          <w:sz w:val="28"/>
          <w:szCs w:val="28"/>
        </w:rPr>
        <w:br/>
        <w:t>В. Ван Гога или А. Матисса).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Осваивать новый опыт восприятия художественных иллюстраций в детских книгах и отношения к ним в соответствии с учебной установкой.</w:t>
      </w:r>
    </w:p>
    <w:p w:rsidR="00B8195C" w:rsidRDefault="009E2BD4">
      <w:pPr>
        <w:spacing w:after="0" w:line="360" w:lineRule="auto"/>
        <w:ind w:firstLine="709"/>
        <w:jc w:val="both"/>
      </w:pPr>
      <w:r>
        <w:rPr>
          <w:rFonts w:ascii="Times New Roman" w:hAnsi="Times New Roman"/>
          <w:sz w:val="28"/>
          <w:szCs w:val="28"/>
        </w:rPr>
        <w:t>165.10.3.7. Модуль «Азбука цифровой графики».</w:t>
      </w:r>
    </w:p>
    <w:p w:rsidR="00B8195C" w:rsidRDefault="009E2BD4">
      <w:pPr>
        <w:spacing w:after="0" w:line="360" w:lineRule="auto"/>
        <w:ind w:firstLine="709"/>
        <w:jc w:val="both"/>
      </w:pPr>
      <w:r>
        <w:rPr>
          <w:rFonts w:ascii="Times New Roman" w:hAnsi="Times New Roman"/>
          <w:sz w:val="28"/>
          <w:szCs w:val="28"/>
        </w:rPr>
        <w:t xml:space="preserve">Приобретать опыт создания фотографий с целью эстетического </w:t>
      </w:r>
      <w:r>
        <w:rPr>
          <w:rFonts w:ascii="Times New Roman" w:hAnsi="Times New Roman"/>
          <w:sz w:val="28"/>
          <w:szCs w:val="28"/>
        </w:rPr>
        <w:br/>
        <w:t>и целенаправленного наблюдения природы.</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Приобретать опыт обсуждения фотографий с точки зрения того, с какой целью сделан снимок, насколько значимо его содержание и какова композиция в кадре.</w:t>
      </w:r>
      <w:bookmarkStart w:id="219" w:name="_TOC_250003"/>
    </w:p>
    <w:bookmarkEnd w:id="219"/>
    <w:p w:rsidR="00B8195C" w:rsidRDefault="009E2BD4">
      <w:pPr>
        <w:spacing w:after="0" w:line="360" w:lineRule="auto"/>
        <w:ind w:firstLine="709"/>
        <w:jc w:val="both"/>
      </w:pPr>
      <w:r>
        <w:rPr>
          <w:rFonts w:ascii="Times New Roman" w:hAnsi="Times New Roman"/>
          <w:sz w:val="28"/>
          <w:szCs w:val="28"/>
        </w:rPr>
        <w:t>165.10.4. К концу обучения во 2 классе обучающийся получит следующие предметные результаты по отдельным темам программы по изобразительному искусству:</w:t>
      </w:r>
    </w:p>
    <w:p w:rsidR="00B8195C" w:rsidRDefault="009E2BD4">
      <w:pPr>
        <w:spacing w:after="0" w:line="360" w:lineRule="auto"/>
        <w:ind w:firstLine="709"/>
        <w:jc w:val="both"/>
      </w:pPr>
      <w:r>
        <w:rPr>
          <w:rFonts w:ascii="Times New Roman" w:hAnsi="Times New Roman"/>
          <w:sz w:val="28"/>
          <w:szCs w:val="28"/>
        </w:rPr>
        <w:t>165.10.4.1. Модуль «Графика».</w:t>
      </w:r>
    </w:p>
    <w:p w:rsidR="00B8195C" w:rsidRDefault="009E2BD4">
      <w:pPr>
        <w:spacing w:after="0" w:line="360" w:lineRule="auto"/>
        <w:ind w:firstLine="709"/>
        <w:jc w:val="both"/>
      </w:pPr>
      <w:r>
        <w:rPr>
          <w:rFonts w:ascii="Times New Roman" w:hAnsi="Times New Roman"/>
          <w:sz w:val="28"/>
          <w:szCs w:val="28"/>
        </w:rPr>
        <w:t>Осваивать особенности и приёмы работы новыми графическими художественными материалами; осваивать выразительные свойства твёрдых, сухих, мягких и жидких графических материалов.</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Приобретать навыки изображения на основе разной по характеру и способу наложения линии.</w:t>
      </w:r>
    </w:p>
    <w:p w:rsidR="00B8195C" w:rsidRDefault="009E2BD4">
      <w:pPr>
        <w:spacing w:after="0" w:line="360" w:lineRule="auto"/>
        <w:ind w:firstLine="709"/>
        <w:jc w:val="both"/>
      </w:pPr>
      <w:r>
        <w:rPr>
          <w:rFonts w:ascii="Times New Roman" w:hAnsi="Times New Roman"/>
          <w:sz w:val="28"/>
          <w:szCs w:val="28"/>
        </w:rPr>
        <w:t>Овладевать понятием «ритм» и навыками ритмической организации изображения как необходимой композиционной основы выражения содержания.</w:t>
      </w:r>
    </w:p>
    <w:p w:rsidR="00B8195C" w:rsidRDefault="009E2BD4">
      <w:pPr>
        <w:spacing w:after="0" w:line="360" w:lineRule="auto"/>
        <w:ind w:firstLine="709"/>
        <w:jc w:val="both"/>
      </w:pPr>
      <w:r>
        <w:rPr>
          <w:rFonts w:ascii="Times New Roman" w:hAnsi="Times New Roman"/>
          <w:sz w:val="28"/>
          <w:szCs w:val="28"/>
        </w:rPr>
        <w:t xml:space="preserve">Осваивать навык визуального сравнения пространственных величин, приобретать умения соотносить пропорции в рисунках птиц и животных </w:t>
      </w:r>
      <w:r>
        <w:rPr>
          <w:rFonts w:ascii="Times New Roman" w:hAnsi="Times New Roman"/>
          <w:sz w:val="28"/>
          <w:szCs w:val="28"/>
        </w:rPr>
        <w:br/>
        <w:t>(с использованием зрительских впечатлений и анализа).</w:t>
      </w:r>
    </w:p>
    <w:p w:rsidR="00B8195C" w:rsidRDefault="009E2BD4">
      <w:pPr>
        <w:spacing w:after="0" w:line="360" w:lineRule="auto"/>
        <w:ind w:firstLine="709"/>
        <w:jc w:val="both"/>
      </w:pPr>
      <w:r>
        <w:rPr>
          <w:rFonts w:ascii="Times New Roman" w:hAnsi="Times New Roman"/>
          <w:sz w:val="28"/>
          <w:szCs w:val="28"/>
        </w:rPr>
        <w:t>Приобретать умение вести рисунок с натуры, видеть пропорции объекта, расположение его в пространстве; располагать изображение на листе, соблюдая этапы ведения рисунка, осваивая навык штриховки.</w:t>
      </w:r>
    </w:p>
    <w:p w:rsidR="00B8195C" w:rsidRDefault="009E2BD4">
      <w:pPr>
        <w:spacing w:after="0" w:line="360" w:lineRule="auto"/>
        <w:ind w:firstLine="709"/>
        <w:jc w:val="both"/>
      </w:pPr>
      <w:r>
        <w:rPr>
          <w:rFonts w:ascii="Times New Roman" w:hAnsi="Times New Roman"/>
          <w:sz w:val="28"/>
          <w:szCs w:val="28"/>
        </w:rPr>
        <w:t>165.10.4.2. Модуль «Живопись».</w:t>
      </w:r>
    </w:p>
    <w:p w:rsidR="00B8195C" w:rsidRDefault="009E2BD4">
      <w:pPr>
        <w:spacing w:after="0" w:line="360" w:lineRule="auto"/>
        <w:ind w:firstLine="709"/>
        <w:jc w:val="both"/>
      </w:pPr>
      <w:r>
        <w:rPr>
          <w:rFonts w:ascii="Times New Roman" w:hAnsi="Times New Roman"/>
          <w:sz w:val="28"/>
          <w:szCs w:val="28"/>
        </w:rPr>
        <w:t xml:space="preserve">Осваивать навыки работы цветом, навыки смешения красок, пастозное плотное и прозрачное нанесение краски; осваивать разный характер мазков </w:t>
      </w:r>
      <w:r>
        <w:rPr>
          <w:rFonts w:ascii="Times New Roman" w:hAnsi="Times New Roman"/>
          <w:sz w:val="28"/>
          <w:szCs w:val="28"/>
        </w:rPr>
        <w:br/>
        <w:t>и движений кистью, навыки создания выразительной фактуры и кроющие качества гуаши.</w:t>
      </w:r>
    </w:p>
    <w:p w:rsidR="00B8195C" w:rsidRDefault="009E2BD4">
      <w:pPr>
        <w:spacing w:after="0" w:line="360" w:lineRule="auto"/>
        <w:ind w:firstLine="709"/>
        <w:jc w:val="both"/>
      </w:pPr>
      <w:r>
        <w:rPr>
          <w:rFonts w:ascii="Times New Roman" w:hAnsi="Times New Roman"/>
          <w:sz w:val="28"/>
          <w:szCs w:val="28"/>
        </w:rPr>
        <w:t>Приобретать опыт работы акварельной краской и понимать особенности работы прозрачной краской.</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Знать названия основных и составных цветов и способы получения разных оттенков составного цвета.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Различать и сравнивать тёмные и светлые оттенки цвета; осваивать смешение цветных красок с белой и чёрной (для изменения их тона).</w:t>
      </w:r>
    </w:p>
    <w:p w:rsidR="00B8195C" w:rsidRDefault="009E2BD4">
      <w:pPr>
        <w:spacing w:after="0" w:line="360" w:lineRule="auto"/>
        <w:ind w:firstLine="709"/>
        <w:jc w:val="both"/>
      </w:pPr>
      <w:r>
        <w:rPr>
          <w:rFonts w:ascii="Times New Roman" w:eastAsia="Times New Roman" w:hAnsi="Times New Roman"/>
          <w:sz w:val="28"/>
          <w:szCs w:val="28"/>
        </w:rPr>
        <w:t>Иметь представление о</w:t>
      </w:r>
      <w:r>
        <w:rPr>
          <w:rFonts w:ascii="Times New Roman" w:hAnsi="Times New Roman"/>
          <w:sz w:val="28"/>
          <w:szCs w:val="28"/>
        </w:rPr>
        <w:t xml:space="preserve"> делении цветов на тёплые и холодные; различать </w:t>
      </w:r>
      <w:r>
        <w:rPr>
          <w:rFonts w:ascii="Times New Roman" w:hAnsi="Times New Roman"/>
          <w:sz w:val="28"/>
          <w:szCs w:val="28"/>
        </w:rPr>
        <w:br/>
        <w:t>и сравнивать тёплые и холодные оттенки цвета.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Осваивать эмоциональную выразительность цвета: цвет звонкий и яркий, радостный; цвет мягкий, «глухой» и мрачный и другие</w:t>
      </w:r>
    </w:p>
    <w:p w:rsidR="00B8195C" w:rsidRDefault="009E2BD4">
      <w:pPr>
        <w:spacing w:after="0" w:line="360" w:lineRule="auto"/>
        <w:ind w:firstLine="709"/>
        <w:jc w:val="both"/>
      </w:pPr>
      <w:r>
        <w:rPr>
          <w:rFonts w:ascii="Times New Roman" w:hAnsi="Times New Roman"/>
          <w:sz w:val="28"/>
          <w:szCs w:val="28"/>
        </w:rPr>
        <w:t>Приобретать опыт создания пейзажей, передающих разные состояния погоды (например, туман, грозу) на основе изменения тонального звучания цвета, приобретать опыт передачи разного цветового состояния моря.</w:t>
      </w:r>
    </w:p>
    <w:p w:rsidR="00B8195C" w:rsidRDefault="009E2BD4">
      <w:pPr>
        <w:spacing w:after="0" w:line="360" w:lineRule="auto"/>
        <w:ind w:firstLine="709"/>
        <w:jc w:val="both"/>
      </w:pPr>
      <w:r>
        <w:rPr>
          <w:rFonts w:ascii="Times New Roman" w:hAnsi="Times New Roman"/>
          <w:sz w:val="28"/>
          <w:szCs w:val="28"/>
        </w:rPr>
        <w:t>Уметь выразить в изображении сказочных персонажей их характер (герои сказок добрые и злые, нежные и грозные); обсуждать, объяснять, какими художественными средствами удалось показать характер сказочных персонажей.</w:t>
      </w:r>
    </w:p>
    <w:p w:rsidR="00B8195C" w:rsidRDefault="009E2BD4">
      <w:pPr>
        <w:spacing w:after="0" w:line="360" w:lineRule="auto"/>
        <w:ind w:firstLine="709"/>
        <w:jc w:val="both"/>
      </w:pPr>
      <w:r>
        <w:rPr>
          <w:rFonts w:ascii="Times New Roman" w:hAnsi="Times New Roman"/>
          <w:sz w:val="28"/>
          <w:szCs w:val="28"/>
        </w:rPr>
        <w:t>165.10.4.3. Модуль «Скульптура».</w:t>
      </w:r>
    </w:p>
    <w:p w:rsidR="00B8195C" w:rsidRDefault="009E2BD4">
      <w:pPr>
        <w:spacing w:after="0" w:line="360" w:lineRule="auto"/>
        <w:ind w:firstLine="709"/>
        <w:jc w:val="both"/>
      </w:pPr>
      <w:r>
        <w:rPr>
          <w:rFonts w:ascii="Times New Roman" w:hAnsi="Times New Roman"/>
          <w:sz w:val="28"/>
          <w:szCs w:val="28"/>
        </w:rPr>
        <w:t>Познакомиться с традиционными игрушками одного из народных художественных промыслов; освоить приёмы и последовательность лепки игрушки в традициях выбранного промысла; выполнить в технике лепки фигурку сказочного зверя по мотивам традиций выбранного промысла (по выбору: филимоновская, абашевская, каргопольская, дымковская игрушки или с учётом местных промыслов).</w:t>
      </w:r>
    </w:p>
    <w:p w:rsidR="00B8195C" w:rsidRDefault="009E2BD4">
      <w:pPr>
        <w:spacing w:after="0" w:line="360" w:lineRule="auto"/>
        <w:ind w:firstLine="709"/>
        <w:jc w:val="both"/>
      </w:pPr>
      <w:r>
        <w:rPr>
          <w:rFonts w:ascii="Times New Roman" w:eastAsia="Times New Roman" w:hAnsi="Times New Roman"/>
          <w:sz w:val="28"/>
          <w:szCs w:val="28"/>
        </w:rPr>
        <w:t xml:space="preserve">Иметь представление </w:t>
      </w:r>
      <w:r>
        <w:rPr>
          <w:rFonts w:ascii="Times New Roman" w:hAnsi="Times New Roman"/>
          <w:sz w:val="28"/>
          <w:szCs w:val="28"/>
        </w:rPr>
        <w:t>об изменениях скульптурного образа при осмотре произведения с разных сторон.</w:t>
      </w:r>
    </w:p>
    <w:p w:rsidR="00B8195C" w:rsidRDefault="009E2BD4">
      <w:pPr>
        <w:spacing w:after="0" w:line="360" w:lineRule="auto"/>
        <w:ind w:firstLine="709"/>
        <w:jc w:val="both"/>
      </w:pPr>
      <w:r>
        <w:rPr>
          <w:rFonts w:ascii="Times New Roman" w:hAnsi="Times New Roman"/>
          <w:sz w:val="28"/>
          <w:szCs w:val="28"/>
        </w:rPr>
        <w:t>Приобретать в процессе лепки из пластилина опыт передачи движения цельной лепной формы и разного характера движения этой формы (изображения зверушки).</w:t>
      </w:r>
    </w:p>
    <w:p w:rsidR="00B8195C" w:rsidRDefault="009E2BD4">
      <w:pPr>
        <w:spacing w:after="0" w:line="360" w:lineRule="auto"/>
        <w:ind w:firstLine="709"/>
        <w:jc w:val="both"/>
      </w:pPr>
      <w:r>
        <w:rPr>
          <w:rFonts w:ascii="Times New Roman" w:hAnsi="Times New Roman"/>
          <w:sz w:val="28"/>
          <w:szCs w:val="28"/>
        </w:rPr>
        <w:t>165.10.4.4. Модуль «Декоративно-прикладное искусство».</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Рассматривать, анализировать и эстетически оценивать разнообразие форм </w:t>
      </w:r>
      <w:r>
        <w:rPr>
          <w:rFonts w:ascii="Times New Roman" w:hAnsi="Times New Roman"/>
          <w:sz w:val="28"/>
          <w:szCs w:val="28"/>
        </w:rPr>
        <w:br/>
        <w:t>в природе, воспринимаемых как узоры.</w:t>
      </w:r>
    </w:p>
    <w:p w:rsidR="00B8195C" w:rsidRDefault="009E2BD4">
      <w:pPr>
        <w:spacing w:after="0" w:line="360" w:lineRule="auto"/>
        <w:ind w:firstLine="709"/>
        <w:jc w:val="both"/>
      </w:pPr>
      <w:r>
        <w:rPr>
          <w:rFonts w:ascii="Times New Roman" w:hAnsi="Times New Roman"/>
          <w:sz w:val="28"/>
          <w:szCs w:val="28"/>
        </w:rPr>
        <w:t xml:space="preserve">Сравнивать, сопоставлять природные явления – узоры (например, капли, снежинки, паутинки, роса на листьях, серёжки во время цветения деревьев) – </w:t>
      </w:r>
      <w:r>
        <w:rPr>
          <w:rFonts w:ascii="Times New Roman" w:hAnsi="Times New Roman"/>
          <w:sz w:val="28"/>
          <w:szCs w:val="28"/>
        </w:rPr>
        <w:br/>
        <w:t>с рукотворными произведениями декоративного искусства (кружево, шитьё, ювелирные изделия и другие).</w:t>
      </w:r>
    </w:p>
    <w:p w:rsidR="00B8195C" w:rsidRDefault="009E2BD4">
      <w:pPr>
        <w:spacing w:after="0" w:line="360" w:lineRule="auto"/>
        <w:ind w:firstLine="709"/>
        <w:jc w:val="both"/>
      </w:pPr>
      <w:r>
        <w:rPr>
          <w:rFonts w:ascii="Times New Roman" w:hAnsi="Times New Roman"/>
          <w:sz w:val="28"/>
          <w:szCs w:val="28"/>
        </w:rPr>
        <w:t>Приобретать опыт выполнения эскиза геометрического орнамента кружева или вышивки на основе природных мотивов.</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Осваивать приёмы орнаментального оформления сказочных глиняных зверушек, созданных по мотивам народного художественного промысла (по выбору: филимоновская, абашевская, каргопольская, дымковская игрушки или с учётом местных промыслов).</w:t>
      </w:r>
    </w:p>
    <w:p w:rsidR="00B8195C" w:rsidRDefault="009E2BD4">
      <w:pPr>
        <w:spacing w:after="0" w:line="360" w:lineRule="auto"/>
        <w:ind w:firstLine="709"/>
        <w:jc w:val="both"/>
      </w:pPr>
      <w:r>
        <w:rPr>
          <w:rFonts w:ascii="Times New Roman" w:hAnsi="Times New Roman"/>
          <w:sz w:val="28"/>
          <w:szCs w:val="28"/>
        </w:rPr>
        <w:t>Приобретать опыт преобразования бытовых подручных нехудожественных материалов в художественные изображения и поделки.</w:t>
      </w:r>
    </w:p>
    <w:p w:rsidR="00B8195C" w:rsidRDefault="009E2BD4">
      <w:pPr>
        <w:spacing w:after="0" w:line="360" w:lineRule="auto"/>
        <w:ind w:firstLine="709"/>
        <w:jc w:val="both"/>
      </w:pPr>
      <w:r>
        <w:rPr>
          <w:rFonts w:ascii="Times New Roman" w:hAnsi="Times New Roman"/>
          <w:sz w:val="28"/>
          <w:szCs w:val="28"/>
        </w:rPr>
        <w:t xml:space="preserve">Рассматривать, анализировать, сравнивать украшения человека на примерах иллюстраций к народным сказкам лучших художников-иллюстраторов (например, И.Я. Билибина), когда украшения не только соответствуют народным традициям, </w:t>
      </w:r>
      <w:r>
        <w:rPr>
          <w:rFonts w:ascii="Times New Roman" w:hAnsi="Times New Roman"/>
          <w:sz w:val="28"/>
          <w:szCs w:val="28"/>
        </w:rPr>
        <w:br/>
        <w:t xml:space="preserve">но и выражают характер персонажа; учиться понимать, что украшения человека рассказывают о нём, выявляют особенности его характера, его представления </w:t>
      </w:r>
      <w:r>
        <w:rPr>
          <w:rFonts w:ascii="Times New Roman" w:hAnsi="Times New Roman"/>
          <w:sz w:val="28"/>
          <w:szCs w:val="28"/>
        </w:rPr>
        <w:br/>
        <w:t>о красоте.</w:t>
      </w:r>
    </w:p>
    <w:p w:rsidR="00B8195C" w:rsidRDefault="009E2BD4">
      <w:pPr>
        <w:spacing w:after="0" w:line="360" w:lineRule="auto"/>
        <w:ind w:firstLine="709"/>
        <w:jc w:val="both"/>
      </w:pPr>
      <w:r>
        <w:rPr>
          <w:rFonts w:ascii="Times New Roman" w:hAnsi="Times New Roman"/>
          <w:sz w:val="28"/>
          <w:szCs w:val="28"/>
        </w:rPr>
        <w:t>Приобретать опыт выполнения красками рисунков украшений народных былинных персонажей.</w:t>
      </w:r>
    </w:p>
    <w:p w:rsidR="00B8195C" w:rsidRDefault="009E2BD4">
      <w:pPr>
        <w:spacing w:after="0" w:line="360" w:lineRule="auto"/>
        <w:ind w:firstLine="709"/>
        <w:jc w:val="both"/>
      </w:pPr>
      <w:r>
        <w:rPr>
          <w:rFonts w:ascii="Times New Roman" w:hAnsi="Times New Roman"/>
          <w:sz w:val="28"/>
          <w:szCs w:val="28"/>
        </w:rPr>
        <w:t>165.10.4.5. Модуль «Архитектура».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Осваивать приёмы создания объёмных предметов из бумаги и объёмного декорирования предметов из бумаги.</w:t>
      </w:r>
    </w:p>
    <w:p w:rsidR="00B8195C" w:rsidRDefault="009E2BD4">
      <w:pPr>
        <w:spacing w:after="0" w:line="360" w:lineRule="auto"/>
        <w:ind w:firstLine="709"/>
        <w:jc w:val="both"/>
      </w:pPr>
      <w:r>
        <w:rPr>
          <w:rFonts w:ascii="Times New Roman" w:hAnsi="Times New Roman"/>
          <w:sz w:val="28"/>
          <w:szCs w:val="28"/>
        </w:rPr>
        <w:t>Участвовать в коллективной работе по построению из бумаги пространственного макета сказочного города или детской площадки.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Рассматривать, характеризовать конструкцию архитектурных строений </w:t>
      </w:r>
      <w:r>
        <w:rPr>
          <w:rFonts w:ascii="Times New Roman" w:hAnsi="Times New Roman"/>
          <w:sz w:val="28"/>
          <w:szCs w:val="28"/>
        </w:rPr>
        <w:br/>
        <w:t xml:space="preserve">(по фотографиям в условиях урока), указывая составные части </w:t>
      </w:r>
      <w:r>
        <w:rPr>
          <w:rFonts w:ascii="Times New Roman" w:hAnsi="Times New Roman"/>
          <w:sz w:val="28"/>
          <w:szCs w:val="28"/>
        </w:rPr>
        <w:br/>
        <w:t>и их пропорциональные соотношения.</w:t>
      </w:r>
    </w:p>
    <w:p w:rsidR="00B8195C" w:rsidRDefault="009E2BD4">
      <w:pPr>
        <w:spacing w:after="0" w:line="360" w:lineRule="auto"/>
        <w:ind w:firstLine="709"/>
        <w:jc w:val="both"/>
      </w:pPr>
      <w:r>
        <w:rPr>
          <w:rFonts w:ascii="Times New Roman" w:hAnsi="Times New Roman"/>
          <w:sz w:val="28"/>
          <w:szCs w:val="28"/>
        </w:rPr>
        <w:t>Осваивать понимание образа здания, то есть его эмоционального воздействия.</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Рассматривать, приводить примеры и обсуждать вид разных жилищ, домиков сказочных героев в иллюстрациях известных художников детской книги, развивая фантазию и внимание к архитектурным постройкам.</w:t>
      </w:r>
    </w:p>
    <w:p w:rsidR="00B8195C" w:rsidRDefault="009E2BD4">
      <w:pPr>
        <w:spacing w:after="0" w:line="360" w:lineRule="auto"/>
        <w:ind w:firstLine="709"/>
        <w:jc w:val="both"/>
      </w:pPr>
      <w:r>
        <w:rPr>
          <w:rFonts w:ascii="Times New Roman" w:hAnsi="Times New Roman"/>
          <w:sz w:val="28"/>
          <w:szCs w:val="28"/>
        </w:rPr>
        <w:t>Приобретать опыт сочинения и изображения жилья для разных по своему характеру героев литературных и народных сказок.</w:t>
      </w:r>
    </w:p>
    <w:p w:rsidR="00B8195C" w:rsidRDefault="009E2BD4">
      <w:pPr>
        <w:spacing w:after="0" w:line="360" w:lineRule="auto"/>
        <w:ind w:firstLine="709"/>
        <w:jc w:val="both"/>
      </w:pPr>
      <w:r>
        <w:rPr>
          <w:rFonts w:ascii="Times New Roman" w:hAnsi="Times New Roman"/>
          <w:sz w:val="28"/>
          <w:szCs w:val="28"/>
        </w:rPr>
        <w:t>165.10.4.6. Модуль «Восприятие произведений искусства».</w:t>
      </w:r>
    </w:p>
    <w:p w:rsidR="00B8195C" w:rsidRDefault="009E2BD4">
      <w:pPr>
        <w:spacing w:after="0" w:line="360" w:lineRule="auto"/>
        <w:ind w:firstLine="709"/>
        <w:jc w:val="both"/>
      </w:pPr>
      <w:r>
        <w:rPr>
          <w:rFonts w:ascii="Times New Roman" w:hAnsi="Times New Roman"/>
          <w:sz w:val="28"/>
          <w:szCs w:val="28"/>
        </w:rPr>
        <w:t xml:space="preserve">Обсуждать примеры детского художественного творчества с точки зрения выражения в них содержания, настроения, расположения изображения в листе, цвета и других средств художественной выразительности, а также ответа </w:t>
      </w:r>
      <w:r>
        <w:rPr>
          <w:rFonts w:ascii="Times New Roman" w:hAnsi="Times New Roman"/>
          <w:sz w:val="28"/>
          <w:szCs w:val="28"/>
        </w:rPr>
        <w:br/>
        <w:t>на поставленную учебную задачу.</w:t>
      </w:r>
    </w:p>
    <w:p w:rsidR="00B8195C" w:rsidRDefault="009E2BD4">
      <w:pPr>
        <w:spacing w:after="0" w:line="360" w:lineRule="auto"/>
        <w:ind w:firstLine="709"/>
        <w:jc w:val="both"/>
      </w:pPr>
      <w:r>
        <w:rPr>
          <w:rFonts w:ascii="Times New Roman" w:hAnsi="Times New Roman"/>
          <w:sz w:val="28"/>
          <w:szCs w:val="28"/>
        </w:rPr>
        <w:t>Осваивать и развивать умения вести эстетическое наблюдение явлений природы, а также потребность в таком наблюдении.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Приобретать опыт эстетического наблюдения и художественного анализа произведений декоративного искусства и их орнаментальной организации (например, кружево, шитьё, резьба и роспись по дереву и ткани, чеканка).</w:t>
      </w:r>
    </w:p>
    <w:p w:rsidR="00B8195C" w:rsidRDefault="009E2BD4">
      <w:pPr>
        <w:spacing w:after="0" w:line="360" w:lineRule="auto"/>
        <w:ind w:firstLine="709"/>
        <w:jc w:val="both"/>
      </w:pPr>
      <w:r>
        <w:rPr>
          <w:rFonts w:ascii="Times New Roman" w:hAnsi="Times New Roman"/>
          <w:sz w:val="28"/>
          <w:szCs w:val="28"/>
        </w:rPr>
        <w:t xml:space="preserve">Приобретать опыт восприятия, эстетического анализа произведений отечественных художников-пейзажистов (И.И. Левитана, И.И. Шишкина, И.К. Айвазовского, Н.П. Крымова и других по выбору учителя), </w:t>
      </w:r>
      <w:r>
        <w:rPr>
          <w:rFonts w:ascii="Times New Roman" w:hAnsi="Times New Roman"/>
          <w:sz w:val="28"/>
          <w:szCs w:val="28"/>
        </w:rPr>
        <w:br/>
        <w:t xml:space="preserve">а также художников-анималистов (В.В. Ватагина, Е.И. Чарушина и других </w:t>
      </w:r>
      <w:r>
        <w:rPr>
          <w:rFonts w:ascii="Times New Roman" w:hAnsi="Times New Roman"/>
          <w:sz w:val="28"/>
          <w:szCs w:val="28"/>
        </w:rPr>
        <w:br/>
        <w:t>по выбору учителя).</w:t>
      </w:r>
    </w:p>
    <w:p w:rsidR="00B8195C" w:rsidRDefault="009E2BD4">
      <w:pPr>
        <w:spacing w:after="0" w:line="360" w:lineRule="auto"/>
        <w:ind w:firstLine="709"/>
        <w:jc w:val="both"/>
      </w:pPr>
      <w:r>
        <w:rPr>
          <w:rFonts w:ascii="Times New Roman" w:hAnsi="Times New Roman"/>
          <w:sz w:val="28"/>
          <w:szCs w:val="28"/>
        </w:rPr>
        <w:t>Приобретать опыт восприятия, эстетического анализа произведений живописи западноевропейских художников с активным, ярким выражением настроения (В. Ван Гога, К. Моне, А. Матисса и других по выбору учителя).</w:t>
      </w:r>
    </w:p>
    <w:p w:rsidR="00B8195C" w:rsidRDefault="009E2BD4">
      <w:pPr>
        <w:spacing w:after="0" w:line="360" w:lineRule="auto"/>
        <w:ind w:firstLine="709"/>
        <w:jc w:val="both"/>
      </w:pPr>
      <w:r>
        <w:rPr>
          <w:rFonts w:ascii="Times New Roman" w:hAnsi="Times New Roman"/>
          <w:sz w:val="28"/>
          <w:szCs w:val="28"/>
        </w:rPr>
        <w:t>Знать имена и узнавать наиболее известные произведения художников И.И. Левитана, И.И. Шишкина, И.К. Айвазовского, В.М. Васнецова, В.В. Ватагина, Е.И. Чарушина (и других по выбору учителя).</w:t>
      </w:r>
    </w:p>
    <w:p w:rsidR="00B8195C" w:rsidRDefault="009E2BD4">
      <w:pPr>
        <w:spacing w:after="0" w:line="360" w:lineRule="auto"/>
        <w:ind w:firstLine="709"/>
        <w:jc w:val="both"/>
      </w:pPr>
      <w:r>
        <w:rPr>
          <w:rFonts w:ascii="Times New Roman" w:hAnsi="Times New Roman"/>
          <w:sz w:val="28"/>
          <w:szCs w:val="28"/>
        </w:rPr>
        <w:t>165.10.4.7. Модуль «Азбука цифровой графики».</w:t>
      </w:r>
    </w:p>
    <w:p w:rsidR="00B8195C" w:rsidRDefault="009E2BD4">
      <w:pPr>
        <w:spacing w:after="0" w:line="360" w:lineRule="auto"/>
        <w:ind w:firstLine="709"/>
        <w:jc w:val="both"/>
      </w:pPr>
      <w:r>
        <w:rPr>
          <w:rFonts w:ascii="Times New Roman" w:hAnsi="Times New Roman"/>
          <w:sz w:val="28"/>
          <w:szCs w:val="28"/>
        </w:rPr>
        <w:t xml:space="preserve">Осваивать возможности изображения с помощью разных видов линий </w:t>
      </w:r>
      <w:r>
        <w:rPr>
          <w:rFonts w:ascii="Times New Roman" w:hAnsi="Times New Roman"/>
          <w:sz w:val="28"/>
          <w:szCs w:val="28"/>
        </w:rPr>
        <w:br/>
        <w:t>в программе Paint (или другом графическом редакторе).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Осваивать приёмы трансформации и копирования геометрических фигур </w:t>
      </w:r>
      <w:r>
        <w:rPr>
          <w:rFonts w:ascii="Times New Roman" w:hAnsi="Times New Roman"/>
          <w:sz w:val="28"/>
          <w:szCs w:val="28"/>
        </w:rPr>
        <w:br/>
        <w:t>в программе Paint, а также построения из них простых рисунков или орнаментов.</w:t>
      </w:r>
    </w:p>
    <w:p w:rsidR="00B8195C" w:rsidRDefault="009E2BD4">
      <w:pPr>
        <w:spacing w:after="0" w:line="360" w:lineRule="auto"/>
        <w:ind w:firstLine="709"/>
        <w:jc w:val="both"/>
      </w:pPr>
      <w:r>
        <w:rPr>
          <w:rFonts w:ascii="Times New Roman" w:hAnsi="Times New Roman"/>
          <w:sz w:val="28"/>
          <w:szCs w:val="28"/>
        </w:rPr>
        <w:t xml:space="preserve">Осваивать в компьютерном редакторе (например, Paint) инструменты </w:t>
      </w:r>
      <w:r>
        <w:rPr>
          <w:rFonts w:ascii="Times New Roman" w:hAnsi="Times New Roman"/>
          <w:sz w:val="28"/>
          <w:szCs w:val="28"/>
        </w:rPr>
        <w:br/>
        <w:t>и техники – карандаш, кисточка, ластик, заливка и другие – и создавать простые рисунки или композиции (например, образ дерева).</w:t>
      </w:r>
    </w:p>
    <w:p w:rsidR="00B8195C" w:rsidRDefault="009E2BD4">
      <w:pPr>
        <w:spacing w:after="0" w:line="360" w:lineRule="auto"/>
        <w:ind w:firstLine="709"/>
        <w:jc w:val="both"/>
      </w:pPr>
      <w:r>
        <w:rPr>
          <w:rFonts w:ascii="Times New Roman" w:hAnsi="Times New Roman"/>
          <w:sz w:val="28"/>
          <w:szCs w:val="28"/>
        </w:rPr>
        <w:t>Осваивать композиционное построение кадра при фотографировании: расположение объекта в кадре, масштаб, доминанта. Участвовать в обсуждении композиционного построения кадра в фотографии.</w:t>
      </w:r>
      <w:bookmarkStart w:id="220" w:name="_TOC_250002"/>
    </w:p>
    <w:bookmarkEnd w:id="220"/>
    <w:p w:rsidR="00B8195C" w:rsidRDefault="009E2BD4">
      <w:pPr>
        <w:spacing w:after="0" w:line="360" w:lineRule="auto"/>
        <w:ind w:firstLine="709"/>
        <w:jc w:val="both"/>
      </w:pPr>
      <w:r>
        <w:rPr>
          <w:rFonts w:ascii="Times New Roman" w:hAnsi="Times New Roman"/>
          <w:sz w:val="28"/>
          <w:szCs w:val="28"/>
        </w:rPr>
        <w:t>165.10.5. К концу обучения в 3 классе обучающийся получит следующие предметные результаты по отдельным темам программы по изобразительному искусству:</w:t>
      </w:r>
    </w:p>
    <w:p w:rsidR="00B8195C" w:rsidRDefault="009E2BD4">
      <w:pPr>
        <w:spacing w:after="0" w:line="360" w:lineRule="auto"/>
        <w:ind w:firstLine="709"/>
        <w:jc w:val="both"/>
      </w:pPr>
      <w:r>
        <w:rPr>
          <w:rFonts w:ascii="Times New Roman" w:hAnsi="Times New Roman"/>
          <w:sz w:val="28"/>
          <w:szCs w:val="28"/>
        </w:rPr>
        <w:t>165.10.5.1. Модуль «Графика».</w:t>
      </w:r>
    </w:p>
    <w:p w:rsidR="00B8195C" w:rsidRDefault="009E2BD4">
      <w:pPr>
        <w:spacing w:after="0" w:line="360" w:lineRule="auto"/>
        <w:ind w:firstLine="709"/>
        <w:jc w:val="both"/>
      </w:pPr>
      <w:r>
        <w:rPr>
          <w:rFonts w:ascii="Times New Roman" w:hAnsi="Times New Roman"/>
          <w:sz w:val="28"/>
          <w:szCs w:val="28"/>
        </w:rPr>
        <w:t>Приобретать представление о художественном оформлении книги, о дизайне книги, многообразии форм детских книг, о работе художников-иллюстраторов.</w:t>
      </w:r>
    </w:p>
    <w:p w:rsidR="00B8195C" w:rsidRDefault="009E2BD4">
      <w:pPr>
        <w:spacing w:after="0" w:line="360" w:lineRule="auto"/>
        <w:ind w:firstLine="709"/>
        <w:jc w:val="both"/>
      </w:pPr>
      <w:r>
        <w:rPr>
          <w:rFonts w:ascii="Times New Roman" w:hAnsi="Times New Roman"/>
          <w:sz w:val="28"/>
          <w:szCs w:val="28"/>
        </w:rPr>
        <w:t>Получать опыт создания эскиза книжки-игрушки на выбранный сюжет: рисунок обложки с соединением шрифта (текста) и изображения, рисунок прописной буквицы, создание иллюстраций, размещение текста и иллюстраций на развороте.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Узнавать об искусстве шрифта и образных (изобразительных) возможностях надписи, о работе художника над шрифтовой композицией.</w:t>
      </w:r>
    </w:p>
    <w:p w:rsidR="00B8195C" w:rsidRDefault="009E2BD4">
      <w:pPr>
        <w:spacing w:after="0" w:line="360" w:lineRule="auto"/>
        <w:ind w:firstLine="709"/>
        <w:jc w:val="both"/>
      </w:pPr>
      <w:r>
        <w:rPr>
          <w:rFonts w:ascii="Times New Roman" w:hAnsi="Times New Roman"/>
          <w:sz w:val="28"/>
          <w:szCs w:val="28"/>
        </w:rPr>
        <w:t>Создавать практическую творческую работу – поздравительную открытку, совмещая в ней шрифт и изображение.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Узнавать о работе художников над плакатами и афишами. Выполнять творческую композицию – эскиз афиши к выбранному спектаклю или фильму.</w:t>
      </w:r>
    </w:p>
    <w:p w:rsidR="00B8195C" w:rsidRDefault="009E2BD4">
      <w:pPr>
        <w:spacing w:after="0" w:line="360" w:lineRule="auto"/>
        <w:ind w:firstLine="709"/>
        <w:jc w:val="both"/>
      </w:pPr>
      <w:r>
        <w:rPr>
          <w:rFonts w:ascii="Times New Roman" w:hAnsi="Times New Roman"/>
          <w:sz w:val="28"/>
          <w:szCs w:val="28"/>
        </w:rPr>
        <w:t>Узнавать основные пропорции лица человека, взаимное расположение частей лица.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Приобретать опыт рисования портрета (лица) человека.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Создавать маску сказочного персонажа с ярко выраженным характером лица (для карнавала или спектакля).</w:t>
      </w:r>
    </w:p>
    <w:p w:rsidR="00B8195C" w:rsidRDefault="009E2BD4">
      <w:pPr>
        <w:spacing w:after="0" w:line="360" w:lineRule="auto"/>
        <w:ind w:firstLine="709"/>
        <w:jc w:val="both"/>
      </w:pPr>
      <w:r>
        <w:rPr>
          <w:rFonts w:ascii="Times New Roman" w:hAnsi="Times New Roman"/>
          <w:sz w:val="28"/>
          <w:szCs w:val="28"/>
        </w:rPr>
        <w:t>165.10.5.2. Модуль «Живопись».</w:t>
      </w:r>
    </w:p>
    <w:p w:rsidR="00B8195C" w:rsidRDefault="009E2BD4">
      <w:pPr>
        <w:spacing w:after="0" w:line="360" w:lineRule="auto"/>
        <w:ind w:firstLine="709"/>
        <w:jc w:val="both"/>
      </w:pPr>
      <w:r>
        <w:rPr>
          <w:rFonts w:ascii="Times New Roman" w:hAnsi="Times New Roman"/>
          <w:sz w:val="28"/>
          <w:szCs w:val="28"/>
        </w:rPr>
        <w:t xml:space="preserve">Осваивать приёмы создания живописной композиции (натюрморта) </w:t>
      </w:r>
      <w:r>
        <w:rPr>
          <w:rFonts w:ascii="Times New Roman" w:hAnsi="Times New Roman"/>
          <w:sz w:val="28"/>
          <w:szCs w:val="28"/>
        </w:rPr>
        <w:br/>
        <w:t>по наблюдению натуры или по представлению.</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Рассматривать, эстетически анализировать сюжет и композицию, эмоциональное настроение в натюрмортах известных отечественных художников.</w:t>
      </w:r>
    </w:p>
    <w:p w:rsidR="00B8195C" w:rsidRDefault="009E2BD4">
      <w:pPr>
        <w:spacing w:after="0" w:line="360" w:lineRule="auto"/>
        <w:ind w:firstLine="709"/>
        <w:jc w:val="both"/>
      </w:pPr>
      <w:r>
        <w:rPr>
          <w:rFonts w:ascii="Times New Roman" w:hAnsi="Times New Roman"/>
          <w:sz w:val="28"/>
          <w:szCs w:val="28"/>
        </w:rPr>
        <w:t xml:space="preserve">Приобретать опыт создания творческой живописной работы – натюрморта </w:t>
      </w:r>
      <w:r>
        <w:rPr>
          <w:rFonts w:ascii="Times New Roman" w:hAnsi="Times New Roman"/>
          <w:sz w:val="28"/>
          <w:szCs w:val="28"/>
        </w:rPr>
        <w:br/>
        <w:t>с ярко выраженным настроением или «натюрморта-автопортрета».</w:t>
      </w:r>
    </w:p>
    <w:p w:rsidR="00B8195C" w:rsidRDefault="009E2BD4">
      <w:pPr>
        <w:spacing w:after="0" w:line="360" w:lineRule="auto"/>
        <w:ind w:firstLine="709"/>
        <w:jc w:val="both"/>
      </w:pPr>
      <w:r>
        <w:rPr>
          <w:rFonts w:ascii="Times New Roman" w:hAnsi="Times New Roman"/>
          <w:sz w:val="28"/>
          <w:szCs w:val="28"/>
        </w:rPr>
        <w:t xml:space="preserve">Изображать красками портрет человека с использованием натуры </w:t>
      </w:r>
      <w:r>
        <w:rPr>
          <w:rFonts w:ascii="Times New Roman" w:hAnsi="Times New Roman"/>
          <w:sz w:val="28"/>
          <w:szCs w:val="28"/>
        </w:rPr>
        <w:br/>
        <w:t>или представлению.</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Создавать пейзаж, передавая в нём активное состояние природы.</w:t>
      </w:r>
    </w:p>
    <w:p w:rsidR="00B8195C" w:rsidRDefault="009E2BD4">
      <w:pPr>
        <w:spacing w:after="0" w:line="360" w:lineRule="auto"/>
        <w:ind w:firstLine="709"/>
        <w:jc w:val="both"/>
      </w:pPr>
      <w:r>
        <w:rPr>
          <w:rFonts w:ascii="Times New Roman" w:hAnsi="Times New Roman"/>
          <w:sz w:val="28"/>
          <w:szCs w:val="28"/>
        </w:rPr>
        <w:t>Приобрести представление о деятельности художника в театре.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Создать красками эскиз занавеса или эскиз декораций к выбранному сюжету.</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Познакомиться с работой художников по оформлению праздников.</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Выполнить тематическую композицию «Праздник в городе» на основе наблюдений, по памяти и по представлению.</w:t>
      </w:r>
    </w:p>
    <w:p w:rsidR="00B8195C" w:rsidRDefault="009E2BD4">
      <w:pPr>
        <w:spacing w:after="0" w:line="360" w:lineRule="auto"/>
        <w:ind w:firstLine="709"/>
        <w:jc w:val="both"/>
      </w:pPr>
      <w:r>
        <w:rPr>
          <w:rFonts w:ascii="Times New Roman" w:hAnsi="Times New Roman"/>
          <w:sz w:val="28"/>
          <w:szCs w:val="28"/>
        </w:rPr>
        <w:t>165.10.5.3. Модуль «Скульптура».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Приобрести опыт творческой работы: лепка сказочного персонажа на основе сюжета известной сказки (или создание этого персонажа в технике бумагопластики, по выбору учителя).</w:t>
      </w:r>
    </w:p>
    <w:p w:rsidR="00B8195C" w:rsidRDefault="009E2BD4">
      <w:pPr>
        <w:spacing w:after="0" w:line="360" w:lineRule="auto"/>
        <w:ind w:firstLine="709"/>
        <w:jc w:val="both"/>
      </w:pPr>
      <w:r>
        <w:rPr>
          <w:rFonts w:ascii="Times New Roman" w:hAnsi="Times New Roman"/>
          <w:sz w:val="28"/>
          <w:szCs w:val="28"/>
        </w:rPr>
        <w:t>Учиться создавать игрушку из подручного нехудожественного материала путём добавления к ней необходимых деталей и для «одушевления образа».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Узнавать о видах скульптуры: скульптурные памятники, парковая скульптура, мелкая пластика, рельеф (виды рельефа).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Приобретать опыт лепки эскиза парковой скульптуры.</w:t>
      </w:r>
    </w:p>
    <w:p w:rsidR="00B8195C" w:rsidRDefault="009E2BD4">
      <w:pPr>
        <w:spacing w:after="0" w:line="360" w:lineRule="auto"/>
        <w:ind w:firstLine="709"/>
        <w:jc w:val="both"/>
      </w:pPr>
      <w:r>
        <w:rPr>
          <w:rFonts w:ascii="Times New Roman" w:hAnsi="Times New Roman"/>
          <w:sz w:val="28"/>
          <w:szCs w:val="28"/>
        </w:rPr>
        <w:t>165.10.5.4. Модуль «Декоративно-прикладное искусство».</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Узнавать о создании глиняной и деревянной посуды: народные художественные промыслы Гжель и Хохлома.</w:t>
      </w:r>
    </w:p>
    <w:p w:rsidR="00B8195C" w:rsidRDefault="009E2BD4">
      <w:pPr>
        <w:spacing w:after="0" w:line="360" w:lineRule="auto"/>
        <w:ind w:firstLine="709"/>
        <w:jc w:val="both"/>
      </w:pPr>
      <w:r>
        <w:rPr>
          <w:rFonts w:ascii="Times New Roman" w:hAnsi="Times New Roman"/>
          <w:sz w:val="28"/>
          <w:szCs w:val="28"/>
        </w:rPr>
        <w:t>Знакомиться с приёмами исполнения традиционных орнаментов, украшающих посуду Гжели и Хохломы; осваивать простые кистевые приёмы, свойственные этим промыслам; выполнить эскизы орнаментов, украшающих посуду (по мотивам выбранного художественного промысла).</w:t>
      </w:r>
    </w:p>
    <w:p w:rsidR="00B8195C" w:rsidRDefault="009E2BD4">
      <w:pPr>
        <w:spacing w:after="0" w:line="360" w:lineRule="auto"/>
        <w:ind w:firstLine="709"/>
        <w:jc w:val="both"/>
      </w:pPr>
      <w:r>
        <w:rPr>
          <w:rFonts w:ascii="Times New Roman" w:hAnsi="Times New Roman"/>
          <w:sz w:val="28"/>
          <w:szCs w:val="28"/>
        </w:rPr>
        <w:t>Узнавать о сетчатых видах орнаментов и их применении, например, в росписи тканей, стен, уметь рассуждать с использованием зрительного материала о видах симметрии в сетчатом орнаменте.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Осваивать навыки создания орнаментов при помощи штампов и трафаретов.</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Получить опыт создания композиции орнамента в квадрате (в качестве эскиза росписи женского платка).</w:t>
      </w:r>
    </w:p>
    <w:p w:rsidR="00B8195C" w:rsidRDefault="009E2BD4">
      <w:pPr>
        <w:spacing w:after="0" w:line="360" w:lineRule="auto"/>
        <w:ind w:firstLine="709"/>
        <w:jc w:val="both"/>
      </w:pPr>
      <w:r>
        <w:rPr>
          <w:rFonts w:ascii="Times New Roman" w:hAnsi="Times New Roman"/>
          <w:sz w:val="28"/>
          <w:szCs w:val="28"/>
        </w:rPr>
        <w:t>165.10.5.5. Модуль «Архитектура».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Выполнить зарисовки или творческие рисунки по памяти и по представлению на тему исторических памятников или архитектурных достопримечательностей своего города.</w:t>
      </w:r>
    </w:p>
    <w:p w:rsidR="00B8195C" w:rsidRDefault="009E2BD4">
      <w:pPr>
        <w:spacing w:after="0" w:line="360" w:lineRule="auto"/>
        <w:ind w:firstLine="709"/>
        <w:jc w:val="both"/>
      </w:pPr>
      <w:r>
        <w:rPr>
          <w:rFonts w:ascii="Times New Roman" w:hAnsi="Times New Roman"/>
          <w:sz w:val="28"/>
          <w:szCs w:val="28"/>
        </w:rPr>
        <w:t>Создать эскиз макета паркового пространства или участвовать в коллективной работе по созданию такого макета.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Создать в виде рисунков или объёмных аппликаций из цветной бумаги эскизы разнообразных малых архитектурных форм, наполняющих городское пространство.</w:t>
      </w:r>
    </w:p>
    <w:p w:rsidR="00B8195C" w:rsidRDefault="009E2BD4">
      <w:pPr>
        <w:spacing w:after="0" w:line="360" w:lineRule="auto"/>
        <w:ind w:firstLine="709"/>
        <w:jc w:val="both"/>
      </w:pPr>
      <w:r>
        <w:rPr>
          <w:rFonts w:ascii="Times New Roman" w:hAnsi="Times New Roman"/>
          <w:sz w:val="28"/>
          <w:szCs w:val="28"/>
        </w:rPr>
        <w:t>Придумать и нарисовать (или выполнить в технике бумагопластики) транспортное средство.</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Выполнить творческий рисунок – создать образ своего города или села </w:t>
      </w:r>
      <w:r>
        <w:rPr>
          <w:rFonts w:ascii="Times New Roman" w:hAnsi="Times New Roman"/>
          <w:sz w:val="28"/>
          <w:szCs w:val="28"/>
        </w:rPr>
        <w:br/>
        <w:t xml:space="preserve">или участвовать в коллективной работе по созданию образа своего города или села </w:t>
      </w:r>
      <w:r>
        <w:rPr>
          <w:rFonts w:ascii="Times New Roman" w:hAnsi="Times New Roman"/>
          <w:sz w:val="28"/>
          <w:szCs w:val="28"/>
        </w:rPr>
        <w:br/>
        <w:t>(в виде коллажа).</w:t>
      </w:r>
    </w:p>
    <w:p w:rsidR="00B8195C" w:rsidRDefault="009E2BD4">
      <w:pPr>
        <w:spacing w:after="0" w:line="360" w:lineRule="auto"/>
        <w:ind w:firstLine="709"/>
        <w:jc w:val="both"/>
      </w:pPr>
      <w:r>
        <w:rPr>
          <w:rFonts w:ascii="Times New Roman" w:hAnsi="Times New Roman"/>
          <w:sz w:val="28"/>
          <w:szCs w:val="28"/>
        </w:rPr>
        <w:t>165.10.5.6. Модуль «Восприятие произведений искусства».</w:t>
      </w:r>
    </w:p>
    <w:p w:rsidR="00B8195C" w:rsidRDefault="009E2BD4">
      <w:pPr>
        <w:spacing w:after="0" w:line="360" w:lineRule="auto"/>
        <w:ind w:firstLine="709"/>
        <w:jc w:val="both"/>
      </w:pPr>
      <w:r>
        <w:rPr>
          <w:rFonts w:ascii="Times New Roman" w:hAnsi="Times New Roman"/>
          <w:sz w:val="28"/>
          <w:szCs w:val="28"/>
        </w:rPr>
        <w:t xml:space="preserve">Рассматривать и обсуждать содержание работы художника, ценностно </w:t>
      </w:r>
      <w:r>
        <w:rPr>
          <w:rFonts w:ascii="Times New Roman" w:hAnsi="Times New Roman"/>
          <w:sz w:val="28"/>
          <w:szCs w:val="28"/>
        </w:rPr>
        <w:br/>
        <w:t>и эстетически относиться к иллюстрациям известных отечественных художников детских книг, получая различную визуально-образную информацию; знать имена нескольких художников детской книги.</w:t>
      </w:r>
    </w:p>
    <w:p w:rsidR="00B8195C" w:rsidRDefault="009E2BD4">
      <w:pPr>
        <w:spacing w:after="0" w:line="360" w:lineRule="auto"/>
        <w:ind w:firstLine="709"/>
        <w:jc w:val="both"/>
      </w:pPr>
      <w:r>
        <w:rPr>
          <w:rFonts w:ascii="Times New Roman" w:hAnsi="Times New Roman"/>
          <w:sz w:val="28"/>
          <w:szCs w:val="28"/>
        </w:rPr>
        <w:t xml:space="preserve">Рассматривать и анализировать архитектурные постройки своего города (села), характерные особенности улиц и площадей, выделять центральные </w:t>
      </w:r>
      <w:r>
        <w:rPr>
          <w:rFonts w:ascii="Times New Roman" w:hAnsi="Times New Roman"/>
          <w:sz w:val="28"/>
          <w:szCs w:val="28"/>
        </w:rPr>
        <w:br/>
        <w:t>по архитектуре здания и обсуждать их архитектурные особенности, приобретать представления, аналитический и эмоциональный опыт восприятия наиболее известных памятников архитектуры Москвы и Санкт-Петербурга (для жителей регионов на основе фотографий, телепередач и виртуальных путешествий), уметь обсуждать увиденные памятники.</w:t>
      </w:r>
    </w:p>
    <w:p w:rsidR="00B8195C" w:rsidRDefault="009E2BD4">
      <w:pPr>
        <w:spacing w:after="0" w:line="360" w:lineRule="auto"/>
        <w:ind w:firstLine="709"/>
        <w:jc w:val="both"/>
      </w:pPr>
      <w:r>
        <w:rPr>
          <w:rFonts w:ascii="Times New Roman" w:hAnsi="Times New Roman"/>
          <w:sz w:val="28"/>
          <w:szCs w:val="28"/>
        </w:rPr>
        <w:t>Объяснять назначение основных видов пространственных искусств: изобразительных видов искусства – живописи, графики, скульптуры; архитектуры, дизайна, декоративно-прикладных видов искусства, а также деятельности художника в кино, в театре, на празднике.</w:t>
      </w:r>
    </w:p>
    <w:p w:rsidR="00B8195C" w:rsidRDefault="009E2BD4">
      <w:pPr>
        <w:spacing w:after="0" w:line="360" w:lineRule="auto"/>
        <w:ind w:firstLine="709"/>
        <w:jc w:val="both"/>
      </w:pPr>
      <w:r>
        <w:rPr>
          <w:rFonts w:ascii="Times New Roman" w:hAnsi="Times New Roman"/>
          <w:sz w:val="28"/>
          <w:szCs w:val="28"/>
        </w:rPr>
        <w:t>Называть основные жанры живописи, графики и скульптуры, определяемые предметом изображения.</w:t>
      </w:r>
    </w:p>
    <w:p w:rsidR="00B8195C" w:rsidRDefault="009E2BD4">
      <w:pPr>
        <w:spacing w:after="0" w:line="360" w:lineRule="auto"/>
        <w:ind w:firstLine="709"/>
        <w:jc w:val="both"/>
      </w:pPr>
      <w:r>
        <w:rPr>
          <w:rFonts w:ascii="Times New Roman" w:eastAsia="Times New Roman" w:hAnsi="Times New Roman"/>
          <w:sz w:val="28"/>
          <w:szCs w:val="28"/>
        </w:rPr>
        <w:t>Иметь представление об</w:t>
      </w:r>
      <w:r>
        <w:rPr>
          <w:rFonts w:ascii="Times New Roman" w:hAnsi="Times New Roman"/>
          <w:sz w:val="28"/>
          <w:szCs w:val="28"/>
        </w:rPr>
        <w:t xml:space="preserve"> именах крупнейших отечественных художников-пейзажистов: И.И. Шишкина, И.И. Левитана, А.К. Саврасова, В.Д. Поленова, И.К. Айвазовского и других (по выбору учителя), приобретать представления об их произведениях.</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Осуществлять виртуальные интерактивные путешествия в художественные музеи, участвовать в исследовательских квестах, в обсуждении впечатлений </w:t>
      </w:r>
      <w:r>
        <w:rPr>
          <w:rFonts w:ascii="Times New Roman" w:hAnsi="Times New Roman"/>
          <w:sz w:val="28"/>
          <w:szCs w:val="28"/>
        </w:rPr>
        <w:br/>
        <w:t>от виртуальных путешествий.</w:t>
      </w:r>
    </w:p>
    <w:p w:rsidR="00B8195C" w:rsidRDefault="009E2BD4">
      <w:pPr>
        <w:spacing w:after="0" w:line="360" w:lineRule="auto"/>
        <w:ind w:firstLine="709"/>
        <w:jc w:val="both"/>
      </w:pPr>
      <w:r>
        <w:rPr>
          <w:rFonts w:ascii="Times New Roman" w:eastAsia="Times New Roman" w:hAnsi="Times New Roman"/>
          <w:sz w:val="28"/>
          <w:szCs w:val="28"/>
        </w:rPr>
        <w:t>иметь представление об</w:t>
      </w:r>
      <w:r>
        <w:rPr>
          <w:rFonts w:ascii="Times New Roman" w:hAnsi="Times New Roman"/>
          <w:sz w:val="28"/>
          <w:szCs w:val="28"/>
        </w:rPr>
        <w:t xml:space="preserve"> именах крупнейших отечественных портретистов: В.И. Сурикова, И.Е. Репина, В.А. Серова и других (по выбору учителя), приобретать представления об их произведениях.</w:t>
      </w:r>
    </w:p>
    <w:p w:rsidR="00B8195C" w:rsidRDefault="009E2BD4">
      <w:pPr>
        <w:spacing w:after="0" w:line="360" w:lineRule="auto"/>
        <w:ind w:firstLine="709"/>
        <w:jc w:val="both"/>
      </w:pPr>
      <w:r>
        <w:rPr>
          <w:rFonts w:ascii="Times New Roman" w:hAnsi="Times New Roman"/>
          <w:sz w:val="28"/>
          <w:szCs w:val="28"/>
        </w:rPr>
        <w:t>Понимать значения музеев и называть, указывать, где находятся и чему посвящены их коллекции: Государственная Третьяковская галерея, Государственный Эрмитаж, Государственный Русский музей, Государственный музей изобразительных искусств имени А.С. Пушкина.</w:t>
      </w:r>
    </w:p>
    <w:p w:rsidR="00B8195C" w:rsidRDefault="009E2BD4">
      <w:pPr>
        <w:spacing w:after="0" w:line="360" w:lineRule="auto"/>
        <w:ind w:firstLine="709"/>
        <w:jc w:val="both"/>
      </w:pPr>
      <w:r>
        <w:rPr>
          <w:rFonts w:ascii="Times New Roman" w:hAnsi="Times New Roman"/>
          <w:sz w:val="28"/>
          <w:szCs w:val="28"/>
        </w:rPr>
        <w:t xml:space="preserve">Иметь представление о замечательных художественных музеях России, </w:t>
      </w:r>
      <w:r>
        <w:rPr>
          <w:rFonts w:ascii="Times New Roman" w:hAnsi="Times New Roman"/>
          <w:sz w:val="28"/>
          <w:szCs w:val="28"/>
        </w:rPr>
        <w:br/>
        <w:t>о коллекциях своих региональных музеев.</w:t>
      </w:r>
    </w:p>
    <w:p w:rsidR="00B8195C" w:rsidRDefault="009E2BD4">
      <w:pPr>
        <w:spacing w:after="0" w:line="360" w:lineRule="auto"/>
        <w:ind w:firstLine="709"/>
        <w:jc w:val="both"/>
      </w:pPr>
      <w:r>
        <w:rPr>
          <w:rFonts w:ascii="Times New Roman" w:hAnsi="Times New Roman"/>
          <w:sz w:val="28"/>
          <w:szCs w:val="28"/>
        </w:rPr>
        <w:t>165.10.5.7. Модуль «Азбука цифровой графики».</w:t>
      </w:r>
    </w:p>
    <w:p w:rsidR="00B8195C" w:rsidRDefault="009E2BD4">
      <w:pPr>
        <w:spacing w:after="0" w:line="360" w:lineRule="auto"/>
        <w:ind w:firstLine="709"/>
        <w:jc w:val="both"/>
      </w:pPr>
      <w:r>
        <w:rPr>
          <w:rFonts w:ascii="Times New Roman" w:hAnsi="Times New Roman"/>
          <w:sz w:val="28"/>
          <w:szCs w:val="28"/>
        </w:rPr>
        <w:t>Осваивать приёмы работы в графическом редакторе с линиями, геометрическими фигурами, инструментами традиционного рисования.</w:t>
      </w:r>
    </w:p>
    <w:p w:rsidR="00B8195C" w:rsidRDefault="009E2BD4">
      <w:pPr>
        <w:spacing w:after="0" w:line="360" w:lineRule="auto"/>
        <w:ind w:firstLine="709"/>
        <w:jc w:val="both"/>
      </w:pPr>
      <w:r>
        <w:rPr>
          <w:rFonts w:ascii="Times New Roman" w:hAnsi="Times New Roman"/>
          <w:sz w:val="28"/>
          <w:szCs w:val="28"/>
        </w:rPr>
        <w:t>Применять получаемые навыки для усвоения определённых учебных тем, например: исследования свойств ритма и построения ритмических композиций, составления орнаментов путём различных повторений рисунка узора, простого повторения (раппорт), экспериментируя на свойствах симметрии; создание паттернов.</w:t>
      </w:r>
    </w:p>
    <w:p w:rsidR="00B8195C" w:rsidRDefault="009E2BD4">
      <w:pPr>
        <w:spacing w:after="0" w:line="360" w:lineRule="auto"/>
        <w:ind w:firstLine="709"/>
        <w:jc w:val="both"/>
      </w:pPr>
      <w:r>
        <w:rPr>
          <w:rFonts w:ascii="Times New Roman" w:hAnsi="Times New Roman"/>
          <w:sz w:val="28"/>
          <w:szCs w:val="28"/>
        </w:rPr>
        <w:t xml:space="preserve">Осваивать с помощью создания схемы лица человека его конструкцию </w:t>
      </w:r>
      <w:r>
        <w:rPr>
          <w:rFonts w:ascii="Times New Roman" w:hAnsi="Times New Roman"/>
          <w:sz w:val="28"/>
          <w:szCs w:val="28"/>
        </w:rPr>
        <w:br/>
        <w:t>и пропорции; осваивать с помощью графического редактора схематическое изменение мимики лица.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Осваивать приёмы соединения шрифта и векторного изображения </w:t>
      </w:r>
      <w:r>
        <w:rPr>
          <w:rFonts w:ascii="Times New Roman" w:hAnsi="Times New Roman"/>
          <w:sz w:val="28"/>
          <w:szCs w:val="28"/>
        </w:rPr>
        <w:br/>
        <w:t>при создании, например, поздравительных открыток, афиши.</w:t>
      </w:r>
    </w:p>
    <w:p w:rsidR="00B8195C" w:rsidRDefault="009E2BD4">
      <w:pPr>
        <w:spacing w:after="0" w:line="360" w:lineRule="auto"/>
        <w:ind w:firstLine="709"/>
        <w:jc w:val="both"/>
      </w:pPr>
      <w:r>
        <w:rPr>
          <w:rFonts w:ascii="Times New Roman" w:hAnsi="Times New Roman"/>
          <w:sz w:val="28"/>
          <w:szCs w:val="28"/>
        </w:rPr>
        <w:t>Осваивать приёмы редактирования цифровых фотографий с помощью компьютерной программы Picture Manager (или другой): изменение яркости, контраста и насыщенности цвета, обрезка изображения, поворот, отражение.</w:t>
      </w:r>
    </w:p>
    <w:p w:rsidR="00B8195C" w:rsidRDefault="009E2BD4">
      <w:pPr>
        <w:spacing w:after="0" w:line="360" w:lineRule="auto"/>
        <w:ind w:firstLine="709"/>
        <w:jc w:val="both"/>
      </w:pPr>
      <w:r>
        <w:rPr>
          <w:rFonts w:ascii="Times New Roman" w:hAnsi="Times New Roman"/>
          <w:sz w:val="28"/>
          <w:szCs w:val="28"/>
        </w:rPr>
        <w:t>Осуществлять виртуальные путешествия в отечественные художественные музеи и, возможно, знаменитые зарубежные художественные музеи на основе установок и квестов, предложенных учителем.</w:t>
      </w:r>
      <w:bookmarkStart w:id="221" w:name="_TOC_250001"/>
    </w:p>
    <w:bookmarkEnd w:id="221"/>
    <w:p w:rsidR="00B8195C" w:rsidRDefault="009E2BD4">
      <w:pPr>
        <w:spacing w:after="0" w:line="360" w:lineRule="auto"/>
        <w:ind w:firstLine="709"/>
        <w:jc w:val="both"/>
      </w:pPr>
      <w:r>
        <w:rPr>
          <w:rFonts w:ascii="Times New Roman" w:hAnsi="Times New Roman"/>
          <w:sz w:val="28"/>
          <w:szCs w:val="28"/>
        </w:rPr>
        <w:t>165.10.6. К концу обучения в 4 классе обучающийся получит следующие предметные результаты по отдельным темам программы по изобразительному искусству:</w:t>
      </w:r>
    </w:p>
    <w:p w:rsidR="00B8195C" w:rsidRDefault="009E2BD4">
      <w:pPr>
        <w:spacing w:after="0" w:line="360" w:lineRule="auto"/>
        <w:ind w:firstLine="709"/>
        <w:jc w:val="both"/>
      </w:pPr>
      <w:r>
        <w:rPr>
          <w:rFonts w:ascii="Times New Roman" w:hAnsi="Times New Roman"/>
          <w:sz w:val="28"/>
          <w:szCs w:val="28"/>
        </w:rPr>
        <w:t>165.10.6.1. Модуль «Графика».</w:t>
      </w:r>
    </w:p>
    <w:p w:rsidR="00B8195C" w:rsidRDefault="009E2BD4">
      <w:pPr>
        <w:spacing w:after="0" w:line="360" w:lineRule="auto"/>
        <w:ind w:firstLine="709"/>
        <w:jc w:val="both"/>
      </w:pPr>
      <w:r>
        <w:rPr>
          <w:rFonts w:ascii="Times New Roman" w:hAnsi="Times New Roman"/>
          <w:sz w:val="28"/>
          <w:szCs w:val="28"/>
        </w:rPr>
        <w:t xml:space="preserve">Осваивать правила линейной и воздушной перспективы и применять </w:t>
      </w:r>
      <w:r>
        <w:rPr>
          <w:rFonts w:ascii="Times New Roman" w:hAnsi="Times New Roman"/>
          <w:sz w:val="28"/>
          <w:szCs w:val="28"/>
        </w:rPr>
        <w:br/>
        <w:t xml:space="preserve">их в своей практической творческой деятельности. Изучать основные пропорции фигуры человека, пропорциональные отношения отдельных частей фигуры </w:t>
      </w:r>
      <w:r>
        <w:rPr>
          <w:rFonts w:ascii="Times New Roman" w:hAnsi="Times New Roman"/>
          <w:sz w:val="28"/>
          <w:szCs w:val="28"/>
        </w:rPr>
        <w:br/>
        <w:t>и учиться применять эти знания в своих рисунках.</w:t>
      </w:r>
    </w:p>
    <w:p w:rsidR="00B8195C" w:rsidRDefault="009E2BD4">
      <w:pPr>
        <w:spacing w:after="0" w:line="360" w:lineRule="auto"/>
        <w:ind w:firstLine="709"/>
        <w:jc w:val="both"/>
      </w:pPr>
      <w:r>
        <w:rPr>
          <w:rFonts w:ascii="Times New Roman" w:hAnsi="Times New Roman"/>
          <w:sz w:val="28"/>
          <w:szCs w:val="28"/>
        </w:rPr>
        <w:t xml:space="preserve">Приобретать представление о традиционных одеждах разных народов </w:t>
      </w:r>
      <w:r>
        <w:rPr>
          <w:rFonts w:ascii="Times New Roman" w:hAnsi="Times New Roman"/>
          <w:sz w:val="28"/>
          <w:szCs w:val="28"/>
        </w:rPr>
        <w:br/>
        <w:t xml:space="preserve">и представление о красоте человека в разных культурах, применять эти знания </w:t>
      </w:r>
      <w:r>
        <w:rPr>
          <w:rFonts w:ascii="Times New Roman" w:hAnsi="Times New Roman"/>
          <w:sz w:val="28"/>
          <w:szCs w:val="28"/>
        </w:rPr>
        <w:br/>
        <w:t>в изображении персонажей сказаний и легенд или просто представителей народов разных культур.</w:t>
      </w:r>
    </w:p>
    <w:p w:rsidR="00B8195C" w:rsidRDefault="009E2BD4">
      <w:pPr>
        <w:spacing w:after="0" w:line="360" w:lineRule="auto"/>
        <w:ind w:firstLine="709"/>
        <w:jc w:val="both"/>
      </w:pPr>
      <w:r>
        <w:rPr>
          <w:rFonts w:ascii="Times New Roman" w:hAnsi="Times New Roman"/>
          <w:sz w:val="28"/>
          <w:szCs w:val="28"/>
        </w:rPr>
        <w:t>Создавать зарисовки памятников отечественной и мировой архитектуры.</w:t>
      </w:r>
    </w:p>
    <w:p w:rsidR="00B8195C" w:rsidRDefault="009E2BD4">
      <w:pPr>
        <w:spacing w:after="0" w:line="360" w:lineRule="auto"/>
        <w:ind w:firstLine="709"/>
        <w:jc w:val="both"/>
      </w:pPr>
      <w:r>
        <w:rPr>
          <w:rFonts w:ascii="Times New Roman" w:hAnsi="Times New Roman"/>
          <w:sz w:val="28"/>
          <w:szCs w:val="28"/>
        </w:rPr>
        <w:t>165.10.6.2. Модуль «Живопись».</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 xml:space="preserve">Выполнять живописное изображение пейзажей разных климатических зон (пейзаж гор, пейзаж степной или пустынной зоны, пейзаж, типичный </w:t>
      </w:r>
      <w:r>
        <w:rPr>
          <w:rFonts w:ascii="Times New Roman" w:hAnsi="Times New Roman"/>
          <w:sz w:val="28"/>
          <w:szCs w:val="28"/>
        </w:rPr>
        <w:br/>
        <w:t>для среднерусской природы).</w:t>
      </w:r>
    </w:p>
    <w:p w:rsidR="00B8195C" w:rsidRDefault="009E2BD4">
      <w:pPr>
        <w:spacing w:after="0" w:line="360" w:lineRule="auto"/>
        <w:ind w:firstLine="709"/>
        <w:jc w:val="both"/>
      </w:pPr>
      <w:r>
        <w:rPr>
          <w:rFonts w:ascii="Times New Roman" w:hAnsi="Times New Roman"/>
          <w:sz w:val="28"/>
          <w:szCs w:val="28"/>
        </w:rPr>
        <w:t xml:space="preserve">Передавать в изображении народные представления о красоте человека, создавать образ женщины в русском народном костюме и образ мужчины </w:t>
      </w:r>
      <w:r>
        <w:rPr>
          <w:rFonts w:ascii="Times New Roman" w:hAnsi="Times New Roman"/>
          <w:sz w:val="28"/>
          <w:szCs w:val="28"/>
        </w:rPr>
        <w:br/>
        <w:t>в народном костюме.</w:t>
      </w:r>
    </w:p>
    <w:p w:rsidR="00B8195C" w:rsidRDefault="009E2BD4">
      <w:pPr>
        <w:spacing w:after="0" w:line="360" w:lineRule="auto"/>
        <w:ind w:firstLine="709"/>
        <w:jc w:val="both"/>
      </w:pPr>
      <w:r>
        <w:rPr>
          <w:rFonts w:ascii="Times New Roman" w:hAnsi="Times New Roman"/>
          <w:sz w:val="28"/>
          <w:szCs w:val="28"/>
        </w:rPr>
        <w:t xml:space="preserve">Приобретать опыт создания портретов женских и мужских, портрета пожилого человека, детского портрета или автопортрета, портрета персонажа </w:t>
      </w:r>
      <w:r>
        <w:rPr>
          <w:rFonts w:ascii="Times New Roman" w:hAnsi="Times New Roman"/>
          <w:sz w:val="28"/>
          <w:szCs w:val="28"/>
        </w:rPr>
        <w:br/>
        <w:t>(по представлению из выбранной культурной эпохи).</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Создавать двойной портрет (например, портрет матери и ребёнка).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Приобретать опыт создания композиции на тему «Древнерусский город».</w:t>
      </w:r>
    </w:p>
    <w:p w:rsidR="00B8195C" w:rsidRDefault="009E2BD4">
      <w:pPr>
        <w:spacing w:after="0" w:line="360" w:lineRule="auto"/>
        <w:ind w:firstLine="709"/>
        <w:jc w:val="both"/>
      </w:pPr>
      <w:r>
        <w:rPr>
          <w:rFonts w:ascii="Times New Roman" w:hAnsi="Times New Roman"/>
          <w:sz w:val="28"/>
          <w:szCs w:val="28"/>
        </w:rPr>
        <w:t xml:space="preserve">Участвовать в коллективной творческой работе по созданию композиционного панно (аппликации из индивидуальных рисунков) на темы народных праздников (русского народного праздника и традиционных праздников у разных народов), </w:t>
      </w:r>
      <w:r>
        <w:rPr>
          <w:rFonts w:ascii="Times New Roman" w:hAnsi="Times New Roman"/>
          <w:sz w:val="28"/>
          <w:szCs w:val="28"/>
        </w:rPr>
        <w:br/>
        <w:t>в которых выражается обобщённый образ национальной культуры.</w:t>
      </w:r>
    </w:p>
    <w:p w:rsidR="00B8195C" w:rsidRDefault="009E2BD4">
      <w:pPr>
        <w:spacing w:after="0" w:line="360" w:lineRule="auto"/>
        <w:ind w:firstLine="709"/>
        <w:jc w:val="both"/>
      </w:pPr>
      <w:r>
        <w:rPr>
          <w:rFonts w:ascii="Times New Roman" w:hAnsi="Times New Roman"/>
          <w:sz w:val="28"/>
          <w:szCs w:val="28"/>
        </w:rPr>
        <w:t>165.10.6.3. Модуль «Скульптура».</w:t>
      </w:r>
    </w:p>
    <w:p w:rsidR="00B8195C" w:rsidRDefault="009E2BD4">
      <w:pPr>
        <w:spacing w:after="0" w:line="360" w:lineRule="auto"/>
        <w:ind w:firstLine="709"/>
        <w:jc w:val="both"/>
      </w:pPr>
      <w:r>
        <w:rPr>
          <w:rFonts w:ascii="Times New Roman" w:hAnsi="Times New Roman"/>
          <w:sz w:val="28"/>
          <w:szCs w:val="28"/>
        </w:rPr>
        <w:t xml:space="preserve">Лепка из пластилина эскиза памятника выбранному герою или участие </w:t>
      </w:r>
      <w:r>
        <w:rPr>
          <w:rFonts w:ascii="Times New Roman" w:hAnsi="Times New Roman"/>
          <w:sz w:val="28"/>
          <w:szCs w:val="28"/>
        </w:rPr>
        <w:br/>
        <w:t>в коллективной разработке проекта макета мемориального комплекса (работа выполняется после освоения собранного материала о мемориальных комплексах, существующих в нашей стране).</w:t>
      </w:r>
    </w:p>
    <w:p w:rsidR="00B8195C" w:rsidRDefault="009E2BD4">
      <w:pPr>
        <w:spacing w:after="0" w:line="360" w:lineRule="auto"/>
        <w:ind w:firstLine="709"/>
        <w:jc w:val="both"/>
      </w:pPr>
      <w:r>
        <w:rPr>
          <w:rFonts w:ascii="Times New Roman" w:hAnsi="Times New Roman"/>
          <w:sz w:val="28"/>
          <w:szCs w:val="28"/>
        </w:rPr>
        <w:t>165.10.6.4. Модуль «Декоративно-прикладное искусство».</w:t>
      </w:r>
    </w:p>
    <w:p w:rsidR="00B8195C" w:rsidRDefault="009E2BD4">
      <w:pPr>
        <w:spacing w:after="0" w:line="360" w:lineRule="auto"/>
        <w:ind w:firstLine="709"/>
        <w:jc w:val="both"/>
      </w:pPr>
      <w:r>
        <w:rPr>
          <w:rFonts w:ascii="Times New Roman" w:hAnsi="Times New Roman"/>
          <w:sz w:val="28"/>
          <w:szCs w:val="28"/>
        </w:rPr>
        <w:t xml:space="preserve">Исследовать и создавать зарисовки особенностей, характерных </w:t>
      </w:r>
      <w:r>
        <w:rPr>
          <w:rFonts w:ascii="Times New Roman" w:hAnsi="Times New Roman"/>
          <w:sz w:val="28"/>
          <w:szCs w:val="28"/>
        </w:rPr>
        <w:br/>
        <w:t xml:space="preserve">для орнаментов разных народов или исторических эпох (особенности символов </w:t>
      </w:r>
      <w:r>
        <w:rPr>
          <w:rFonts w:ascii="Times New Roman" w:hAnsi="Times New Roman"/>
          <w:sz w:val="28"/>
          <w:szCs w:val="28"/>
        </w:rPr>
        <w:br/>
        <w:t xml:space="preserve">и стилизованных мотивов), показать в рисунках традиции использования орнаментов в архитектуре, одежде, оформлении предметов быта у разных народов, </w:t>
      </w:r>
      <w:r>
        <w:rPr>
          <w:rFonts w:ascii="Times New Roman" w:hAnsi="Times New Roman"/>
          <w:sz w:val="28"/>
          <w:szCs w:val="28"/>
        </w:rPr>
        <w:br/>
        <w:t>в разные эпохи.</w:t>
      </w:r>
    </w:p>
    <w:p w:rsidR="00B8195C" w:rsidRDefault="009E2BD4">
      <w:pPr>
        <w:spacing w:after="0" w:line="360" w:lineRule="auto"/>
        <w:ind w:firstLine="709"/>
        <w:jc w:val="both"/>
      </w:pPr>
      <w:r>
        <w:rPr>
          <w:rFonts w:ascii="Times New Roman" w:hAnsi="Times New Roman"/>
          <w:sz w:val="28"/>
          <w:szCs w:val="28"/>
        </w:rPr>
        <w:t>Изучить и показать в практической творческой работе орнаменты, традиционные мотивы и символы русской народной культуры (в деревянной резьбе и росписи по дереву, вышивке, декоре головных уборов, орнаментах, которые характерны для предметов быта).</w:t>
      </w:r>
    </w:p>
    <w:p w:rsidR="00B8195C" w:rsidRDefault="009E2BD4">
      <w:pPr>
        <w:spacing w:after="0" w:line="360" w:lineRule="auto"/>
        <w:ind w:firstLine="709"/>
        <w:jc w:val="both"/>
      </w:pPr>
      <w:r>
        <w:rPr>
          <w:rFonts w:ascii="Times New Roman" w:hAnsi="Times New Roman"/>
          <w:sz w:val="28"/>
          <w:szCs w:val="28"/>
        </w:rPr>
        <w:t>Получить представления о красоте русского народного костюма и головных женских уборов, особенностях мужской одежды разных сословий, а также о связи украшения костюма мужчины с родом его занятий и положением в обществе.</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Познакомиться с женским и мужским костюмами в традициях разных народов, со своеобразием одежды в разных культурах и в разные эпохи.</w:t>
      </w:r>
    </w:p>
    <w:p w:rsidR="00B8195C" w:rsidRDefault="009E2BD4">
      <w:pPr>
        <w:spacing w:after="0" w:line="360" w:lineRule="auto"/>
        <w:ind w:firstLine="709"/>
        <w:jc w:val="both"/>
      </w:pPr>
      <w:r>
        <w:rPr>
          <w:rFonts w:ascii="Times New Roman" w:hAnsi="Times New Roman"/>
          <w:sz w:val="28"/>
          <w:szCs w:val="28"/>
        </w:rPr>
        <w:t>165.10.6.5. Модуль «Архитектура».</w:t>
      </w:r>
    </w:p>
    <w:p w:rsidR="00B8195C" w:rsidRDefault="009E2BD4">
      <w:pPr>
        <w:spacing w:after="0" w:line="360" w:lineRule="auto"/>
        <w:ind w:firstLine="709"/>
        <w:jc w:val="both"/>
      </w:pPr>
      <w:r>
        <w:rPr>
          <w:rFonts w:ascii="Times New Roman" w:hAnsi="Times New Roman"/>
          <w:sz w:val="28"/>
          <w:szCs w:val="28"/>
        </w:rPr>
        <w:t>Получить представление о конструкции традиционных жилищ у разных народов, об их связи с окружающей природой.</w:t>
      </w:r>
    </w:p>
    <w:p w:rsidR="00B8195C" w:rsidRDefault="009E2BD4">
      <w:pPr>
        <w:spacing w:after="0" w:line="360" w:lineRule="auto"/>
        <w:ind w:firstLine="709"/>
        <w:jc w:val="both"/>
      </w:pPr>
      <w:r>
        <w:rPr>
          <w:rFonts w:ascii="Times New Roman" w:hAnsi="Times New Roman"/>
          <w:sz w:val="28"/>
          <w:szCs w:val="28"/>
        </w:rPr>
        <w:t xml:space="preserve">Познакомиться с конструкцией избы – традиционного деревянного жилого дома – и надворных построек, строить из бумаги или изображать конструкцию избы, понимать и уметь объяснять тесную связь декора (украшений) избы </w:t>
      </w:r>
      <w:r>
        <w:rPr>
          <w:rFonts w:ascii="Times New Roman" w:hAnsi="Times New Roman"/>
          <w:sz w:val="28"/>
          <w:szCs w:val="28"/>
        </w:rPr>
        <w:br/>
        <w:t>с функциональным значением тех же деталей: единство красоты и пользы. Иметь представления о конструктивных особенностях переносного жилища – юрты.</w:t>
      </w:r>
    </w:p>
    <w:p w:rsidR="00B8195C" w:rsidRDefault="009E2BD4">
      <w:pPr>
        <w:spacing w:after="0" w:line="360" w:lineRule="auto"/>
        <w:ind w:firstLine="709"/>
        <w:jc w:val="both"/>
      </w:pPr>
      <w:r>
        <w:rPr>
          <w:rFonts w:ascii="Times New Roman" w:hAnsi="Times New Roman"/>
          <w:sz w:val="28"/>
          <w:szCs w:val="28"/>
        </w:rPr>
        <w:t xml:space="preserve">Уметь объяснять и изображать традиционную конструкцию здания каменного древнерусского храма, </w:t>
      </w:r>
      <w:r>
        <w:rPr>
          <w:rFonts w:ascii="Times New Roman" w:eastAsia="Times New Roman" w:hAnsi="Times New Roman"/>
          <w:sz w:val="28"/>
          <w:szCs w:val="28"/>
        </w:rPr>
        <w:t>иметь представление о</w:t>
      </w:r>
      <w:r>
        <w:rPr>
          <w:rFonts w:ascii="Times New Roman" w:hAnsi="Times New Roman"/>
          <w:sz w:val="28"/>
          <w:szCs w:val="28"/>
        </w:rPr>
        <w:t xml:space="preserve"> наиболее значительных древнерусских соборах и их местонахождении, о красоте </w:t>
      </w:r>
      <w:r>
        <w:rPr>
          <w:rFonts w:ascii="Times New Roman" w:hAnsi="Times New Roman"/>
          <w:sz w:val="28"/>
          <w:szCs w:val="28"/>
        </w:rPr>
        <w:br/>
        <w:t xml:space="preserve">и конструктивных особенностях памятников русского деревянного зодчества. Иметь представления об устройстве и красоте древнерусского города, его архитектурном устройстве и жизни в нём людей. </w:t>
      </w:r>
      <w:r>
        <w:rPr>
          <w:rFonts w:ascii="Times New Roman" w:eastAsia="Times New Roman" w:hAnsi="Times New Roman"/>
          <w:sz w:val="28"/>
          <w:szCs w:val="28"/>
        </w:rPr>
        <w:t xml:space="preserve">Иметь представление об </w:t>
      </w:r>
      <w:r>
        <w:rPr>
          <w:rFonts w:ascii="Times New Roman" w:hAnsi="Times New Roman"/>
          <w:sz w:val="28"/>
          <w:szCs w:val="28"/>
        </w:rPr>
        <w:t>основных конструктивных чертах древнегреческого храма, уметь его изображать, иметь общее, целостное образное представление о древнегреческой культуре.</w:t>
      </w:r>
    </w:p>
    <w:p w:rsidR="00B8195C" w:rsidRDefault="009E2BD4">
      <w:pPr>
        <w:spacing w:after="0" w:line="360" w:lineRule="auto"/>
        <w:ind w:firstLine="709"/>
        <w:jc w:val="both"/>
      </w:pPr>
      <w:r>
        <w:rPr>
          <w:rFonts w:ascii="Times New Roman" w:hAnsi="Times New Roman"/>
          <w:sz w:val="28"/>
          <w:szCs w:val="28"/>
        </w:rPr>
        <w:t>Иметь представление об основных характерных чертах храмовых сооружений, характерных для разных культур: готический (романский) собор в европейских городах, буддийская пагода, мусульманская мечеть, уметь изображать их.</w:t>
      </w:r>
    </w:p>
    <w:p w:rsidR="00B8195C" w:rsidRDefault="009E2BD4">
      <w:pPr>
        <w:spacing w:after="0" w:line="360" w:lineRule="auto"/>
        <w:ind w:firstLine="709"/>
        <w:jc w:val="both"/>
      </w:pPr>
      <w:r>
        <w:rPr>
          <w:rFonts w:ascii="Times New Roman" w:hAnsi="Times New Roman"/>
          <w:sz w:val="28"/>
          <w:szCs w:val="28"/>
        </w:rPr>
        <w:t xml:space="preserve">Понимать и объяснять, в чём заключается значимость для современных людей сохранения архитектурных памятников и исторического образа своей </w:t>
      </w:r>
      <w:r>
        <w:rPr>
          <w:rFonts w:ascii="Times New Roman" w:hAnsi="Times New Roman"/>
          <w:sz w:val="28"/>
          <w:szCs w:val="28"/>
        </w:rPr>
        <w:br/>
        <w:t>и мировой культуры.</w:t>
      </w:r>
    </w:p>
    <w:p w:rsidR="00B8195C" w:rsidRDefault="009E2BD4">
      <w:pPr>
        <w:spacing w:after="0" w:line="360" w:lineRule="auto"/>
        <w:ind w:firstLine="709"/>
        <w:jc w:val="both"/>
      </w:pPr>
      <w:r>
        <w:rPr>
          <w:rFonts w:ascii="Times New Roman" w:hAnsi="Times New Roman"/>
          <w:sz w:val="28"/>
          <w:szCs w:val="28"/>
        </w:rPr>
        <w:t>165.10.6.6. Модуль «Восприятие произведений искусства».</w:t>
      </w:r>
    </w:p>
    <w:p w:rsidR="00B8195C" w:rsidRDefault="009E2BD4">
      <w:pPr>
        <w:spacing w:after="0" w:line="360" w:lineRule="auto"/>
        <w:ind w:firstLine="709"/>
        <w:jc w:val="both"/>
      </w:pPr>
      <w:r>
        <w:rPr>
          <w:rFonts w:ascii="Times New Roman" w:hAnsi="Times New Roman"/>
          <w:sz w:val="28"/>
          <w:szCs w:val="28"/>
        </w:rPr>
        <w:t xml:space="preserve">Формировать восприятие произведений искусства на темы истории </w:t>
      </w:r>
      <w:r>
        <w:rPr>
          <w:rFonts w:ascii="Times New Roman" w:hAnsi="Times New Roman"/>
          <w:sz w:val="28"/>
          <w:szCs w:val="28"/>
        </w:rPr>
        <w:br/>
        <w:t>и традиций русской отечественной культуры (произведения В.М. Васнецова, А.М. Васнецова, Б.М. Кустодиева, В.И. Сурикова, К.А. Коровина, А.Г. Венецианова, А.П. Рябушкина, И.Я. Билибина и других по выбору учителя).</w:t>
      </w:r>
    </w:p>
    <w:p w:rsidR="00B8195C" w:rsidRDefault="009E2BD4">
      <w:pPr>
        <w:spacing w:after="0" w:line="360" w:lineRule="auto"/>
        <w:ind w:firstLine="709"/>
        <w:jc w:val="both"/>
      </w:pPr>
      <w:r>
        <w:rPr>
          <w:rFonts w:ascii="Times New Roman" w:hAnsi="Times New Roman"/>
          <w:sz w:val="28"/>
          <w:szCs w:val="28"/>
        </w:rPr>
        <w:t xml:space="preserve">Иметь образные представления о каменном древнерусском зодчестве (Московский Кремль, Новгородский детинец, Псковский кром, Казанский кремль </w:t>
      </w:r>
      <w:r>
        <w:rPr>
          <w:rFonts w:ascii="Times New Roman" w:hAnsi="Times New Roman"/>
          <w:sz w:val="28"/>
          <w:szCs w:val="28"/>
        </w:rPr>
        <w:br/>
        <w:t>и другие с учётом местных архитектурных комплексов, в том числе монастырских), о памятниках русского деревянного зодчества (архитектурный комплекс на острове Кижи).</w:t>
      </w:r>
    </w:p>
    <w:p w:rsidR="00B8195C" w:rsidRDefault="009E2BD4">
      <w:pPr>
        <w:spacing w:after="0" w:line="360" w:lineRule="auto"/>
        <w:ind w:firstLine="709"/>
        <w:jc w:val="both"/>
      </w:pPr>
      <w:r>
        <w:rPr>
          <w:rFonts w:ascii="Times New Roman" w:hAnsi="Times New Roman"/>
          <w:sz w:val="28"/>
          <w:szCs w:val="28"/>
        </w:rPr>
        <w:t>Узнавать соборы Московского Кремля, Софийский собор в Великом Новгороде, храм Покрова на Нерли.</w:t>
      </w:r>
    </w:p>
    <w:p w:rsidR="00B8195C" w:rsidRDefault="009E2BD4">
      <w:pPr>
        <w:spacing w:after="0" w:line="360" w:lineRule="auto"/>
        <w:ind w:firstLine="709"/>
        <w:jc w:val="both"/>
      </w:pPr>
      <w:r>
        <w:rPr>
          <w:rFonts w:ascii="Times New Roman" w:hAnsi="Times New Roman"/>
          <w:sz w:val="28"/>
          <w:szCs w:val="28"/>
        </w:rPr>
        <w:t>Называть и объяснять содержание памятника К. Минину и Д. Пожарскому скульптора И.П. Мартоса в Москве.</w:t>
      </w:r>
    </w:p>
    <w:p w:rsidR="00B8195C" w:rsidRDefault="009E2BD4">
      <w:pPr>
        <w:spacing w:after="0" w:line="360" w:lineRule="auto"/>
        <w:ind w:firstLine="709"/>
        <w:jc w:val="both"/>
      </w:pPr>
      <w:r>
        <w:rPr>
          <w:rFonts w:ascii="Times New Roman" w:hAnsi="Times New Roman"/>
          <w:sz w:val="28"/>
          <w:szCs w:val="28"/>
        </w:rPr>
        <w:t xml:space="preserve">Различать основные памятники наиболее значимых мемориальных ансамблей и объяснять их особое значение в жизни людей (мемориальные ансамбли: Могила Неизвестного Солдата в Москве; памятник-ансамбль «Героям Сталинградской битвы» на Мамаевом кургане, «Воин-освободитель» в берлинском Трептов-парке, Пискарёвский мемориал в Санкт-Петербурге и другие по выбору учителя), </w:t>
      </w:r>
      <w:r>
        <w:rPr>
          <w:rFonts w:ascii="Times New Roman" w:eastAsia="Times New Roman" w:hAnsi="Times New Roman"/>
          <w:sz w:val="28"/>
          <w:szCs w:val="28"/>
        </w:rPr>
        <w:t>иметь представление о</w:t>
      </w:r>
      <w:r>
        <w:rPr>
          <w:rFonts w:ascii="Times New Roman" w:hAnsi="Times New Roman"/>
          <w:sz w:val="28"/>
          <w:szCs w:val="28"/>
        </w:rPr>
        <w:t xml:space="preserve"> правилах поведения при посещении мемориальных памятников.</w:t>
      </w:r>
    </w:p>
    <w:p w:rsidR="00B8195C" w:rsidRDefault="009E2BD4">
      <w:pPr>
        <w:spacing w:after="0" w:line="360" w:lineRule="auto"/>
        <w:ind w:firstLine="709"/>
        <w:jc w:val="both"/>
      </w:pPr>
      <w:r>
        <w:rPr>
          <w:rFonts w:ascii="Times New Roman" w:hAnsi="Times New Roman"/>
          <w:sz w:val="28"/>
          <w:szCs w:val="28"/>
        </w:rPr>
        <w:t xml:space="preserve">Иметь представления об архитектурных, декоративных и изобразительных произведениях в культуре Древней Греции, других культурах Древнего мира, </w:t>
      </w:r>
      <w:r>
        <w:rPr>
          <w:rFonts w:ascii="Times New Roman" w:hAnsi="Times New Roman"/>
          <w:sz w:val="28"/>
          <w:szCs w:val="28"/>
        </w:rPr>
        <w:br/>
        <w:t>в том числе Древнего Востока, уметь обсуждать эти произведения.</w:t>
      </w:r>
    </w:p>
    <w:p w:rsidR="00B8195C" w:rsidRDefault="009E2BD4">
      <w:pPr>
        <w:spacing w:after="0" w:line="360" w:lineRule="auto"/>
        <w:ind w:firstLine="709"/>
        <w:jc w:val="both"/>
      </w:pPr>
      <w:r>
        <w:rPr>
          <w:rFonts w:ascii="Times New Roman" w:hAnsi="Times New Roman"/>
          <w:sz w:val="28"/>
          <w:szCs w:val="28"/>
        </w:rPr>
        <w:t xml:space="preserve">Различать общий вид и представлять основные компоненты конструкции готических (романских) соборов, </w:t>
      </w:r>
      <w:r>
        <w:rPr>
          <w:rFonts w:ascii="Times New Roman" w:eastAsia="Times New Roman" w:hAnsi="Times New Roman"/>
          <w:sz w:val="28"/>
          <w:szCs w:val="28"/>
        </w:rPr>
        <w:t>иметь представление об</w:t>
      </w:r>
      <w:r>
        <w:rPr>
          <w:rFonts w:ascii="Times New Roman" w:hAnsi="Times New Roman"/>
          <w:sz w:val="28"/>
          <w:szCs w:val="28"/>
        </w:rPr>
        <w:t xml:space="preserve"> особенностях архитектурного устройства мусульманских мечетей, иметь представление </w:t>
      </w:r>
      <w:r>
        <w:rPr>
          <w:rFonts w:ascii="Times New Roman" w:hAnsi="Times New Roman"/>
          <w:sz w:val="28"/>
          <w:szCs w:val="28"/>
        </w:rPr>
        <w:br/>
        <w:t>об архитектурном своеобразии здания буддийской пагоды.</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Приводить примеры произведений великих европейских художников: Леонардо да Винчи, Рафаэля, Рембрандта, Пикассо и других (по выбору учителя).</w:t>
      </w:r>
    </w:p>
    <w:p w:rsidR="00B8195C" w:rsidRDefault="009E2BD4">
      <w:pPr>
        <w:spacing w:after="0" w:line="360" w:lineRule="auto"/>
        <w:ind w:firstLine="709"/>
        <w:jc w:val="both"/>
      </w:pPr>
      <w:r>
        <w:rPr>
          <w:rFonts w:ascii="Times New Roman" w:hAnsi="Times New Roman"/>
          <w:sz w:val="28"/>
          <w:szCs w:val="28"/>
        </w:rPr>
        <w:t>165.10.6.7. Модуль «Азбука цифровой графики».</w:t>
      </w:r>
    </w:p>
    <w:p w:rsidR="00B8195C" w:rsidRDefault="009E2BD4">
      <w:pPr>
        <w:spacing w:after="0" w:line="360" w:lineRule="auto"/>
        <w:ind w:firstLine="709"/>
        <w:jc w:val="both"/>
      </w:pPr>
      <w:r>
        <w:rPr>
          <w:rFonts w:ascii="Times New Roman" w:hAnsi="Times New Roman"/>
          <w:sz w:val="28"/>
          <w:szCs w:val="28"/>
        </w:rPr>
        <w:t>Осваивать правила линейной и воздушной перспективы с помощью графических изображений и их варьирования в компьютерной программе Paint: изображение линии горизонта и точки схода, перспективных сокращений, цветовых и тональных изменений.</w:t>
      </w:r>
    </w:p>
    <w:p w:rsidR="00B8195C" w:rsidRDefault="009E2BD4">
      <w:pPr>
        <w:spacing w:after="0" w:line="360" w:lineRule="auto"/>
        <w:ind w:firstLine="709"/>
        <w:jc w:val="both"/>
      </w:pPr>
      <w:r>
        <w:rPr>
          <w:rFonts w:ascii="Times New Roman" w:hAnsi="Times New Roman"/>
          <w:sz w:val="28"/>
          <w:szCs w:val="28"/>
        </w:rPr>
        <w:t>Моделировать в графическом редакторе с помощью инструментов геометрических фигур конструкцию традиционного крестьянского деревянного дома (избы) и различные варианты его устройства.</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Использовать поисковую систему для знакомства с разными видами деревянного дома на основе избы и традициями и её украшений.</w:t>
      </w:r>
    </w:p>
    <w:p w:rsidR="00B8195C" w:rsidRDefault="009E2BD4">
      <w:pPr>
        <w:spacing w:after="0" w:line="360" w:lineRule="auto"/>
        <w:ind w:firstLine="709"/>
        <w:jc w:val="both"/>
      </w:pPr>
      <w:r>
        <w:rPr>
          <w:rFonts w:ascii="Times New Roman" w:hAnsi="Times New Roman"/>
          <w:sz w:val="28"/>
          <w:szCs w:val="28"/>
        </w:rPr>
        <w:t>Осваивать строение юрты, моделируя её конструкцию в графическом редакторе с помощью инструментов геометрических фигур, находить в поисковой системе разнообразные модели юрты, её украшения, внешний и внутренний вид юрты.</w:t>
      </w:r>
    </w:p>
    <w:p w:rsidR="00B8195C" w:rsidRDefault="009E2BD4">
      <w:pPr>
        <w:spacing w:after="0" w:line="360" w:lineRule="auto"/>
        <w:ind w:firstLine="709"/>
        <w:jc w:val="both"/>
      </w:pPr>
      <w:r>
        <w:rPr>
          <w:rFonts w:ascii="Times New Roman" w:hAnsi="Times New Roman"/>
          <w:sz w:val="28"/>
          <w:szCs w:val="28"/>
        </w:rPr>
        <w:t>Моделировать в графическом редакторе с помощью инструментов геометрических фигур конструкции храмовых зданий разных культур (каменный православный собор с закомарами, со сводами-нефами, главой, куполом, готический или романский собор, пагода, мечеть).</w:t>
      </w:r>
    </w:p>
    <w:p w:rsidR="00B8195C" w:rsidRDefault="009E2BD4">
      <w:pPr>
        <w:spacing w:after="0" w:line="360" w:lineRule="auto"/>
        <w:ind w:firstLine="709"/>
        <w:jc w:val="both"/>
      </w:pPr>
      <w:r>
        <w:rPr>
          <w:rFonts w:ascii="Times New Roman" w:hAnsi="Times New Roman"/>
          <w:sz w:val="28"/>
          <w:szCs w:val="28"/>
        </w:rPr>
        <w:t>Построить пропорции фигуры человека в графическом редакторе с помощью геометрических фигур или на линейной основе; изобразить различные фазы движения, двигая части фигуры (при соответствующих технических условиях создать анимацию схематического движения человека).</w:t>
      </w:r>
    </w:p>
    <w:p w:rsidR="00B8195C" w:rsidRDefault="009E2BD4">
      <w:pPr>
        <w:spacing w:after="0" w:line="360" w:lineRule="auto"/>
        <w:ind w:firstLine="709"/>
        <w:jc w:val="both"/>
      </w:pPr>
      <w:r>
        <w:rPr>
          <w:rFonts w:ascii="Times New Roman" w:hAnsi="Times New Roman"/>
          <w:sz w:val="28"/>
          <w:szCs w:val="28"/>
        </w:rPr>
        <w:t xml:space="preserve">Освоить анимацию простого повторяющегося движения изображения </w:t>
      </w:r>
      <w:r>
        <w:rPr>
          <w:rFonts w:ascii="Times New Roman" w:hAnsi="Times New Roman"/>
          <w:sz w:val="28"/>
          <w:szCs w:val="28"/>
        </w:rPr>
        <w:br/>
        <w:t>в виртуальном редакторе GIF-анимации.</w:t>
      </w:r>
    </w:p>
    <w:p w:rsidR="00B8195C" w:rsidRDefault="009E2BD4">
      <w:pPr>
        <w:spacing w:after="0" w:line="360" w:lineRule="auto"/>
        <w:ind w:firstLine="709"/>
        <w:jc w:val="both"/>
      </w:pPr>
      <w:r>
        <w:rPr>
          <w:rFonts w:ascii="Times New Roman" w:hAnsi="Times New Roman"/>
          <w:sz w:val="28"/>
          <w:szCs w:val="28"/>
        </w:rPr>
        <w:t xml:space="preserve">Освоить и проводить компьютерные презентации в программе PowerPoint </w:t>
      </w:r>
      <w:r>
        <w:rPr>
          <w:rFonts w:ascii="Times New Roman" w:hAnsi="Times New Roman"/>
          <w:sz w:val="28"/>
          <w:szCs w:val="28"/>
        </w:rPr>
        <w:br/>
        <w:t>по темам изучаемого материала, собирая в поисковых системах нужный материал, или на основе собственных фотографий и фотографий своих рисунков, выполнять шрифтовые надписи наиболее важных определений, названий, положений, которые надо помнить и знать.</w:t>
      </w:r>
    </w:p>
    <w:p w:rsidR="00B8195C" w:rsidRDefault="009E2BD4">
      <w:pPr>
        <w:spacing w:after="0" w:line="360" w:lineRule="auto"/>
        <w:ind w:firstLine="709"/>
        <w:jc w:val="both"/>
        <w:rPr>
          <w:rFonts w:ascii="Times New Roman" w:hAnsi="Times New Roman"/>
          <w:sz w:val="28"/>
          <w:szCs w:val="28"/>
        </w:rPr>
      </w:pPr>
      <w:r>
        <w:rPr>
          <w:rFonts w:ascii="Times New Roman" w:hAnsi="Times New Roman"/>
          <w:sz w:val="28"/>
          <w:szCs w:val="28"/>
        </w:rPr>
        <w:t>Совершать виртуальные тематические путешествия по художественным музеям мира.</w:t>
      </w:r>
      <w:bookmarkStart w:id="222" w:name="_TOC_250000"/>
      <w:bookmarkEnd w:id="222"/>
      <w:r>
        <w:rPr>
          <w:rFonts w:ascii="Times New Roman" w:hAnsi="Times New Roman"/>
          <w:sz w:val="28"/>
          <w:szCs w:val="28"/>
        </w:rPr>
        <w:t xml:space="preserve"> </w:t>
      </w:r>
    </w:p>
    <w:p w:rsidR="00B8195C" w:rsidRDefault="009E2BD4">
      <w:pPr>
        <w:spacing w:after="0" w:line="360" w:lineRule="auto"/>
        <w:ind w:firstLine="709"/>
        <w:jc w:val="both"/>
      </w:pPr>
      <w:r>
        <w:rPr>
          <w:rFonts w:ascii="Times New Roman" w:hAnsi="Times New Roman"/>
          <w:sz w:val="28"/>
          <w:szCs w:val="28"/>
        </w:rPr>
        <w:t>166. Федеральная рабочая программа по учебному предмету «Музыка».</w:t>
      </w:r>
    </w:p>
    <w:p w:rsidR="00B8195C" w:rsidRDefault="009E2BD4">
      <w:pPr>
        <w:spacing w:after="0" w:line="360" w:lineRule="auto"/>
        <w:ind w:firstLine="851"/>
        <w:jc w:val="both"/>
      </w:pPr>
      <w:r>
        <w:rPr>
          <w:rFonts w:ascii="Times New Roman" w:hAnsi="Times New Roman"/>
          <w:sz w:val="28"/>
          <w:szCs w:val="28"/>
        </w:rPr>
        <w:t>166.1. Федеральная рабочая программа по учебному предмету «Музыка» (предметная область «Искусство») (далее соответственно – программа по музыке, музыка) включает пояснительную записку, содержание обучения, планируемые результаты освоения программы по музыке.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166.2. Пояснительная записка отражает общие цели и задачи изучения музыки, место в структуре учебного плана, а также подходы к отбору содержания и планируемым результатам.</w:t>
      </w:r>
    </w:p>
    <w:p w:rsidR="00B8195C" w:rsidRDefault="009E2BD4">
      <w:pPr>
        <w:spacing w:after="0" w:line="360" w:lineRule="auto"/>
        <w:ind w:firstLine="851"/>
        <w:jc w:val="both"/>
      </w:pPr>
      <w:r>
        <w:rPr>
          <w:rFonts w:ascii="Times New Roman" w:hAnsi="Times New Roman"/>
          <w:sz w:val="28"/>
          <w:szCs w:val="28"/>
        </w:rPr>
        <w:t>166.3. Содержание обучения раскрывает содержательные линии, которые предлагаются для изучения на уровне начального общего образования. Содержание обучения завершается перечнем универсальных учебных действий (познавательных, коммуникативных и регулятивных), которые возможно формировать средствами музыки с учётом возрастных особенностей обучающихся на уровне начального общего образования.</w:t>
      </w:r>
    </w:p>
    <w:p w:rsidR="00B8195C" w:rsidRDefault="009E2BD4">
      <w:pPr>
        <w:spacing w:after="0" w:line="360" w:lineRule="auto"/>
        <w:ind w:firstLine="851"/>
        <w:jc w:val="both"/>
      </w:pPr>
      <w:r>
        <w:rPr>
          <w:rFonts w:ascii="Times New Roman" w:hAnsi="Times New Roman"/>
          <w:sz w:val="28"/>
          <w:szCs w:val="28"/>
        </w:rPr>
        <w:t xml:space="preserve">166.4. Планируемые результаты освоения программы по музыке включают личностные, метапредметные и предметные результаты за весь период обучения </w:t>
      </w:r>
      <w:r>
        <w:rPr>
          <w:rFonts w:ascii="Times New Roman" w:hAnsi="Times New Roman"/>
          <w:sz w:val="28"/>
          <w:szCs w:val="28"/>
        </w:rPr>
        <w:br/>
        <w:t xml:space="preserve">на уровне начального общего образования. Предметные результаты, формируемые </w:t>
      </w:r>
      <w:r>
        <w:rPr>
          <w:rFonts w:ascii="Times New Roman" w:hAnsi="Times New Roman"/>
          <w:sz w:val="28"/>
          <w:szCs w:val="28"/>
        </w:rPr>
        <w:br/>
        <w:t>в ходе изучения музыки, сгруппированы по учебным модулям.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166.5. Пояснительная записка.</w:t>
      </w:r>
    </w:p>
    <w:p w:rsidR="00B8195C" w:rsidRDefault="009E2BD4">
      <w:pPr>
        <w:spacing w:after="0" w:line="360" w:lineRule="auto"/>
        <w:ind w:firstLine="851"/>
        <w:jc w:val="both"/>
      </w:pPr>
      <w:r>
        <w:rPr>
          <w:rFonts w:ascii="Times New Roman" w:hAnsi="Times New Roman"/>
          <w:sz w:val="28"/>
          <w:szCs w:val="28"/>
        </w:rPr>
        <w:t>166.5.1. Программа по музыке разработана с целью оказания методической помощи учителю музыки в создании рабочей программы по учебному предмету.</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166.5.2. Программа по музыке позволит учителю:</w:t>
      </w:r>
    </w:p>
    <w:p w:rsidR="00B8195C" w:rsidRDefault="009E2BD4">
      <w:pPr>
        <w:spacing w:after="0" w:line="360" w:lineRule="auto"/>
        <w:ind w:firstLine="851"/>
        <w:jc w:val="both"/>
      </w:pPr>
      <w:r>
        <w:rPr>
          <w:rFonts w:ascii="Times New Roman" w:hAnsi="Times New Roman"/>
          <w:sz w:val="28"/>
          <w:szCs w:val="28"/>
        </w:rPr>
        <w:t>реализовать в процессе преподавания музыки современные подходы</w:t>
      </w:r>
      <w:r>
        <w:rPr>
          <w:rFonts w:ascii="Times New Roman" w:hAnsi="Times New Roman"/>
          <w:sz w:val="28"/>
          <w:szCs w:val="28"/>
        </w:rPr>
        <w:br/>
        <w:t xml:space="preserve">к формированию личностных, метапредметных и предметных результатов обучения, сформулированных в ФГОС НОО; определить и структурировать планируемые результаты обучения и содержание учебного предмета по годам обучения </w:t>
      </w:r>
      <w:r>
        <w:rPr>
          <w:rFonts w:ascii="Times New Roman" w:hAnsi="Times New Roman"/>
          <w:sz w:val="28"/>
          <w:szCs w:val="28"/>
        </w:rPr>
        <w:br/>
        <w:t>в соответствии с ФГОС НОО, а также на основе планируемых результатов духовно-нравственного развития, воспитания и социализации обучающихся, представленных в федеральной рабочей программе воспитания;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разработать календарно-тематическое планирование с учётом особенностей конкретного региона, образовательной организации, класса.</w:t>
      </w:r>
    </w:p>
    <w:p w:rsidR="00B8195C" w:rsidRDefault="009E2BD4">
      <w:pPr>
        <w:spacing w:after="0" w:line="360" w:lineRule="auto"/>
        <w:ind w:firstLine="851"/>
        <w:jc w:val="both"/>
      </w:pPr>
      <w:r>
        <w:rPr>
          <w:rFonts w:ascii="Times New Roman" w:hAnsi="Times New Roman"/>
          <w:sz w:val="28"/>
          <w:szCs w:val="28"/>
        </w:rPr>
        <w:t xml:space="preserve">166.5.3. Музыка является неотъемлемой частью культурного наследия, универсальным способом коммуникации особенно важна музыка для становления личности обучающегося – как способ, форма и опыт самовыражения </w:t>
      </w:r>
      <w:r>
        <w:rPr>
          <w:rFonts w:ascii="Times New Roman" w:hAnsi="Times New Roman"/>
          <w:sz w:val="28"/>
          <w:szCs w:val="28"/>
        </w:rPr>
        <w:br/>
        <w:t>и естественного радостного мировосприятия.</w:t>
      </w:r>
    </w:p>
    <w:p w:rsidR="00B8195C" w:rsidRDefault="009E2BD4">
      <w:pPr>
        <w:spacing w:after="0" w:line="360" w:lineRule="auto"/>
        <w:ind w:firstLine="851"/>
        <w:jc w:val="both"/>
      </w:pPr>
      <w:r>
        <w:rPr>
          <w:rFonts w:ascii="Times New Roman" w:hAnsi="Times New Roman"/>
          <w:sz w:val="28"/>
          <w:szCs w:val="28"/>
        </w:rPr>
        <w:t xml:space="preserve">В течение периода начального общего образования необходимо заложить основы будущей музыкальной культуры личности, сформировать представления </w:t>
      </w:r>
      <w:r>
        <w:rPr>
          <w:rFonts w:ascii="Times New Roman" w:hAnsi="Times New Roman"/>
          <w:sz w:val="28"/>
          <w:szCs w:val="28"/>
        </w:rPr>
        <w:br/>
        <w:t xml:space="preserve">о многообразии проявлений музыкального искусства в жизни современного человека и общества. В содержании программы по музыке представлены различные пласты музыкального искусства: фольклор, классическая, современная музыка, </w:t>
      </w:r>
      <w:r>
        <w:rPr>
          <w:rFonts w:ascii="Times New Roman" w:hAnsi="Times New Roman"/>
          <w:sz w:val="28"/>
          <w:szCs w:val="28"/>
        </w:rPr>
        <w:br/>
        <w:t>в том числе наиболее достойные образцы массовой музыкальной культуры (джаз, эстрада, музыка кино и другие). Наиболее эффективной формой освоения музыкального искусства является практическое музицирование – пение, игра на доступных музыкальных инструментах, различные формы музыкального движения. В ходе активной музыкальной деятельности происходит постепенное освоение элементов музыкального языка, понимание основных жанровых особенностей, принципов и форм развития музыки.</w:t>
      </w:r>
    </w:p>
    <w:p w:rsidR="00B8195C" w:rsidRDefault="009E2BD4">
      <w:pPr>
        <w:spacing w:after="0" w:line="360" w:lineRule="auto"/>
        <w:ind w:firstLine="851"/>
        <w:jc w:val="both"/>
      </w:pPr>
      <w:r>
        <w:rPr>
          <w:rFonts w:ascii="Times New Roman" w:hAnsi="Times New Roman"/>
          <w:sz w:val="28"/>
          <w:szCs w:val="28"/>
        </w:rPr>
        <w:t xml:space="preserve">Программа по музыке предусматривает знакомство обучающихся </w:t>
      </w:r>
      <w:r>
        <w:rPr>
          <w:rFonts w:ascii="Times New Roman" w:hAnsi="Times New Roman"/>
          <w:sz w:val="28"/>
          <w:szCs w:val="28"/>
        </w:rPr>
        <w:br/>
        <w:t xml:space="preserve">с некоторым количеством явлений, фактов музыкальной культуры (знание музыкальных произведений, фамилий композиторов и исполнителей, специальной терминологии). Программа по музыке формирует эстетические потребности, проживание и осознание тех особых мыслей и чувств, состояний, отношений </w:t>
      </w:r>
      <w:r>
        <w:rPr>
          <w:rFonts w:ascii="Times New Roman" w:hAnsi="Times New Roman"/>
          <w:sz w:val="28"/>
          <w:szCs w:val="28"/>
        </w:rPr>
        <w:br/>
        <w:t>к жизни, самому себе, другим людям, которые несёт в себе музыка.</w:t>
      </w:r>
    </w:p>
    <w:p w:rsidR="00B8195C" w:rsidRDefault="009E2BD4">
      <w:pPr>
        <w:spacing w:after="0" w:line="360" w:lineRule="auto"/>
        <w:ind w:firstLine="851"/>
        <w:jc w:val="both"/>
      </w:pPr>
      <w:r>
        <w:rPr>
          <w:rFonts w:ascii="Times New Roman" w:hAnsi="Times New Roman"/>
          <w:sz w:val="28"/>
          <w:szCs w:val="28"/>
        </w:rPr>
        <w:t xml:space="preserve">Свойственная музыкальному восприятию идентификация с лирическим героем произведения является уникальным психологическим механизмом </w:t>
      </w:r>
      <w:r>
        <w:rPr>
          <w:rFonts w:ascii="Times New Roman" w:hAnsi="Times New Roman"/>
          <w:sz w:val="28"/>
          <w:szCs w:val="28"/>
        </w:rPr>
        <w:br/>
        <w:t xml:space="preserve">для формирования мировоззрения обучающегося опосредованным недирективным путём. Ключевым моментом при составлении программы по музыке является отбор репертуара, который должен сочетать в себе такие качества, как доступность, высокий художественный уровень, соответствие системе традиционных российских ценностей. </w:t>
      </w:r>
    </w:p>
    <w:p w:rsidR="00B8195C" w:rsidRDefault="009E2BD4">
      <w:pPr>
        <w:spacing w:after="0" w:line="360" w:lineRule="auto"/>
        <w:ind w:firstLine="851"/>
        <w:jc w:val="both"/>
      </w:pPr>
      <w:r>
        <w:rPr>
          <w:rFonts w:ascii="Times New Roman" w:hAnsi="Times New Roman"/>
          <w:sz w:val="28"/>
          <w:szCs w:val="28"/>
        </w:rPr>
        <w:t>Одним из наиболее важных направлений программы по музыке является развитие эмоционального интеллекта обучающихся. Через опыт чувственного восприятия и художественного исполнения музыки формируется эмоциональная осознанность, рефлексивная установка личности в целом.</w:t>
      </w:r>
    </w:p>
    <w:p w:rsidR="00B8195C" w:rsidRDefault="009E2BD4">
      <w:pPr>
        <w:spacing w:after="0" w:line="360" w:lineRule="auto"/>
        <w:ind w:firstLine="851"/>
        <w:jc w:val="both"/>
      </w:pPr>
      <w:r>
        <w:rPr>
          <w:rFonts w:ascii="Times New Roman" w:hAnsi="Times New Roman"/>
          <w:sz w:val="28"/>
          <w:szCs w:val="28"/>
        </w:rPr>
        <w:t xml:space="preserve">Особая роль в организации музыкальных занятий в программе по музыке принадлежит игровым формам деятельности, которые рассматриваются </w:t>
      </w:r>
      <w:r>
        <w:rPr>
          <w:rFonts w:ascii="Times New Roman" w:hAnsi="Times New Roman"/>
          <w:sz w:val="28"/>
          <w:szCs w:val="28"/>
        </w:rPr>
        <w:br/>
        <w:t>как широкий спектр конкретных приёмов и методов, внутренне присущих самому искусству – от традиционных фольклорных игр и театрализованных представлений к звуковым импровизациям, направленным на освоение жанровых особенностей, элементов музыкального языка, композиционных принципов.</w:t>
      </w:r>
    </w:p>
    <w:p w:rsidR="00B8195C" w:rsidRDefault="009E2BD4">
      <w:pPr>
        <w:spacing w:after="0" w:line="360" w:lineRule="auto"/>
        <w:ind w:firstLine="851"/>
        <w:jc w:val="both"/>
      </w:pPr>
      <w:r>
        <w:rPr>
          <w:rFonts w:ascii="Times New Roman" w:hAnsi="Times New Roman"/>
          <w:sz w:val="28"/>
          <w:szCs w:val="28"/>
        </w:rPr>
        <w:t xml:space="preserve">166.5.4. Основная цель программы по музыке – воспитание музыкальной культуры как части общей духовной культуры обучающихся. Основным содержанием музыкального обучения и воспитания является личный </w:t>
      </w:r>
      <w:r>
        <w:rPr>
          <w:rFonts w:ascii="Times New Roman" w:hAnsi="Times New Roman"/>
          <w:sz w:val="28"/>
          <w:szCs w:val="28"/>
        </w:rPr>
        <w:br/>
        <w:t xml:space="preserve">и коллективный опыт проживания и осознания специфического комплекса эмоций, чувств, образов, идей, порождаемых ситуациями эстетического восприятия (постижение мира через переживание, самовыражение через творчество, духовно-нравственное становление, воспитание чуткости к внутреннему миру другого человека через опыт сотворчества и сопереживания). </w:t>
      </w:r>
    </w:p>
    <w:p w:rsidR="00B8195C" w:rsidRDefault="009E2BD4">
      <w:pPr>
        <w:spacing w:after="0" w:line="360" w:lineRule="auto"/>
        <w:ind w:firstLine="851"/>
        <w:jc w:val="both"/>
      </w:pPr>
      <w:r>
        <w:rPr>
          <w:rFonts w:ascii="Times New Roman" w:hAnsi="Times New Roman"/>
          <w:sz w:val="28"/>
          <w:szCs w:val="28"/>
        </w:rPr>
        <w:t>166.5.5. В процессе конкретизации учебных целей их реализация осуществляется по следующим направлениям:</w:t>
      </w:r>
    </w:p>
    <w:p w:rsidR="00B8195C" w:rsidRDefault="009E2BD4">
      <w:pPr>
        <w:spacing w:after="0" w:line="360" w:lineRule="auto"/>
        <w:ind w:firstLine="851"/>
        <w:jc w:val="both"/>
      </w:pPr>
      <w:r>
        <w:rPr>
          <w:rFonts w:ascii="Times New Roman" w:hAnsi="Times New Roman"/>
          <w:sz w:val="28"/>
          <w:szCs w:val="28"/>
        </w:rPr>
        <w:t xml:space="preserve">становление системы ценностей, обучающихся в единстве эмоциональной </w:t>
      </w:r>
      <w:r>
        <w:rPr>
          <w:rFonts w:ascii="Times New Roman" w:hAnsi="Times New Roman"/>
          <w:sz w:val="28"/>
          <w:szCs w:val="28"/>
        </w:rPr>
        <w:br/>
        <w:t>и познавательной сферы;</w:t>
      </w:r>
    </w:p>
    <w:p w:rsidR="00B8195C" w:rsidRDefault="009E2BD4">
      <w:pPr>
        <w:spacing w:after="0" w:line="360" w:lineRule="auto"/>
        <w:ind w:firstLine="851"/>
        <w:jc w:val="both"/>
      </w:pPr>
      <w:r>
        <w:rPr>
          <w:rFonts w:ascii="Times New Roman" w:hAnsi="Times New Roman"/>
          <w:sz w:val="28"/>
          <w:szCs w:val="28"/>
        </w:rPr>
        <w:t>развитие потребности в общении с произведениями искусства, осознание значения музыкального искусства как универсального языка общения, художественного отражения многообразия жизни;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формирование творческих способностей ребёнка, развитие внутренней мотивации к музицированию.</w:t>
      </w:r>
    </w:p>
    <w:p w:rsidR="00B8195C" w:rsidRDefault="009E2BD4">
      <w:pPr>
        <w:spacing w:after="0" w:line="360" w:lineRule="auto"/>
        <w:ind w:firstLine="851"/>
        <w:jc w:val="both"/>
      </w:pPr>
      <w:r>
        <w:rPr>
          <w:rFonts w:ascii="Times New Roman" w:hAnsi="Times New Roman"/>
          <w:sz w:val="28"/>
          <w:szCs w:val="28"/>
        </w:rPr>
        <w:t>166.5.6. Важнейшие задачи обучения музыке на уровне начального общего образования: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формирование эмоционально-ценностной отзывчивости на прекрасное</w:t>
      </w:r>
      <w:r>
        <w:rPr>
          <w:rFonts w:ascii="Times New Roman" w:hAnsi="Times New Roman"/>
          <w:sz w:val="28"/>
          <w:szCs w:val="28"/>
        </w:rPr>
        <w:br/>
        <w:t>в жизни и в искусстве;</w:t>
      </w:r>
    </w:p>
    <w:p w:rsidR="00B8195C" w:rsidRDefault="009E2BD4">
      <w:pPr>
        <w:spacing w:after="0" w:line="360" w:lineRule="auto"/>
        <w:ind w:firstLine="851"/>
        <w:jc w:val="both"/>
      </w:pPr>
      <w:r>
        <w:rPr>
          <w:rFonts w:ascii="Times New Roman" w:hAnsi="Times New Roman"/>
          <w:sz w:val="28"/>
          <w:szCs w:val="28"/>
        </w:rPr>
        <w:t>формирование позитивного взгляда на окружающий мир, гармонизация взаимодействия с природой, обществом, самим собой через доступные формы музицирования;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формирование культуры осознанного восприятия музыкальных образов, приобщение к традиционным российским духовно-нравственным ценностям через собственный внутренний опыт эмоционального переживания; </w:t>
      </w:r>
    </w:p>
    <w:p w:rsidR="00B8195C" w:rsidRDefault="009E2BD4">
      <w:pPr>
        <w:spacing w:after="0" w:line="360" w:lineRule="auto"/>
        <w:ind w:firstLine="851"/>
        <w:jc w:val="both"/>
      </w:pPr>
      <w:r>
        <w:rPr>
          <w:rFonts w:ascii="Times New Roman" w:hAnsi="Times New Roman"/>
          <w:sz w:val="28"/>
          <w:szCs w:val="28"/>
        </w:rPr>
        <w:t>развитие эмоционального интеллекта в единстве с другими познавательными и регулятивными универсальными учебными действиями, развитие ассоциативного мышления и продуктивного воображения;</w:t>
      </w:r>
    </w:p>
    <w:p w:rsidR="00B8195C" w:rsidRDefault="009E2BD4">
      <w:pPr>
        <w:spacing w:after="0" w:line="360" w:lineRule="auto"/>
        <w:ind w:firstLine="851"/>
        <w:jc w:val="both"/>
      </w:pPr>
      <w:r>
        <w:rPr>
          <w:rFonts w:ascii="Times New Roman" w:hAnsi="Times New Roman"/>
          <w:sz w:val="28"/>
          <w:szCs w:val="28"/>
        </w:rPr>
        <w:t>овладение предметными умениями и навыками в различных видах практического музицирования, введение обучающегося в искусство через разнообразие видов музыкальной деятельности, в том числе: слушание (воспитание грамотного слушателя), исполнение (пение, игра на музыкальных инструментах); сочинение (элементы импровизации, композиции, аранжировки); музыкальное движение (пластическое интонирование, танец, двигательное моделирование), исследовательские и творческие проекты;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изучение закономерностей музыкального искусства: интонационная</w:t>
      </w:r>
      <w:r>
        <w:rPr>
          <w:rFonts w:ascii="Times New Roman" w:hAnsi="Times New Roman"/>
          <w:sz w:val="28"/>
          <w:szCs w:val="28"/>
        </w:rPr>
        <w:br/>
        <w:t>и жанровая природа музыки, основные выразительные средства, элементы музыкального языка;</w:t>
      </w:r>
    </w:p>
    <w:p w:rsidR="00B8195C" w:rsidRDefault="009E2BD4">
      <w:pPr>
        <w:spacing w:after="0" w:line="360" w:lineRule="auto"/>
        <w:ind w:firstLine="851"/>
        <w:jc w:val="both"/>
      </w:pPr>
      <w:r>
        <w:rPr>
          <w:rFonts w:ascii="Times New Roman" w:hAnsi="Times New Roman"/>
          <w:sz w:val="28"/>
          <w:szCs w:val="28"/>
        </w:rPr>
        <w:t xml:space="preserve">воспитание уважения к культурному наследию России, присвоение интонационно-образного строя отечественной музыкальной культуры; </w:t>
      </w:r>
    </w:p>
    <w:p w:rsidR="00B8195C" w:rsidRDefault="009E2BD4">
      <w:pPr>
        <w:spacing w:after="0" w:line="360" w:lineRule="auto"/>
        <w:ind w:firstLine="851"/>
        <w:jc w:val="both"/>
      </w:pPr>
      <w:r>
        <w:rPr>
          <w:rFonts w:ascii="Times New Roman" w:hAnsi="Times New Roman"/>
          <w:sz w:val="28"/>
          <w:szCs w:val="28"/>
        </w:rPr>
        <w:t xml:space="preserve">расширение кругозора, воспитание любознательности, интереса </w:t>
      </w:r>
      <w:r>
        <w:rPr>
          <w:rFonts w:ascii="Times New Roman" w:hAnsi="Times New Roman"/>
          <w:sz w:val="28"/>
          <w:szCs w:val="28"/>
        </w:rPr>
        <w:br/>
        <w:t xml:space="preserve">к музыкальной культуре России, ее регионов, этнических групп, малой родины, </w:t>
      </w:r>
      <w:r>
        <w:rPr>
          <w:rFonts w:ascii="Times New Roman" w:hAnsi="Times New Roman"/>
          <w:sz w:val="28"/>
          <w:szCs w:val="28"/>
        </w:rPr>
        <w:br/>
        <w:t xml:space="preserve">а также к музыкальной культуре других стран, культур, времён и народов. </w:t>
      </w:r>
    </w:p>
    <w:p w:rsidR="00B8195C" w:rsidRDefault="009E2BD4">
      <w:pPr>
        <w:spacing w:after="0" w:line="360" w:lineRule="auto"/>
        <w:ind w:firstLine="851"/>
        <w:jc w:val="both"/>
      </w:pPr>
      <w:r>
        <w:rPr>
          <w:rFonts w:ascii="Times New Roman" w:hAnsi="Times New Roman"/>
          <w:sz w:val="28"/>
          <w:szCs w:val="28"/>
        </w:rPr>
        <w:t>166.5.7. Программа по музыке составлена на основе модульного принципа построения учебного материала и допускает вариативный подход к очерёдности изучения модулей, принципам компоновки учебных тем, форм и методов освоения содержания.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Содержание учебного предмета структурно представлено восемью модулями (тематическими линиями):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инвариантные: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модуль № 1 «Народная музыка России»;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модуль № 2 «Классическая музыка»;  </w:t>
      </w:r>
    </w:p>
    <w:p w:rsidR="00B8195C" w:rsidRDefault="009E2BD4">
      <w:pPr>
        <w:spacing w:after="0" w:line="360" w:lineRule="auto"/>
        <w:ind w:firstLine="851"/>
        <w:jc w:val="both"/>
      </w:pPr>
      <w:r>
        <w:rPr>
          <w:rFonts w:ascii="Times New Roman" w:hAnsi="Times New Roman"/>
          <w:sz w:val="28"/>
          <w:szCs w:val="28"/>
        </w:rPr>
        <w:t xml:space="preserve">модуль № 3 «Музыка в жизни человека»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вариативные: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модуль № 4 «Музыка народов мира»;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модуль № 5 «Духовная музыка»;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модуль № 6 «Музыка театра и кино»;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модуль № 7 «Современная музыкальная культура»;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модуль № 8 «Музыкальная грамота»</w:t>
      </w:r>
    </w:p>
    <w:p w:rsidR="00B8195C" w:rsidRDefault="009E2BD4">
      <w:pPr>
        <w:spacing w:after="0" w:line="360" w:lineRule="auto"/>
        <w:ind w:firstLine="851"/>
        <w:jc w:val="both"/>
      </w:pPr>
      <w:r>
        <w:rPr>
          <w:rFonts w:ascii="Times New Roman" w:hAnsi="Times New Roman"/>
          <w:sz w:val="28"/>
          <w:szCs w:val="28"/>
        </w:rPr>
        <w:t>166.5.8. Каждый модуль состоит из нескольких тематических блоков.</w:t>
      </w:r>
      <w:r>
        <w:rPr>
          <w:rFonts w:ascii="Times New Roman" w:hAnsi="Times New Roman"/>
          <w:sz w:val="28"/>
          <w:szCs w:val="28"/>
        </w:rPr>
        <w:br/>
        <w:t>Модульный принцип допускает перестановку блоков, перераспределение количества учебных часов между блоками.</w:t>
      </w:r>
    </w:p>
    <w:p w:rsidR="00B8195C" w:rsidRDefault="009E2BD4">
      <w:pPr>
        <w:spacing w:after="0" w:line="360" w:lineRule="auto"/>
        <w:ind w:firstLine="851"/>
        <w:jc w:val="both"/>
      </w:pPr>
      <w:r>
        <w:rPr>
          <w:rFonts w:ascii="Times New Roman" w:hAnsi="Times New Roman"/>
          <w:sz w:val="28"/>
          <w:szCs w:val="28"/>
        </w:rPr>
        <w:t>Вариативная компоновка тематических блоков позволяет существенно расширить формы и виды деятельности за счёт внеурочных и внеклассных мероприятий – посещений театров, музеев, концертных залов, работы</w:t>
      </w:r>
      <w:r>
        <w:rPr>
          <w:rFonts w:ascii="Times New Roman" w:hAnsi="Times New Roman"/>
          <w:sz w:val="28"/>
          <w:szCs w:val="28"/>
        </w:rPr>
        <w:br/>
        <w:t xml:space="preserve">над исследовательскими и творческими проектами. В таком случае количество часов, отводимых на изучение данной темы, увеличивается за счёт внеурочной деятельности в рамках часов, предусмотренных эстетическим направлением плана внеурочной деятельности образовательной организации. </w:t>
      </w:r>
    </w:p>
    <w:p w:rsidR="00B8195C" w:rsidRDefault="009E2BD4">
      <w:pPr>
        <w:spacing w:after="0" w:line="360" w:lineRule="auto"/>
        <w:ind w:firstLine="851"/>
        <w:jc w:val="both"/>
      </w:pPr>
      <w:r>
        <w:rPr>
          <w:rFonts w:ascii="Times New Roman" w:hAnsi="Times New Roman"/>
          <w:sz w:val="28"/>
          <w:szCs w:val="28"/>
        </w:rPr>
        <w:t xml:space="preserve">166.5.9. Общее число часов, рекомендованных для изучения музыки </w:t>
      </w:r>
      <w:r>
        <w:rPr>
          <w:rFonts w:ascii="Times New Roman" w:hAnsi="Times New Roman"/>
          <w:sz w:val="28"/>
          <w:szCs w:val="28"/>
        </w:rPr>
        <w:noBreakHyphen/>
      </w:r>
      <w:r>
        <w:rPr>
          <w:rFonts w:ascii="Times New Roman" w:hAnsi="Times New Roman"/>
          <w:sz w:val="28"/>
          <w:szCs w:val="28"/>
        </w:rPr>
        <w:br/>
        <w:t xml:space="preserve">135 часов: в 1 классе – 33 часа (1 час в неделю), во 2 классе – 34 часа (1 час </w:t>
      </w:r>
      <w:r>
        <w:rPr>
          <w:rFonts w:ascii="Times New Roman" w:hAnsi="Times New Roman"/>
          <w:sz w:val="28"/>
          <w:szCs w:val="28"/>
        </w:rPr>
        <w:br/>
        <w:t>в неделю), в 3 классе – 34 часа (1 час в неделю), в 4 классе – 34 часа (1 час</w:t>
      </w:r>
      <w:r>
        <w:rPr>
          <w:rFonts w:ascii="Times New Roman" w:hAnsi="Times New Roman"/>
          <w:sz w:val="28"/>
          <w:szCs w:val="28"/>
        </w:rPr>
        <w:br/>
        <w:t>в неделю).</w:t>
      </w:r>
    </w:p>
    <w:p w:rsidR="00B8195C" w:rsidRDefault="009E2BD4">
      <w:pPr>
        <w:spacing w:after="0" w:line="360" w:lineRule="auto"/>
        <w:ind w:firstLine="851"/>
        <w:jc w:val="both"/>
      </w:pPr>
      <w:r>
        <w:rPr>
          <w:rFonts w:ascii="Times New Roman" w:hAnsi="Times New Roman"/>
          <w:sz w:val="28"/>
          <w:szCs w:val="28"/>
        </w:rPr>
        <w:t xml:space="preserve">166.5.10. При разработке рабочей программы по музыке образовательная организация вправе использовать возможности сетевого взаимодействия, </w:t>
      </w:r>
      <w:r>
        <w:rPr>
          <w:rFonts w:ascii="Times New Roman" w:hAnsi="Times New Roman"/>
          <w:sz w:val="28"/>
          <w:szCs w:val="28"/>
        </w:rPr>
        <w:br/>
        <w:t>в том числе с организациями системы дополнительного образования детей, учреждениями культуры, организациями культурно-досуговой сферы (театры, музеи, творческие союзы).</w:t>
      </w:r>
    </w:p>
    <w:p w:rsidR="00B8195C" w:rsidRDefault="009E2BD4">
      <w:pPr>
        <w:spacing w:after="0" w:line="360" w:lineRule="auto"/>
        <w:ind w:firstLine="851"/>
        <w:jc w:val="both"/>
      </w:pPr>
      <w:r>
        <w:rPr>
          <w:rFonts w:ascii="Times New Roman" w:hAnsi="Times New Roman"/>
          <w:sz w:val="28"/>
          <w:szCs w:val="28"/>
        </w:rPr>
        <w:t xml:space="preserve">Освоение программы по музыке предполагает активную социокультурную деятельность обучающихся, участие в музыкальных праздниках, конкурсах, концертах, театрализованных действиях, в том числе основанных </w:t>
      </w:r>
      <w:r>
        <w:rPr>
          <w:rFonts w:ascii="Times New Roman" w:hAnsi="Times New Roman"/>
          <w:sz w:val="28"/>
          <w:szCs w:val="28"/>
        </w:rPr>
        <w:br/>
        <w:t>на межпредметных связях с такими учебными предметами, как «Изобразительное искусство», «Литературное чтение», «Окружающий мир», «Основы религиозной культуры и светской этики», «Иностранный язык» и другие.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 Содержание обучения музыке на уровне начального общего образования.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Инвариантные  модули: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166.6.1. Модуль № 1 «Народная музыка России».  </w:t>
      </w:r>
    </w:p>
    <w:p w:rsidR="00B8195C" w:rsidRDefault="009E2BD4">
      <w:pPr>
        <w:spacing w:after="0" w:line="360" w:lineRule="auto"/>
        <w:ind w:firstLine="851"/>
        <w:jc w:val="both"/>
      </w:pPr>
      <w:r>
        <w:rPr>
          <w:rFonts w:ascii="Times New Roman" w:hAnsi="Times New Roman"/>
          <w:sz w:val="28"/>
          <w:szCs w:val="28"/>
        </w:rPr>
        <w:t xml:space="preserve">Данный модуль является одним из наиболее значимых. Цели воспитания национальной и гражданской идентичности, а также принцип «вхождения в музыку от родного порога» предполагают, что отправной точкой для освоения всего богатства и разнообразия музыки должна быть музыкальная культура родного края, своего народа, других народов нашей страны. Необходимо обеспечить глубокое </w:t>
      </w:r>
      <w:r>
        <w:rPr>
          <w:rFonts w:ascii="Times New Roman" w:hAnsi="Times New Roman"/>
          <w:sz w:val="28"/>
          <w:szCs w:val="28"/>
        </w:rPr>
        <w:br/>
        <w:t xml:space="preserve">и содержательное освоение основ традиционного фольклора, отталкиваясь в первую очередь от материнского и детского фольклора, календарных обрядов и праздников. Особое внимание необходимо уделить подлинному, аутентичному звучанию народной музыки, научить детей отличать настоящую народную музыку </w:t>
      </w:r>
      <w:r>
        <w:rPr>
          <w:rFonts w:ascii="Times New Roman" w:hAnsi="Times New Roman"/>
          <w:sz w:val="28"/>
          <w:szCs w:val="28"/>
        </w:rPr>
        <w:br/>
        <w:t xml:space="preserve">от эстрадных шоу-программ, эксплуатирующих фольклорный колорит.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166.6.1.1. Край, в котором ты живёшь.</w:t>
      </w:r>
    </w:p>
    <w:p w:rsidR="00B8195C" w:rsidRDefault="009E2BD4">
      <w:pPr>
        <w:spacing w:after="0" w:line="360" w:lineRule="auto"/>
        <w:ind w:firstLine="851"/>
        <w:jc w:val="both"/>
      </w:pPr>
      <w:r>
        <w:rPr>
          <w:rFonts w:ascii="Times New Roman" w:hAnsi="Times New Roman"/>
          <w:sz w:val="28"/>
          <w:szCs w:val="28"/>
        </w:rPr>
        <w:t>Содержание: музыкальные традиции малой Родины. Песни, обряды, музыкальные инструменты.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образцов традиционного фольклора своей местности, песен, посвящённых своей малой родине, песен композиторов-земляков;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диалог с учителем о музыкальных традициях своего родного края;  </w:t>
      </w:r>
    </w:p>
    <w:p w:rsidR="00B8195C" w:rsidRDefault="009E2BD4">
      <w:pPr>
        <w:spacing w:after="0" w:line="360" w:lineRule="auto"/>
        <w:ind w:firstLine="851"/>
        <w:jc w:val="both"/>
      </w:pPr>
      <w:r>
        <w:rPr>
          <w:rFonts w:ascii="Times New Roman" w:hAnsi="Times New Roman"/>
          <w:sz w:val="28"/>
          <w:szCs w:val="28"/>
        </w:rPr>
        <w:t>вариативно: просмотр видеофильма о культуре родного края; посещение краеведческого музея; посещение этнографического спектакля, концерта.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166.6.1.2. Русский фольклор.</w:t>
      </w:r>
    </w:p>
    <w:p w:rsidR="00B8195C" w:rsidRDefault="009E2BD4">
      <w:pPr>
        <w:spacing w:after="0" w:line="360" w:lineRule="auto"/>
        <w:ind w:firstLine="851"/>
        <w:jc w:val="both"/>
      </w:pPr>
      <w:r>
        <w:rPr>
          <w:rFonts w:ascii="Times New Roman" w:hAnsi="Times New Roman"/>
          <w:sz w:val="28"/>
          <w:szCs w:val="28"/>
        </w:rPr>
        <w:t xml:space="preserve">Содержание: русские народные песни (трудовые, хороводные). Детский фольклор (игровые, заклички, потешки, считалки, прибаутки).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русских народных песен разных жанров;</w:t>
      </w:r>
    </w:p>
    <w:p w:rsidR="00B8195C" w:rsidRDefault="009E2BD4">
      <w:pPr>
        <w:spacing w:after="0" w:line="360" w:lineRule="auto"/>
        <w:ind w:firstLine="851"/>
        <w:jc w:val="both"/>
      </w:pPr>
      <w:r>
        <w:rPr>
          <w:rFonts w:ascii="Times New Roman" w:hAnsi="Times New Roman"/>
          <w:sz w:val="28"/>
          <w:szCs w:val="28"/>
        </w:rPr>
        <w:t>участие в коллективной традиционной музыкальной игре (по выбору учителя могут быть освоены игры «Бояре», «Плетень», «Бабка-ёжка», «Заинька» и другие);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сочинение мелодий, вокальная импровизация на основе текстов игрового детского фольклора;</w:t>
      </w:r>
    </w:p>
    <w:p w:rsidR="00B8195C" w:rsidRDefault="009E2BD4">
      <w:pPr>
        <w:spacing w:after="0" w:line="360" w:lineRule="auto"/>
        <w:ind w:firstLine="851"/>
        <w:jc w:val="both"/>
      </w:pPr>
      <w:r>
        <w:rPr>
          <w:rFonts w:ascii="Times New Roman" w:hAnsi="Times New Roman"/>
          <w:sz w:val="28"/>
          <w:szCs w:val="28"/>
        </w:rPr>
        <w:t xml:space="preserve">вариативно: ритмическая импровизация, исполнение аккомпанемента </w:t>
      </w:r>
      <w:r>
        <w:rPr>
          <w:rFonts w:ascii="Times New Roman" w:hAnsi="Times New Roman"/>
          <w:sz w:val="28"/>
          <w:szCs w:val="28"/>
        </w:rPr>
        <w:br/>
        <w:t xml:space="preserve">на простых ударных (ложки) и духовых (свирель) инструментах к изученным народным песням;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166.6.1.3. Русские народные музыкальные инструменты.</w:t>
      </w:r>
    </w:p>
    <w:p w:rsidR="00B8195C" w:rsidRDefault="009E2BD4">
      <w:pPr>
        <w:spacing w:after="0" w:line="360" w:lineRule="auto"/>
        <w:ind w:firstLine="851"/>
        <w:jc w:val="both"/>
      </w:pPr>
      <w:r>
        <w:rPr>
          <w:rFonts w:ascii="Times New Roman" w:hAnsi="Times New Roman"/>
          <w:sz w:val="28"/>
          <w:szCs w:val="28"/>
        </w:rPr>
        <w:t>Содержание: народные музыкальные инструменты (балалайка, рожок, свирель, гусли, гармонь, ложки). Инструментальные наигрыши. Плясовые мелодии.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знакомство с внешним видом, особенностями исполнения и звучания русских народных инструментов;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на слух тембров инструментов;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классификация на группы духовых, ударных, струнных;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музыкальная викторина на знание тембров народных инструментов;</w:t>
      </w:r>
    </w:p>
    <w:p w:rsidR="00B8195C" w:rsidRDefault="009E2BD4">
      <w:pPr>
        <w:spacing w:after="0" w:line="360" w:lineRule="auto"/>
        <w:ind w:firstLine="851"/>
        <w:jc w:val="both"/>
      </w:pPr>
      <w:r>
        <w:rPr>
          <w:rFonts w:ascii="Times New Roman" w:hAnsi="Times New Roman"/>
          <w:sz w:val="28"/>
          <w:szCs w:val="28"/>
        </w:rPr>
        <w:t>двигательная игра – импровизация-подражание игре на музыкальных инструментах;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фортепианных пьес композиторов, исполнение песен, в которых присутствуют звукоизобразительные элементы, подражание голосам народных инструментов;</w:t>
      </w:r>
    </w:p>
    <w:p w:rsidR="00B8195C" w:rsidRDefault="009E2BD4">
      <w:pPr>
        <w:spacing w:after="0" w:line="360" w:lineRule="auto"/>
        <w:ind w:firstLine="851"/>
        <w:jc w:val="both"/>
      </w:pPr>
      <w:r>
        <w:rPr>
          <w:rFonts w:ascii="Times New Roman" w:hAnsi="Times New Roman"/>
          <w:sz w:val="28"/>
          <w:szCs w:val="28"/>
        </w:rPr>
        <w:t>вариативно: просмотр видеофильма о русских музыкальных инструментах; посещение музыкального или краеведческого музея; освоение простейших навыков игры на свирели, ложках.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166.6.1.4. Сказки, мифы и легенды.</w:t>
      </w:r>
    </w:p>
    <w:p w:rsidR="00B8195C" w:rsidRDefault="009E2BD4">
      <w:pPr>
        <w:spacing w:after="0" w:line="360" w:lineRule="auto"/>
        <w:ind w:firstLine="851"/>
        <w:jc w:val="both"/>
      </w:pPr>
      <w:r>
        <w:rPr>
          <w:rFonts w:ascii="Times New Roman" w:hAnsi="Times New Roman"/>
          <w:sz w:val="28"/>
          <w:szCs w:val="28"/>
        </w:rPr>
        <w:t>Содержание: народные сказители. Русские народные сказания, былины. Сказки и легенды о музыке и музыкантах.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манерой сказывания нараспев;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сказок, былин, эпических сказаний, рассказываемых нараспев;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 инструментальной музыке определение на слух музыкальных интонаций речитативного характера;</w:t>
      </w:r>
    </w:p>
    <w:p w:rsidR="00B8195C" w:rsidRDefault="009E2BD4">
      <w:pPr>
        <w:spacing w:after="0" w:line="360" w:lineRule="auto"/>
        <w:ind w:firstLine="851"/>
        <w:jc w:val="both"/>
      </w:pPr>
      <w:r>
        <w:rPr>
          <w:rFonts w:ascii="Times New Roman" w:hAnsi="Times New Roman"/>
          <w:sz w:val="28"/>
          <w:szCs w:val="28"/>
        </w:rPr>
        <w:t>создание иллюстраций к прослушанным музыкальным и литературным произведениям;</w:t>
      </w:r>
    </w:p>
    <w:p w:rsidR="00B8195C" w:rsidRDefault="009E2BD4">
      <w:pPr>
        <w:spacing w:after="0" w:line="360" w:lineRule="auto"/>
        <w:ind w:firstLine="851"/>
        <w:jc w:val="both"/>
      </w:pPr>
      <w:r>
        <w:rPr>
          <w:rFonts w:ascii="Times New Roman" w:hAnsi="Times New Roman"/>
          <w:sz w:val="28"/>
          <w:szCs w:val="28"/>
        </w:rPr>
        <w:t>вариативно: знакомство с эпосом народов России (по выбору учителя: отдельные сказания или примеры из эпоса народов России, например, якутского Олонхо, карело-финской Калевалы, калмыцкого Джангара, Нартского эпоса); просмотр фильмов, мультфильмов, созданных на основе былин, сказаний; речитативная импровизация – чтение нараспев фрагмента сказки, былины.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166.6.1.5. Жанры музыкального фольклора.</w:t>
      </w:r>
    </w:p>
    <w:p w:rsidR="00B8195C" w:rsidRDefault="009E2BD4">
      <w:pPr>
        <w:spacing w:after="0" w:line="360" w:lineRule="auto"/>
        <w:ind w:firstLine="851"/>
        <w:jc w:val="both"/>
      </w:pPr>
      <w:r>
        <w:rPr>
          <w:rFonts w:ascii="Times New Roman" w:hAnsi="Times New Roman"/>
          <w:sz w:val="28"/>
          <w:szCs w:val="28"/>
        </w:rPr>
        <w:t>Содержание: фольклорные жанры, общие для всех народов: лирические, трудовые, колыбельные песни, танцы и пляски. Традиционные музыкальные инструменты.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различение на слух контрастных по характеру фольклорных жанров: колыбельная, трудовая, лирическая, плясовая;</w:t>
      </w:r>
    </w:p>
    <w:p w:rsidR="00B8195C" w:rsidRDefault="009E2BD4">
      <w:pPr>
        <w:spacing w:after="0" w:line="360" w:lineRule="auto"/>
        <w:ind w:firstLine="851"/>
        <w:jc w:val="both"/>
      </w:pPr>
      <w:r>
        <w:rPr>
          <w:rFonts w:ascii="Times New Roman" w:hAnsi="Times New Roman"/>
          <w:sz w:val="28"/>
          <w:szCs w:val="28"/>
        </w:rPr>
        <w:t>определение, характеристика типичных элементов музыкального языка (темп, ритм, мелодия, динамика), состава исполнителей;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тембра музыкальных инструментов, отнесение к одной из групп (духовые, ударные, струнные);</w:t>
      </w:r>
    </w:p>
    <w:p w:rsidR="00B8195C" w:rsidRDefault="009E2BD4">
      <w:pPr>
        <w:spacing w:after="0" w:line="360" w:lineRule="auto"/>
        <w:ind w:firstLine="851"/>
        <w:jc w:val="both"/>
      </w:pPr>
      <w:r>
        <w:rPr>
          <w:rFonts w:ascii="Times New Roman" w:hAnsi="Times New Roman"/>
          <w:sz w:val="28"/>
          <w:szCs w:val="28"/>
        </w:rPr>
        <w:t>разучивание, исполнение песен разных жанров, относящихся к фольклору разных народов Российской Федерации;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импровизации, сочинение к ним ритмических аккомпанементов (звучащими жестами, на ударных инструментах);</w:t>
      </w:r>
    </w:p>
    <w:p w:rsidR="00B8195C" w:rsidRDefault="009E2BD4">
      <w:pPr>
        <w:spacing w:after="0" w:line="360" w:lineRule="auto"/>
        <w:ind w:firstLine="851"/>
        <w:jc w:val="both"/>
      </w:pPr>
      <w:r>
        <w:rPr>
          <w:rFonts w:ascii="Times New Roman" w:hAnsi="Times New Roman"/>
          <w:sz w:val="28"/>
          <w:szCs w:val="28"/>
        </w:rPr>
        <w:t>вариативно: исполнение на клавишных или духовых инструментах (свирель) мелодий народных песен, прослеживание мелодии по нотной записи.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166.6.1.6. Народные праздники.</w:t>
      </w:r>
    </w:p>
    <w:p w:rsidR="00B8195C" w:rsidRDefault="009E2BD4">
      <w:pPr>
        <w:spacing w:after="0" w:line="360" w:lineRule="auto"/>
        <w:ind w:firstLine="851"/>
        <w:jc w:val="both"/>
      </w:pPr>
      <w:r>
        <w:rPr>
          <w:rFonts w:ascii="Times New Roman" w:hAnsi="Times New Roman"/>
          <w:sz w:val="28"/>
          <w:szCs w:val="28"/>
        </w:rPr>
        <w:t>Содержание: обряды, игры, хороводы, праздничная символика – на примере одного или нескольких народных праздников (по выбору учителя внимание обучающихся может быть сосредоточено на русских традиционных народных праздниках (Рождество, Осенины, Масленица, Троица) и (или) праздниках других народов России (Сабантуй, Байрам, Навруз, Ысыах).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знакомство с праздничными обычаями, обрядами, бытовавшими ранее</w:t>
      </w:r>
      <w:r>
        <w:rPr>
          <w:rFonts w:ascii="Times New Roman" w:hAnsi="Times New Roman"/>
          <w:sz w:val="28"/>
          <w:szCs w:val="28"/>
        </w:rPr>
        <w:br/>
        <w:t>и сохранившимися сегодня у различных народностей Российской Федерации;</w:t>
      </w:r>
    </w:p>
    <w:p w:rsidR="00B8195C" w:rsidRDefault="009E2BD4">
      <w:pPr>
        <w:spacing w:after="0" w:line="360" w:lineRule="auto"/>
        <w:ind w:firstLine="851"/>
        <w:jc w:val="both"/>
      </w:pPr>
      <w:r>
        <w:rPr>
          <w:rFonts w:ascii="Times New Roman" w:hAnsi="Times New Roman"/>
          <w:sz w:val="28"/>
          <w:szCs w:val="28"/>
        </w:rPr>
        <w:t xml:space="preserve">разучивание песен, реконструкция фрагмента обряда, участие </w:t>
      </w:r>
      <w:r>
        <w:rPr>
          <w:rFonts w:ascii="Times New Roman" w:hAnsi="Times New Roman"/>
          <w:sz w:val="28"/>
          <w:szCs w:val="28"/>
        </w:rPr>
        <w:br/>
        <w:t>в коллективной традиционной игре (по выбору учителя могут быть освоены традиционные игры территориально близких или, наоборот, далёких регионов Российской Федерации);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просмотр фильма (мультфильма), рассказывающего о символике фольклорного праздника;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посещение театра, театрализованного представления;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участие в народных гуляньях на улицах родного города, посёлка.</w:t>
      </w:r>
    </w:p>
    <w:p w:rsidR="00B8195C" w:rsidRDefault="009E2BD4">
      <w:pPr>
        <w:spacing w:after="0" w:line="360" w:lineRule="auto"/>
        <w:ind w:firstLine="851"/>
        <w:jc w:val="both"/>
      </w:pPr>
      <w:r>
        <w:rPr>
          <w:rFonts w:ascii="Times New Roman" w:hAnsi="Times New Roman"/>
          <w:sz w:val="28"/>
          <w:szCs w:val="28"/>
        </w:rPr>
        <w:t>166.6.1.7. Первые артисты, народный театр.</w:t>
      </w:r>
    </w:p>
    <w:p w:rsidR="00B8195C" w:rsidRDefault="009E2BD4">
      <w:pPr>
        <w:spacing w:after="0" w:line="360" w:lineRule="auto"/>
        <w:ind w:firstLine="851"/>
        <w:jc w:val="both"/>
      </w:pPr>
      <w:r>
        <w:rPr>
          <w:rFonts w:ascii="Times New Roman" w:hAnsi="Times New Roman"/>
          <w:sz w:val="28"/>
          <w:szCs w:val="28"/>
        </w:rPr>
        <w:t>Содержание: скоморохи. Ярмарочный балаган. Вертеп.</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чтение учебных, справочных текстов по теме;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диалог с учителем;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скоморошин;</w:t>
      </w:r>
    </w:p>
    <w:p w:rsidR="00B8195C" w:rsidRDefault="009E2BD4">
      <w:pPr>
        <w:spacing w:after="0" w:line="360" w:lineRule="auto"/>
        <w:ind w:firstLine="851"/>
        <w:jc w:val="both"/>
      </w:pPr>
      <w:r>
        <w:rPr>
          <w:rFonts w:ascii="Times New Roman" w:hAnsi="Times New Roman"/>
          <w:sz w:val="28"/>
          <w:szCs w:val="28"/>
        </w:rPr>
        <w:t>вариативно: просмотр фильма (мультфильма), фрагмента музыкального спектакля; творческий проект – театрализованная постановка.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166.6.1.8. Фольклор народов России.</w:t>
      </w:r>
    </w:p>
    <w:p w:rsidR="00B8195C" w:rsidRDefault="009E2BD4">
      <w:pPr>
        <w:spacing w:after="0" w:line="360" w:lineRule="auto"/>
        <w:ind w:firstLine="851"/>
        <w:jc w:val="both"/>
      </w:pPr>
      <w:r>
        <w:rPr>
          <w:rFonts w:ascii="Times New Roman" w:hAnsi="Times New Roman"/>
          <w:sz w:val="28"/>
          <w:szCs w:val="28"/>
        </w:rPr>
        <w:t>Содержание: музыкальные традиции, особенности народной музыки республик Российской Федерации (по выбору учителя может быть представлена культура 2–3 регионов Российской Федерации. Особое внимание следует уделить как наиболее распространённым чертам, так и уникальным самобытным явлениям, например: тувинское горловое пение, кавказская лезгинка, якутский варган, пентатонные лады в музыке республик Поволжья, Сибири). Жанры, интонации, музыкальные инструменты, музыканты-исполнители.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особенностями музыкального фольклора различных народностей Российской Федерации;</w:t>
      </w:r>
    </w:p>
    <w:p w:rsidR="00B8195C" w:rsidRDefault="009E2BD4">
      <w:pPr>
        <w:spacing w:after="0" w:line="360" w:lineRule="auto"/>
        <w:ind w:firstLine="851"/>
        <w:jc w:val="both"/>
      </w:pPr>
      <w:r>
        <w:rPr>
          <w:rFonts w:ascii="Times New Roman" w:hAnsi="Times New Roman"/>
          <w:sz w:val="28"/>
          <w:szCs w:val="28"/>
        </w:rPr>
        <w:t>определение характерных черт, характеристика типичных элементов музыкального языка (ритм, лад, интонации);</w:t>
      </w:r>
    </w:p>
    <w:p w:rsidR="00B8195C" w:rsidRDefault="009E2BD4">
      <w:pPr>
        <w:spacing w:after="0" w:line="360" w:lineRule="auto"/>
        <w:ind w:firstLine="851"/>
        <w:jc w:val="both"/>
      </w:pPr>
      <w:r>
        <w:rPr>
          <w:rFonts w:ascii="Times New Roman" w:hAnsi="Times New Roman"/>
          <w:sz w:val="28"/>
          <w:szCs w:val="28"/>
        </w:rPr>
        <w:t xml:space="preserve">разучивание песен, танцев, импровизация ритмических аккомпанементов </w:t>
      </w:r>
      <w:r>
        <w:rPr>
          <w:rFonts w:ascii="Times New Roman" w:hAnsi="Times New Roman"/>
          <w:sz w:val="28"/>
          <w:szCs w:val="28"/>
        </w:rPr>
        <w:br/>
        <w:t>на ударных инструментах;</w:t>
      </w:r>
    </w:p>
    <w:p w:rsidR="00B8195C" w:rsidRDefault="009E2BD4">
      <w:pPr>
        <w:spacing w:after="0" w:line="360" w:lineRule="auto"/>
        <w:ind w:firstLine="851"/>
        <w:jc w:val="both"/>
      </w:pPr>
      <w:r>
        <w:rPr>
          <w:rFonts w:ascii="Times New Roman" w:hAnsi="Times New Roman"/>
          <w:sz w:val="28"/>
          <w:szCs w:val="28"/>
        </w:rPr>
        <w:t xml:space="preserve">вариативно: исполнение на доступных клавишных или духовых инструментах (свирель) мелодий народных песен, прослеживание мелодии </w:t>
      </w:r>
      <w:r>
        <w:rPr>
          <w:rFonts w:ascii="Times New Roman" w:hAnsi="Times New Roman"/>
          <w:sz w:val="28"/>
          <w:szCs w:val="28"/>
        </w:rPr>
        <w:br/>
        <w:t>по нотной записи;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творческие, исследовательские проекты, школьные фестивали, посвящённые музыкальному творчеству народов России.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166.6.1.9. Фольклор в творчестве профессиональных музыкантов.</w:t>
      </w:r>
    </w:p>
    <w:p w:rsidR="00B8195C" w:rsidRDefault="009E2BD4">
      <w:pPr>
        <w:spacing w:after="0" w:line="360" w:lineRule="auto"/>
        <w:ind w:firstLine="851"/>
        <w:jc w:val="both"/>
      </w:pPr>
      <w:r>
        <w:rPr>
          <w:rFonts w:ascii="Times New Roman" w:hAnsi="Times New Roman"/>
          <w:sz w:val="28"/>
          <w:szCs w:val="28"/>
        </w:rPr>
        <w:t>Содержание: собиратели фольклора. Народные мелодии в обработке композиторов. Народные жанры, интонации как основа для композиторского творчества.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диалог с учителем о значении фольклористики;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чтение учебных, популярных текстов о собирателях фольклора;</w:t>
      </w:r>
    </w:p>
    <w:p w:rsidR="00B8195C" w:rsidRDefault="009E2BD4">
      <w:pPr>
        <w:spacing w:after="0" w:line="360" w:lineRule="auto"/>
        <w:ind w:firstLine="851"/>
        <w:jc w:val="both"/>
      </w:pPr>
      <w:r>
        <w:rPr>
          <w:rFonts w:ascii="Times New Roman" w:hAnsi="Times New Roman"/>
          <w:sz w:val="28"/>
          <w:szCs w:val="28"/>
        </w:rPr>
        <w:t xml:space="preserve">слушание музыки, созданной композиторами на основе народных жанров </w:t>
      </w:r>
      <w:r>
        <w:rPr>
          <w:rFonts w:ascii="Times New Roman" w:hAnsi="Times New Roman"/>
          <w:sz w:val="28"/>
          <w:szCs w:val="28"/>
        </w:rPr>
        <w:br/>
        <w:t>и интонаций;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приёмов обработки, развития народных мелодий;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народных песен в композиторской обработке;</w:t>
      </w:r>
    </w:p>
    <w:p w:rsidR="00B8195C" w:rsidRDefault="009E2BD4">
      <w:pPr>
        <w:spacing w:after="0" w:line="360" w:lineRule="auto"/>
        <w:ind w:firstLine="851"/>
        <w:jc w:val="both"/>
      </w:pPr>
      <w:r>
        <w:rPr>
          <w:rFonts w:ascii="Times New Roman" w:hAnsi="Times New Roman"/>
          <w:sz w:val="28"/>
          <w:szCs w:val="28"/>
        </w:rPr>
        <w:t>сравнение звучания одних и тех же мелодий в народном и композиторском варианте;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обсуждение аргументированных оценочных суждений на основе сравнения;</w:t>
      </w:r>
    </w:p>
    <w:p w:rsidR="00B8195C" w:rsidRDefault="009E2BD4">
      <w:pPr>
        <w:spacing w:after="0" w:line="360" w:lineRule="auto"/>
        <w:ind w:firstLine="851"/>
        <w:jc w:val="both"/>
      </w:pPr>
      <w:r>
        <w:rPr>
          <w:rFonts w:ascii="Times New Roman" w:hAnsi="Times New Roman"/>
          <w:sz w:val="28"/>
          <w:szCs w:val="28"/>
        </w:rPr>
        <w:t>вариативно: аналогии с изобразительным искусством – сравнение фотографий подлинных образцов народных промыслов (гжель, хохлома, городецкая роспись) с творчеством современных художников, модельеров, дизайнеров, работающих в соответствующих техниках росписи.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166.6.2. Модуль № 2 «Классическая музыка».  </w:t>
      </w:r>
    </w:p>
    <w:p w:rsidR="00B8195C" w:rsidRDefault="009E2BD4">
      <w:pPr>
        <w:spacing w:after="0" w:line="360" w:lineRule="auto"/>
        <w:ind w:firstLine="851"/>
        <w:jc w:val="both"/>
      </w:pPr>
      <w:r>
        <w:rPr>
          <w:rFonts w:ascii="Times New Roman" w:hAnsi="Times New Roman"/>
          <w:sz w:val="28"/>
          <w:szCs w:val="28"/>
        </w:rPr>
        <w:t xml:space="preserve">Данный модуль является одним из важнейших. Шедевры мировой музыкальной классики составляют золотой фонд музыкальной культуры. Проверенные временем образцы камерных и симфонических сочинений позволяют раскрыть перед обучающимися богатую палитру мыслей и чувств, воплощённую </w:t>
      </w:r>
      <w:r>
        <w:rPr>
          <w:rFonts w:ascii="Times New Roman" w:hAnsi="Times New Roman"/>
          <w:sz w:val="28"/>
          <w:szCs w:val="28"/>
        </w:rPr>
        <w:br/>
        <w:t xml:space="preserve">в звуках музыкальным гением великих композиторов, воспитывать их музыкальный вкус на подлинно художественных произведениях.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166.6.2.1. Композитор – исполнитель – слушатель.</w:t>
      </w:r>
    </w:p>
    <w:p w:rsidR="00B8195C" w:rsidRDefault="009E2BD4">
      <w:pPr>
        <w:spacing w:after="0" w:line="360" w:lineRule="auto"/>
        <w:ind w:firstLine="851"/>
        <w:jc w:val="both"/>
      </w:pPr>
      <w:r>
        <w:rPr>
          <w:rFonts w:ascii="Times New Roman" w:hAnsi="Times New Roman"/>
          <w:sz w:val="28"/>
          <w:szCs w:val="28"/>
        </w:rPr>
        <w:t>Содержание: композитор, исполнитель, особенности их деятельности, творчества. Умение слушать музыку. Концерт, концертный зал. Правила поведения в концертном зале.</w:t>
      </w:r>
    </w:p>
    <w:p w:rsidR="00B8195C" w:rsidRDefault="009E2BD4">
      <w:pPr>
        <w:spacing w:after="0" w:line="360" w:lineRule="auto"/>
        <w:ind w:firstLine="851"/>
        <w:jc w:val="both"/>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просмотр видеозаписи концерта;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музыки, рассматривание иллюстраций;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диалог с учителем по теме занятия;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«Я – исполнитель» (игра – имитация исполнительских движений);</w:t>
      </w:r>
    </w:p>
    <w:p w:rsidR="00B8195C" w:rsidRDefault="009E2BD4">
      <w:pPr>
        <w:spacing w:after="0" w:line="360" w:lineRule="auto"/>
        <w:ind w:firstLine="851"/>
        <w:jc w:val="both"/>
      </w:pPr>
      <w:r>
        <w:rPr>
          <w:rFonts w:ascii="Times New Roman" w:hAnsi="Times New Roman"/>
          <w:sz w:val="28"/>
          <w:szCs w:val="28"/>
        </w:rPr>
        <w:t>игра «Я – композитор» (сочинение небольших попевок, мелодических фраз);</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освоение правил поведения на концерте;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«Как на концерте» – выступление учителя или одноклассника, обучающегося в музыкальной школе, с исполнением краткого музыкального произведения; посещение концерта классической музыки.</w:t>
      </w:r>
    </w:p>
    <w:p w:rsidR="00B8195C" w:rsidRDefault="009E2BD4">
      <w:pPr>
        <w:spacing w:after="0" w:line="360" w:lineRule="auto"/>
        <w:ind w:firstLine="851"/>
        <w:jc w:val="both"/>
      </w:pPr>
      <w:r>
        <w:rPr>
          <w:rFonts w:ascii="Times New Roman" w:hAnsi="Times New Roman"/>
          <w:sz w:val="28"/>
          <w:szCs w:val="28"/>
        </w:rPr>
        <w:t>166.6.2.2. Композиторы – детям.</w:t>
      </w:r>
    </w:p>
    <w:p w:rsidR="00B8195C" w:rsidRDefault="009E2BD4">
      <w:pPr>
        <w:spacing w:after="0" w:line="360" w:lineRule="auto"/>
        <w:ind w:firstLine="851"/>
        <w:jc w:val="both"/>
      </w:pPr>
      <w:r>
        <w:rPr>
          <w:rFonts w:ascii="Times New Roman" w:hAnsi="Times New Roman"/>
          <w:sz w:val="28"/>
          <w:szCs w:val="28"/>
        </w:rPr>
        <w:t>Содержание: детская музыка П.И. Чайковского, С.С. Прокофьева, Д.Б. Кабалевского и других композиторов. Понятие жанра. Песня, танец, марш.</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слушание музыки, определение основного характера, музыкально-выразительных средств, использованных композитором;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подбор эпитетов, иллюстраций к музыке;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жанра;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музыкальная викторина;</w:t>
      </w:r>
    </w:p>
    <w:p w:rsidR="00B8195C" w:rsidRDefault="009E2BD4">
      <w:pPr>
        <w:spacing w:after="0" w:line="360" w:lineRule="auto"/>
        <w:ind w:firstLine="851"/>
        <w:jc w:val="both"/>
      </w:pPr>
      <w:r>
        <w:rPr>
          <w:rFonts w:ascii="Times New Roman" w:hAnsi="Times New Roman"/>
          <w:sz w:val="28"/>
          <w:szCs w:val="28"/>
        </w:rPr>
        <w:t xml:space="preserve">вариативно: вокализация, исполнение мелодий инструментальных пьес </w:t>
      </w:r>
      <w:r>
        <w:rPr>
          <w:rFonts w:ascii="Times New Roman" w:hAnsi="Times New Roman"/>
          <w:sz w:val="28"/>
          <w:szCs w:val="28"/>
        </w:rPr>
        <w:br/>
        <w:t>со словами; разучивание, исполнение песен; сочинение ритмических аккомпанементов (с помощью звучащих жестов или ударных и шумовых инструментов) к пьесам маршевого и танцевального характера.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166.6.2.3. Оркестр.</w:t>
      </w:r>
    </w:p>
    <w:p w:rsidR="00B8195C" w:rsidRDefault="009E2BD4">
      <w:pPr>
        <w:spacing w:after="0" w:line="360" w:lineRule="auto"/>
        <w:ind w:firstLine="851"/>
        <w:jc w:val="both"/>
      </w:pPr>
      <w:r>
        <w:rPr>
          <w:rFonts w:ascii="Times New Roman" w:hAnsi="Times New Roman"/>
          <w:sz w:val="28"/>
          <w:szCs w:val="28"/>
        </w:rPr>
        <w:t>Содержание: оркестр – большой коллектив музыкантов. Дирижёр, партитура, репетиция. Жанр концерта – музыкальное соревнование солиста с оркестром.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музыки в исполнении оркестра;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просмотр видеозаписи;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диалог с учителем о роли дирижёра;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«Я – дирижёр» – игра-имитация дирижёрских жестов во время звучания музыки;</w:t>
      </w:r>
    </w:p>
    <w:p w:rsidR="00B8195C" w:rsidRDefault="009E2BD4">
      <w:pPr>
        <w:spacing w:after="0" w:line="360" w:lineRule="auto"/>
        <w:ind w:firstLine="851"/>
        <w:jc w:val="both"/>
      </w:pPr>
      <w:r>
        <w:rPr>
          <w:rFonts w:ascii="Times New Roman" w:hAnsi="Times New Roman"/>
          <w:sz w:val="28"/>
          <w:szCs w:val="28"/>
        </w:rPr>
        <w:t>разучивание и исполнение песен соответствующей тематики;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знакомство с принципом расположения партий в партитуре; работа по группам – сочинение своего варианта ритмической партитуры.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166.6.2.4. Музыкальные инструменты. Фортепиано.</w:t>
      </w:r>
    </w:p>
    <w:p w:rsidR="00B8195C" w:rsidRDefault="009E2BD4">
      <w:pPr>
        <w:spacing w:after="0" w:line="360" w:lineRule="auto"/>
        <w:ind w:firstLine="851"/>
        <w:jc w:val="both"/>
      </w:pPr>
      <w:r>
        <w:rPr>
          <w:rFonts w:ascii="Times New Roman" w:hAnsi="Times New Roman"/>
          <w:sz w:val="28"/>
          <w:szCs w:val="28"/>
        </w:rPr>
        <w:t>Содержание: рояль и пианино, история изобретения фортепиано, «секрет» названия инструмента (форте + пиано). «Предки» и «наследники» фортепиано (клавесин, синтезатор).</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многообразием красок фортепиано;</w:t>
      </w:r>
    </w:p>
    <w:p w:rsidR="00B8195C" w:rsidRDefault="009E2BD4">
      <w:pPr>
        <w:spacing w:after="0" w:line="360" w:lineRule="auto"/>
        <w:ind w:firstLine="851"/>
        <w:jc w:val="both"/>
      </w:pPr>
      <w:r>
        <w:rPr>
          <w:rFonts w:ascii="Times New Roman" w:hAnsi="Times New Roman"/>
          <w:sz w:val="28"/>
          <w:szCs w:val="28"/>
        </w:rPr>
        <w:t>слушание фортепианных пьес в исполнении известных пианистов;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«Я – пианист» – игра-имитация исполнительских движений во время звучания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детских пьес на фортепиано в исполнении учителя;</w:t>
      </w:r>
    </w:p>
    <w:p w:rsidR="00B8195C" w:rsidRDefault="009E2BD4">
      <w:pPr>
        <w:spacing w:after="0" w:line="360" w:lineRule="auto"/>
        <w:ind w:firstLine="851"/>
        <w:jc w:val="both"/>
      </w:pPr>
      <w:r>
        <w:rPr>
          <w:rFonts w:ascii="Times New Roman" w:hAnsi="Times New Roman"/>
          <w:sz w:val="28"/>
          <w:szCs w:val="28"/>
        </w:rPr>
        <w:t>демонстрация возможностей инструмента (исполнение одной и той же пьесы тихо и громко, в разных регистрах, разными штрихами);</w:t>
      </w:r>
    </w:p>
    <w:p w:rsidR="00B8195C" w:rsidRDefault="009E2BD4">
      <w:pPr>
        <w:spacing w:after="0" w:line="360" w:lineRule="auto"/>
        <w:ind w:firstLine="851"/>
        <w:jc w:val="both"/>
      </w:pPr>
      <w:r>
        <w:rPr>
          <w:rFonts w:ascii="Times New Roman" w:hAnsi="Times New Roman"/>
          <w:sz w:val="28"/>
          <w:szCs w:val="28"/>
        </w:rPr>
        <w:t>вариативно: посещение концерта фортепианной музыки; разбираем инструмент – наглядная демонстрация внутреннего устройства акустического пианино; «Паспорт инструмента» – исследовательская работа, предполагающая подсчёт параметров (высота, ширина, количество клавиш, педалей).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166.6.2.5. Музыкальные инструменты. Флейта.</w:t>
      </w:r>
    </w:p>
    <w:p w:rsidR="00B8195C" w:rsidRDefault="009E2BD4">
      <w:pPr>
        <w:spacing w:after="0" w:line="360" w:lineRule="auto"/>
        <w:ind w:firstLine="851"/>
        <w:jc w:val="both"/>
      </w:pPr>
      <w:r>
        <w:rPr>
          <w:rFonts w:ascii="Times New Roman" w:hAnsi="Times New Roman"/>
          <w:sz w:val="28"/>
          <w:szCs w:val="28"/>
        </w:rPr>
        <w:t>Содержание: предки современной флейты, легенда о нимфе Сиринкс, музыка для флейты соло, флейты в сопровождении фортепиано, оркестра (например, «Шутка» И.С. Баха, «Мелодия» из оперы «Орфей и Эвридика» К.В. Глюка, «Сиринкс» К. Дебюсси).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внешним видом, устройством и тембрами классических музыкальных инструментов;</w:t>
      </w:r>
    </w:p>
    <w:p w:rsidR="00B8195C" w:rsidRDefault="009E2BD4">
      <w:pPr>
        <w:spacing w:after="0" w:line="360" w:lineRule="auto"/>
        <w:ind w:firstLine="851"/>
        <w:jc w:val="both"/>
      </w:pPr>
      <w:r>
        <w:rPr>
          <w:rFonts w:ascii="Times New Roman" w:hAnsi="Times New Roman"/>
          <w:sz w:val="28"/>
          <w:szCs w:val="28"/>
        </w:rPr>
        <w:t>слушание музыкальных фрагментов в исполнении известных музыкантов-инструменталистов;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чтение учебных текстов, сказок и легенд, рассказывающих о музыкальных инструментах, истории их появления.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166.6.2.6. Музыкальные инструменты. Скрипка, виолончель.</w:t>
      </w:r>
    </w:p>
    <w:p w:rsidR="00B8195C" w:rsidRDefault="009E2BD4">
      <w:pPr>
        <w:spacing w:after="0" w:line="360" w:lineRule="auto"/>
        <w:ind w:firstLine="851"/>
        <w:jc w:val="both"/>
      </w:pPr>
      <w:r>
        <w:rPr>
          <w:rFonts w:ascii="Times New Roman" w:hAnsi="Times New Roman"/>
          <w:sz w:val="28"/>
          <w:szCs w:val="28"/>
        </w:rPr>
        <w:t>Содержание: певучесть тембров струнных смычковых инструментов, композиторы, сочинявшие скрипичную музыку, знаменитые исполнители, мастера, изготавливавшие инструменты.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игра-имитация исполнительских движений во время звучания музыки;</w:t>
      </w:r>
    </w:p>
    <w:p w:rsidR="00B8195C" w:rsidRDefault="009E2BD4">
      <w:pPr>
        <w:spacing w:after="0" w:line="360" w:lineRule="auto"/>
        <w:ind w:firstLine="851"/>
        <w:jc w:val="both"/>
      </w:pPr>
      <w:r>
        <w:rPr>
          <w:rFonts w:ascii="Times New Roman" w:hAnsi="Times New Roman"/>
          <w:sz w:val="28"/>
          <w:szCs w:val="28"/>
        </w:rPr>
        <w:t>музыкальная викторина на знание конкретных произведений и их авторов, определения тембров звучащих инструментов;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песен, посвящённых музыкальным инструментам;</w:t>
      </w:r>
    </w:p>
    <w:p w:rsidR="00B8195C" w:rsidRDefault="009E2BD4">
      <w:pPr>
        <w:spacing w:after="0" w:line="360" w:lineRule="auto"/>
        <w:ind w:firstLine="851"/>
        <w:jc w:val="both"/>
      </w:pPr>
      <w:r>
        <w:rPr>
          <w:rFonts w:ascii="Times New Roman" w:hAnsi="Times New Roman"/>
          <w:sz w:val="28"/>
          <w:szCs w:val="28"/>
        </w:rPr>
        <w:t>вариативно: посещение концерта инструментальной музыки; «Паспорт инструмента» – исследовательская работа, предполагающая описание внешнего вида и особенностей звучания инструмента, способов игры на нём.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166.6.2.7. Вокальная музыка.</w:t>
      </w:r>
    </w:p>
    <w:p w:rsidR="00B8195C" w:rsidRDefault="009E2BD4">
      <w:pPr>
        <w:spacing w:after="0" w:line="360" w:lineRule="auto"/>
        <w:ind w:firstLine="851"/>
        <w:jc w:val="both"/>
      </w:pPr>
      <w:r>
        <w:rPr>
          <w:rFonts w:ascii="Times New Roman" w:hAnsi="Times New Roman"/>
          <w:sz w:val="28"/>
          <w:szCs w:val="28"/>
        </w:rPr>
        <w:t>Содержание: целовеческий голос – самый совершенный инструмент, бережное отношение к своему голосу, известные певцы, жанры вокальной музыки: песни, вокализы, романсы, арии из опер. Кантата. Песня, романс, вокализ, кант.</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на слух типов человеческих голосов (детские, мужские, женские), тембров голосов профессиональных вокалистов;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жанрами вокальной музыки;</w:t>
      </w:r>
    </w:p>
    <w:p w:rsidR="00B8195C" w:rsidRDefault="009E2BD4">
      <w:pPr>
        <w:spacing w:after="0" w:line="360" w:lineRule="auto"/>
        <w:ind w:firstLine="851"/>
        <w:jc w:val="both"/>
      </w:pPr>
      <w:r>
        <w:rPr>
          <w:rFonts w:ascii="Times New Roman" w:hAnsi="Times New Roman"/>
          <w:sz w:val="28"/>
          <w:szCs w:val="28"/>
        </w:rPr>
        <w:t>слушание вокальных произведений композиторов-классиков;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освоение комплекса дыхательных, артикуляционных упражнений;</w:t>
      </w:r>
    </w:p>
    <w:p w:rsidR="00B8195C" w:rsidRDefault="009E2BD4">
      <w:pPr>
        <w:spacing w:after="0" w:line="360" w:lineRule="auto"/>
        <w:ind w:firstLine="851"/>
        <w:jc w:val="both"/>
      </w:pPr>
      <w:r>
        <w:rPr>
          <w:rFonts w:ascii="Times New Roman" w:hAnsi="Times New Roman"/>
          <w:sz w:val="28"/>
          <w:szCs w:val="28"/>
        </w:rPr>
        <w:t xml:space="preserve">вокальные упражнения на развитие гибкости голоса, расширения </w:t>
      </w:r>
      <w:r>
        <w:rPr>
          <w:rFonts w:ascii="Times New Roman" w:hAnsi="Times New Roman"/>
          <w:sz w:val="28"/>
          <w:szCs w:val="28"/>
        </w:rPr>
        <w:br/>
        <w:t>его диапазона;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проблемная ситуация: что значит красивое пение;</w:t>
      </w:r>
    </w:p>
    <w:p w:rsidR="00B8195C" w:rsidRDefault="009E2BD4">
      <w:pPr>
        <w:spacing w:after="0" w:line="360" w:lineRule="auto"/>
        <w:ind w:firstLine="851"/>
        <w:jc w:val="both"/>
      </w:pPr>
      <w:r>
        <w:rPr>
          <w:rFonts w:ascii="Times New Roman" w:hAnsi="Times New Roman"/>
          <w:sz w:val="28"/>
          <w:szCs w:val="28"/>
        </w:rPr>
        <w:t xml:space="preserve">музыкальная викторина на знание вокальных музыкальных произведений </w:t>
      </w:r>
      <w:r>
        <w:rPr>
          <w:rFonts w:ascii="Times New Roman" w:hAnsi="Times New Roman"/>
          <w:sz w:val="28"/>
          <w:szCs w:val="28"/>
        </w:rPr>
        <w:br/>
        <w:t>и их авторов;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вокальных произведений композиторов-классиков;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посещение концерта вокальной музыки; школьный конкурс юных вокалистов.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166.6.2.8. Инструментальная музыка.</w:t>
      </w:r>
    </w:p>
    <w:p w:rsidR="00B8195C" w:rsidRDefault="009E2BD4">
      <w:pPr>
        <w:spacing w:after="0" w:line="360" w:lineRule="auto"/>
        <w:ind w:firstLine="851"/>
        <w:jc w:val="both"/>
      </w:pPr>
      <w:r>
        <w:rPr>
          <w:rFonts w:ascii="Times New Roman" w:hAnsi="Times New Roman"/>
          <w:sz w:val="28"/>
          <w:szCs w:val="28"/>
        </w:rPr>
        <w:t>Содержание: жанры камерной инструментальной музыки: этюд, пьеса. Альбом. Цикл. Сюита. Соната. Квартет.</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жанрами камерной инструментальной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произведений композиторов-классиков;</w:t>
      </w:r>
    </w:p>
    <w:p w:rsidR="00B8195C" w:rsidRDefault="009E2BD4">
      <w:pPr>
        <w:spacing w:after="0" w:line="360" w:lineRule="auto"/>
        <w:ind w:firstLine="851"/>
        <w:jc w:val="both"/>
      </w:pPr>
      <w:r>
        <w:rPr>
          <w:rFonts w:ascii="Times New Roman" w:hAnsi="Times New Roman"/>
          <w:sz w:val="28"/>
          <w:szCs w:val="28"/>
        </w:rPr>
        <w:t>определение комплекса выразительных средств;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описание своего впечатления от восприятия;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музыкальная викторина;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посещение концерта инструментальной музыки; составление словаря музыкальных жанров.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166.6.2.9. Программная музыка.</w:t>
      </w:r>
    </w:p>
    <w:p w:rsidR="00B8195C" w:rsidRDefault="009E2BD4">
      <w:pPr>
        <w:spacing w:after="0" w:line="360" w:lineRule="auto"/>
        <w:ind w:firstLine="851"/>
        <w:jc w:val="both"/>
      </w:pPr>
      <w:r>
        <w:rPr>
          <w:rFonts w:ascii="Times New Roman" w:hAnsi="Times New Roman"/>
          <w:sz w:val="28"/>
          <w:szCs w:val="28"/>
        </w:rPr>
        <w:t>Содержание: программное название, известный сюжет, литературный эпиграф.</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произведений программной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обсуждение музыкального образа, музыкальных средств, использованных композитором;</w:t>
      </w:r>
    </w:p>
    <w:p w:rsidR="00B8195C" w:rsidRDefault="009E2BD4">
      <w:pPr>
        <w:spacing w:after="0" w:line="360" w:lineRule="auto"/>
        <w:ind w:firstLine="851"/>
        <w:jc w:val="both"/>
      </w:pPr>
      <w:r>
        <w:rPr>
          <w:rFonts w:ascii="Times New Roman" w:hAnsi="Times New Roman"/>
          <w:sz w:val="28"/>
          <w:szCs w:val="28"/>
        </w:rPr>
        <w:t>вариативно: рисование образов программной музыки; сочинение небольших миниатюр (вокальные или инструментальные импровизации) по заданной программе.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166.6.2.10. Симфоническая музыка.</w:t>
      </w:r>
    </w:p>
    <w:p w:rsidR="00B8195C" w:rsidRDefault="009E2BD4">
      <w:pPr>
        <w:spacing w:after="0" w:line="360" w:lineRule="auto"/>
        <w:ind w:firstLine="851"/>
        <w:jc w:val="both"/>
      </w:pPr>
      <w:r>
        <w:rPr>
          <w:rFonts w:ascii="Times New Roman" w:hAnsi="Times New Roman"/>
          <w:sz w:val="28"/>
          <w:szCs w:val="28"/>
        </w:rPr>
        <w:t>Содержание: симфонический оркестр, тембры, группы инструментов, симфония, симфоническая картина.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знакомство с составом симфонического оркестра, группами инструментов;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на слух тембров инструментов симфонического оркестра;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фрагментов симфонической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«дирижирование» оркестром;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музыкальная викторина;</w:t>
      </w:r>
    </w:p>
    <w:p w:rsidR="00B8195C" w:rsidRDefault="009E2BD4">
      <w:pPr>
        <w:spacing w:after="0" w:line="360" w:lineRule="auto"/>
        <w:ind w:firstLine="851"/>
        <w:jc w:val="both"/>
      </w:pPr>
      <w:r>
        <w:rPr>
          <w:rFonts w:ascii="Times New Roman" w:hAnsi="Times New Roman"/>
          <w:sz w:val="28"/>
          <w:szCs w:val="28"/>
        </w:rPr>
        <w:t>вариативно: посещение концерта симфонической музыки; просмотр фильма об устройстве оркестра.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166.6.2.11. Русские композиторы-классики.</w:t>
      </w:r>
    </w:p>
    <w:p w:rsidR="00B8195C" w:rsidRDefault="009E2BD4">
      <w:pPr>
        <w:spacing w:after="0" w:line="360" w:lineRule="auto"/>
        <w:ind w:firstLine="851"/>
        <w:jc w:val="both"/>
      </w:pPr>
      <w:r>
        <w:rPr>
          <w:rFonts w:ascii="Times New Roman" w:hAnsi="Times New Roman"/>
          <w:sz w:val="28"/>
          <w:szCs w:val="28"/>
        </w:rPr>
        <w:t>Содержание: творчество выдающихся отечественных композиторов.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знакомство с творчеством выдающихся композиторов, отдельными фактами из их биографии;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фрагменты вокальных, инструментальных, симфонических сочинений;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круг характерных образов (картины природы, народной жизни, истории);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характеристика музыкальных образов, музыкально-выразительных средств;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наблюдение за развитием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жанра, формы;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чтение учебных текстов и художественной литературы биографического характера;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вокализация тем инструментальных сочинений;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доступных вокальных сочинений;</w:t>
      </w:r>
    </w:p>
    <w:p w:rsidR="00B8195C" w:rsidRDefault="009E2BD4">
      <w:pPr>
        <w:spacing w:after="0" w:line="360" w:lineRule="auto"/>
        <w:ind w:firstLine="851"/>
        <w:jc w:val="both"/>
      </w:pPr>
      <w:r>
        <w:rPr>
          <w:rFonts w:ascii="Times New Roman" w:hAnsi="Times New Roman"/>
          <w:sz w:val="28"/>
          <w:szCs w:val="28"/>
        </w:rPr>
        <w:t>вариативно: посещение концерта; просмотр биографического фильма.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166.6.2.12. Европейские композиторы-классики.</w:t>
      </w:r>
    </w:p>
    <w:p w:rsidR="00B8195C" w:rsidRDefault="009E2BD4">
      <w:pPr>
        <w:spacing w:after="0" w:line="360" w:lineRule="auto"/>
        <w:ind w:firstLine="851"/>
        <w:jc w:val="both"/>
      </w:pPr>
      <w:r>
        <w:rPr>
          <w:rFonts w:ascii="Times New Roman" w:hAnsi="Times New Roman"/>
          <w:sz w:val="28"/>
          <w:szCs w:val="28"/>
        </w:rPr>
        <w:t>Содержание: творчество выдающихся зарубежных композиторов.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творчеством выдающихся композиторов, отдельными фактами из их биографии;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музыки;</w:t>
      </w:r>
    </w:p>
    <w:p w:rsidR="00B8195C" w:rsidRDefault="009E2BD4">
      <w:pPr>
        <w:spacing w:after="0" w:line="360" w:lineRule="auto"/>
        <w:ind w:firstLine="851"/>
        <w:jc w:val="both"/>
      </w:pPr>
      <w:r>
        <w:rPr>
          <w:rFonts w:ascii="Times New Roman" w:hAnsi="Times New Roman"/>
          <w:sz w:val="28"/>
          <w:szCs w:val="28"/>
        </w:rPr>
        <w:t>фрагменты вокальных, инструментальных, симфонических сочинений;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круг характерных образов (картины природы, народной жизни, истории);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характеристика музыкальных образов, музыкально-выразительных средств;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наблюдение за развитием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жанра, формы;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чтение учебных текстов и художественной литературы биографического характера;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вокализация тем инструментальных сочинений;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доступных вокальных сочинений;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посещение концерта; просмотр биографического фильма.</w:t>
      </w:r>
    </w:p>
    <w:p w:rsidR="00B8195C" w:rsidRDefault="009E2BD4">
      <w:pPr>
        <w:spacing w:after="0" w:line="360" w:lineRule="auto"/>
        <w:ind w:firstLine="851"/>
        <w:jc w:val="both"/>
      </w:pPr>
      <w:r>
        <w:rPr>
          <w:rFonts w:ascii="Times New Roman" w:hAnsi="Times New Roman"/>
          <w:sz w:val="28"/>
          <w:szCs w:val="28"/>
        </w:rPr>
        <w:t>166.6.2.13. Мастерство исполнителя.</w:t>
      </w:r>
    </w:p>
    <w:p w:rsidR="00B8195C" w:rsidRDefault="009E2BD4">
      <w:pPr>
        <w:spacing w:after="0" w:line="360" w:lineRule="auto"/>
        <w:ind w:firstLine="851"/>
        <w:jc w:val="both"/>
      </w:pPr>
      <w:r>
        <w:rPr>
          <w:rFonts w:ascii="Times New Roman" w:hAnsi="Times New Roman"/>
          <w:sz w:val="28"/>
          <w:szCs w:val="28"/>
        </w:rPr>
        <w:t>Содержание: творчество выдающихся исполнителей-певцов, инструменталистов, дирижёров. Консерватория, филармония, Конкурс имени П.И. Чайковского.</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знакомство с творчеством выдающихся исполнителей классической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изучение программ, афиш консерватории, филармонии;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сравнение нескольких интерпретаций одного и того же произведения</w:t>
      </w:r>
      <w:r>
        <w:rPr>
          <w:rFonts w:ascii="Times New Roman" w:hAnsi="Times New Roman"/>
          <w:sz w:val="28"/>
          <w:szCs w:val="28"/>
        </w:rPr>
        <w:br/>
        <w:t>в исполнении разных музыкантов;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беседа на тему «Композитор – исполнитель – слушатель»;  </w:t>
      </w:r>
    </w:p>
    <w:p w:rsidR="00B8195C" w:rsidRDefault="009E2BD4">
      <w:pPr>
        <w:spacing w:after="0" w:line="360" w:lineRule="auto"/>
        <w:ind w:firstLine="851"/>
        <w:jc w:val="both"/>
      </w:pPr>
      <w:r>
        <w:rPr>
          <w:rFonts w:ascii="Times New Roman" w:hAnsi="Times New Roman"/>
          <w:sz w:val="28"/>
          <w:szCs w:val="28"/>
        </w:rPr>
        <w:t>вариативно: посещение концерта классической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создание коллекции записей любимого исполнителя.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166.6.3. Модуль № 3 «Музыка в жизни человека».  </w:t>
      </w:r>
    </w:p>
    <w:p w:rsidR="00B8195C" w:rsidRDefault="009E2BD4">
      <w:pPr>
        <w:spacing w:after="0" w:line="360" w:lineRule="auto"/>
        <w:ind w:firstLine="851"/>
        <w:jc w:val="both"/>
      </w:pPr>
      <w:r>
        <w:rPr>
          <w:rFonts w:ascii="Times New Roman" w:hAnsi="Times New Roman"/>
          <w:sz w:val="28"/>
          <w:szCs w:val="28"/>
        </w:rPr>
        <w:t xml:space="preserve">Главное содержание данного модуля сосредоточено вокруг рефлексивного исследования обучающимися психологической связи музыкального искусства </w:t>
      </w:r>
      <w:r>
        <w:rPr>
          <w:rFonts w:ascii="Times New Roman" w:hAnsi="Times New Roman"/>
          <w:sz w:val="28"/>
          <w:szCs w:val="28"/>
        </w:rPr>
        <w:br/>
        <w:t xml:space="preserve">и внутреннего мира человека. Основным результатом его освоения является развитие эмоционального интеллекта обучающихся, расширение спектра переживаемых чувств и их оттенков, осознание собственных душевных движений, способность к сопереживанию как при восприятии произведений искусства, </w:t>
      </w:r>
      <w:r>
        <w:rPr>
          <w:rFonts w:ascii="Times New Roman" w:hAnsi="Times New Roman"/>
          <w:sz w:val="28"/>
          <w:szCs w:val="28"/>
        </w:rPr>
        <w:br/>
        <w:t xml:space="preserve">так и в непосредственном общении с другими людьми. Формы бытования музыки, типичный комплекс выразительных средств музыкальных жанров выступают </w:t>
      </w:r>
      <w:r>
        <w:rPr>
          <w:rFonts w:ascii="Times New Roman" w:hAnsi="Times New Roman"/>
          <w:sz w:val="28"/>
          <w:szCs w:val="28"/>
        </w:rPr>
        <w:br/>
        <w:t xml:space="preserve">как обобщённые жизненные ситуации, порождающие различные чувства </w:t>
      </w:r>
      <w:r>
        <w:rPr>
          <w:rFonts w:ascii="Times New Roman" w:hAnsi="Times New Roman"/>
          <w:sz w:val="28"/>
          <w:szCs w:val="28"/>
        </w:rPr>
        <w:br/>
        <w:t>и настроения. Сверхзадача модуля – воспитание чувства прекрасного, пробуждение и развитие эстетических потребностей.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166.6.3.1. Красота и вдохновение.</w:t>
      </w:r>
    </w:p>
    <w:p w:rsidR="00B8195C" w:rsidRDefault="009E2BD4">
      <w:pPr>
        <w:spacing w:after="0" w:line="360" w:lineRule="auto"/>
        <w:ind w:firstLine="851"/>
        <w:jc w:val="both"/>
      </w:pPr>
      <w:r>
        <w:rPr>
          <w:rFonts w:ascii="Times New Roman" w:hAnsi="Times New Roman"/>
          <w:sz w:val="28"/>
          <w:szCs w:val="28"/>
        </w:rPr>
        <w:t>Содержание: стремление человека к красоте. Особое состояние – вдохновение. Музыка – возможность вместе переживать вдохновение, наслаждаться красотой. Музыкальное единство людей – хор, хоровод.</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диалог с учителем о значении красоты и вдохновения в жизни человека;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музыки, концентрация на её восприятии, своём внутреннем состоянии;</w:t>
      </w:r>
    </w:p>
    <w:p w:rsidR="00B8195C" w:rsidRDefault="009E2BD4">
      <w:pPr>
        <w:spacing w:after="0" w:line="360" w:lineRule="auto"/>
        <w:ind w:firstLine="851"/>
        <w:jc w:val="both"/>
      </w:pPr>
      <w:r>
        <w:rPr>
          <w:rFonts w:ascii="Times New Roman" w:hAnsi="Times New Roman"/>
          <w:sz w:val="28"/>
          <w:szCs w:val="28"/>
        </w:rPr>
        <w:t>двигательная импровизация под музыку лирического характера «Цветы распускаются под музыку»;</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выстраивание хорового унисона – вокального и психологического;</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одновременное взятие и снятие звука, навыки певческого дыхания по руке дирижёра;</w:t>
      </w:r>
    </w:p>
    <w:p w:rsidR="00B8195C" w:rsidRDefault="009E2BD4">
      <w:pPr>
        <w:spacing w:after="0" w:line="360" w:lineRule="auto"/>
        <w:ind w:firstLine="851"/>
        <w:jc w:val="both"/>
      </w:pPr>
      <w:r>
        <w:rPr>
          <w:rFonts w:ascii="Times New Roman" w:hAnsi="Times New Roman"/>
          <w:sz w:val="28"/>
          <w:szCs w:val="28"/>
        </w:rPr>
        <w:t>разучивание, исполнение красивой песни;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вариативно: разучивание хоровода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166.6.3.2. Музыкальные пейзажи.</w:t>
      </w:r>
    </w:p>
    <w:p w:rsidR="00B8195C" w:rsidRDefault="009E2BD4">
      <w:pPr>
        <w:spacing w:after="0" w:line="360" w:lineRule="auto"/>
        <w:ind w:firstLine="851"/>
        <w:jc w:val="both"/>
      </w:pPr>
      <w:r>
        <w:rPr>
          <w:rFonts w:ascii="Times New Roman" w:hAnsi="Times New Roman"/>
          <w:sz w:val="28"/>
          <w:szCs w:val="28"/>
        </w:rPr>
        <w:t>Содержание: образы природы в музыке, настроение музыкальных пейзажей, чувства человека, любующегося природой. Музыка – выражение глубоких чувств, тонких оттенков настроения, которые трудно передать словами.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произведений программной музыки, посвящённой образам природы;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подбор эпитетов для описания настроения, характера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сопоставление музыки с произведениями изобразительного искусства;</w:t>
      </w:r>
    </w:p>
    <w:p w:rsidR="00B8195C" w:rsidRDefault="009E2BD4">
      <w:pPr>
        <w:spacing w:after="0" w:line="360" w:lineRule="auto"/>
        <w:ind w:firstLine="851"/>
        <w:jc w:val="both"/>
      </w:pPr>
      <w:r>
        <w:rPr>
          <w:rFonts w:ascii="Times New Roman" w:hAnsi="Times New Roman"/>
          <w:sz w:val="28"/>
          <w:szCs w:val="28"/>
        </w:rPr>
        <w:t>двигательная импровизация, пластическое интонирование;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одухотворенное исполнение песен о природе, её красоте;</w:t>
      </w:r>
    </w:p>
    <w:p w:rsidR="00B8195C" w:rsidRDefault="009E2BD4">
      <w:pPr>
        <w:spacing w:after="0" w:line="360" w:lineRule="auto"/>
        <w:ind w:firstLine="851"/>
        <w:jc w:val="both"/>
      </w:pPr>
      <w:r>
        <w:rPr>
          <w:rFonts w:ascii="Times New Roman" w:hAnsi="Times New Roman"/>
          <w:sz w:val="28"/>
          <w:szCs w:val="28"/>
        </w:rPr>
        <w:t>вариативно: рисование «услышанных» пейзажей и (или) абстрактная живопись – передача настроения цветом, точками, линиями; игра-импровизация «Угадай моё настроение».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166.6.3.3. Музыкальные портреты.</w:t>
      </w:r>
    </w:p>
    <w:p w:rsidR="00B8195C" w:rsidRDefault="009E2BD4">
      <w:pPr>
        <w:spacing w:after="0" w:line="360" w:lineRule="auto"/>
        <w:ind w:firstLine="851"/>
        <w:jc w:val="both"/>
      </w:pPr>
      <w:r>
        <w:rPr>
          <w:rFonts w:ascii="Times New Roman" w:hAnsi="Times New Roman"/>
          <w:sz w:val="28"/>
          <w:szCs w:val="28"/>
        </w:rPr>
        <w:t>Содержание: музыка, передающая образ человека, его походку, движения, характер, манеру речи. «Портреты», выраженные в музыкальных интонациях.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слушание произведений вокальной, программной инструментальной музыки, посвящённой образам людей, сказочных персонажей;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подбор эпитетов для описания настроения, характера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сопоставление музыки с произведениями изобразительного искусства;</w:t>
      </w:r>
    </w:p>
    <w:p w:rsidR="00B8195C" w:rsidRDefault="009E2BD4">
      <w:pPr>
        <w:spacing w:after="0" w:line="360" w:lineRule="auto"/>
        <w:ind w:firstLine="851"/>
        <w:jc w:val="both"/>
      </w:pPr>
      <w:r>
        <w:rPr>
          <w:rFonts w:ascii="Times New Roman" w:hAnsi="Times New Roman"/>
          <w:sz w:val="28"/>
          <w:szCs w:val="28"/>
        </w:rPr>
        <w:t>двигательная импровизация в образе героя музыкального произведения;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харáктерное исполнение песни – портретной зарисовки;</w:t>
      </w:r>
    </w:p>
    <w:p w:rsidR="00B8195C" w:rsidRDefault="009E2BD4">
      <w:pPr>
        <w:spacing w:after="0" w:line="360" w:lineRule="auto"/>
        <w:ind w:firstLine="851"/>
        <w:jc w:val="both"/>
      </w:pPr>
      <w:r>
        <w:rPr>
          <w:rFonts w:ascii="Times New Roman" w:hAnsi="Times New Roman"/>
          <w:sz w:val="28"/>
          <w:szCs w:val="28"/>
        </w:rPr>
        <w:t>вариативно: рисование, лепка героя музыкального произведения; игра-импровизация «Угадай мой характер»; инсценировка – импровизация в жанре кукольного (теневого) театра с помощью кукол, силуэтов.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166.6.3.4. Какой же праздник без музыки?</w:t>
      </w:r>
    </w:p>
    <w:p w:rsidR="00B8195C" w:rsidRDefault="009E2BD4">
      <w:pPr>
        <w:spacing w:after="0" w:line="360" w:lineRule="auto"/>
        <w:ind w:firstLine="851"/>
        <w:jc w:val="both"/>
      </w:pPr>
      <w:r>
        <w:rPr>
          <w:rFonts w:ascii="Times New Roman" w:hAnsi="Times New Roman"/>
          <w:sz w:val="28"/>
          <w:szCs w:val="28"/>
        </w:rPr>
        <w:t xml:space="preserve">Содержание: музыка, создающая настроение праздника. Музыка в цирке, </w:t>
      </w:r>
      <w:r>
        <w:rPr>
          <w:rFonts w:ascii="Times New Roman" w:hAnsi="Times New Roman"/>
          <w:sz w:val="28"/>
          <w:szCs w:val="28"/>
        </w:rPr>
        <w:br/>
        <w:t>на уличном шествии, спортивном празднике.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диалог с учителем о значении музыки на празднике;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произведений торжественного, праздничного характера;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«дирижирование» фрагментами произведений;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конкурс на лучшего «дирижёра»;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 исполнение тематических песен к ближайшему празднику;</w:t>
      </w:r>
    </w:p>
    <w:p w:rsidR="00B8195C" w:rsidRDefault="009E2BD4">
      <w:pPr>
        <w:spacing w:after="0" w:line="360" w:lineRule="auto"/>
        <w:ind w:firstLine="851"/>
        <w:jc w:val="both"/>
      </w:pPr>
      <w:r>
        <w:rPr>
          <w:rFonts w:ascii="Times New Roman" w:hAnsi="Times New Roman"/>
          <w:sz w:val="28"/>
          <w:szCs w:val="28"/>
        </w:rPr>
        <w:t>проблемная ситуация: почему на праздниках обязательно звучит музыка;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запись видеооткрытки с музыкальным поздравлением; групповые творческие шутливые двигательные импровизации «Цирковая труппа».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166.6.3.5. Танцы, игры и веселье.</w:t>
      </w:r>
    </w:p>
    <w:p w:rsidR="00B8195C" w:rsidRDefault="009E2BD4">
      <w:pPr>
        <w:spacing w:after="0" w:line="360" w:lineRule="auto"/>
        <w:ind w:firstLine="851"/>
        <w:jc w:val="both"/>
      </w:pPr>
      <w:r>
        <w:rPr>
          <w:rFonts w:ascii="Times New Roman" w:hAnsi="Times New Roman"/>
          <w:sz w:val="28"/>
          <w:szCs w:val="28"/>
        </w:rPr>
        <w:t>Содержание: музыка – игра звуками. Танец – искусство и радость движения. Примеры популярных танцев.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исполнение музыки скерцозного характера;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танцевальных движений;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танец-игра;</w:t>
      </w:r>
    </w:p>
    <w:p w:rsidR="00B8195C" w:rsidRDefault="009E2BD4">
      <w:pPr>
        <w:spacing w:after="0" w:line="360" w:lineRule="auto"/>
        <w:ind w:firstLine="851"/>
        <w:jc w:val="both"/>
      </w:pPr>
      <w:r>
        <w:rPr>
          <w:rFonts w:ascii="Times New Roman" w:hAnsi="Times New Roman"/>
          <w:sz w:val="28"/>
          <w:szCs w:val="28"/>
        </w:rPr>
        <w:t>рефлексия собственного эмоционального состояния после участия</w:t>
      </w:r>
      <w:r>
        <w:rPr>
          <w:rFonts w:ascii="Times New Roman" w:hAnsi="Times New Roman"/>
          <w:sz w:val="28"/>
          <w:szCs w:val="28"/>
        </w:rPr>
        <w:br/>
        <w:t>в танцевальных композициях и импровизациях;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проблемная ситуация: зачем люди танцуют;</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ритмическая импровизация в стиле определённого танцевального жанра;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166.6.3.6. Музыка на войне, музыка о войне.</w:t>
      </w:r>
    </w:p>
    <w:p w:rsidR="00B8195C" w:rsidRDefault="009E2BD4">
      <w:pPr>
        <w:spacing w:after="0" w:line="360" w:lineRule="auto"/>
        <w:ind w:firstLine="851"/>
        <w:jc w:val="both"/>
      </w:pPr>
      <w:r>
        <w:rPr>
          <w:rFonts w:ascii="Times New Roman" w:hAnsi="Times New Roman"/>
          <w:sz w:val="28"/>
          <w:szCs w:val="28"/>
        </w:rPr>
        <w:t>Содержание: военная тема в музыкальном искусстве. Военные песни, марши, интонации, ритмы, тембры (призывная кварта, пунктирный ритм, тембры малого барабана, трубы). Песни Великой Отечественной войны – песни Великой Победы.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чтение учебных и художественных текстов, посвящённых песням Великой Отечественной войны;</w:t>
      </w:r>
    </w:p>
    <w:p w:rsidR="00B8195C" w:rsidRDefault="009E2BD4">
      <w:pPr>
        <w:spacing w:after="0" w:line="360" w:lineRule="auto"/>
        <w:ind w:firstLine="851"/>
        <w:jc w:val="both"/>
      </w:pPr>
      <w:r>
        <w:rPr>
          <w:rFonts w:ascii="Times New Roman" w:hAnsi="Times New Roman"/>
          <w:sz w:val="28"/>
          <w:szCs w:val="28"/>
        </w:rPr>
        <w:t xml:space="preserve">слушание, исполнение  песен Великой Отечественной войны, знакомство </w:t>
      </w:r>
      <w:r>
        <w:rPr>
          <w:rFonts w:ascii="Times New Roman" w:hAnsi="Times New Roman"/>
          <w:sz w:val="28"/>
          <w:szCs w:val="28"/>
        </w:rPr>
        <w:br/>
        <w:t>с историей их сочинения и исполнения;</w:t>
      </w:r>
    </w:p>
    <w:p w:rsidR="00B8195C" w:rsidRDefault="009E2BD4">
      <w:pPr>
        <w:spacing w:after="0" w:line="360" w:lineRule="auto"/>
        <w:ind w:firstLine="851"/>
        <w:jc w:val="both"/>
      </w:pPr>
      <w:r>
        <w:rPr>
          <w:rFonts w:ascii="Times New Roman" w:hAnsi="Times New Roman"/>
          <w:sz w:val="28"/>
          <w:szCs w:val="28"/>
        </w:rPr>
        <w:t>обсуждение в классе, ответы на вопросы: какие чувства вызывают песни Великой Победы, почему?  Как музыка, песни помогали российскому народу одержать победу в Великой Отечественной войне?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166.6.3.7. Главный музыкальный символ.</w:t>
      </w:r>
    </w:p>
    <w:p w:rsidR="00B8195C" w:rsidRDefault="009E2BD4">
      <w:pPr>
        <w:spacing w:after="0" w:line="360" w:lineRule="auto"/>
        <w:ind w:firstLine="851"/>
        <w:jc w:val="both"/>
      </w:pPr>
      <w:r>
        <w:rPr>
          <w:rFonts w:ascii="Times New Roman" w:hAnsi="Times New Roman"/>
          <w:sz w:val="28"/>
          <w:szCs w:val="28"/>
        </w:rPr>
        <w:t>Содержание: гимн России – главный музыкальный символ нашей страны. Традиции исполнения Гимна России. Другие гимны.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разучивание, исполнение Гимна Российской Федерации;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историей создания, правилами исполнения;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просмотр видеозаписей парада, церемонии награждения спортсменов;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чувство гордости, понятия достоинства и чести;</w:t>
      </w:r>
    </w:p>
    <w:p w:rsidR="00B8195C" w:rsidRDefault="009E2BD4">
      <w:pPr>
        <w:spacing w:after="0" w:line="360" w:lineRule="auto"/>
        <w:ind w:firstLine="851"/>
        <w:jc w:val="both"/>
      </w:pPr>
      <w:r>
        <w:rPr>
          <w:rFonts w:ascii="Times New Roman" w:hAnsi="Times New Roman"/>
          <w:sz w:val="28"/>
          <w:szCs w:val="28"/>
        </w:rPr>
        <w:t>обсуждение этических вопросов, связанных с государственными символами страны;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Гимна своей республики, города, школы.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166.6.3.8. Искусство времени.</w:t>
      </w:r>
    </w:p>
    <w:p w:rsidR="00B8195C" w:rsidRDefault="009E2BD4">
      <w:pPr>
        <w:spacing w:after="0" w:line="360" w:lineRule="auto"/>
        <w:ind w:firstLine="851"/>
        <w:jc w:val="both"/>
      </w:pPr>
      <w:r>
        <w:rPr>
          <w:rFonts w:ascii="Times New Roman" w:hAnsi="Times New Roman"/>
          <w:sz w:val="28"/>
          <w:szCs w:val="28"/>
        </w:rPr>
        <w:t>Содержание: музыка – временное искусство. Погружение в поток музыкального звучания. Музыкальные образы движения, изменения и развития.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исполнение музыкальных произведений, передающих образ непрерывного движения;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наблюдение за своими телесными реакциями (дыхание, пульс, мышечный тонус) при восприятии музыки;</w:t>
      </w:r>
    </w:p>
    <w:p w:rsidR="00B8195C" w:rsidRDefault="009E2BD4">
      <w:pPr>
        <w:spacing w:after="0" w:line="360" w:lineRule="auto"/>
        <w:ind w:firstLine="851"/>
        <w:jc w:val="both"/>
      </w:pPr>
      <w:r>
        <w:rPr>
          <w:rFonts w:ascii="Times New Roman" w:hAnsi="Times New Roman"/>
          <w:sz w:val="28"/>
          <w:szCs w:val="28"/>
        </w:rPr>
        <w:t>проблемная ситуация: как музыка воздействует на человека;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программная ритмическая или инструментальная импровизация «Поезд», «Космический корабль».</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166.6.4. Модуль № 4 «Музыка народов мира».</w:t>
      </w:r>
    </w:p>
    <w:p w:rsidR="00B8195C" w:rsidRDefault="009E2BD4">
      <w:pPr>
        <w:spacing w:after="0" w:line="360" w:lineRule="auto"/>
        <w:ind w:firstLine="851"/>
        <w:jc w:val="both"/>
      </w:pPr>
      <w:r>
        <w:rPr>
          <w:rFonts w:ascii="Times New Roman" w:hAnsi="Times New Roman"/>
          <w:sz w:val="28"/>
          <w:szCs w:val="28"/>
        </w:rPr>
        <w:t xml:space="preserve">Данный модуль является продолжением и дополнением модуля «Народная музыка России». «Между музыкой моего народа и музыкой других народов </w:t>
      </w:r>
      <w:r>
        <w:rPr>
          <w:rFonts w:ascii="Times New Roman" w:hAnsi="Times New Roman"/>
          <w:sz w:val="28"/>
          <w:szCs w:val="28"/>
        </w:rPr>
        <w:br/>
        <w:t xml:space="preserve">нет непереходимых границ» – тезис, выдвинутый Д.Б. Кабалевским во второй половине ХХ века, остаётся по-прежнему актуальным. Интонационная и жанровая близость фольклора разных народов. </w:t>
      </w:r>
    </w:p>
    <w:p w:rsidR="00B8195C" w:rsidRDefault="009E2BD4">
      <w:pPr>
        <w:spacing w:after="0" w:line="360" w:lineRule="auto"/>
        <w:ind w:firstLine="851"/>
        <w:jc w:val="both"/>
      </w:pPr>
      <w:r>
        <w:rPr>
          <w:rFonts w:ascii="Times New Roman" w:hAnsi="Times New Roman"/>
          <w:sz w:val="28"/>
          <w:szCs w:val="28"/>
        </w:rPr>
        <w:t>166.6.4.1.  Певец своего народа.</w:t>
      </w:r>
    </w:p>
    <w:p w:rsidR="00B8195C" w:rsidRDefault="009E2BD4">
      <w:pPr>
        <w:spacing w:after="0" w:line="360" w:lineRule="auto"/>
        <w:ind w:firstLine="851"/>
        <w:jc w:val="both"/>
      </w:pPr>
      <w:r>
        <w:rPr>
          <w:rFonts w:ascii="Times New Roman" w:hAnsi="Times New Roman"/>
          <w:sz w:val="28"/>
          <w:szCs w:val="28"/>
        </w:rPr>
        <w:t>Содержание: интонации народной музыки в творчестве зарубежных композиторов – ярких представителей национального музыкального стиля своей страны.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творчеством композиторов;</w:t>
      </w:r>
    </w:p>
    <w:p w:rsidR="00B8195C" w:rsidRDefault="009E2BD4">
      <w:pPr>
        <w:spacing w:after="0" w:line="360" w:lineRule="auto"/>
        <w:ind w:firstLine="851"/>
        <w:jc w:val="both"/>
      </w:pPr>
      <w:r>
        <w:rPr>
          <w:rFonts w:ascii="Times New Roman" w:hAnsi="Times New Roman"/>
          <w:sz w:val="28"/>
          <w:szCs w:val="28"/>
        </w:rPr>
        <w:t>сравнение их сочинений с народной музыкой;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формы, принципа развития фольклорного музыкального материала;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вокализация наиболее ярких тем инструментальных сочинений;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доступных вокальных сочинений;</w:t>
      </w:r>
    </w:p>
    <w:p w:rsidR="00B8195C" w:rsidRDefault="009E2BD4">
      <w:pPr>
        <w:spacing w:after="0" w:line="360" w:lineRule="auto"/>
        <w:ind w:firstLine="851"/>
        <w:jc w:val="both"/>
      </w:pPr>
      <w:r>
        <w:rPr>
          <w:rFonts w:ascii="Times New Roman" w:hAnsi="Times New Roman"/>
          <w:sz w:val="28"/>
          <w:szCs w:val="28"/>
        </w:rPr>
        <w:t>вариативно: исполнение на клавишных или духовых инструментах композиторских мелодий, прослеживание их по нотной записи;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творческие, исследовательские проекты, посвящённые выдающимся композиторам.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166.6.4.2. Музыка стран ближнего зарубежья  </w:t>
      </w:r>
    </w:p>
    <w:p w:rsidR="00B8195C" w:rsidRDefault="009E2BD4">
      <w:pPr>
        <w:spacing w:after="0" w:line="360" w:lineRule="auto"/>
        <w:ind w:firstLine="851"/>
        <w:jc w:val="both"/>
      </w:pPr>
      <w:r>
        <w:rPr>
          <w:rFonts w:ascii="Times New Roman" w:hAnsi="Times New Roman"/>
          <w:sz w:val="28"/>
          <w:szCs w:val="28"/>
        </w:rPr>
        <w:t xml:space="preserve">Содержание: фольклор и музыкальные традиции стран ближнего зарубежья (песни, танцы, обычаи, музыкальные инструменты). Музыкальные традиции </w:t>
      </w:r>
      <w:r>
        <w:rPr>
          <w:rFonts w:ascii="Times New Roman" w:hAnsi="Times New Roman"/>
          <w:sz w:val="28"/>
          <w:szCs w:val="28"/>
        </w:rPr>
        <w:br/>
        <w:t xml:space="preserve">и праздники, народные инструменты и жанры. Славянские музыкальные традиции. Кавказские мелодии и ритмы. Композиторы и музыканты-исполнители стран ближнего зарубежья. Близость музыкальной культуры этих стран с российскими республиками.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особенностями музыкального фольклора народов других стран;</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характерных черт, типичных элементов музыкального языка (ритм, лад, интонации);</w:t>
      </w:r>
    </w:p>
    <w:p w:rsidR="00B8195C" w:rsidRDefault="009E2BD4">
      <w:pPr>
        <w:spacing w:after="0" w:line="360" w:lineRule="auto"/>
        <w:ind w:firstLine="851"/>
        <w:jc w:val="both"/>
      </w:pPr>
      <w:r>
        <w:rPr>
          <w:rFonts w:ascii="Times New Roman" w:hAnsi="Times New Roman"/>
          <w:sz w:val="28"/>
          <w:szCs w:val="28"/>
        </w:rPr>
        <w:t>знакомство с внешним видом, особенностями исполнения и звучания народных инструментов;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на слух тембров инструментов;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классификация на группы духовых, ударных, струнных;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музыкальная викторина на знание тембров народных инструментов;</w:t>
      </w:r>
    </w:p>
    <w:p w:rsidR="00B8195C" w:rsidRDefault="009E2BD4">
      <w:pPr>
        <w:spacing w:after="0" w:line="360" w:lineRule="auto"/>
        <w:ind w:firstLine="851"/>
        <w:jc w:val="both"/>
      </w:pPr>
      <w:r>
        <w:rPr>
          <w:rFonts w:ascii="Times New Roman" w:hAnsi="Times New Roman"/>
          <w:sz w:val="28"/>
          <w:szCs w:val="28"/>
        </w:rPr>
        <w:t>двигательная игра – импровизация-подражание игре на музыкальных инструментах;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сравнение интонаций, жанров, ладов, инструментов других народов</w:t>
      </w:r>
      <w:r>
        <w:rPr>
          <w:rFonts w:ascii="Times New Roman" w:hAnsi="Times New Roman"/>
          <w:sz w:val="28"/>
          <w:szCs w:val="28"/>
        </w:rPr>
        <w:br/>
        <w:t>с фольклорными элементами народов России;</w:t>
      </w:r>
    </w:p>
    <w:p w:rsidR="00B8195C" w:rsidRDefault="009E2BD4">
      <w:pPr>
        <w:spacing w:after="0" w:line="360" w:lineRule="auto"/>
        <w:ind w:firstLine="851"/>
        <w:jc w:val="both"/>
      </w:pPr>
      <w:r>
        <w:rPr>
          <w:rFonts w:ascii="Times New Roman" w:hAnsi="Times New Roman"/>
          <w:sz w:val="28"/>
          <w:szCs w:val="28"/>
        </w:rPr>
        <w:t>разучивание и исполнение песен, танцев, сочинение, импровизация ритмических аккомпанементов к ним (с помощью звучащих жестов или на ударных инструментах);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исполнение на клавишных или духовых инструментах народных мелодий, прослеживание их по нотной записи;</w:t>
      </w:r>
    </w:p>
    <w:p w:rsidR="00B8195C" w:rsidRDefault="009E2BD4">
      <w:pPr>
        <w:spacing w:after="0" w:line="360" w:lineRule="auto"/>
        <w:ind w:firstLine="851"/>
        <w:jc w:val="both"/>
      </w:pPr>
      <w:r>
        <w:rPr>
          <w:rFonts w:ascii="Times New Roman" w:hAnsi="Times New Roman"/>
          <w:sz w:val="28"/>
          <w:szCs w:val="28"/>
        </w:rPr>
        <w:t>творческие, исследовательские проекты, школьные фестивали, посвящённые музыкальной культуре народов мира.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166.6.4.3. Музыка стран дальнего зарубежья</w:t>
      </w:r>
    </w:p>
    <w:p w:rsidR="00B8195C" w:rsidRDefault="009E2BD4">
      <w:pPr>
        <w:spacing w:after="0" w:line="360" w:lineRule="auto"/>
        <w:ind w:firstLine="851"/>
        <w:jc w:val="both"/>
      </w:pPr>
      <w:r>
        <w:rPr>
          <w:rFonts w:ascii="Times New Roman" w:hAnsi="Times New Roman"/>
          <w:sz w:val="28"/>
          <w:szCs w:val="28"/>
        </w:rPr>
        <w:t xml:space="preserve">Содержание: музыка народов Европы. Танцевальный и песенный фольклор европейских народов. Канон. Странствующие музыканты. Карнавал. Музыка Испании и Латинской Америки. Фламенко. Искусство игры на гитаре, кастаньеты, латиноамериканские ударные инструменты. Танцевальные жанры (по выбору учителя могут быть представлены болеро, фанданго, хота, танго, самба, румба, ча-ча-ча, сальса, босса-нова и другие).  </w:t>
      </w:r>
    </w:p>
    <w:p w:rsidR="00B8195C" w:rsidRDefault="009E2BD4">
      <w:pPr>
        <w:spacing w:after="0" w:line="360" w:lineRule="auto"/>
        <w:ind w:firstLine="851"/>
        <w:jc w:val="both"/>
      </w:pPr>
      <w:r>
        <w:rPr>
          <w:rFonts w:ascii="Times New Roman" w:hAnsi="Times New Roman"/>
          <w:sz w:val="28"/>
          <w:szCs w:val="28"/>
        </w:rPr>
        <w:t xml:space="preserve">Смешение традиций и культур в музыке Северной Америки.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Музыка Японии и Китая. Древние истоки музыкальной культуры стран Юго-Восточной Азии. Императорские церемонии, музыкальные инструменты. Пентатоника. </w:t>
      </w:r>
    </w:p>
    <w:p w:rsidR="00B8195C" w:rsidRDefault="009E2BD4">
      <w:pPr>
        <w:spacing w:after="0" w:line="360" w:lineRule="auto"/>
        <w:ind w:firstLine="851"/>
        <w:jc w:val="both"/>
      </w:pPr>
      <w:r>
        <w:rPr>
          <w:rFonts w:ascii="Times New Roman" w:hAnsi="Times New Roman"/>
          <w:sz w:val="28"/>
          <w:szCs w:val="28"/>
        </w:rPr>
        <w:t>Музыка Средней Азии. Музыкальные традиции и праздники, народные инструменты и современные исполнители Казахстана, Киргизии, и других стран региона.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особенностями музыкального фольклора народов других стран;</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характерных черт, типичных элементов музыкального языка (ритм, лад, интонации);</w:t>
      </w:r>
    </w:p>
    <w:p w:rsidR="00B8195C" w:rsidRDefault="009E2BD4">
      <w:pPr>
        <w:spacing w:after="0" w:line="360" w:lineRule="auto"/>
        <w:ind w:firstLine="851"/>
        <w:jc w:val="both"/>
      </w:pPr>
      <w:r>
        <w:rPr>
          <w:rFonts w:ascii="Times New Roman" w:hAnsi="Times New Roman"/>
          <w:sz w:val="28"/>
          <w:szCs w:val="28"/>
        </w:rPr>
        <w:t>знакомство с внешним видом, особенностями исполнения и звучания народных инструментов;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на слух тембров инструментов;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классификация на группы духовых, ударных, струнных;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музыкальная викторина на знание тембров народных инструментов;</w:t>
      </w:r>
    </w:p>
    <w:p w:rsidR="00B8195C" w:rsidRDefault="009E2BD4">
      <w:pPr>
        <w:spacing w:after="0" w:line="360" w:lineRule="auto"/>
        <w:ind w:firstLine="851"/>
        <w:jc w:val="both"/>
      </w:pPr>
      <w:r>
        <w:rPr>
          <w:rFonts w:ascii="Times New Roman" w:hAnsi="Times New Roman"/>
          <w:sz w:val="28"/>
          <w:szCs w:val="28"/>
        </w:rPr>
        <w:t>двигательная игра – импровизация-подражание игре на музыкальных инструментах;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сравнение интонаций, жанров, ладов, инструментов других народов</w:t>
      </w:r>
      <w:r>
        <w:rPr>
          <w:rFonts w:ascii="Times New Roman" w:hAnsi="Times New Roman"/>
          <w:sz w:val="28"/>
          <w:szCs w:val="28"/>
        </w:rPr>
        <w:br/>
        <w:t>с фольклорными элементами народов России;</w:t>
      </w:r>
    </w:p>
    <w:p w:rsidR="00B8195C" w:rsidRDefault="009E2BD4">
      <w:pPr>
        <w:spacing w:after="0" w:line="360" w:lineRule="auto"/>
        <w:ind w:firstLine="851"/>
        <w:jc w:val="both"/>
      </w:pPr>
      <w:r>
        <w:rPr>
          <w:rFonts w:ascii="Times New Roman" w:hAnsi="Times New Roman"/>
          <w:sz w:val="28"/>
          <w:szCs w:val="28"/>
        </w:rPr>
        <w:t>разучивание и исполнение песен, танцев, сочинение, импровизация ритмических аккомпанементов к ним (с помощью звучащих жестов или на ударных инструментах);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исполнение на клавишных или духовых инструментах народных мелодий, прослеживание их по нотной записи;</w:t>
      </w:r>
    </w:p>
    <w:p w:rsidR="00B8195C" w:rsidRDefault="009E2BD4">
      <w:pPr>
        <w:spacing w:after="0" w:line="360" w:lineRule="auto"/>
        <w:ind w:firstLine="851"/>
        <w:jc w:val="both"/>
      </w:pPr>
      <w:r>
        <w:rPr>
          <w:rFonts w:ascii="Times New Roman" w:hAnsi="Times New Roman"/>
          <w:sz w:val="28"/>
          <w:szCs w:val="28"/>
        </w:rPr>
        <w:t xml:space="preserve">творческие, исследовательские проекты, школьные фестивали, посвящённые музыкальной культуре народов мира.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166.6.4.4. Диалог культур.</w:t>
      </w:r>
    </w:p>
    <w:p w:rsidR="00B8195C" w:rsidRDefault="009E2BD4">
      <w:pPr>
        <w:spacing w:after="0" w:line="360" w:lineRule="auto"/>
        <w:ind w:firstLine="851"/>
        <w:jc w:val="both"/>
      </w:pPr>
      <w:r>
        <w:rPr>
          <w:rFonts w:ascii="Times New Roman" w:hAnsi="Times New Roman"/>
          <w:sz w:val="28"/>
          <w:szCs w:val="28"/>
        </w:rPr>
        <w:t xml:space="preserve">Содержание: образы, интонации фольклора других народов и стран в музыке отечественных и иностранных композиторов (в том числе образы других культур </w:t>
      </w:r>
      <w:r>
        <w:rPr>
          <w:rFonts w:ascii="Times New Roman" w:hAnsi="Times New Roman"/>
          <w:sz w:val="28"/>
          <w:szCs w:val="28"/>
        </w:rPr>
        <w:br/>
        <w:t xml:space="preserve">в музыке русских композиторов и русские музыкальные цитаты в творчестве зарубежных композиторов).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творчеством композиторов;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сравнение их сочинений с народной музыкой;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формы, принципа развития фольклорного музыкального материала;</w:t>
      </w:r>
    </w:p>
    <w:p w:rsidR="00B8195C" w:rsidRDefault="009E2BD4">
      <w:pPr>
        <w:spacing w:after="0" w:line="360" w:lineRule="auto"/>
        <w:ind w:firstLine="851"/>
        <w:jc w:val="both"/>
      </w:pPr>
      <w:r>
        <w:rPr>
          <w:rFonts w:ascii="Times New Roman" w:hAnsi="Times New Roman"/>
          <w:sz w:val="28"/>
          <w:szCs w:val="28"/>
        </w:rPr>
        <w:t>вокализация наиболее ярких тем инструментальных сочинений;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доступных вокальных сочинений;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исполнение на клавишных или духовых инструментах композиторских мелодий, прослеживание их по нотной записи;</w:t>
      </w:r>
    </w:p>
    <w:p w:rsidR="00B8195C" w:rsidRDefault="009E2BD4">
      <w:pPr>
        <w:spacing w:after="0" w:line="360" w:lineRule="auto"/>
        <w:ind w:firstLine="851"/>
        <w:jc w:val="both"/>
      </w:pPr>
      <w:r>
        <w:rPr>
          <w:rFonts w:ascii="Times New Roman" w:hAnsi="Times New Roman"/>
          <w:sz w:val="28"/>
          <w:szCs w:val="28"/>
        </w:rPr>
        <w:t>творческие, исследовательские проекты, посвящённые выдающимся композиторам.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166.6.5. Модуль № 5 «Духовная музыка» </w:t>
      </w:r>
    </w:p>
    <w:p w:rsidR="00B8195C" w:rsidRDefault="009E2BD4">
      <w:pPr>
        <w:spacing w:after="0" w:line="360" w:lineRule="auto"/>
        <w:ind w:firstLine="851"/>
        <w:jc w:val="both"/>
      </w:pPr>
      <w:r>
        <w:rPr>
          <w:rFonts w:ascii="Times New Roman" w:hAnsi="Times New Roman"/>
          <w:sz w:val="28"/>
          <w:szCs w:val="28"/>
        </w:rPr>
        <w:t xml:space="preserve">Музыкальная культура России на протяжении нескольких столетий была представлена тремя главными направлениями – музыкой народной, духовной </w:t>
      </w:r>
      <w:r>
        <w:rPr>
          <w:rFonts w:ascii="Times New Roman" w:hAnsi="Times New Roman"/>
          <w:sz w:val="28"/>
          <w:szCs w:val="28"/>
        </w:rPr>
        <w:br/>
        <w:t>и светской. В рамках религиозной культуры были созданы подлинные шедевры музыкального искусства. Изучение данного модуля поддерживает баланс, позволяет в рамках календарно-тематического планирования представить обучающимся максимально широкую сферу бытования музыкального искусства. Однако знакомство с отдельными произведениями, шедеврами духовной музыки возможно и в рамках изучения других модулей.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166.6.5.1. Звучание храма.</w:t>
      </w:r>
    </w:p>
    <w:p w:rsidR="00B8195C" w:rsidRDefault="009E2BD4">
      <w:pPr>
        <w:spacing w:after="0" w:line="360" w:lineRule="auto"/>
        <w:ind w:firstLine="851"/>
        <w:jc w:val="both"/>
      </w:pPr>
      <w:r>
        <w:rPr>
          <w:rFonts w:ascii="Times New Roman" w:hAnsi="Times New Roman"/>
          <w:sz w:val="28"/>
          <w:szCs w:val="28"/>
        </w:rPr>
        <w:t>Содержание: колокола, колокольные звоны (благовест, трезвон и другие), звонарские приговорки. Колокольность в музыке русских композиторов.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обобщение жизненного опыта, связанного со звучанием колоколов;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диалог с учителем о традициях изготовления колоколов, значении колокольного звона;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видами колокольных звонов;</w:t>
      </w:r>
    </w:p>
    <w:p w:rsidR="00B8195C" w:rsidRDefault="009E2BD4">
      <w:pPr>
        <w:spacing w:after="0" w:line="360" w:lineRule="auto"/>
        <w:ind w:firstLine="851"/>
        <w:jc w:val="both"/>
      </w:pPr>
      <w:r>
        <w:rPr>
          <w:rFonts w:ascii="Times New Roman" w:hAnsi="Times New Roman"/>
          <w:sz w:val="28"/>
          <w:szCs w:val="28"/>
        </w:rPr>
        <w:t>слушание музыки русских композиторов с ярко выраженным изобразительным элементом колокольности (по выбору учителя могут звучать фрагменты из музыкальных произведений М.П. Мусоргского, П.И. Чайковского, М.И. Глинки, С.В. Рахманинова и другие);</w:t>
      </w:r>
    </w:p>
    <w:p w:rsidR="00B8195C" w:rsidRDefault="009E2BD4">
      <w:pPr>
        <w:spacing w:after="0" w:line="360" w:lineRule="auto"/>
        <w:ind w:firstLine="851"/>
        <w:jc w:val="both"/>
      </w:pPr>
      <w:r>
        <w:rPr>
          <w:rFonts w:ascii="Times New Roman" w:hAnsi="Times New Roman"/>
          <w:sz w:val="28"/>
          <w:szCs w:val="28"/>
        </w:rPr>
        <w:t>выявление, обсуждение характера, выразительных средств, использованных композитором;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двигательная импровизация – имитация движений звонаря на колокольне;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ритмические и артикуляционные упражнения на основе звонарских приговорок;</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просмотр документального фильма о колоколах;</w:t>
      </w:r>
    </w:p>
    <w:p w:rsidR="00B8195C" w:rsidRDefault="009E2BD4">
      <w:pPr>
        <w:spacing w:after="0" w:line="360" w:lineRule="auto"/>
        <w:ind w:firstLine="851"/>
        <w:jc w:val="both"/>
      </w:pPr>
      <w:r>
        <w:rPr>
          <w:rFonts w:ascii="Times New Roman" w:hAnsi="Times New Roman"/>
          <w:sz w:val="28"/>
          <w:szCs w:val="28"/>
        </w:rPr>
        <w:t>сочинение, исполнение на фортепиано, синтезаторе или металлофонах композиции (импровизации), имитирующей звучание колоколов.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166.6.5.2. Песни верующих.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Содержание: молитва, хорал, песнопение, духовный стих. Образы духовной музыки в творчестве композиторов-классиков.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разучивание, исполнение вокальных произведений религиозного содержания;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диалог с учителем о характере музыки, манере исполнения, выразительных средствах;</w:t>
      </w:r>
    </w:p>
    <w:p w:rsidR="00B8195C" w:rsidRDefault="009E2BD4">
      <w:pPr>
        <w:spacing w:after="0" w:line="360" w:lineRule="auto"/>
        <w:ind w:firstLine="851"/>
        <w:jc w:val="both"/>
      </w:pPr>
      <w:r>
        <w:rPr>
          <w:rFonts w:ascii="Times New Roman" w:hAnsi="Times New Roman"/>
          <w:sz w:val="28"/>
          <w:szCs w:val="28"/>
        </w:rPr>
        <w:t>знакомство с произведениями светской музыки, в которых воплощены молитвенные интонации, используется хоральный склад звучания;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просмотр документального фильма о значении молитвы;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рисование по мотивам прослушанных музыкальных произведений.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166.6.5.3. Инструментальная музыка в церкви.</w:t>
      </w:r>
    </w:p>
    <w:p w:rsidR="00B8195C" w:rsidRDefault="009E2BD4">
      <w:pPr>
        <w:spacing w:after="0" w:line="360" w:lineRule="auto"/>
        <w:ind w:firstLine="851"/>
        <w:jc w:val="both"/>
      </w:pPr>
      <w:r>
        <w:rPr>
          <w:rFonts w:ascii="Times New Roman" w:hAnsi="Times New Roman"/>
          <w:sz w:val="28"/>
          <w:szCs w:val="28"/>
        </w:rPr>
        <w:t>Содержание: орган и его роль в богослужении. Творчество И.С. Баха.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чтение учебных и художественных текстов, посвящённых истории создания, устройству органа, его роли в католическом и протестантском богослужении;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ответы на вопросы учителя;</w:t>
      </w:r>
    </w:p>
    <w:p w:rsidR="00B8195C" w:rsidRDefault="009E2BD4">
      <w:pPr>
        <w:spacing w:after="0" w:line="360" w:lineRule="auto"/>
        <w:ind w:firstLine="851"/>
        <w:jc w:val="both"/>
      </w:pPr>
      <w:r>
        <w:rPr>
          <w:rFonts w:ascii="Times New Roman" w:hAnsi="Times New Roman"/>
          <w:sz w:val="28"/>
          <w:szCs w:val="28"/>
        </w:rPr>
        <w:t>слушание органной музыки И.С. Баха;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описание впечатления от восприятия, характеристика музыкально-выразительных средств;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игровая имитация особенностей игры на органе (во время слушания);</w:t>
      </w:r>
    </w:p>
    <w:p w:rsidR="00B8195C" w:rsidRDefault="009E2BD4">
      <w:pPr>
        <w:spacing w:after="0" w:line="360" w:lineRule="auto"/>
        <w:ind w:firstLine="851"/>
        <w:jc w:val="both"/>
      </w:pPr>
      <w:r>
        <w:rPr>
          <w:rFonts w:ascii="Times New Roman" w:hAnsi="Times New Roman"/>
          <w:sz w:val="28"/>
          <w:szCs w:val="28"/>
        </w:rPr>
        <w:t>звуковое исследование – исполнение (учителем) на синтезаторе знакомых музыкальных произведений тембром органа;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наблюдение за трансформацией музыкального образа;</w:t>
      </w:r>
    </w:p>
    <w:p w:rsidR="00B8195C" w:rsidRDefault="009E2BD4">
      <w:pPr>
        <w:spacing w:after="0" w:line="360" w:lineRule="auto"/>
        <w:ind w:firstLine="851"/>
        <w:jc w:val="both"/>
      </w:pPr>
      <w:r>
        <w:rPr>
          <w:rFonts w:ascii="Times New Roman" w:hAnsi="Times New Roman"/>
          <w:sz w:val="28"/>
          <w:szCs w:val="28"/>
        </w:rPr>
        <w:t xml:space="preserve">вариативно: посещение концерта органной музыки; рассматривание иллюстраций, изображений органа; проблемная ситуация – выдвижение гипотез </w:t>
      </w:r>
      <w:r>
        <w:rPr>
          <w:rFonts w:ascii="Times New Roman" w:hAnsi="Times New Roman"/>
          <w:sz w:val="28"/>
          <w:szCs w:val="28"/>
        </w:rPr>
        <w:br/>
        <w:t>о принципах работы этого музыкального инструмента; просмотр познавательного фильма об органе; литературное, художественное творчество на основе музыкальных впечатлений от восприятия органной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166.6.5.4. Искусство Русской православной церкви.</w:t>
      </w:r>
    </w:p>
    <w:p w:rsidR="00B8195C" w:rsidRDefault="009E2BD4">
      <w:pPr>
        <w:spacing w:after="0" w:line="360" w:lineRule="auto"/>
        <w:ind w:firstLine="851"/>
        <w:jc w:val="both"/>
      </w:pPr>
      <w:r>
        <w:rPr>
          <w:rFonts w:ascii="Times New Roman" w:hAnsi="Times New Roman"/>
          <w:sz w:val="28"/>
          <w:szCs w:val="28"/>
        </w:rPr>
        <w:t>Содержание: музыка в православном храме. Традиции исполнения, жанры (тропарь, стихира, величание и другие). Музыка и живопись, посвящённые святым. Образы Христа, Богородицы.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разучивание, исполнение вокальных произведений религиозной тематики, сравнение церковных мелодий и народных песен, мелодий светской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прослеживание исполняемых мелодий по нотной записи;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анализ типа мелодического движения, особенностей ритма, темпа, динамики;</w:t>
      </w:r>
    </w:p>
    <w:p w:rsidR="00B8195C" w:rsidRDefault="009E2BD4">
      <w:pPr>
        <w:spacing w:after="0" w:line="360" w:lineRule="auto"/>
        <w:ind w:firstLine="851"/>
        <w:jc w:val="both"/>
      </w:pPr>
      <w:r>
        <w:rPr>
          <w:rFonts w:ascii="Times New Roman" w:hAnsi="Times New Roman"/>
          <w:sz w:val="28"/>
          <w:szCs w:val="28"/>
        </w:rPr>
        <w:t>сопоставление произведений музыки и живописи, посвящённых святым, Христу, Богородице;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посещение храма; поиск в Интернете информации о Крещении Руси, святых, об иконах.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166.6.5.5. Религиозные праздники.</w:t>
      </w:r>
    </w:p>
    <w:p w:rsidR="00B8195C" w:rsidRDefault="009E2BD4">
      <w:pPr>
        <w:spacing w:after="0" w:line="360" w:lineRule="auto"/>
        <w:ind w:firstLine="851"/>
        <w:jc w:val="both"/>
      </w:pPr>
      <w:r>
        <w:rPr>
          <w:rFonts w:ascii="Times New Roman" w:hAnsi="Times New Roman"/>
          <w:sz w:val="28"/>
          <w:szCs w:val="28"/>
        </w:rPr>
        <w:t xml:space="preserve">Содержание: праздничная служба, вокальная (в том числе хоровая) музыка религиозного содержания (по выбору: на религиозных праздниках той конфессии, которая наиболее почитаема в данном регионе Российской Федерации. В рамках православной традиции возможно рассмотрение традиционных праздников с точки зрения, как религиозной символики, так и фольклорных традиций (например: Рождество, Троица, Пасха). Рекомендуется знакомство с фрагментами литургической музыки русских композиторов-классиков (С.В. Рахманинов, </w:t>
      </w:r>
      <w:r>
        <w:rPr>
          <w:rFonts w:ascii="Times New Roman" w:hAnsi="Times New Roman"/>
          <w:sz w:val="28"/>
          <w:szCs w:val="28"/>
        </w:rPr>
        <w:br/>
        <w:t>П.И. Чайковский и других композиторов).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слушание музыкальных фрагментов праздничных богослужений, определение характера музыки, её религиозного содержания;</w:t>
      </w:r>
    </w:p>
    <w:p w:rsidR="00B8195C" w:rsidRDefault="009E2BD4">
      <w:pPr>
        <w:spacing w:after="0" w:line="360" w:lineRule="auto"/>
        <w:ind w:firstLine="851"/>
        <w:jc w:val="both"/>
      </w:pPr>
      <w:r>
        <w:rPr>
          <w:rFonts w:ascii="Times New Roman" w:hAnsi="Times New Roman"/>
          <w:sz w:val="28"/>
          <w:szCs w:val="28"/>
        </w:rPr>
        <w:t>разучивание (с использованием нотного текста), исполнение доступных вокальных произведений духовной музыки;</w:t>
      </w:r>
    </w:p>
    <w:p w:rsidR="00B8195C" w:rsidRDefault="009E2BD4">
      <w:pPr>
        <w:spacing w:after="0" w:line="360" w:lineRule="auto"/>
        <w:ind w:firstLine="851"/>
        <w:jc w:val="both"/>
      </w:pPr>
      <w:r>
        <w:rPr>
          <w:rFonts w:ascii="Times New Roman" w:hAnsi="Times New Roman"/>
          <w:sz w:val="28"/>
          <w:szCs w:val="28"/>
        </w:rPr>
        <w:t>вариативно: просмотр фильма, посвящённого религиозным праздникам; посещение концерта духовной музыки; исследовательские проекты, посвящённые музыке религиозных праздников.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166.6.6. Модуль № 6 «Музыка театра и кино».  </w:t>
      </w:r>
    </w:p>
    <w:p w:rsidR="00B8195C" w:rsidRDefault="009E2BD4">
      <w:pPr>
        <w:spacing w:after="0" w:line="360" w:lineRule="auto"/>
        <w:ind w:firstLine="851"/>
        <w:jc w:val="both"/>
      </w:pPr>
      <w:r>
        <w:rPr>
          <w:rFonts w:ascii="Times New Roman" w:hAnsi="Times New Roman"/>
          <w:sz w:val="28"/>
          <w:szCs w:val="28"/>
        </w:rPr>
        <w:t>Модуль «Музыка театра и кино» тесно переплетается с модулем «Классическая музыка», может стыковаться по ряду произведений с модулями «Современная музыка» (мюзикл), «Музыка в жизни человека» (музыкальные портреты). Для данного модуля особенно актуально сочетание различных видов урочной и внеурочной деятельности, таких как театрализованные постановки силами обучающихся, посещение музыкальных театров, коллективный просмотр фильмов.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166.6.6.1. Музыкальная сказка на сцене, на экране.</w:t>
      </w:r>
    </w:p>
    <w:p w:rsidR="00B8195C" w:rsidRDefault="009E2BD4">
      <w:pPr>
        <w:spacing w:after="0" w:line="360" w:lineRule="auto"/>
        <w:ind w:firstLine="851"/>
        <w:jc w:val="both"/>
      </w:pPr>
      <w:r>
        <w:rPr>
          <w:rFonts w:ascii="Times New Roman" w:hAnsi="Times New Roman"/>
          <w:sz w:val="28"/>
          <w:szCs w:val="28"/>
        </w:rPr>
        <w:t>Содержание: характеры персонажей, отражённые в музыке. Тембр голоса. Соло. Хор, ансамбль.</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видеопросмотр музыкальной сказки;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обсуждение музыкально-выразительных средств, передающих повороты сюжета, характеры героев;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игра-викторина «Угадай по голосу»;</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отдельных номеров из детской оперы, музыкальной сказки;</w:t>
      </w:r>
    </w:p>
    <w:p w:rsidR="00B8195C" w:rsidRDefault="009E2BD4">
      <w:pPr>
        <w:spacing w:after="0" w:line="360" w:lineRule="auto"/>
        <w:ind w:firstLine="851"/>
        <w:jc w:val="both"/>
      </w:pPr>
      <w:r>
        <w:rPr>
          <w:rFonts w:ascii="Times New Roman" w:hAnsi="Times New Roman"/>
          <w:sz w:val="28"/>
          <w:szCs w:val="28"/>
        </w:rPr>
        <w:t xml:space="preserve">вариативно: постановка детской музыкальной сказки, спектакль </w:t>
      </w:r>
      <w:r>
        <w:rPr>
          <w:rFonts w:ascii="Times New Roman" w:hAnsi="Times New Roman"/>
          <w:sz w:val="28"/>
          <w:szCs w:val="28"/>
        </w:rPr>
        <w:br/>
        <w:t>для родителей; творческий проект «Озвучиваем мультфильм».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166.6.6.2. Театр оперы и балета.</w:t>
      </w:r>
    </w:p>
    <w:p w:rsidR="00B8195C" w:rsidRDefault="009E2BD4">
      <w:pPr>
        <w:spacing w:after="0" w:line="360" w:lineRule="auto"/>
        <w:ind w:firstLine="851"/>
        <w:jc w:val="both"/>
      </w:pPr>
      <w:r>
        <w:rPr>
          <w:rFonts w:ascii="Times New Roman" w:hAnsi="Times New Roman"/>
          <w:sz w:val="28"/>
          <w:szCs w:val="28"/>
        </w:rPr>
        <w:t>Содержание: особенности музыкальных спектаклей. Балет. Опера. Солисты, хор, оркестр, дирижёр в музыкальном спектакле.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знакомство со знаменитыми музыкальными театрами;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просмотр фрагментов музыкальных спектаклей с комментариями учителя;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особенностей балетного и оперного спектакля;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тесты или кроссворды на освоение специальных терминов;</w:t>
      </w:r>
    </w:p>
    <w:p w:rsidR="00B8195C" w:rsidRDefault="009E2BD4">
      <w:pPr>
        <w:spacing w:after="0" w:line="360" w:lineRule="auto"/>
        <w:ind w:firstLine="851"/>
        <w:jc w:val="both"/>
      </w:pPr>
      <w:r>
        <w:rPr>
          <w:rFonts w:ascii="Times New Roman" w:hAnsi="Times New Roman"/>
          <w:sz w:val="28"/>
          <w:szCs w:val="28"/>
        </w:rPr>
        <w:t>танцевальная импровизация под музыку фрагмента балета;</w:t>
      </w:r>
    </w:p>
    <w:p w:rsidR="00B8195C" w:rsidRDefault="009E2BD4">
      <w:pPr>
        <w:spacing w:after="0" w:line="360" w:lineRule="auto"/>
        <w:ind w:firstLine="851"/>
        <w:jc w:val="both"/>
      </w:pPr>
      <w:r>
        <w:rPr>
          <w:rFonts w:ascii="Times New Roman" w:hAnsi="Times New Roman"/>
          <w:sz w:val="28"/>
          <w:szCs w:val="28"/>
        </w:rPr>
        <w:t xml:space="preserve">разучивание и исполнение доступного фрагмента, обработки песни </w:t>
      </w:r>
      <w:r>
        <w:rPr>
          <w:rFonts w:ascii="Times New Roman" w:hAnsi="Times New Roman"/>
          <w:sz w:val="28"/>
          <w:szCs w:val="28"/>
        </w:rPr>
        <w:br/>
        <w:t>(хора из оперы);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«игра в дирижёра» – двигательная импровизация во время слушания оркестрового фрагмента музыкального спектакля;</w:t>
      </w:r>
    </w:p>
    <w:p w:rsidR="00B8195C" w:rsidRDefault="009E2BD4">
      <w:pPr>
        <w:spacing w:after="0" w:line="360" w:lineRule="auto"/>
        <w:ind w:firstLine="851"/>
        <w:jc w:val="both"/>
      </w:pPr>
      <w:r>
        <w:rPr>
          <w:rFonts w:ascii="Times New Roman" w:hAnsi="Times New Roman"/>
          <w:sz w:val="28"/>
          <w:szCs w:val="28"/>
        </w:rPr>
        <w:t>вариативно: посещение спектакля или экскурсия в местный музыкальный театр; виртуальная экскурсия по Большому театру; рисование по мотивам музыкального спектакля, создание афиши.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166.6.6.3. Балет. Хореография – искусство танца.</w:t>
      </w:r>
    </w:p>
    <w:p w:rsidR="00B8195C" w:rsidRDefault="009E2BD4">
      <w:pPr>
        <w:spacing w:after="0" w:line="360" w:lineRule="auto"/>
        <w:ind w:firstLine="851"/>
        <w:jc w:val="both"/>
      </w:pPr>
      <w:r>
        <w:rPr>
          <w:rFonts w:ascii="Times New Roman" w:hAnsi="Times New Roman"/>
          <w:sz w:val="28"/>
          <w:szCs w:val="28"/>
        </w:rPr>
        <w:t xml:space="preserve">Содержание: сольные номера и массовые сцены балетного спектакля. Фрагменты, отдельные номера из балетов отечественных композиторов (например, балеты П.И. Чайковского, С.С. Прокофьева, А.И. Хачатуряна, В.А. Гаврилина, </w:t>
      </w:r>
      <w:r>
        <w:rPr>
          <w:rFonts w:ascii="Times New Roman" w:hAnsi="Times New Roman"/>
          <w:sz w:val="28"/>
          <w:szCs w:val="28"/>
        </w:rPr>
        <w:br/>
        <w:t>Р.К. Щедрина).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просмотр и обсуждение видеозаписей – знакомство с несколькими яркими сольными номерами и сценами из балетов русских композиторов;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музыкальная викторина на знание балетной музыки;</w:t>
      </w:r>
    </w:p>
    <w:p w:rsidR="00B8195C" w:rsidRDefault="009E2BD4">
      <w:pPr>
        <w:spacing w:after="0" w:line="360" w:lineRule="auto"/>
        <w:ind w:firstLine="851"/>
        <w:jc w:val="both"/>
      </w:pPr>
      <w:r>
        <w:rPr>
          <w:rFonts w:ascii="Times New Roman" w:hAnsi="Times New Roman"/>
          <w:sz w:val="28"/>
          <w:szCs w:val="28"/>
        </w:rPr>
        <w:t>вариативно: пропевание и исполнение ритмической партитуры – аккомпанемента к фрагменту балетной музыки; посещение балетного спектакля или просмотр фильма-балета;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166.6.6.4. Опера. Главные герои и номера оперного спектакля.</w:t>
      </w:r>
    </w:p>
    <w:p w:rsidR="00B8195C" w:rsidRDefault="009E2BD4">
      <w:pPr>
        <w:spacing w:after="0" w:line="360" w:lineRule="auto"/>
        <w:ind w:firstLine="851"/>
        <w:jc w:val="both"/>
      </w:pPr>
      <w:r>
        <w:rPr>
          <w:rFonts w:ascii="Times New Roman" w:hAnsi="Times New Roman"/>
          <w:sz w:val="28"/>
          <w:szCs w:val="28"/>
        </w:rPr>
        <w:t>Содержание: ария, хор, сцена, увертюра – оркестровое вступление. Отдельные номера из опер русских и зарубежных композиторов (по выбору учителя могут быть представлены фрагменты из опер Н.А. Римского-Корсакова («Садко», «Сказка о царе Салтане», «Снегурочка»), М.И. Глинки («Руслан и Людмила»), К.В. Глюка («Орфей и Эвридика»), Дж. Верди и других композиторов).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фрагментов опер;</w:t>
      </w:r>
    </w:p>
    <w:p w:rsidR="00B8195C" w:rsidRDefault="009E2BD4">
      <w:pPr>
        <w:spacing w:after="0" w:line="360" w:lineRule="auto"/>
        <w:ind w:firstLine="851"/>
        <w:jc w:val="both"/>
      </w:pPr>
      <w:r>
        <w:rPr>
          <w:rFonts w:ascii="Times New Roman" w:hAnsi="Times New Roman"/>
          <w:sz w:val="28"/>
          <w:szCs w:val="28"/>
        </w:rPr>
        <w:t>определение характера музыки сольной партии, роли и выразительных средств оркестрового сопровождения;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тембрами голосов оперных певцов;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освоение терминологии;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звучащие тесты и кроссворды на проверку знаний;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песни, хора из оперы;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рисование героев, сцен из опер;</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просмотр фильма-оперы; постановка детской оперы.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166.6.6.5. Сюжет музыкального спектакля.</w:t>
      </w:r>
    </w:p>
    <w:p w:rsidR="00B8195C" w:rsidRDefault="009E2BD4">
      <w:pPr>
        <w:spacing w:after="0" w:line="360" w:lineRule="auto"/>
        <w:ind w:firstLine="851"/>
        <w:jc w:val="both"/>
      </w:pPr>
      <w:r>
        <w:rPr>
          <w:rFonts w:ascii="Times New Roman" w:hAnsi="Times New Roman"/>
          <w:sz w:val="28"/>
          <w:szCs w:val="28"/>
        </w:rPr>
        <w:t>Содержание: либретто, развитие музыки в соответствии с сюжетом. Действия и сцены в опере и балете. Контрастные образы, лейтмотивы.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либретто, структурой музыкального спектакля;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рисунок обложки для либретто опер и балетов;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анализ выразительных средств, создающих образы главных героев, противоборствующих сторон;</w:t>
      </w:r>
    </w:p>
    <w:p w:rsidR="00B8195C" w:rsidRDefault="009E2BD4">
      <w:pPr>
        <w:spacing w:after="0" w:line="360" w:lineRule="auto"/>
        <w:ind w:firstLine="851"/>
        <w:jc w:val="both"/>
      </w:pPr>
      <w:r>
        <w:rPr>
          <w:rFonts w:ascii="Times New Roman" w:hAnsi="Times New Roman"/>
          <w:sz w:val="28"/>
          <w:szCs w:val="28"/>
        </w:rPr>
        <w:t>наблюдение за музыкальным развитием, характеристика приёмов, использованных композитором;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вокализация, пропевание музыкальных тем, пластическое интонирование оркестровых фрагментов;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музыкальная викторина на знание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звучащие и терминологические тесты;</w:t>
      </w:r>
    </w:p>
    <w:p w:rsidR="00B8195C" w:rsidRDefault="009E2BD4">
      <w:pPr>
        <w:spacing w:after="0" w:line="360" w:lineRule="auto"/>
        <w:ind w:firstLine="851"/>
        <w:jc w:val="both"/>
      </w:pPr>
      <w:r>
        <w:rPr>
          <w:rFonts w:ascii="Times New Roman" w:hAnsi="Times New Roman"/>
          <w:sz w:val="28"/>
          <w:szCs w:val="28"/>
        </w:rPr>
        <w:t>вариативно: создание любительского видеофильма на основе выбранного либретто; просмотр фильма-оперы или фильма-балета.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166.6.6.6. Оперетта, мюзикл.</w:t>
      </w:r>
    </w:p>
    <w:p w:rsidR="00B8195C" w:rsidRDefault="009E2BD4">
      <w:pPr>
        <w:spacing w:after="0" w:line="360" w:lineRule="auto"/>
        <w:ind w:firstLine="851"/>
        <w:jc w:val="both"/>
      </w:pPr>
      <w:r>
        <w:rPr>
          <w:rFonts w:ascii="Times New Roman" w:hAnsi="Times New Roman"/>
          <w:sz w:val="28"/>
          <w:szCs w:val="28"/>
        </w:rPr>
        <w:t xml:space="preserve">Содержание: история возникновения и особенности жанра. Отдельные номера из оперетт И. Штрауса, И. Кальмана и другие.  </w:t>
      </w:r>
    </w:p>
    <w:p w:rsidR="00B8195C" w:rsidRDefault="009E2BD4">
      <w:pPr>
        <w:spacing w:after="0" w:line="360" w:lineRule="auto"/>
        <w:ind w:firstLine="851"/>
        <w:jc w:val="both"/>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жанрами оперетты, мюзикла;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фрагментов из оперетт, анализ характерных особенностей жанра;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отдельных номеров из популярных музыкальных спектаклей;</w:t>
      </w:r>
    </w:p>
    <w:p w:rsidR="00B8195C" w:rsidRDefault="009E2BD4">
      <w:pPr>
        <w:spacing w:after="0" w:line="360" w:lineRule="auto"/>
        <w:ind w:firstLine="851"/>
        <w:jc w:val="both"/>
      </w:pPr>
      <w:r>
        <w:rPr>
          <w:rFonts w:ascii="Times New Roman" w:hAnsi="Times New Roman"/>
          <w:sz w:val="28"/>
          <w:szCs w:val="28"/>
        </w:rPr>
        <w:t>сравнение разных постановок одного и того же мюзикла;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посещение музыкального театра: спектакль в жанре оперетты или мюзикла; постановка фрагментов, сцен из мюзикла – спектакль для родителей.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166.6.6.7. Кто создаёт музыкальный спектакль?</w:t>
      </w:r>
    </w:p>
    <w:p w:rsidR="00B8195C" w:rsidRDefault="009E2BD4">
      <w:pPr>
        <w:spacing w:after="0" w:line="360" w:lineRule="auto"/>
        <w:ind w:firstLine="851"/>
        <w:jc w:val="both"/>
      </w:pPr>
      <w:r>
        <w:rPr>
          <w:rFonts w:ascii="Times New Roman" w:hAnsi="Times New Roman"/>
          <w:sz w:val="28"/>
          <w:szCs w:val="28"/>
        </w:rPr>
        <w:t>Содержание: профессии музыкального театра: дирижёр, режиссёр, оперные певцы, балерины и танцовщики, художники и другие.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диалог с учителем по поводу синкретичного характера музыкального спектакля;</w:t>
      </w:r>
    </w:p>
    <w:p w:rsidR="00B8195C" w:rsidRDefault="009E2BD4">
      <w:pPr>
        <w:spacing w:after="0" w:line="360" w:lineRule="auto"/>
        <w:ind w:firstLine="851"/>
        <w:jc w:val="both"/>
      </w:pPr>
      <w:r>
        <w:rPr>
          <w:rFonts w:ascii="Times New Roman" w:hAnsi="Times New Roman"/>
          <w:sz w:val="28"/>
          <w:szCs w:val="28"/>
        </w:rPr>
        <w:t>знакомство с миром театральных профессий, творчеством театральных режиссёров, художников;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просмотр фрагментов одного и того же спектакля в разных постановках;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обсуждение различий в оформлении, режиссуре;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создание эскизов костюмов и декораций к одному из изученных музыкальных спектаклей;</w:t>
      </w:r>
    </w:p>
    <w:p w:rsidR="00B8195C" w:rsidRDefault="009E2BD4">
      <w:pPr>
        <w:spacing w:after="0" w:line="360" w:lineRule="auto"/>
        <w:ind w:firstLine="851"/>
        <w:jc w:val="both"/>
      </w:pPr>
      <w:r>
        <w:rPr>
          <w:rFonts w:ascii="Times New Roman" w:hAnsi="Times New Roman"/>
          <w:sz w:val="28"/>
          <w:szCs w:val="28"/>
        </w:rPr>
        <w:t>вариативно: виртуальный квест по музыкальному театру.</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166.6.6.8. Патриотическая и народная тема в театре и кино.</w:t>
      </w:r>
    </w:p>
    <w:p w:rsidR="00B8195C" w:rsidRDefault="009E2BD4">
      <w:pPr>
        <w:spacing w:after="0" w:line="360" w:lineRule="auto"/>
        <w:ind w:firstLine="851"/>
        <w:jc w:val="both"/>
      </w:pPr>
      <w:r>
        <w:rPr>
          <w:rFonts w:ascii="Times New Roman" w:hAnsi="Times New Roman"/>
          <w:sz w:val="28"/>
          <w:szCs w:val="28"/>
        </w:rPr>
        <w:t xml:space="preserve">Содержание: история создания, значение музыкально-сценических </w:t>
      </w:r>
      <w:r>
        <w:rPr>
          <w:rFonts w:ascii="Times New Roman" w:hAnsi="Times New Roman"/>
          <w:sz w:val="28"/>
          <w:szCs w:val="28"/>
        </w:rPr>
        <w:br/>
        <w:t xml:space="preserve">и экранных произведений, посвящённых нашему народу, его истории, теме служения Отечеству. Фрагменты, отдельные номера из опер, балетов, музыки </w:t>
      </w:r>
      <w:r>
        <w:rPr>
          <w:rFonts w:ascii="Times New Roman" w:hAnsi="Times New Roman"/>
          <w:sz w:val="28"/>
          <w:szCs w:val="28"/>
        </w:rPr>
        <w:br/>
        <w:t xml:space="preserve">к фильмам (например, опера «Иван Сусанин» М.И. Глинки, опера «Война и мир», музыка к кинофильму «Александр Невский» С.С. Прокофьева, оперы </w:t>
      </w:r>
      <w:r>
        <w:rPr>
          <w:rFonts w:ascii="Times New Roman" w:hAnsi="Times New Roman"/>
          <w:sz w:val="28"/>
          <w:szCs w:val="28"/>
        </w:rPr>
        <w:br/>
        <w:t xml:space="preserve">«Борис Годунов» и другие произведения).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чтение учебных и популярных текстов об истории создания патриотических опер, фильмов, о творческих поисках композиторов, создававших к ним музыку;</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диалог с учителем;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просмотр фрагментов крупных сценических произведений, фильмов;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обсуждение характера героев и событий;</w:t>
      </w:r>
    </w:p>
    <w:p w:rsidR="00B8195C" w:rsidRDefault="009E2BD4">
      <w:pPr>
        <w:spacing w:after="0" w:line="360" w:lineRule="auto"/>
        <w:ind w:firstLine="851"/>
        <w:jc w:val="both"/>
      </w:pPr>
      <w:r>
        <w:rPr>
          <w:rFonts w:ascii="Times New Roman" w:hAnsi="Times New Roman"/>
          <w:sz w:val="28"/>
          <w:szCs w:val="28"/>
        </w:rPr>
        <w:t>проблемная ситуация: зачем нужна серьёзная музыка;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песен о Родине, нашей стране, исторических событиях и подвигах героев;</w:t>
      </w:r>
    </w:p>
    <w:p w:rsidR="00B8195C" w:rsidRDefault="009E2BD4">
      <w:pPr>
        <w:spacing w:after="0" w:line="360" w:lineRule="auto"/>
        <w:ind w:firstLine="851"/>
        <w:jc w:val="both"/>
      </w:pPr>
      <w:r>
        <w:rPr>
          <w:rFonts w:ascii="Times New Roman" w:hAnsi="Times New Roman"/>
          <w:sz w:val="28"/>
          <w:szCs w:val="28"/>
        </w:rPr>
        <w:t>вариативно: посещение театра (кинотеатра) – просмотр спектакля (фильма) патриотического содержания; участие в концерте, фестивале, конференции патриотической тематики.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166.6.7. Модуль № 7 «Современная музыкальная культура».  </w:t>
      </w:r>
    </w:p>
    <w:p w:rsidR="00B8195C" w:rsidRDefault="009E2BD4">
      <w:pPr>
        <w:spacing w:after="0" w:line="360" w:lineRule="auto"/>
        <w:ind w:firstLine="851"/>
        <w:jc w:val="both"/>
      </w:pPr>
      <w:r>
        <w:rPr>
          <w:rFonts w:ascii="Times New Roman" w:hAnsi="Times New Roman"/>
          <w:sz w:val="28"/>
          <w:szCs w:val="28"/>
        </w:rPr>
        <w:t xml:space="preserve">Наряду с важнейшими сферами музыкальной культуры (музыка народная, духовная и светская), сформировавшимися в прошлые столетия, правомерно выделить в отдельный пласт современную музыку. Объективной сложностью </w:t>
      </w:r>
      <w:r>
        <w:rPr>
          <w:rFonts w:ascii="Times New Roman" w:hAnsi="Times New Roman"/>
          <w:sz w:val="28"/>
          <w:szCs w:val="28"/>
        </w:rPr>
        <w:br/>
        <w:t xml:space="preserve">в данном случае является выДеление явлений, персоналий и произведений, действительно достойных внимания, тех, которые не забудутся через несколько лет как случайное веяние моды. В понятие «современная музыка» входит широкий круг явлений (от академического авангарда до фри-джаза, от эмбиента до рэпа), </w:t>
      </w:r>
      <w:r>
        <w:rPr>
          <w:rFonts w:ascii="Times New Roman" w:hAnsi="Times New Roman"/>
          <w:sz w:val="28"/>
          <w:szCs w:val="28"/>
        </w:rPr>
        <w:br/>
        <w:t xml:space="preserve">для восприятия которых требуется специфический и разнообразный музыкальный опыт. Поэтому на уровне начального общего образования необходимо заложить основы для последующего развития в данном направлении. Помимо указанных </w:t>
      </w:r>
      <w:r>
        <w:rPr>
          <w:rFonts w:ascii="Times New Roman" w:hAnsi="Times New Roman"/>
          <w:sz w:val="28"/>
          <w:szCs w:val="28"/>
        </w:rPr>
        <w:br/>
        <w:t>в модуле тематических блоков, существенным вкладом в такую подготовку является разучивание и исполнение песен современных композиторов, написанных современным музыкальным языком. При этом необходимо удерживать баланс между современностью песни и её доступностью детскому восприятию, соблюдать критерии отбора материала с учётом требований художественного вкуса, эстетичного вокально-хорового звучания.</w:t>
      </w:r>
    </w:p>
    <w:p w:rsidR="00B8195C" w:rsidRDefault="009E2BD4">
      <w:pPr>
        <w:spacing w:after="0" w:line="360" w:lineRule="auto"/>
        <w:ind w:firstLine="851"/>
        <w:jc w:val="both"/>
      </w:pPr>
      <w:r>
        <w:rPr>
          <w:rFonts w:ascii="Times New Roman" w:hAnsi="Times New Roman"/>
          <w:sz w:val="28"/>
          <w:szCs w:val="28"/>
        </w:rPr>
        <w:t xml:space="preserve">166.6.7.1. Современные обработки классической музыки. </w:t>
      </w:r>
    </w:p>
    <w:p w:rsidR="00B8195C" w:rsidRDefault="009E2BD4">
      <w:pPr>
        <w:spacing w:after="0" w:line="360" w:lineRule="auto"/>
        <w:ind w:firstLine="851"/>
        <w:jc w:val="both"/>
      </w:pPr>
      <w:r>
        <w:rPr>
          <w:rFonts w:ascii="Times New Roman" w:hAnsi="Times New Roman"/>
          <w:sz w:val="28"/>
          <w:szCs w:val="28"/>
        </w:rPr>
        <w:t xml:space="preserve">Содержание: понятие обработки, творчество современных композиторов исполнителей, обрабатывающих классическую музыку. Проблемная ситуация: зачем музыканты делают обработки классики?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различение музыки классической и её современной обработки;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обработок классической музыки, сравнение их с оригиналом;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обсуждение комплекса выразительных средств, наблюдение за изменением характера музыки;</w:t>
      </w:r>
    </w:p>
    <w:p w:rsidR="00B8195C" w:rsidRDefault="009E2BD4">
      <w:pPr>
        <w:spacing w:after="0" w:line="360" w:lineRule="auto"/>
        <w:ind w:firstLine="851"/>
        <w:jc w:val="both"/>
      </w:pPr>
      <w:r>
        <w:rPr>
          <w:rFonts w:ascii="Times New Roman" w:hAnsi="Times New Roman"/>
          <w:sz w:val="28"/>
          <w:szCs w:val="28"/>
        </w:rPr>
        <w:t>вокальное исполнение классических тем в сопровождении современного ритмизованного аккомпанемента;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166.6.7.2. Джаз.</w:t>
      </w:r>
    </w:p>
    <w:p w:rsidR="00B8195C" w:rsidRDefault="009E2BD4">
      <w:pPr>
        <w:spacing w:after="0" w:line="360" w:lineRule="auto"/>
        <w:ind w:firstLine="851"/>
        <w:jc w:val="both"/>
      </w:pPr>
      <w:r>
        <w:rPr>
          <w:rFonts w:ascii="Times New Roman" w:hAnsi="Times New Roman"/>
          <w:sz w:val="28"/>
          <w:szCs w:val="28"/>
        </w:rPr>
        <w:t xml:space="preserve">Содержание: особенности джаза: импровизационность, ритм. Музыкальные инструменты джаза, особые приёмы игры на них. Творчество джазовых музыкантов (по выбору учителя могут быть представлены примеры творчества всемирно известных джазовых).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творчеством джазовых музыкантов;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узнавание, различение на слух джазовых композиций в отличие от других музыкальных стилей и направлений;</w:t>
      </w:r>
    </w:p>
    <w:p w:rsidR="00B8195C" w:rsidRDefault="009E2BD4">
      <w:pPr>
        <w:spacing w:after="0" w:line="360" w:lineRule="auto"/>
        <w:ind w:firstLine="851"/>
        <w:jc w:val="both"/>
      </w:pPr>
      <w:r>
        <w:rPr>
          <w:rFonts w:ascii="Times New Roman" w:hAnsi="Times New Roman"/>
          <w:sz w:val="28"/>
          <w:szCs w:val="28"/>
        </w:rPr>
        <w:t>определение на слух тембров музыкальных инструментов, исполняющих джазовую композицию;</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разучивание, исполнение песен в джазовых ритмах; сочинение, импровизация ритмического аккомпанемента с джазовым ритмом, синкопами; составление плейлиста, коллекции записей джазовых музыкантов.</w:t>
      </w:r>
    </w:p>
    <w:p w:rsidR="00B8195C" w:rsidRDefault="009E2BD4">
      <w:pPr>
        <w:spacing w:after="0" w:line="360" w:lineRule="auto"/>
        <w:ind w:firstLine="851"/>
        <w:jc w:val="both"/>
      </w:pPr>
      <w:r>
        <w:rPr>
          <w:rFonts w:ascii="Times New Roman" w:hAnsi="Times New Roman"/>
          <w:sz w:val="28"/>
          <w:szCs w:val="28"/>
        </w:rPr>
        <w:t>166.6.7.3. Исполнители современной музыки.</w:t>
      </w:r>
    </w:p>
    <w:p w:rsidR="00B8195C" w:rsidRDefault="009E2BD4">
      <w:pPr>
        <w:spacing w:after="0" w:line="360" w:lineRule="auto"/>
        <w:ind w:firstLine="851"/>
        <w:jc w:val="both"/>
      </w:pPr>
      <w:r>
        <w:rPr>
          <w:rFonts w:ascii="Times New Roman" w:hAnsi="Times New Roman"/>
          <w:sz w:val="28"/>
          <w:szCs w:val="28"/>
        </w:rPr>
        <w:t>Содержание: творчество одного или нескольких исполнителей современной музыки, популярных у молодёжи.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просмотр видеоклипов современных исполнителей;</w:t>
      </w:r>
    </w:p>
    <w:p w:rsidR="00B8195C" w:rsidRDefault="009E2BD4">
      <w:pPr>
        <w:spacing w:after="0" w:line="360" w:lineRule="auto"/>
        <w:ind w:firstLine="851"/>
        <w:jc w:val="both"/>
      </w:pPr>
      <w:r>
        <w:rPr>
          <w:rFonts w:ascii="Times New Roman" w:hAnsi="Times New Roman"/>
          <w:sz w:val="28"/>
          <w:szCs w:val="28"/>
        </w:rPr>
        <w:t>сравнение их композиций с другими направлениями и стилями (классикой, духовной, народной музыкой);</w:t>
      </w:r>
    </w:p>
    <w:p w:rsidR="00B8195C" w:rsidRDefault="009E2BD4">
      <w:pPr>
        <w:spacing w:after="0" w:line="360" w:lineRule="auto"/>
        <w:ind w:firstLine="851"/>
        <w:jc w:val="both"/>
      </w:pPr>
      <w:r>
        <w:rPr>
          <w:rFonts w:ascii="Times New Roman" w:hAnsi="Times New Roman"/>
          <w:sz w:val="28"/>
          <w:szCs w:val="28"/>
        </w:rPr>
        <w:t>вариативно: составление плейлиста, коллекции записей современной музыки для друзей-других обучающихся (для проведения совместного досуга); съёмка собственного видеоклипа на музыку одной из современных популярных композиций.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166.6.7.4. Электронные музыкальные инструменты.</w:t>
      </w:r>
    </w:p>
    <w:p w:rsidR="00B8195C" w:rsidRDefault="009E2BD4">
      <w:pPr>
        <w:spacing w:after="0" w:line="360" w:lineRule="auto"/>
        <w:ind w:firstLine="851"/>
        <w:jc w:val="both"/>
      </w:pPr>
      <w:r>
        <w:rPr>
          <w:rFonts w:ascii="Times New Roman" w:hAnsi="Times New Roman"/>
          <w:sz w:val="28"/>
          <w:szCs w:val="28"/>
        </w:rPr>
        <w:t>Содержание: современные «двойники» классических музыкальных инструментов: синтезатор, электронная скрипка, гитара, барабаны. Виртуальные музыкальные инструменты в компьютерных программах.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музыкальных композиций в исполнении на электронных музыкальных инструментах;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сравнение их звучания с акустическими инструментами, обсуждение результатов сравнения;</w:t>
      </w:r>
    </w:p>
    <w:p w:rsidR="00B8195C" w:rsidRDefault="009E2BD4">
      <w:pPr>
        <w:spacing w:after="0" w:line="360" w:lineRule="auto"/>
        <w:ind w:firstLine="851"/>
        <w:jc w:val="both"/>
      </w:pPr>
      <w:r>
        <w:rPr>
          <w:rFonts w:ascii="Times New Roman" w:hAnsi="Times New Roman"/>
          <w:sz w:val="28"/>
          <w:szCs w:val="28"/>
        </w:rPr>
        <w:t>подбор электронных тембров для создания музыки к фантастическому фильму;</w:t>
      </w:r>
    </w:p>
    <w:p w:rsidR="00B8195C" w:rsidRDefault="009E2BD4">
      <w:pPr>
        <w:spacing w:after="0" w:line="360" w:lineRule="auto"/>
        <w:ind w:firstLine="851"/>
        <w:jc w:val="both"/>
      </w:pPr>
      <w:r>
        <w:rPr>
          <w:rFonts w:ascii="Times New Roman" w:hAnsi="Times New Roman"/>
          <w:sz w:val="28"/>
          <w:szCs w:val="28"/>
        </w:rPr>
        <w:t xml:space="preserve">вариативно: посещение музыкального магазина (отдел электронных музыкальных инструментов); просмотр фильма об электронных музыкальных инструментах; создание электронной композиции в компьютерных программах </w:t>
      </w:r>
      <w:r>
        <w:rPr>
          <w:rFonts w:ascii="Times New Roman" w:hAnsi="Times New Roman"/>
          <w:sz w:val="28"/>
          <w:szCs w:val="28"/>
        </w:rPr>
        <w:br/>
        <w:t>с готовыми семплами (например, Garage Band).</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166.6.8. Модуль № 8 «Музыкальная грамота».  </w:t>
      </w:r>
    </w:p>
    <w:p w:rsidR="00B8195C" w:rsidRDefault="009E2BD4">
      <w:pPr>
        <w:spacing w:after="0" w:line="360" w:lineRule="auto"/>
        <w:ind w:firstLine="851"/>
        <w:jc w:val="both"/>
      </w:pPr>
      <w:r>
        <w:rPr>
          <w:rFonts w:ascii="Times New Roman" w:hAnsi="Times New Roman"/>
          <w:sz w:val="28"/>
          <w:szCs w:val="28"/>
        </w:rPr>
        <w:t xml:space="preserve">Данный модуль является вспомогательным и не может изучаться в отрыве от других модулей. Освоение музыкальной грамоты не является самоцелью </w:t>
      </w:r>
      <w:r>
        <w:rPr>
          <w:rFonts w:ascii="Times New Roman" w:hAnsi="Times New Roman"/>
          <w:sz w:val="28"/>
          <w:szCs w:val="28"/>
        </w:rPr>
        <w:br/>
        <w:t xml:space="preserve">и всегда подчиняется задачам освоения исполнительского, в первую очередь певческого репертуара, а также задачам воспитания грамотного слушателя. Распределение ключевых тем модуля в рамках календарно-тематического планирования возможно по арочному принципу либо на регулярной основе </w:t>
      </w:r>
      <w:r>
        <w:rPr>
          <w:rFonts w:ascii="Times New Roman" w:hAnsi="Times New Roman"/>
          <w:sz w:val="28"/>
          <w:szCs w:val="28"/>
        </w:rPr>
        <w:br/>
        <w:t xml:space="preserve">по 5–10 минут на каждом уроке. Новые понятия и навыки после их освоения </w:t>
      </w:r>
      <w:r>
        <w:rPr>
          <w:rFonts w:ascii="Times New Roman" w:hAnsi="Times New Roman"/>
          <w:sz w:val="28"/>
          <w:szCs w:val="28"/>
        </w:rPr>
        <w:br/>
        <w:t>не исключаются из учебной деятельности, а используются в качестве актуального знания, практического багажа при организации работы над следующим музыкальным материалом.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166.6.8.1. Весь мир звучит.</w:t>
      </w:r>
    </w:p>
    <w:p w:rsidR="00B8195C" w:rsidRDefault="009E2BD4">
      <w:pPr>
        <w:spacing w:after="0" w:line="360" w:lineRule="auto"/>
        <w:ind w:firstLine="851"/>
        <w:jc w:val="both"/>
      </w:pPr>
      <w:r>
        <w:rPr>
          <w:rFonts w:ascii="Times New Roman" w:hAnsi="Times New Roman"/>
          <w:sz w:val="28"/>
          <w:szCs w:val="28"/>
        </w:rPr>
        <w:t>Содержание: звуки музыкальные и шумовые. Свойства звука: высота, громкость, длительность, тембр.</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со звуками музыкальными и шумовыми;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различение, определение на слух звуков различного качества;</w:t>
      </w:r>
    </w:p>
    <w:p w:rsidR="00B8195C" w:rsidRDefault="009E2BD4">
      <w:pPr>
        <w:spacing w:after="0" w:line="360" w:lineRule="auto"/>
        <w:ind w:firstLine="851"/>
        <w:jc w:val="both"/>
      </w:pPr>
      <w:r>
        <w:rPr>
          <w:rFonts w:ascii="Times New Roman" w:hAnsi="Times New Roman"/>
          <w:sz w:val="28"/>
          <w:szCs w:val="28"/>
        </w:rPr>
        <w:t>игра – подражание звукам и голосам природы с использованием шумовых музыкальных инструментов, вокальной импровизации;</w:t>
      </w:r>
    </w:p>
    <w:p w:rsidR="00B8195C" w:rsidRDefault="009E2BD4">
      <w:pPr>
        <w:spacing w:after="0" w:line="360" w:lineRule="auto"/>
        <w:ind w:firstLine="851"/>
        <w:jc w:val="both"/>
      </w:pPr>
      <w:r>
        <w:rPr>
          <w:rFonts w:ascii="Times New Roman" w:hAnsi="Times New Roman"/>
          <w:sz w:val="28"/>
          <w:szCs w:val="28"/>
        </w:rPr>
        <w:t xml:space="preserve">артикуляционные упражнения, разучивание и исполнение попевок и песен </w:t>
      </w:r>
      <w:r>
        <w:rPr>
          <w:rFonts w:ascii="Times New Roman" w:hAnsi="Times New Roman"/>
          <w:sz w:val="28"/>
          <w:szCs w:val="28"/>
        </w:rPr>
        <w:br/>
        <w:t>с использованием звукоподражательных элементов, шумовых звуков.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166.6.8.2. Звукоряд.</w:t>
      </w:r>
    </w:p>
    <w:p w:rsidR="00B8195C" w:rsidRDefault="009E2BD4">
      <w:pPr>
        <w:spacing w:after="0" w:line="360" w:lineRule="auto"/>
        <w:ind w:firstLine="851"/>
        <w:jc w:val="both"/>
      </w:pPr>
      <w:r>
        <w:rPr>
          <w:rFonts w:ascii="Times New Roman" w:hAnsi="Times New Roman"/>
          <w:sz w:val="28"/>
          <w:szCs w:val="28"/>
        </w:rPr>
        <w:t>Содержание: нотный стан, скрипичный ключ. Ноты первой октавы.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элементами нотной записи;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различение по нотной записи, определение на слух звукоряда в отличие</w:t>
      </w:r>
      <w:r>
        <w:rPr>
          <w:rFonts w:ascii="Times New Roman" w:hAnsi="Times New Roman"/>
          <w:sz w:val="28"/>
          <w:szCs w:val="28"/>
        </w:rPr>
        <w:br/>
        <w:t>от других последовательностей звуков;</w:t>
      </w:r>
    </w:p>
    <w:p w:rsidR="00B8195C" w:rsidRDefault="009E2BD4">
      <w:pPr>
        <w:spacing w:after="0" w:line="360" w:lineRule="auto"/>
        <w:ind w:firstLine="851"/>
        <w:jc w:val="both"/>
      </w:pPr>
      <w:r>
        <w:rPr>
          <w:rFonts w:ascii="Times New Roman" w:hAnsi="Times New Roman"/>
          <w:sz w:val="28"/>
          <w:szCs w:val="28"/>
        </w:rPr>
        <w:t>пение с названием нот, игра на металлофоне звукоряда от ноты «до»;</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 исполнение вокальных упражнений, песен, построенных</w:t>
      </w:r>
      <w:r>
        <w:rPr>
          <w:rFonts w:ascii="Times New Roman" w:hAnsi="Times New Roman"/>
          <w:sz w:val="28"/>
          <w:szCs w:val="28"/>
        </w:rPr>
        <w:br/>
        <w:t>на элементах звукоряда.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 3. Интонация.</w:t>
      </w:r>
    </w:p>
    <w:p w:rsidR="00B8195C" w:rsidRDefault="009E2BD4">
      <w:pPr>
        <w:spacing w:after="0" w:line="360" w:lineRule="auto"/>
        <w:ind w:firstLine="851"/>
        <w:jc w:val="both"/>
      </w:pPr>
      <w:r>
        <w:rPr>
          <w:rFonts w:ascii="Times New Roman" w:hAnsi="Times New Roman"/>
          <w:sz w:val="28"/>
          <w:szCs w:val="28"/>
        </w:rPr>
        <w:t>Содержание: выразительные и изобразительные интонации.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 xml:space="preserve">определение на слух, прослеживание по нотной записи кратких интонаций изобразительного (ку-ку, тик-так и другие) и выразительного (просьба, призыв </w:t>
      </w:r>
      <w:r>
        <w:rPr>
          <w:rFonts w:ascii="Times New Roman" w:hAnsi="Times New Roman"/>
          <w:sz w:val="28"/>
          <w:szCs w:val="28"/>
        </w:rPr>
        <w:br/>
        <w:t>и другие) характера;</w:t>
      </w:r>
    </w:p>
    <w:p w:rsidR="00B8195C" w:rsidRDefault="009E2BD4">
      <w:pPr>
        <w:spacing w:after="0" w:line="360" w:lineRule="auto"/>
        <w:ind w:firstLine="851"/>
        <w:jc w:val="both"/>
      </w:pPr>
      <w:r>
        <w:rPr>
          <w:rFonts w:ascii="Times New Roman" w:hAnsi="Times New Roman"/>
          <w:sz w:val="28"/>
          <w:szCs w:val="28"/>
        </w:rPr>
        <w:t>разучивание, исполнение попевок, вокальных упражнений, песен, вокальные и инструментальные импровизации на основе данных интонаций;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фрагментов музыкальных произведений, включающих примеры изобразительных интонаций.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 4. Ритм.</w:t>
      </w:r>
    </w:p>
    <w:p w:rsidR="00B8195C" w:rsidRDefault="009E2BD4">
      <w:pPr>
        <w:spacing w:after="0" w:line="360" w:lineRule="auto"/>
        <w:ind w:firstLine="851"/>
        <w:jc w:val="both"/>
      </w:pPr>
      <w:r>
        <w:rPr>
          <w:rFonts w:ascii="Times New Roman" w:hAnsi="Times New Roman"/>
          <w:sz w:val="28"/>
          <w:szCs w:val="28"/>
        </w:rPr>
        <w:t>Содержание: звуки длинные и короткие (восьмые и четвертные длительности), такт, тактовая черта.</w:t>
      </w:r>
    </w:p>
    <w:p w:rsidR="00B8195C" w:rsidRDefault="009E2BD4">
      <w:pPr>
        <w:spacing w:after="0" w:line="360" w:lineRule="auto"/>
        <w:ind w:firstLine="851"/>
        <w:jc w:val="both"/>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на слух, прослеживание по нотной записи ритмических рисунков, состоящих из различных длительностей и пауз;</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исполнение, импровизация с помощью звучащих жестов (хлопки, шлепки, притопы) и (или) ударных инструментов простых ритмов;</w:t>
      </w:r>
    </w:p>
    <w:p w:rsidR="00B8195C" w:rsidRDefault="009E2BD4">
      <w:pPr>
        <w:spacing w:after="0" w:line="360" w:lineRule="auto"/>
        <w:ind w:firstLine="851"/>
        <w:jc w:val="both"/>
      </w:pPr>
      <w:r>
        <w:rPr>
          <w:rFonts w:ascii="Times New Roman" w:hAnsi="Times New Roman"/>
          <w:sz w:val="28"/>
          <w:szCs w:val="28"/>
        </w:rPr>
        <w:t>игра «Ритмическое эхо», прохлопывание ритма по ритмическим карточкам, проговаривание с использованием ритмослогов;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на ударных инструментах ритмической партитуры;</w:t>
      </w:r>
    </w:p>
    <w:p w:rsidR="00B8195C" w:rsidRDefault="009E2BD4">
      <w:pPr>
        <w:spacing w:after="0" w:line="360" w:lineRule="auto"/>
        <w:ind w:firstLine="851"/>
        <w:jc w:val="both"/>
      </w:pPr>
      <w:r>
        <w:rPr>
          <w:rFonts w:ascii="Times New Roman" w:hAnsi="Times New Roman"/>
          <w:sz w:val="28"/>
          <w:szCs w:val="28"/>
        </w:rPr>
        <w:t>слушание музыкальных произведений с ярко выраженным ритмическим рисунком, воспроизведение данного ритма по памяти (хлопками);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166.6.8.5. Ритмический рисунок.</w:t>
      </w:r>
    </w:p>
    <w:p w:rsidR="00B8195C" w:rsidRDefault="009E2BD4">
      <w:pPr>
        <w:spacing w:after="0" w:line="360" w:lineRule="auto"/>
        <w:ind w:firstLine="851"/>
        <w:jc w:val="both"/>
      </w:pPr>
      <w:r>
        <w:rPr>
          <w:rFonts w:ascii="Times New Roman" w:hAnsi="Times New Roman"/>
          <w:sz w:val="28"/>
          <w:szCs w:val="28"/>
        </w:rPr>
        <w:t>Содержание: длительности половинная, целая, шестнадцатые. Паузы. Ритмические рисунки. Ритмическая партитура.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определение на слух, прослеживание по нотной записи ритмических рисунков, состоящих из различных длительностей и пауз;</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исполнение, импровизация с помощью звучащих жестов (хлопки, шлепки, притопы) и (или) ударных инструментов простых ритмов;</w:t>
      </w:r>
    </w:p>
    <w:p w:rsidR="00B8195C" w:rsidRDefault="009E2BD4">
      <w:pPr>
        <w:spacing w:after="0" w:line="360" w:lineRule="auto"/>
        <w:ind w:firstLine="851"/>
        <w:jc w:val="both"/>
      </w:pPr>
      <w:r>
        <w:rPr>
          <w:rFonts w:ascii="Times New Roman" w:hAnsi="Times New Roman"/>
          <w:sz w:val="28"/>
          <w:szCs w:val="28"/>
        </w:rPr>
        <w:t>игра «Ритмическое эхо», прохлопывание ритма по ритмическим карточкам, проговаривание с использованием ритмослогов;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разучивание, исполнение на ударных инструментах ритмической партитуры;</w:t>
      </w:r>
    </w:p>
    <w:p w:rsidR="00B8195C" w:rsidRDefault="009E2BD4">
      <w:pPr>
        <w:spacing w:after="0" w:line="360" w:lineRule="auto"/>
        <w:ind w:firstLine="851"/>
        <w:jc w:val="both"/>
      </w:pPr>
      <w:r>
        <w:rPr>
          <w:rFonts w:ascii="Times New Roman" w:hAnsi="Times New Roman"/>
          <w:sz w:val="28"/>
          <w:szCs w:val="28"/>
        </w:rPr>
        <w:t>слушание музыкальных произведений с ярко выраженным ритмическим рисунком, воспроизведение данного ритма по памяти (хлопками);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166.6.8.6. Размер.</w:t>
      </w:r>
    </w:p>
    <w:p w:rsidR="00B8195C" w:rsidRDefault="009E2BD4">
      <w:pPr>
        <w:spacing w:after="0" w:line="360" w:lineRule="auto"/>
        <w:ind w:firstLine="851"/>
        <w:jc w:val="both"/>
      </w:pPr>
      <w:r>
        <w:rPr>
          <w:rFonts w:ascii="Times New Roman" w:hAnsi="Times New Roman"/>
          <w:sz w:val="28"/>
          <w:szCs w:val="28"/>
        </w:rPr>
        <w:t xml:space="preserve">Содержание: равномерная пульсация. Сильные и слабые доли. </w:t>
      </w:r>
      <w:r>
        <w:rPr>
          <w:rFonts w:ascii="Times New Roman" w:hAnsi="Times New Roman"/>
          <w:sz w:val="28"/>
          <w:szCs w:val="28"/>
        </w:rPr>
        <w:br/>
        <w:t>Размеры 2/4, 3/4, 4/4.</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 xml:space="preserve">ритмические упражнения на ровную пульсацию, выделение сильных долей </w:t>
      </w:r>
      <w:r>
        <w:rPr>
          <w:rFonts w:ascii="Times New Roman" w:hAnsi="Times New Roman"/>
          <w:sz w:val="28"/>
          <w:szCs w:val="28"/>
        </w:rPr>
        <w:br/>
        <w:t>в размерах 2/4, 3/4, 4/4 (звучащими жестами или на ударных инструментах);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на слух, по нотной записи размеров 2/4, 3/4, 4/4;</w:t>
      </w:r>
    </w:p>
    <w:p w:rsidR="00B8195C" w:rsidRDefault="009E2BD4">
      <w:pPr>
        <w:spacing w:after="0" w:line="360" w:lineRule="auto"/>
        <w:ind w:firstLine="851"/>
        <w:jc w:val="both"/>
      </w:pPr>
      <w:r>
        <w:rPr>
          <w:rFonts w:ascii="Times New Roman" w:hAnsi="Times New Roman"/>
          <w:sz w:val="28"/>
          <w:szCs w:val="28"/>
        </w:rPr>
        <w:t xml:space="preserve">исполнение вокальных упражнений, песен в размерах </w:t>
      </w:r>
      <w:r>
        <w:rPr>
          <w:rFonts w:ascii="Times New Roman" w:hAnsi="Times New Roman"/>
          <w:sz w:val="28"/>
          <w:szCs w:val="28"/>
        </w:rPr>
        <w:br/>
        <w:t>2/4, 3/4, 4/4 с хлопками-акцентами на сильную долю, элементарными дирижёрскими жестами;</w:t>
      </w:r>
    </w:p>
    <w:p w:rsidR="00B8195C" w:rsidRDefault="009E2BD4">
      <w:pPr>
        <w:spacing w:after="0" w:line="360" w:lineRule="auto"/>
        <w:ind w:firstLine="851"/>
        <w:jc w:val="both"/>
      </w:pPr>
      <w:r>
        <w:rPr>
          <w:rFonts w:ascii="Times New Roman" w:hAnsi="Times New Roman"/>
          <w:sz w:val="28"/>
          <w:szCs w:val="28"/>
        </w:rPr>
        <w:t>слушание музыкальных произведений с ярко выраженным музыкальным размером, танцевальные, двигательные импровизации под музыку;</w:t>
      </w:r>
    </w:p>
    <w:p w:rsidR="00B8195C" w:rsidRDefault="009E2BD4">
      <w:pPr>
        <w:spacing w:after="0" w:line="360" w:lineRule="auto"/>
        <w:ind w:firstLine="851"/>
        <w:jc w:val="both"/>
      </w:pPr>
      <w:r>
        <w:rPr>
          <w:rFonts w:ascii="Times New Roman" w:hAnsi="Times New Roman"/>
          <w:sz w:val="28"/>
          <w:szCs w:val="28"/>
        </w:rPr>
        <w:t xml:space="preserve">вариативно: исполнение на клавишных или духовых инструментах попевок, мелодий в размерах 2/4, 3/4, 4/4; вокальная и инструментальная импровизация </w:t>
      </w:r>
      <w:r>
        <w:rPr>
          <w:rFonts w:ascii="Times New Roman" w:hAnsi="Times New Roman"/>
          <w:sz w:val="28"/>
          <w:szCs w:val="28"/>
        </w:rPr>
        <w:br/>
        <w:t>в заданном размере.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166.6.8.7. Музыкальный язык.</w:t>
      </w:r>
    </w:p>
    <w:p w:rsidR="00B8195C" w:rsidRDefault="009E2BD4">
      <w:pPr>
        <w:spacing w:after="0" w:line="360" w:lineRule="auto"/>
        <w:ind w:firstLine="851"/>
        <w:jc w:val="both"/>
      </w:pPr>
      <w:r>
        <w:rPr>
          <w:rFonts w:ascii="Times New Roman" w:hAnsi="Times New Roman"/>
          <w:sz w:val="28"/>
          <w:szCs w:val="28"/>
        </w:rPr>
        <w:t>Содержание: темп, тембр. Динамика (форте, пиано, крещендо, диминуэндо). Штрихи (стаккато, легато, акцент).</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 xml:space="preserve">знакомство с элементами музыкального языка, специальными терминами, </w:t>
      </w:r>
      <w:r>
        <w:rPr>
          <w:rFonts w:ascii="Times New Roman" w:hAnsi="Times New Roman"/>
          <w:sz w:val="28"/>
          <w:szCs w:val="28"/>
        </w:rPr>
        <w:br/>
        <w:t>их обозначением в нотной записи;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изученных элементов на слух при восприятии музыкальных произведений;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наблюдение за изменением музыкального образа при изменении элементов музыкального языка (как меняется характер музыки при изменении темпа, динамики, штрихов);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исполнение вокальных и ритмических упражнений, песен с ярко выраженными динамическими, темповыми, штриховыми красками;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использование элементов музыкального языка для создания определённого образа, настроения в вокальных и инструментальных импровизациях;</w:t>
      </w:r>
    </w:p>
    <w:p w:rsidR="00B8195C" w:rsidRDefault="009E2BD4">
      <w:pPr>
        <w:spacing w:after="0" w:line="360" w:lineRule="auto"/>
        <w:ind w:firstLine="851"/>
        <w:jc w:val="both"/>
      </w:pPr>
      <w:r>
        <w:rPr>
          <w:rFonts w:ascii="Times New Roman" w:hAnsi="Times New Roman"/>
          <w:sz w:val="28"/>
          <w:szCs w:val="28"/>
        </w:rPr>
        <w:t>вариативно: исполнение на клавишных или духовых инструментах попевок, мелодий с ярко выраженными динамическими, темповыми, штриховыми красками; исполнительская интерпретация на основе их изменения. Составление музыкального словаря.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166.6.8.8. Высота звуков.</w:t>
      </w:r>
    </w:p>
    <w:p w:rsidR="00B8195C" w:rsidRDefault="009E2BD4">
      <w:pPr>
        <w:spacing w:after="0" w:line="360" w:lineRule="auto"/>
        <w:ind w:firstLine="851"/>
        <w:jc w:val="both"/>
      </w:pPr>
      <w:r>
        <w:rPr>
          <w:rFonts w:ascii="Times New Roman" w:hAnsi="Times New Roman"/>
          <w:sz w:val="28"/>
          <w:szCs w:val="28"/>
        </w:rPr>
        <w:t xml:space="preserve">Содержание: регистры. Ноты певческого диапазона. Расположение нот </w:t>
      </w:r>
      <w:r>
        <w:rPr>
          <w:rFonts w:ascii="Times New Roman" w:hAnsi="Times New Roman"/>
          <w:sz w:val="28"/>
          <w:szCs w:val="28"/>
        </w:rPr>
        <w:br/>
        <w:t>на клавиатуре. Знаки альтерации (диезы, бемоли, бекары).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освоение понятий «выше-ниже»;</w:t>
      </w:r>
    </w:p>
    <w:p w:rsidR="00B8195C" w:rsidRDefault="009E2BD4">
      <w:pPr>
        <w:spacing w:after="0" w:line="360" w:lineRule="auto"/>
        <w:ind w:firstLine="851"/>
        <w:jc w:val="both"/>
      </w:pPr>
      <w:r>
        <w:rPr>
          <w:rFonts w:ascii="Times New Roman" w:hAnsi="Times New Roman"/>
          <w:sz w:val="28"/>
          <w:szCs w:val="28"/>
        </w:rPr>
        <w:t>определение на слух принадлежности звуков к одному из регистров; прослеживание по нотной записи отдельных мотивов, фрагментов знакомых песен, выДеление знакомых нот, знаков альтерации;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наблюдение за изменением музыкального образа при изменении регистра;</w:t>
      </w:r>
    </w:p>
    <w:p w:rsidR="00B8195C" w:rsidRDefault="009E2BD4">
      <w:pPr>
        <w:spacing w:after="0" w:line="360" w:lineRule="auto"/>
        <w:ind w:firstLine="851"/>
        <w:jc w:val="both"/>
      </w:pPr>
      <w:r>
        <w:rPr>
          <w:rFonts w:ascii="Times New Roman" w:hAnsi="Times New Roman"/>
          <w:sz w:val="28"/>
          <w:szCs w:val="28"/>
        </w:rPr>
        <w:t>вариативно: исполнение на клавишных или духовых инструментах попевок, кратких мелодий по нотам; выполнение упражнений на виртуальной клавиатуре.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166.6.8.9. Мелодия.</w:t>
      </w:r>
    </w:p>
    <w:p w:rsidR="00B8195C" w:rsidRDefault="009E2BD4">
      <w:pPr>
        <w:spacing w:after="0" w:line="360" w:lineRule="auto"/>
        <w:ind w:firstLine="851"/>
        <w:jc w:val="both"/>
      </w:pPr>
      <w:r>
        <w:rPr>
          <w:rFonts w:ascii="Times New Roman" w:hAnsi="Times New Roman"/>
          <w:sz w:val="28"/>
          <w:szCs w:val="28"/>
        </w:rPr>
        <w:t>Содержание: мотив, музыкальная фраза. Поступенное, плавное движение мелодии, скачки. Мелодический рисунок.</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определение на слух, прослеживание по нотной записи мелодических рисунков с поступенным, плавным движением, скачками, остановками;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исполнение, импровизация (вокальная или на звуковысотных музыкальных инструментах) различных мелодических рисунков;</w:t>
      </w:r>
    </w:p>
    <w:p w:rsidR="00B8195C" w:rsidRDefault="009E2BD4">
      <w:pPr>
        <w:spacing w:after="0" w:line="360" w:lineRule="auto"/>
        <w:ind w:firstLine="851"/>
        <w:jc w:val="both"/>
      </w:pPr>
      <w:r>
        <w:rPr>
          <w:rFonts w:ascii="Times New Roman" w:hAnsi="Times New Roman"/>
          <w:sz w:val="28"/>
          <w:szCs w:val="28"/>
        </w:rPr>
        <w:t>вариативно: нахождение по нотам границ музыкальной фразы, мотива; обнаружение повторяющихся и неповторяющихся мотивов, музыкальных фраз, похожих друг на друга; исполнение на духовых, клавишных инструментах или виртуальной клавиатуре попевок, кратких мелодий по нотам.</w:t>
      </w:r>
    </w:p>
    <w:p w:rsidR="00B8195C" w:rsidRDefault="009E2BD4">
      <w:pPr>
        <w:spacing w:after="0" w:line="360" w:lineRule="auto"/>
        <w:ind w:firstLine="851"/>
        <w:jc w:val="both"/>
      </w:pPr>
      <w:r>
        <w:rPr>
          <w:rFonts w:ascii="Times New Roman" w:hAnsi="Times New Roman"/>
          <w:sz w:val="28"/>
          <w:szCs w:val="28"/>
        </w:rPr>
        <w:t>166.6.8.10. Сопровождение.</w:t>
      </w:r>
    </w:p>
    <w:p w:rsidR="00B8195C" w:rsidRDefault="009E2BD4">
      <w:pPr>
        <w:spacing w:after="0" w:line="360" w:lineRule="auto"/>
        <w:ind w:firstLine="851"/>
        <w:jc w:val="both"/>
      </w:pPr>
      <w:r>
        <w:rPr>
          <w:rFonts w:ascii="Times New Roman" w:hAnsi="Times New Roman"/>
          <w:sz w:val="28"/>
          <w:szCs w:val="28"/>
        </w:rPr>
        <w:t>Содержание: аккомпанемент. Остинато. Вступление, заключение, проигрыш.</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на слух, прослеживание по нотной записи главного голоса</w:t>
      </w:r>
      <w:r>
        <w:rPr>
          <w:rFonts w:ascii="Times New Roman" w:hAnsi="Times New Roman"/>
          <w:sz w:val="28"/>
          <w:szCs w:val="28"/>
        </w:rPr>
        <w:br/>
        <w:t>и сопровождения;</w:t>
      </w:r>
    </w:p>
    <w:p w:rsidR="00B8195C" w:rsidRDefault="009E2BD4">
      <w:pPr>
        <w:spacing w:after="0" w:line="360" w:lineRule="auto"/>
        <w:ind w:firstLine="851"/>
        <w:jc w:val="both"/>
      </w:pPr>
      <w:r>
        <w:rPr>
          <w:rFonts w:ascii="Times New Roman" w:hAnsi="Times New Roman"/>
          <w:sz w:val="28"/>
          <w:szCs w:val="28"/>
        </w:rPr>
        <w:t>различение, характеристика мелодических и ритмических особенностей главного голоса и сопровождения;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показ рукой линии движения главного голоса и аккомпанемента;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различение простейших элементов музыкальной формы: вступление, заключение, проигрыш;</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составление наглядной графической схемы;</w:t>
      </w:r>
    </w:p>
    <w:p w:rsidR="00B8195C" w:rsidRDefault="009E2BD4">
      <w:pPr>
        <w:spacing w:after="0" w:line="360" w:lineRule="auto"/>
        <w:ind w:firstLine="851"/>
        <w:jc w:val="both"/>
      </w:pPr>
      <w:r>
        <w:rPr>
          <w:rFonts w:ascii="Times New Roman" w:hAnsi="Times New Roman"/>
          <w:sz w:val="28"/>
          <w:szCs w:val="28"/>
        </w:rPr>
        <w:t>импровизация ритмического аккомпанемента к знакомой песне (звучащими жестами или на ударных инструментах);</w:t>
      </w:r>
    </w:p>
    <w:p w:rsidR="00B8195C" w:rsidRDefault="009E2BD4">
      <w:pPr>
        <w:spacing w:after="0" w:line="360" w:lineRule="auto"/>
        <w:ind w:firstLine="851"/>
        <w:jc w:val="both"/>
      </w:pPr>
      <w:r>
        <w:rPr>
          <w:rFonts w:ascii="Times New Roman" w:hAnsi="Times New Roman"/>
          <w:sz w:val="28"/>
          <w:szCs w:val="28"/>
        </w:rPr>
        <w:t xml:space="preserve">вариативно: исполнение простейшего сопровождения к знакомой мелодии </w:t>
      </w:r>
      <w:r>
        <w:rPr>
          <w:rFonts w:ascii="Times New Roman" w:hAnsi="Times New Roman"/>
          <w:sz w:val="28"/>
          <w:szCs w:val="28"/>
        </w:rPr>
        <w:br/>
        <w:t>на клавишных или духовых инструментах.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166.6.8.11. Песня.</w:t>
      </w:r>
    </w:p>
    <w:p w:rsidR="00B8195C" w:rsidRDefault="009E2BD4">
      <w:pPr>
        <w:spacing w:after="0" w:line="360" w:lineRule="auto"/>
        <w:ind w:firstLine="851"/>
        <w:jc w:val="both"/>
      </w:pPr>
      <w:r>
        <w:rPr>
          <w:rFonts w:ascii="Times New Roman" w:hAnsi="Times New Roman"/>
          <w:sz w:val="28"/>
          <w:szCs w:val="28"/>
        </w:rPr>
        <w:t>Содержание: куплетная форма. Запев, припев.</w:t>
      </w:r>
    </w:p>
    <w:p w:rsidR="00B8195C" w:rsidRDefault="009E2BD4">
      <w:pPr>
        <w:spacing w:after="0" w:line="360" w:lineRule="auto"/>
        <w:ind w:firstLine="851"/>
        <w:jc w:val="both"/>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со строением куплетной формы;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составление наглядной буквенной или графической схемы куплетной формы;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исполнение песен, написанных в куплетной форме;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различение куплетной формы при слушании незнакомых музыкальных произведений;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импровизация, сочинение новых куплетов к знакомой песне.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166.6.8.12. Лад.</w:t>
      </w:r>
    </w:p>
    <w:p w:rsidR="00B8195C" w:rsidRDefault="009E2BD4">
      <w:pPr>
        <w:spacing w:after="0" w:line="360" w:lineRule="auto"/>
        <w:ind w:firstLine="851"/>
        <w:jc w:val="both"/>
      </w:pPr>
      <w:r>
        <w:rPr>
          <w:rFonts w:ascii="Times New Roman" w:hAnsi="Times New Roman"/>
          <w:sz w:val="28"/>
          <w:szCs w:val="28"/>
        </w:rPr>
        <w:t>Содержание: понятие лада. Семиступенные лады мажор и минор. Краска звучания. Ступеневый состав.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определение на слух ладового наклонения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игра «Солнышко – туча»;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наблюдение за изменением музыкального образа при изменении лада;</w:t>
      </w:r>
    </w:p>
    <w:p w:rsidR="00B8195C" w:rsidRDefault="009E2BD4">
      <w:pPr>
        <w:spacing w:after="0" w:line="360" w:lineRule="auto"/>
        <w:ind w:firstLine="851"/>
        <w:jc w:val="both"/>
      </w:pPr>
      <w:r>
        <w:rPr>
          <w:rFonts w:ascii="Times New Roman" w:hAnsi="Times New Roman"/>
          <w:sz w:val="28"/>
          <w:szCs w:val="28"/>
        </w:rPr>
        <w:t xml:space="preserve">распевания, вокальные упражнения, построенные на чередовании мажора </w:t>
      </w:r>
      <w:r>
        <w:rPr>
          <w:rFonts w:ascii="Times New Roman" w:hAnsi="Times New Roman"/>
          <w:sz w:val="28"/>
          <w:szCs w:val="28"/>
        </w:rPr>
        <w:br/>
        <w:t>и минора;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исполнение песен с ярко выраженной ладовой окраской;</w:t>
      </w:r>
    </w:p>
    <w:p w:rsidR="00B8195C" w:rsidRDefault="009E2BD4">
      <w:pPr>
        <w:spacing w:after="0" w:line="360" w:lineRule="auto"/>
        <w:ind w:firstLine="851"/>
        <w:jc w:val="both"/>
      </w:pPr>
      <w:r>
        <w:rPr>
          <w:rFonts w:ascii="Times New Roman" w:hAnsi="Times New Roman"/>
          <w:sz w:val="28"/>
          <w:szCs w:val="28"/>
        </w:rPr>
        <w:t xml:space="preserve">вариативно: импровизация, сочинение в заданном ладу; чтение сказок </w:t>
      </w:r>
      <w:r>
        <w:rPr>
          <w:rFonts w:ascii="Times New Roman" w:hAnsi="Times New Roman"/>
          <w:sz w:val="28"/>
          <w:szCs w:val="28"/>
        </w:rPr>
        <w:br/>
        <w:t>о нотах и музыкальных ладах.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166.6.8.13. Пентатоника.</w:t>
      </w:r>
    </w:p>
    <w:p w:rsidR="00B8195C" w:rsidRDefault="009E2BD4">
      <w:pPr>
        <w:spacing w:after="0" w:line="360" w:lineRule="auto"/>
        <w:ind w:firstLine="851"/>
        <w:jc w:val="both"/>
      </w:pPr>
      <w:r>
        <w:rPr>
          <w:rFonts w:ascii="Times New Roman" w:hAnsi="Times New Roman"/>
          <w:sz w:val="28"/>
          <w:szCs w:val="28"/>
        </w:rPr>
        <w:t>Содержание: пентатоника – пятиступенный лад, распространённый у многих народов.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 xml:space="preserve">слушание инструментальных произведений, исполнение песен, написанных </w:t>
      </w:r>
      <w:r>
        <w:rPr>
          <w:rFonts w:ascii="Times New Roman" w:hAnsi="Times New Roman"/>
          <w:sz w:val="28"/>
          <w:szCs w:val="28"/>
        </w:rPr>
        <w:br/>
        <w:t>в пентатонике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166.6.8.14. Ноты в разных октавах.</w:t>
      </w:r>
    </w:p>
    <w:p w:rsidR="00B8195C" w:rsidRDefault="009E2BD4">
      <w:pPr>
        <w:spacing w:after="0" w:line="360" w:lineRule="auto"/>
        <w:ind w:firstLine="851"/>
        <w:jc w:val="both"/>
      </w:pPr>
      <w:r>
        <w:rPr>
          <w:rFonts w:ascii="Times New Roman" w:hAnsi="Times New Roman"/>
          <w:sz w:val="28"/>
          <w:szCs w:val="28"/>
        </w:rPr>
        <w:t>Содержание: ноты второй и малой октавы. Басовый ключ.</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нотной записью во второй и малой октаве;</w:t>
      </w:r>
    </w:p>
    <w:p w:rsidR="00B8195C" w:rsidRDefault="009E2BD4">
      <w:pPr>
        <w:spacing w:after="0" w:line="360" w:lineRule="auto"/>
        <w:ind w:firstLine="851"/>
        <w:jc w:val="both"/>
      </w:pPr>
      <w:r>
        <w:rPr>
          <w:rFonts w:ascii="Times New Roman" w:hAnsi="Times New Roman"/>
          <w:sz w:val="28"/>
          <w:szCs w:val="28"/>
        </w:rPr>
        <w:t>прослеживание по нотам небольших мелодий в соответствующем диапазоне;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сравнение одной и той же мелодии, записанной в разных октавах;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на слух, в какой октаве звучит музыкальный фрагмент;</w:t>
      </w:r>
    </w:p>
    <w:p w:rsidR="00B8195C" w:rsidRDefault="009E2BD4">
      <w:pPr>
        <w:spacing w:after="0" w:line="360" w:lineRule="auto"/>
        <w:ind w:firstLine="851"/>
        <w:jc w:val="both"/>
      </w:pPr>
      <w:r>
        <w:rPr>
          <w:rFonts w:ascii="Times New Roman" w:hAnsi="Times New Roman"/>
          <w:sz w:val="28"/>
          <w:szCs w:val="28"/>
        </w:rPr>
        <w:t xml:space="preserve">вариативно: исполнение на духовых, клавишных инструментах </w:t>
      </w:r>
      <w:r>
        <w:rPr>
          <w:rFonts w:ascii="Times New Roman" w:hAnsi="Times New Roman"/>
          <w:sz w:val="28"/>
          <w:szCs w:val="28"/>
        </w:rPr>
        <w:br/>
        <w:t>или виртуальной клавиатуре попевок, кратких мелодий по нотам.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166.6.8.15. Дополнительные обозначения в нотах.</w:t>
      </w:r>
    </w:p>
    <w:p w:rsidR="00B8195C" w:rsidRDefault="009E2BD4">
      <w:pPr>
        <w:spacing w:after="0" w:line="360" w:lineRule="auto"/>
        <w:ind w:firstLine="851"/>
        <w:jc w:val="both"/>
      </w:pPr>
      <w:r>
        <w:rPr>
          <w:rFonts w:ascii="Times New Roman" w:hAnsi="Times New Roman"/>
          <w:sz w:val="28"/>
          <w:szCs w:val="28"/>
        </w:rPr>
        <w:t>Содержание: реприза, фермата, вольта, украшения (трели, форшлаги).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знакомство с дополнительными элементами нотной записи;</w:t>
      </w:r>
    </w:p>
    <w:p w:rsidR="00B8195C" w:rsidRDefault="009E2BD4">
      <w:pPr>
        <w:spacing w:after="0" w:line="360" w:lineRule="auto"/>
        <w:ind w:firstLine="851"/>
        <w:jc w:val="both"/>
      </w:pPr>
      <w:r>
        <w:rPr>
          <w:rFonts w:ascii="Times New Roman" w:hAnsi="Times New Roman"/>
          <w:sz w:val="28"/>
          <w:szCs w:val="28"/>
        </w:rPr>
        <w:t>исполнение песен, попевок, в которых присутствуют данные элементы.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166.6.8.16. Ритмические рисунки в размере 6/8.</w:t>
      </w:r>
    </w:p>
    <w:p w:rsidR="00B8195C" w:rsidRDefault="009E2BD4">
      <w:pPr>
        <w:spacing w:after="0" w:line="360" w:lineRule="auto"/>
        <w:ind w:firstLine="851"/>
        <w:jc w:val="both"/>
      </w:pPr>
      <w:r>
        <w:rPr>
          <w:rFonts w:ascii="Times New Roman" w:hAnsi="Times New Roman"/>
          <w:sz w:val="28"/>
          <w:szCs w:val="28"/>
        </w:rPr>
        <w:t>Содержание: размер 6/8. Нота с точкой. Шестнадцатые. Пунктирный ритм.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определение на слух, прослеживание по нотной записи ритмических рисунков в размере 6/8;</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исполнение, импровизация с помощью звучащих жестов (хлопки, шлепки, притопы) и (или) ударных инструментов;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игра «Ритмическое эхо», прохлопывание ритма по ритмическим карточкам, проговаривание ритмослогами;</w:t>
      </w:r>
    </w:p>
    <w:p w:rsidR="00B8195C" w:rsidRDefault="009E2BD4">
      <w:pPr>
        <w:spacing w:after="0" w:line="360" w:lineRule="auto"/>
        <w:ind w:firstLine="851"/>
        <w:jc w:val="both"/>
      </w:pPr>
      <w:r>
        <w:rPr>
          <w:rFonts w:ascii="Times New Roman" w:hAnsi="Times New Roman"/>
          <w:sz w:val="28"/>
          <w:szCs w:val="28"/>
        </w:rPr>
        <w:t>разучивание, исполнение на ударных инструментах ритмической партитуры;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музыкальных произведений с ярко выраженным ритмическим рисунком, воспроизведение данного ритма по памяти (хлопками);</w:t>
      </w:r>
    </w:p>
    <w:p w:rsidR="00B8195C" w:rsidRDefault="009E2BD4">
      <w:pPr>
        <w:spacing w:after="0" w:line="360" w:lineRule="auto"/>
        <w:ind w:firstLine="851"/>
        <w:jc w:val="both"/>
      </w:pPr>
      <w:r>
        <w:rPr>
          <w:rFonts w:ascii="Times New Roman" w:hAnsi="Times New Roman"/>
          <w:sz w:val="28"/>
          <w:szCs w:val="28"/>
        </w:rPr>
        <w:t>вариативно: исполнение на клавишных или духовых инструментах попевок, мелодий и аккомпанементов в размере 6/8.</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166.6.8.17. Тональность. Гамма.</w:t>
      </w:r>
    </w:p>
    <w:p w:rsidR="00B8195C" w:rsidRDefault="009E2BD4">
      <w:pPr>
        <w:spacing w:after="0" w:line="360" w:lineRule="auto"/>
        <w:ind w:firstLine="851"/>
        <w:jc w:val="both"/>
      </w:pPr>
      <w:r>
        <w:rPr>
          <w:rFonts w:ascii="Times New Roman" w:hAnsi="Times New Roman"/>
          <w:sz w:val="28"/>
          <w:szCs w:val="28"/>
        </w:rPr>
        <w:t>Содержание: тоника, тональность. Знаки при ключе. Мажорные и минорные тональности (до 2–3 знаков при ключе).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на слух устойчивых звуков;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игра «устой – неустой»;</w:t>
      </w:r>
    </w:p>
    <w:p w:rsidR="00B8195C" w:rsidRDefault="009E2BD4">
      <w:pPr>
        <w:spacing w:after="0" w:line="360" w:lineRule="auto"/>
        <w:ind w:firstLine="851"/>
        <w:jc w:val="both"/>
      </w:pPr>
      <w:r>
        <w:rPr>
          <w:rFonts w:ascii="Times New Roman" w:hAnsi="Times New Roman"/>
          <w:sz w:val="28"/>
          <w:szCs w:val="28"/>
        </w:rPr>
        <w:t>пение упражнений – гамм с названием нот, прослеживание по нотам;</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освоение понятия «тоника»;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упражнение на допевание неполной музыкальной фразы до тоники «Закончи музыкальную фразу»;</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импровизация в заданной тональности.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166.6.8.18. Интервалы.</w:t>
      </w:r>
    </w:p>
    <w:p w:rsidR="00B8195C" w:rsidRDefault="009E2BD4">
      <w:pPr>
        <w:spacing w:after="0" w:line="360" w:lineRule="auto"/>
        <w:ind w:firstLine="851"/>
        <w:jc w:val="both"/>
      </w:pPr>
      <w:r>
        <w:rPr>
          <w:rFonts w:ascii="Times New Roman" w:hAnsi="Times New Roman"/>
          <w:sz w:val="28"/>
          <w:szCs w:val="28"/>
        </w:rPr>
        <w:t>Содержание: понятие музыкального интервала. Тон, полутон. Консонансы: терция, кварта, квинта, секста, октава. Диссонансы: секунда, септима.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освоение понятия «интервал»;</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анализ ступеневого состава мажорной и минорной гаммы (тон-полутон);</w:t>
      </w:r>
    </w:p>
    <w:p w:rsidR="00B8195C" w:rsidRDefault="009E2BD4">
      <w:pPr>
        <w:spacing w:after="0" w:line="360" w:lineRule="auto"/>
        <w:ind w:firstLine="851"/>
        <w:jc w:val="both"/>
      </w:pPr>
      <w:r>
        <w:rPr>
          <w:rFonts w:ascii="Times New Roman" w:hAnsi="Times New Roman"/>
          <w:sz w:val="28"/>
          <w:szCs w:val="28"/>
        </w:rPr>
        <w:t>различение на слух диссонансов и консонансов, параллельного движения двух голосов в октаву, терцию, сексту;</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подбор эпитетов для определения краски звучания различных интервалов;</w:t>
      </w:r>
    </w:p>
    <w:p w:rsidR="00B8195C" w:rsidRDefault="009E2BD4">
      <w:pPr>
        <w:spacing w:after="0" w:line="360" w:lineRule="auto"/>
        <w:ind w:firstLine="851"/>
        <w:jc w:val="both"/>
      </w:pPr>
      <w:r>
        <w:rPr>
          <w:rFonts w:ascii="Times New Roman" w:hAnsi="Times New Roman"/>
          <w:sz w:val="28"/>
          <w:szCs w:val="28"/>
        </w:rPr>
        <w:t>разучивание, исполнение попевок и песен с ярко выраженной характерной интерваликой в мелодическом движении;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элементы двухголосия;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досочинение к простой мелодии подголоска, повторяющего основной голос в терцию, октаву; сочинение аккомпанемента на основе движения квинтами, октавами.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166.6.8.19. Гармония.</w:t>
      </w:r>
    </w:p>
    <w:p w:rsidR="00B8195C" w:rsidRDefault="009E2BD4">
      <w:pPr>
        <w:spacing w:after="0" w:line="360" w:lineRule="auto"/>
        <w:ind w:firstLine="851"/>
        <w:jc w:val="both"/>
      </w:pPr>
      <w:r>
        <w:rPr>
          <w:rFonts w:ascii="Times New Roman" w:hAnsi="Times New Roman"/>
          <w:sz w:val="28"/>
          <w:szCs w:val="28"/>
        </w:rPr>
        <w:t>Содержание: аккорд. Трезвучие мажорное и минорное. Понятие фактуры. Фактуры аккомпанемента бас-аккорд, аккордовая, арпеджио.</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различение на слух интервалов и аккордов;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различение на слух мажорных и минорных аккордов;</w:t>
      </w:r>
    </w:p>
    <w:p w:rsidR="00B8195C" w:rsidRDefault="009E2BD4">
      <w:pPr>
        <w:spacing w:after="0" w:line="360" w:lineRule="auto"/>
        <w:ind w:firstLine="851"/>
        <w:jc w:val="both"/>
      </w:pPr>
      <w:r>
        <w:rPr>
          <w:rFonts w:ascii="Times New Roman" w:hAnsi="Times New Roman"/>
          <w:sz w:val="28"/>
          <w:szCs w:val="28"/>
        </w:rPr>
        <w:t>разучивание, исполнение попевок и песен с мелодическим движением</w:t>
      </w:r>
      <w:r>
        <w:rPr>
          <w:rFonts w:ascii="Times New Roman" w:hAnsi="Times New Roman"/>
          <w:sz w:val="28"/>
          <w:szCs w:val="28"/>
        </w:rPr>
        <w:br/>
        <w:t>по звукам аккордов;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вокальные упражнения с элементами трёхголосия;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определение на слух типа фактуры аккомпанемента исполняемых песен, прослушанных инструментальных произведений;</w:t>
      </w:r>
    </w:p>
    <w:p w:rsidR="00B8195C" w:rsidRDefault="009E2BD4">
      <w:pPr>
        <w:spacing w:after="0" w:line="360" w:lineRule="auto"/>
        <w:ind w:firstLine="851"/>
        <w:jc w:val="both"/>
      </w:pPr>
      <w:r>
        <w:rPr>
          <w:rFonts w:ascii="Times New Roman" w:hAnsi="Times New Roman"/>
          <w:sz w:val="28"/>
          <w:szCs w:val="28"/>
        </w:rPr>
        <w:t>вариативно: сочинение аккордового аккомпанемента к мелодии песни.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166.6.8.20. Музыкальная форма.</w:t>
      </w:r>
    </w:p>
    <w:p w:rsidR="00B8195C" w:rsidRDefault="009E2BD4">
      <w:pPr>
        <w:spacing w:after="0" w:line="360" w:lineRule="auto"/>
        <w:ind w:firstLine="851"/>
        <w:jc w:val="both"/>
      </w:pPr>
      <w:r>
        <w:rPr>
          <w:rFonts w:ascii="Times New Roman" w:hAnsi="Times New Roman"/>
          <w:sz w:val="28"/>
          <w:szCs w:val="28"/>
        </w:rPr>
        <w:t>Содержание: контраст и повтор как принципы строения музыкального произведения. Двухчастная, трёхчастная и трёхчастная репризная форма. Рондо: рефрен и эпизоды.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pPr>
      <w:r>
        <w:rPr>
          <w:rFonts w:ascii="Times New Roman" w:hAnsi="Times New Roman"/>
          <w:sz w:val="28"/>
          <w:szCs w:val="28"/>
        </w:rPr>
        <w:t>знакомство со строением музыкального произведения, понятиями двухчастной и трёхчастной формы, рондо;</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произведений: определение формы их строения на слух;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составление наглядной буквенной или графической схемы;</w:t>
      </w:r>
    </w:p>
    <w:p w:rsidR="00B8195C" w:rsidRDefault="009E2BD4">
      <w:pPr>
        <w:spacing w:after="0" w:line="360" w:lineRule="auto"/>
        <w:ind w:firstLine="851"/>
        <w:jc w:val="both"/>
      </w:pPr>
      <w:r>
        <w:rPr>
          <w:rFonts w:ascii="Times New Roman" w:hAnsi="Times New Roman"/>
          <w:sz w:val="28"/>
          <w:szCs w:val="28"/>
        </w:rPr>
        <w:t>исполнение песен, написанных в двухчастной или трёхчастной форме;</w:t>
      </w:r>
    </w:p>
    <w:p w:rsidR="00B8195C" w:rsidRDefault="009E2BD4">
      <w:pPr>
        <w:spacing w:after="0" w:line="360" w:lineRule="auto"/>
        <w:ind w:firstLine="851"/>
        <w:jc w:val="both"/>
      </w:pPr>
      <w:r>
        <w:rPr>
          <w:rFonts w:ascii="Times New Roman" w:hAnsi="Times New Roman"/>
          <w:sz w:val="28"/>
          <w:szCs w:val="28"/>
        </w:rPr>
        <w:t xml:space="preserve">вариативно: коллективная импровизация в форме рондо, трёхчастной репризной форме; создание художественных композиций (рисунок, аппликация) </w:t>
      </w:r>
      <w:r>
        <w:rPr>
          <w:rFonts w:ascii="Times New Roman" w:hAnsi="Times New Roman"/>
          <w:sz w:val="28"/>
          <w:szCs w:val="28"/>
        </w:rPr>
        <w:br/>
        <w:t>по законам музыкальной формы.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166.6.8.21. Вариации.</w:t>
      </w:r>
    </w:p>
    <w:p w:rsidR="00B8195C" w:rsidRDefault="009E2BD4">
      <w:pPr>
        <w:spacing w:after="0" w:line="360" w:lineRule="auto"/>
        <w:ind w:firstLine="851"/>
        <w:jc w:val="both"/>
      </w:pPr>
      <w:r>
        <w:rPr>
          <w:rFonts w:ascii="Times New Roman" w:hAnsi="Times New Roman"/>
          <w:sz w:val="28"/>
          <w:szCs w:val="28"/>
        </w:rPr>
        <w:t>Содержание: варьирование как принцип развития. Тема. Вариации.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Виды деятельности обучающихся: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слушание произведений, сочинённых в форме вариаций;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наблюдение за развитием, изменением основной темы;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составление наглядной буквенной или графической схемы;</w:t>
      </w:r>
    </w:p>
    <w:p w:rsidR="00B8195C" w:rsidRDefault="009E2BD4">
      <w:pPr>
        <w:spacing w:after="0" w:line="360" w:lineRule="auto"/>
        <w:ind w:firstLine="851"/>
        <w:jc w:val="both"/>
      </w:pPr>
      <w:r>
        <w:rPr>
          <w:rFonts w:ascii="Times New Roman" w:hAnsi="Times New Roman"/>
          <w:sz w:val="28"/>
          <w:szCs w:val="28"/>
        </w:rPr>
        <w:t>исполнение ритмической партитуры, построенной по принципу вариаций;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вариативно: коллективная импровизация в форме вариаций.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166.9. Планируемые результаты освоения программы по музыке на уровне начального общего образования.</w:t>
      </w:r>
    </w:p>
    <w:p w:rsidR="00B8195C" w:rsidRDefault="009E2BD4">
      <w:pPr>
        <w:spacing w:after="0" w:line="360" w:lineRule="auto"/>
        <w:ind w:firstLine="851"/>
        <w:jc w:val="both"/>
      </w:pPr>
      <w:r>
        <w:rPr>
          <w:rFonts w:ascii="Times New Roman" w:hAnsi="Times New Roman"/>
          <w:sz w:val="28"/>
          <w:szCs w:val="28"/>
        </w:rPr>
        <w:t>166.9.1. В результате изучения музыки на уровне начального общего образования у обучающегося будут сформированы следующие личностные результаты: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1) в области гражданско-патриотического воспитания: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осознание российской гражданской идентичности;</w:t>
      </w:r>
    </w:p>
    <w:p w:rsidR="00B8195C" w:rsidRDefault="009E2BD4">
      <w:pPr>
        <w:spacing w:after="0" w:line="360" w:lineRule="auto"/>
        <w:ind w:firstLine="851"/>
        <w:jc w:val="both"/>
      </w:pPr>
      <w:r>
        <w:rPr>
          <w:rFonts w:ascii="Times New Roman" w:hAnsi="Times New Roman"/>
          <w:sz w:val="28"/>
          <w:szCs w:val="28"/>
        </w:rPr>
        <w:t>знание Гимна России и традиций его исполнения, уважение музыкальных символов и традиций республик Российской Федерации;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проявление интереса к освоению музыкальных традиций своего края, музыкальной культуры народов России;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уважение к достижениям отечественных мастеров культуры;</w:t>
      </w:r>
    </w:p>
    <w:p w:rsidR="00B8195C" w:rsidRDefault="009E2BD4">
      <w:pPr>
        <w:spacing w:after="0" w:line="360" w:lineRule="auto"/>
        <w:ind w:firstLine="851"/>
        <w:jc w:val="both"/>
      </w:pPr>
      <w:r>
        <w:rPr>
          <w:rFonts w:ascii="Times New Roman" w:hAnsi="Times New Roman"/>
          <w:sz w:val="28"/>
          <w:szCs w:val="28"/>
        </w:rPr>
        <w:t>стремление участвовать в творческой жизни своей школы, города, республики;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2) в области духовно-нравственного воспитания: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признание индивидуальности каждого человека;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проявление сопереживания, уважения и доброжелательности;</w:t>
      </w:r>
    </w:p>
    <w:p w:rsidR="00B8195C" w:rsidRDefault="009E2BD4">
      <w:pPr>
        <w:spacing w:after="0" w:line="360" w:lineRule="auto"/>
        <w:ind w:firstLine="851"/>
        <w:jc w:val="both"/>
      </w:pPr>
      <w:r>
        <w:rPr>
          <w:rFonts w:ascii="Times New Roman" w:hAnsi="Times New Roman"/>
          <w:sz w:val="28"/>
          <w:szCs w:val="28"/>
        </w:rPr>
        <w:t>готовность придерживаться принципов взаимопомощи и творческого сотрудничества в процессе непосредственной музыкальной и учебной деятельности;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3) в области эстетического воспитания:</w:t>
      </w:r>
    </w:p>
    <w:p w:rsidR="00B8195C" w:rsidRDefault="009E2BD4">
      <w:pPr>
        <w:spacing w:after="0" w:line="360" w:lineRule="auto"/>
        <w:ind w:firstLine="851"/>
        <w:jc w:val="both"/>
      </w:pPr>
      <w:r>
        <w:rPr>
          <w:rFonts w:ascii="Times New Roman" w:hAnsi="Times New Roman"/>
          <w:sz w:val="28"/>
          <w:szCs w:val="28"/>
        </w:rPr>
        <w:t xml:space="preserve">восприимчивость к различным видам искусства, музыкальным традициям </w:t>
      </w:r>
      <w:r>
        <w:rPr>
          <w:rFonts w:ascii="Times New Roman" w:hAnsi="Times New Roman"/>
          <w:sz w:val="28"/>
          <w:szCs w:val="28"/>
        </w:rPr>
        <w:br/>
        <w:t>и творчеству своего и других народов;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умение видеть прекрасное в жизни, наслаждаться красотой;</w:t>
      </w:r>
    </w:p>
    <w:p w:rsidR="00B8195C" w:rsidRDefault="009E2BD4">
      <w:pPr>
        <w:spacing w:after="0" w:line="360" w:lineRule="auto"/>
        <w:ind w:firstLine="851"/>
        <w:jc w:val="both"/>
      </w:pPr>
      <w:r>
        <w:rPr>
          <w:rFonts w:ascii="Times New Roman" w:hAnsi="Times New Roman"/>
          <w:sz w:val="28"/>
          <w:szCs w:val="28"/>
        </w:rPr>
        <w:t>стремление к самовыражению в разных видах искусства;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4) в области  научного познания:  </w:t>
      </w:r>
    </w:p>
    <w:p w:rsidR="00B8195C" w:rsidRDefault="009E2BD4">
      <w:pPr>
        <w:spacing w:after="0" w:line="360" w:lineRule="auto"/>
        <w:ind w:firstLine="851"/>
        <w:jc w:val="both"/>
      </w:pPr>
      <w:r>
        <w:rPr>
          <w:rFonts w:ascii="Times New Roman" w:hAnsi="Times New Roman"/>
          <w:sz w:val="28"/>
          <w:szCs w:val="28"/>
        </w:rPr>
        <w:t xml:space="preserve">первоначальные представления о единстве и особенностях художественной </w:t>
      </w:r>
      <w:r>
        <w:rPr>
          <w:rFonts w:ascii="Times New Roman" w:hAnsi="Times New Roman"/>
          <w:sz w:val="28"/>
          <w:szCs w:val="28"/>
        </w:rPr>
        <w:br/>
        <w:t>и научной картины мира;</w:t>
      </w:r>
    </w:p>
    <w:p w:rsidR="00B8195C" w:rsidRDefault="009E2BD4">
      <w:pPr>
        <w:spacing w:after="0" w:line="360" w:lineRule="auto"/>
        <w:ind w:firstLine="851"/>
        <w:jc w:val="both"/>
      </w:pPr>
      <w:r>
        <w:rPr>
          <w:rFonts w:ascii="Times New Roman" w:hAnsi="Times New Roman"/>
          <w:sz w:val="28"/>
          <w:szCs w:val="28"/>
        </w:rPr>
        <w:t xml:space="preserve">познавательные интересы, активность, инициативность, любознательность </w:t>
      </w:r>
      <w:r>
        <w:rPr>
          <w:rFonts w:ascii="Times New Roman" w:hAnsi="Times New Roman"/>
          <w:sz w:val="28"/>
          <w:szCs w:val="28"/>
        </w:rPr>
        <w:br/>
        <w:t>и самостоятельность в познании;</w:t>
      </w:r>
    </w:p>
    <w:p w:rsidR="00B8195C" w:rsidRDefault="009E2BD4">
      <w:pPr>
        <w:spacing w:after="0" w:line="360" w:lineRule="auto"/>
        <w:ind w:firstLine="851"/>
        <w:jc w:val="both"/>
      </w:pPr>
      <w:r>
        <w:rPr>
          <w:rFonts w:ascii="Times New Roman" w:hAnsi="Times New Roman"/>
          <w:sz w:val="28"/>
          <w:szCs w:val="28"/>
        </w:rPr>
        <w:t xml:space="preserve">5) в области физического воспитания, формирования культуры здоровья </w:t>
      </w:r>
      <w:r>
        <w:rPr>
          <w:rFonts w:ascii="Times New Roman" w:hAnsi="Times New Roman"/>
          <w:sz w:val="28"/>
          <w:szCs w:val="28"/>
        </w:rPr>
        <w:br/>
        <w:t>и эмоционального благополучия: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знание правил здорового и безопасного (для себя и других людей) образа жизни в окружающей среде и готовность к их выполнению;</w:t>
      </w:r>
    </w:p>
    <w:p w:rsidR="00B8195C" w:rsidRDefault="009E2BD4">
      <w:pPr>
        <w:spacing w:after="0" w:line="360" w:lineRule="auto"/>
        <w:ind w:firstLine="851"/>
        <w:jc w:val="both"/>
      </w:pPr>
      <w:r>
        <w:rPr>
          <w:rFonts w:ascii="Times New Roman" w:hAnsi="Times New Roman"/>
          <w:sz w:val="28"/>
          <w:szCs w:val="28"/>
        </w:rPr>
        <w:t>бережное отношение к физиологическим системам организма, задействованным в музыкально-исполнительской деятельности (дыхание, артикуляция, музыкальный слух, голос);</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профилактика умственного и физического утомления с использованием возможностей музыкотерапии;</w:t>
      </w:r>
    </w:p>
    <w:p w:rsidR="00B8195C" w:rsidRDefault="009E2BD4">
      <w:pPr>
        <w:spacing w:after="0" w:line="360" w:lineRule="auto"/>
        <w:ind w:firstLine="851"/>
        <w:jc w:val="both"/>
      </w:pPr>
      <w:r>
        <w:rPr>
          <w:rFonts w:ascii="Times New Roman" w:hAnsi="Times New Roman"/>
          <w:sz w:val="28"/>
          <w:szCs w:val="28"/>
        </w:rPr>
        <w:t>6) в области трудового воспитания: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установка на посильное активное участие в практической деятельности;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трудолюбие в учёбе, настойчивость в достижении поставленных целей;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интерес к практическому изучению профессий в сфере культуры и искусства;</w:t>
      </w:r>
    </w:p>
    <w:p w:rsidR="00B8195C" w:rsidRDefault="009E2BD4">
      <w:pPr>
        <w:spacing w:after="0" w:line="360" w:lineRule="auto"/>
        <w:ind w:firstLine="851"/>
        <w:jc w:val="both"/>
      </w:pPr>
      <w:r>
        <w:rPr>
          <w:rFonts w:ascii="Times New Roman" w:hAnsi="Times New Roman"/>
          <w:sz w:val="28"/>
          <w:szCs w:val="28"/>
        </w:rPr>
        <w:t>уважение к труду и результатам трудовой деятельности;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7) в области экологического воспитания: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бережное отношение к природе; неприятие действий, приносящих ей вред.</w:t>
      </w:r>
    </w:p>
    <w:p w:rsidR="00B8195C" w:rsidRDefault="009E2BD4">
      <w:pPr>
        <w:spacing w:after="0" w:line="360" w:lineRule="auto"/>
        <w:ind w:firstLine="851"/>
        <w:jc w:val="both"/>
      </w:pPr>
      <w:r>
        <w:rPr>
          <w:rFonts w:ascii="Times New Roman" w:hAnsi="Times New Roman"/>
          <w:sz w:val="28"/>
          <w:szCs w:val="28"/>
        </w:rPr>
        <w:t>166.9.2. В результате изучения музыки на уровне начального общего образования у обучающегося будут сформированы универсальные познавательные учебные действия, универсальные коммуникативные учебные действия, универсальные регулятивные учебные действия.</w:t>
      </w:r>
    </w:p>
    <w:p w:rsidR="00B8195C" w:rsidRDefault="009E2BD4">
      <w:pPr>
        <w:spacing w:after="0" w:line="360" w:lineRule="auto"/>
        <w:ind w:firstLine="851"/>
        <w:jc w:val="both"/>
      </w:pPr>
      <w:r>
        <w:rPr>
          <w:rFonts w:ascii="Times New Roman" w:hAnsi="Times New Roman"/>
          <w:sz w:val="28"/>
          <w:szCs w:val="28"/>
        </w:rPr>
        <w:t>166.9.2.1. У обучающегося будут сформированы следующие базовые логические действия как часть универсальных познавательных учебных действий: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сравнивать музыкальные звуки, звуковые сочетания, произведения, жанры, устанавливать основания для сравнения, объединять элементы музыкального звучания по определённому признаку;</w:t>
      </w:r>
    </w:p>
    <w:p w:rsidR="00B8195C" w:rsidRDefault="009E2BD4">
      <w:pPr>
        <w:spacing w:after="0" w:line="360" w:lineRule="auto"/>
        <w:ind w:firstLine="851"/>
        <w:jc w:val="both"/>
      </w:pPr>
      <w:r>
        <w:rPr>
          <w:rFonts w:ascii="Times New Roman" w:hAnsi="Times New Roman"/>
          <w:sz w:val="28"/>
          <w:szCs w:val="28"/>
        </w:rPr>
        <w:t>определять существенный признак для классификации, классифицировать предложенные объекты (музыкальные инструменты, элементы музыкального языка, произведения, исполнительские составы);</w:t>
      </w:r>
    </w:p>
    <w:p w:rsidR="00B8195C" w:rsidRDefault="009E2BD4">
      <w:pPr>
        <w:spacing w:after="0" w:line="360" w:lineRule="auto"/>
        <w:ind w:firstLine="851"/>
        <w:jc w:val="both"/>
      </w:pPr>
      <w:r>
        <w:rPr>
          <w:rFonts w:ascii="Times New Roman" w:hAnsi="Times New Roman"/>
          <w:sz w:val="28"/>
          <w:szCs w:val="28"/>
        </w:rPr>
        <w:t>находить закономерности и противоречия в рассматриваемых явлениях музыкального искусства, сведениях и наблюдениях за звучащим музыкальным материалом на основе предложенного учителем алгоритма;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выявлять недостаток информации, в том числе слуховой, акустической</w:t>
      </w:r>
      <w:r>
        <w:rPr>
          <w:rFonts w:ascii="Times New Roman" w:hAnsi="Times New Roman"/>
          <w:sz w:val="28"/>
          <w:szCs w:val="28"/>
        </w:rPr>
        <w:br/>
        <w:t>для решения учебной (практической) задачи на основе предложенного алгоритма;</w:t>
      </w:r>
    </w:p>
    <w:p w:rsidR="00B8195C" w:rsidRDefault="009E2BD4">
      <w:pPr>
        <w:spacing w:after="0" w:line="360" w:lineRule="auto"/>
        <w:ind w:firstLine="851"/>
        <w:jc w:val="both"/>
      </w:pPr>
      <w:r>
        <w:rPr>
          <w:rFonts w:ascii="Times New Roman" w:hAnsi="Times New Roman"/>
          <w:sz w:val="28"/>
          <w:szCs w:val="28"/>
        </w:rPr>
        <w:t>устанавливать причинно-следственные связи в ситуациях музыкального восприятия и исполнения, делать выводы.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166.9.2.2. У обучающегося будут сформированы следующие базовые исследовательские действия как часть универсальных познавательных учебных действий:</w:t>
      </w:r>
    </w:p>
    <w:p w:rsidR="00B8195C" w:rsidRDefault="009E2BD4">
      <w:pPr>
        <w:spacing w:after="0" w:line="360" w:lineRule="auto"/>
        <w:ind w:firstLine="851"/>
        <w:jc w:val="both"/>
      </w:pPr>
      <w:r>
        <w:rPr>
          <w:rFonts w:ascii="Times New Roman" w:hAnsi="Times New Roman"/>
          <w:sz w:val="28"/>
          <w:szCs w:val="28"/>
        </w:rPr>
        <w:t>на основе предложенных учителем вопросов определять разрыв между реальным и желательным состоянием музыкальных явлений, в том числе</w:t>
      </w:r>
      <w:r>
        <w:rPr>
          <w:rFonts w:ascii="Times New Roman" w:hAnsi="Times New Roman"/>
          <w:sz w:val="28"/>
          <w:szCs w:val="28"/>
        </w:rPr>
        <w:br/>
        <w:t>в отношении собственных музыкально-исполнительских навыков;</w:t>
      </w:r>
    </w:p>
    <w:p w:rsidR="00B8195C" w:rsidRDefault="009E2BD4">
      <w:pPr>
        <w:spacing w:after="0" w:line="360" w:lineRule="auto"/>
        <w:ind w:firstLine="851"/>
        <w:jc w:val="both"/>
      </w:pPr>
      <w:r>
        <w:rPr>
          <w:rFonts w:ascii="Times New Roman" w:hAnsi="Times New Roman"/>
          <w:sz w:val="28"/>
          <w:szCs w:val="28"/>
        </w:rPr>
        <w:t>с помощью учителя формулировать цель выполнения вокальных и слуховых упражнений, планировать изменения результатов своей музыкальной деятельности, ситуации совместного музицирования;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сравнивать несколько вариантов решения творческой, исполнительской задачи, выбирать наиболее подходящий (на основе предложенных критериев);</w:t>
      </w:r>
    </w:p>
    <w:p w:rsidR="00B8195C" w:rsidRDefault="009E2BD4">
      <w:pPr>
        <w:spacing w:after="0" w:line="360" w:lineRule="auto"/>
        <w:ind w:firstLine="851"/>
        <w:jc w:val="both"/>
      </w:pPr>
      <w:r>
        <w:rPr>
          <w:rFonts w:ascii="Times New Roman" w:hAnsi="Times New Roman"/>
          <w:sz w:val="28"/>
          <w:szCs w:val="28"/>
        </w:rPr>
        <w:t>проводить по предложенному плану опыт, несложное исследование</w:t>
      </w:r>
      <w:r>
        <w:rPr>
          <w:rFonts w:ascii="Times New Roman" w:hAnsi="Times New Roman"/>
          <w:sz w:val="28"/>
          <w:szCs w:val="28"/>
        </w:rPr>
        <w:br/>
        <w:t>по установлению особенностей предмета изучения и связей между музыкальными объектами и явлениями (часть – целое, причина – следствие);</w:t>
      </w:r>
    </w:p>
    <w:p w:rsidR="00B8195C" w:rsidRDefault="009E2BD4">
      <w:pPr>
        <w:spacing w:after="0" w:line="360" w:lineRule="auto"/>
        <w:ind w:firstLine="851"/>
        <w:jc w:val="both"/>
      </w:pPr>
      <w:r>
        <w:rPr>
          <w:rFonts w:ascii="Times New Roman" w:hAnsi="Times New Roman"/>
          <w:sz w:val="28"/>
          <w:szCs w:val="28"/>
        </w:rPr>
        <w:t>формулировать выводы и подкреплять их доказательствами на основе результатов проведённого наблюдения (в том числе в форме двигательного моделирования, звукового эксперимента, классификации, сравнения, исследования);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прогнозировать возможное развитие музыкального процесса, эволюции культурных явлений в различных условиях.</w:t>
      </w:r>
    </w:p>
    <w:p w:rsidR="00B8195C" w:rsidRDefault="009E2BD4">
      <w:pPr>
        <w:spacing w:after="0" w:line="360" w:lineRule="auto"/>
        <w:ind w:firstLine="851"/>
        <w:jc w:val="both"/>
      </w:pPr>
      <w:r>
        <w:rPr>
          <w:rFonts w:ascii="Times New Roman" w:hAnsi="Times New Roman"/>
          <w:sz w:val="28"/>
          <w:szCs w:val="28"/>
        </w:rPr>
        <w:t xml:space="preserve">166.9.2.3. У обучающегося будут сформированы умения работать </w:t>
      </w:r>
      <w:r>
        <w:rPr>
          <w:rFonts w:ascii="Times New Roman" w:hAnsi="Times New Roman"/>
          <w:sz w:val="28"/>
          <w:szCs w:val="28"/>
        </w:rPr>
        <w:br/>
        <w:t>с информацией как часть универсальных познавательных учебных действий: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выбирать источник получения информации;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согласно заданному алгоритму находить в предложенном источнике информацию, представленную в явном виде;</w:t>
      </w:r>
    </w:p>
    <w:p w:rsidR="00B8195C" w:rsidRDefault="009E2BD4">
      <w:pPr>
        <w:spacing w:after="0" w:line="360" w:lineRule="auto"/>
        <w:ind w:firstLine="851"/>
        <w:jc w:val="both"/>
      </w:pPr>
      <w:r>
        <w:rPr>
          <w:rFonts w:ascii="Times New Roman" w:hAnsi="Times New Roman"/>
          <w:sz w:val="28"/>
          <w:szCs w:val="28"/>
        </w:rPr>
        <w:t>распознавать достоверную и недостоверную информацию самостоятельно или на основании предложенного учителем способа её проверки;</w:t>
      </w:r>
    </w:p>
    <w:p w:rsidR="00B8195C" w:rsidRDefault="009E2BD4">
      <w:pPr>
        <w:spacing w:after="0" w:line="360" w:lineRule="auto"/>
        <w:ind w:firstLine="851"/>
        <w:jc w:val="both"/>
      </w:pPr>
      <w:r>
        <w:rPr>
          <w:rFonts w:ascii="Times New Roman" w:hAnsi="Times New Roman"/>
          <w:sz w:val="28"/>
          <w:szCs w:val="28"/>
        </w:rPr>
        <w:t>соблюдать с помощью взрослых (учителей, родителей (законных представителей) обучающихся) правила информационной безопасности при поиске информации в Интернете;</w:t>
      </w:r>
    </w:p>
    <w:p w:rsidR="00B8195C" w:rsidRDefault="009E2BD4">
      <w:pPr>
        <w:spacing w:after="0" w:line="360" w:lineRule="auto"/>
        <w:ind w:firstLine="851"/>
        <w:jc w:val="both"/>
      </w:pPr>
      <w:r>
        <w:rPr>
          <w:rFonts w:ascii="Times New Roman" w:hAnsi="Times New Roman"/>
          <w:sz w:val="28"/>
          <w:szCs w:val="28"/>
        </w:rPr>
        <w:t xml:space="preserve">анализировать текстовую, видео-, графическую, звуковую, информацию </w:t>
      </w:r>
      <w:r>
        <w:rPr>
          <w:rFonts w:ascii="Times New Roman" w:hAnsi="Times New Roman"/>
          <w:sz w:val="28"/>
          <w:szCs w:val="28"/>
        </w:rPr>
        <w:br/>
        <w:t>в соответствии с учебной задачей;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анализировать музыкальные тексты (акустические и нотные)</w:t>
      </w:r>
      <w:r>
        <w:rPr>
          <w:rFonts w:ascii="Times New Roman" w:hAnsi="Times New Roman"/>
          <w:sz w:val="28"/>
          <w:szCs w:val="28"/>
        </w:rPr>
        <w:br/>
        <w:t>по предложенному учителем алгоритму;</w:t>
      </w:r>
    </w:p>
    <w:p w:rsidR="00B8195C" w:rsidRDefault="009E2BD4">
      <w:pPr>
        <w:spacing w:after="0" w:line="360" w:lineRule="auto"/>
        <w:ind w:firstLine="851"/>
        <w:jc w:val="both"/>
      </w:pPr>
      <w:r>
        <w:rPr>
          <w:rFonts w:ascii="Times New Roman" w:hAnsi="Times New Roman"/>
          <w:sz w:val="28"/>
          <w:szCs w:val="28"/>
        </w:rPr>
        <w:t>самостоятельно создавать схемы, таблицы для представления информации.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166.9.2.4. У обучающегося будут сформированы умения как часть универсальных коммуникативных учебных действий: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 невербальная коммуникация:</w:t>
      </w:r>
    </w:p>
    <w:p w:rsidR="00B8195C" w:rsidRDefault="009E2BD4">
      <w:pPr>
        <w:spacing w:after="0" w:line="360" w:lineRule="auto"/>
        <w:ind w:firstLine="851"/>
        <w:jc w:val="both"/>
      </w:pPr>
      <w:r>
        <w:rPr>
          <w:rFonts w:ascii="Times New Roman" w:hAnsi="Times New Roman"/>
          <w:sz w:val="28"/>
          <w:szCs w:val="28"/>
        </w:rPr>
        <w:t>воспринимать музыку как специфическую форму общения людей, стремиться понять эмоционально-образное содержание музыкального высказывания;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выступать перед публикой в качестве исполнителя музыки (соло</w:t>
      </w:r>
      <w:r>
        <w:rPr>
          <w:rFonts w:ascii="Times New Roman" w:hAnsi="Times New Roman"/>
          <w:sz w:val="28"/>
          <w:szCs w:val="28"/>
        </w:rPr>
        <w:br/>
        <w:t>или в коллективе);</w:t>
      </w:r>
    </w:p>
    <w:p w:rsidR="00B8195C" w:rsidRDefault="009E2BD4">
      <w:pPr>
        <w:spacing w:after="0" w:line="360" w:lineRule="auto"/>
        <w:ind w:firstLine="851"/>
        <w:jc w:val="both"/>
      </w:pPr>
      <w:r>
        <w:rPr>
          <w:rFonts w:ascii="Times New Roman" w:hAnsi="Times New Roman"/>
          <w:sz w:val="28"/>
          <w:szCs w:val="28"/>
        </w:rPr>
        <w:t>передавать в собственном исполнении музыки художественное содержание, выражать настроение, чувства, личное отношение к исполняемому произведению;</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осознанно пользоваться интонационной выразительностью в обыденной речи, понимать культурные нормы и значение интонации в повседневном общении;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2) вербальная коммуникация:</w:t>
      </w:r>
    </w:p>
    <w:p w:rsidR="00B8195C" w:rsidRDefault="009E2BD4">
      <w:pPr>
        <w:spacing w:after="0" w:line="360" w:lineRule="auto"/>
        <w:ind w:firstLine="851"/>
        <w:jc w:val="both"/>
      </w:pPr>
      <w:r>
        <w:rPr>
          <w:rFonts w:ascii="Times New Roman" w:hAnsi="Times New Roman"/>
          <w:sz w:val="28"/>
          <w:szCs w:val="28"/>
        </w:rPr>
        <w:t xml:space="preserve">воспринимать и формулировать суждения, выражать эмоции в соответствии </w:t>
      </w:r>
      <w:r>
        <w:rPr>
          <w:rFonts w:ascii="Times New Roman" w:hAnsi="Times New Roman"/>
          <w:sz w:val="28"/>
          <w:szCs w:val="28"/>
        </w:rPr>
        <w:br/>
        <w:t>с целями и условиями общения в знакомой среде;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проявлять уважительное отношение к собеседнику, соблюдать правила ведения диалога и дискуссии;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признавать возможность существования разных точек зрения;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корректно и аргументированно высказывать своё мнение;</w:t>
      </w:r>
    </w:p>
    <w:p w:rsidR="00B8195C" w:rsidRDefault="009E2BD4">
      <w:pPr>
        <w:spacing w:after="0" w:line="360" w:lineRule="auto"/>
        <w:ind w:firstLine="851"/>
        <w:jc w:val="both"/>
      </w:pPr>
      <w:r>
        <w:rPr>
          <w:rFonts w:ascii="Times New Roman" w:hAnsi="Times New Roman"/>
          <w:sz w:val="28"/>
          <w:szCs w:val="28"/>
        </w:rPr>
        <w:t>строить речевое высказывание в соответствии с поставленной задачей;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создавать устные и письменные тексты (описание, рассуждение, повествование);</w:t>
      </w:r>
    </w:p>
    <w:p w:rsidR="00B8195C" w:rsidRDefault="009E2BD4">
      <w:pPr>
        <w:spacing w:after="0" w:line="360" w:lineRule="auto"/>
        <w:ind w:firstLine="851"/>
        <w:jc w:val="both"/>
      </w:pPr>
      <w:r>
        <w:rPr>
          <w:rFonts w:ascii="Times New Roman" w:hAnsi="Times New Roman"/>
          <w:sz w:val="28"/>
          <w:szCs w:val="28"/>
        </w:rPr>
        <w:t>подготавливать небольшие публичные выступления;</w:t>
      </w:r>
    </w:p>
    <w:p w:rsidR="00B8195C" w:rsidRDefault="009E2BD4">
      <w:pPr>
        <w:spacing w:after="0" w:line="360" w:lineRule="auto"/>
        <w:ind w:firstLine="851"/>
        <w:jc w:val="both"/>
      </w:pPr>
      <w:r>
        <w:rPr>
          <w:rFonts w:ascii="Times New Roman" w:hAnsi="Times New Roman"/>
          <w:sz w:val="28"/>
          <w:szCs w:val="28"/>
        </w:rPr>
        <w:t>подбирать иллюстративный материал (рисунки, фото, плакаты) к тексту выступления;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3) совместная деятельность (сотрудничество):</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стремиться к объединению усилий, эмоциональной эмпатии в ситуациях совместного восприятия, исполнения музыки;</w:t>
      </w:r>
    </w:p>
    <w:p w:rsidR="00B8195C" w:rsidRDefault="009E2BD4">
      <w:pPr>
        <w:spacing w:after="0" w:line="360" w:lineRule="auto"/>
        <w:ind w:firstLine="851"/>
        <w:jc w:val="both"/>
      </w:pPr>
      <w:r>
        <w:rPr>
          <w:rFonts w:ascii="Times New Roman" w:hAnsi="Times New Roman"/>
          <w:sz w:val="28"/>
          <w:szCs w:val="28"/>
        </w:rPr>
        <w:t>переключаться между различными формами коллективной, групповой</w:t>
      </w:r>
      <w:r>
        <w:rPr>
          <w:rFonts w:ascii="Times New Roman" w:hAnsi="Times New Roman"/>
          <w:sz w:val="28"/>
          <w:szCs w:val="28"/>
        </w:rPr>
        <w:br/>
        <w:t>и индивидуальной работы при решении конкретной проблемы, выбирать наиболее эффективные формы взаимодействия при решении поставленной задачи;</w:t>
      </w:r>
    </w:p>
    <w:p w:rsidR="00B8195C" w:rsidRDefault="009E2BD4">
      <w:pPr>
        <w:spacing w:after="0" w:line="360" w:lineRule="auto"/>
        <w:ind w:firstLine="851"/>
        <w:jc w:val="both"/>
      </w:pPr>
      <w:r>
        <w:rPr>
          <w:rFonts w:ascii="Times New Roman" w:hAnsi="Times New Roman"/>
          <w:sz w:val="28"/>
          <w:szCs w:val="28"/>
        </w:rPr>
        <w:t>формулировать краткосрочные и долгосрочные цели (индивидуальные</w:t>
      </w:r>
      <w:r>
        <w:rPr>
          <w:rFonts w:ascii="Times New Roman" w:hAnsi="Times New Roman"/>
          <w:sz w:val="28"/>
          <w:szCs w:val="28"/>
        </w:rPr>
        <w:br/>
        <w:t>с учётом участия в коллективных задачах) в стандартной (типовой) ситуации</w:t>
      </w:r>
      <w:r>
        <w:rPr>
          <w:rFonts w:ascii="Times New Roman" w:hAnsi="Times New Roman"/>
          <w:sz w:val="28"/>
          <w:szCs w:val="28"/>
        </w:rPr>
        <w:br/>
        <w:t>на основе предложенного формата планирования, распределения промежуточных шагов и сроков;</w:t>
      </w:r>
    </w:p>
    <w:p w:rsidR="00B8195C" w:rsidRDefault="009E2BD4">
      <w:pPr>
        <w:spacing w:after="0" w:line="360" w:lineRule="auto"/>
        <w:ind w:firstLine="851"/>
        <w:jc w:val="both"/>
      </w:pPr>
      <w:r>
        <w:rPr>
          <w:rFonts w:ascii="Times New Roman" w:hAnsi="Times New Roman"/>
          <w:sz w:val="28"/>
          <w:szCs w:val="28"/>
        </w:rPr>
        <w:t xml:space="preserve">принимать цель совместной деятельности, коллективно строить действия </w:t>
      </w:r>
      <w:r>
        <w:rPr>
          <w:rFonts w:ascii="Times New Roman" w:hAnsi="Times New Roman"/>
          <w:sz w:val="28"/>
          <w:szCs w:val="28"/>
        </w:rPr>
        <w:br/>
        <w:t xml:space="preserve">по её достижению: распределять роли, договариваться, обсуждать процесс </w:t>
      </w:r>
      <w:r>
        <w:rPr>
          <w:rFonts w:ascii="Times New Roman" w:hAnsi="Times New Roman"/>
          <w:sz w:val="28"/>
          <w:szCs w:val="28"/>
        </w:rPr>
        <w:br/>
        <w:t>и результат совместной работы; проявлять готовность руководить, выполнять поручения, подчиняться;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ответственно выполнять свою часть работы; оценивать свой вклад в общий результат;</w:t>
      </w:r>
    </w:p>
    <w:p w:rsidR="00B8195C" w:rsidRDefault="009E2BD4">
      <w:pPr>
        <w:spacing w:after="0" w:line="360" w:lineRule="auto"/>
        <w:ind w:firstLine="851"/>
        <w:jc w:val="both"/>
      </w:pPr>
      <w:r>
        <w:rPr>
          <w:rFonts w:ascii="Times New Roman" w:hAnsi="Times New Roman"/>
          <w:sz w:val="28"/>
          <w:szCs w:val="28"/>
        </w:rPr>
        <w:t>выполнять совместные проектные, творческие задания с использованием предложенных образцов.</w:t>
      </w:r>
    </w:p>
    <w:p w:rsidR="00B8195C" w:rsidRDefault="009E2BD4">
      <w:pPr>
        <w:spacing w:after="0" w:line="360" w:lineRule="auto"/>
        <w:ind w:firstLine="851"/>
        <w:jc w:val="both"/>
      </w:pPr>
      <w:r>
        <w:rPr>
          <w:rFonts w:ascii="Times New Roman" w:hAnsi="Times New Roman"/>
          <w:sz w:val="28"/>
          <w:szCs w:val="28"/>
        </w:rPr>
        <w:t>166.9.2.5. У обучающегося будут сформированы умения самоорганизации как части универсальных регулятивных учебных действий: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планировать действия по решению учебной задачи для получения результата;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выстраивать последовательность выбранных действий.</w:t>
      </w:r>
    </w:p>
    <w:p w:rsidR="00B8195C" w:rsidRDefault="009E2BD4">
      <w:pPr>
        <w:spacing w:after="0" w:line="360" w:lineRule="auto"/>
        <w:ind w:firstLine="851"/>
        <w:jc w:val="both"/>
      </w:pPr>
      <w:r>
        <w:rPr>
          <w:rFonts w:ascii="Times New Roman" w:hAnsi="Times New Roman"/>
          <w:sz w:val="28"/>
          <w:szCs w:val="28"/>
        </w:rPr>
        <w:t xml:space="preserve">166.9.2.6. У обучающегося будут сформированы умения самоконтроля </w:t>
      </w:r>
      <w:r>
        <w:rPr>
          <w:rFonts w:ascii="Times New Roman" w:hAnsi="Times New Roman"/>
          <w:sz w:val="28"/>
          <w:szCs w:val="28"/>
        </w:rPr>
        <w:br/>
        <w:t>как части универсальных учебных действий:</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устанавливать причины успеха (неудач) учебной деятельности;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корректировать свои учебные действия для преодоления ошибок.</w:t>
      </w:r>
    </w:p>
    <w:p w:rsidR="00B8195C" w:rsidRDefault="009E2BD4">
      <w:pPr>
        <w:spacing w:after="0" w:line="360" w:lineRule="auto"/>
        <w:ind w:firstLine="851"/>
        <w:jc w:val="both"/>
      </w:pPr>
      <w:r>
        <w:rPr>
          <w:rFonts w:ascii="Times New Roman" w:hAnsi="Times New Roman"/>
          <w:sz w:val="28"/>
          <w:szCs w:val="28"/>
        </w:rPr>
        <w:t xml:space="preserve">166.9.2.7. Овладение системой универсальных учебных регулятивных учебных действий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 эмоционального душевного равновесия </w:t>
      </w:r>
      <w:r>
        <w:rPr>
          <w:rFonts w:ascii="Times New Roman" w:hAnsi="Times New Roman"/>
          <w:sz w:val="28"/>
          <w:szCs w:val="28"/>
        </w:rPr>
        <w:br/>
        <w:t>и т.д.).</w:t>
      </w:r>
    </w:p>
    <w:p w:rsidR="00B8195C" w:rsidRDefault="009E2BD4">
      <w:pPr>
        <w:spacing w:after="0" w:line="360" w:lineRule="auto"/>
        <w:ind w:firstLine="851"/>
        <w:jc w:val="both"/>
      </w:pPr>
      <w:r>
        <w:rPr>
          <w:rFonts w:ascii="Times New Roman" w:hAnsi="Times New Roman"/>
          <w:sz w:val="28"/>
          <w:szCs w:val="28"/>
        </w:rPr>
        <w:t>166.9.3. Предметные результаты изучения музыки.</w:t>
      </w:r>
    </w:p>
    <w:p w:rsidR="00B8195C" w:rsidRDefault="009E2BD4">
      <w:pPr>
        <w:spacing w:after="0" w:line="360" w:lineRule="auto"/>
        <w:ind w:firstLine="851"/>
        <w:jc w:val="both"/>
      </w:pPr>
      <w:r>
        <w:rPr>
          <w:rFonts w:ascii="Times New Roman" w:hAnsi="Times New Roman"/>
          <w:sz w:val="28"/>
          <w:szCs w:val="28"/>
        </w:rPr>
        <w:t>166.9.3.1. Предметные результаты характеризуют начальный этап формирования у обучающихся основ музыкальной культуры и проявляются</w:t>
      </w:r>
      <w:r>
        <w:rPr>
          <w:rFonts w:ascii="Times New Roman" w:hAnsi="Times New Roman"/>
          <w:sz w:val="28"/>
          <w:szCs w:val="28"/>
        </w:rPr>
        <w:br/>
        <w:t xml:space="preserve">в способности к музыкальной деятельности, потребности в регулярном общении </w:t>
      </w:r>
      <w:r>
        <w:rPr>
          <w:rFonts w:ascii="Times New Roman" w:hAnsi="Times New Roman"/>
          <w:sz w:val="28"/>
          <w:szCs w:val="28"/>
        </w:rPr>
        <w:br/>
        <w:t xml:space="preserve">с музыкальным искусством, позитивном ценностном отношении к музыке </w:t>
      </w:r>
      <w:r>
        <w:rPr>
          <w:rFonts w:ascii="Times New Roman" w:hAnsi="Times New Roman"/>
          <w:sz w:val="28"/>
          <w:szCs w:val="28"/>
        </w:rPr>
        <w:br/>
        <w:t>как важному элементу своей жизни.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Обучающиеся, освоившие основную образовательную программу по музыке:</w:t>
      </w:r>
    </w:p>
    <w:p w:rsidR="00B8195C" w:rsidRDefault="009E2BD4">
      <w:pPr>
        <w:spacing w:after="0" w:line="360" w:lineRule="auto"/>
        <w:ind w:firstLine="851"/>
        <w:jc w:val="both"/>
      </w:pPr>
      <w:r>
        <w:rPr>
          <w:rFonts w:ascii="Times New Roman" w:hAnsi="Times New Roman"/>
          <w:sz w:val="28"/>
          <w:szCs w:val="28"/>
        </w:rPr>
        <w:t xml:space="preserve">с интересом занимаются музыкой, любят петь, умеют слушать серьёзную музыку, знают правила поведения в театре, концертном зале; проявляют интерес </w:t>
      </w:r>
      <w:r>
        <w:rPr>
          <w:rFonts w:ascii="Times New Roman" w:hAnsi="Times New Roman"/>
          <w:sz w:val="28"/>
          <w:szCs w:val="28"/>
        </w:rPr>
        <w:br/>
        <w:t>к игре на доступных музыкальных инструментах;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сознательно стремятся к развитию своих музыкальных способностей;</w:t>
      </w:r>
    </w:p>
    <w:p w:rsidR="00B8195C" w:rsidRDefault="009E2BD4">
      <w:pPr>
        <w:spacing w:after="0" w:line="360" w:lineRule="auto"/>
        <w:ind w:firstLine="851"/>
        <w:jc w:val="both"/>
      </w:pPr>
      <w:r>
        <w:rPr>
          <w:rFonts w:ascii="Times New Roman" w:hAnsi="Times New Roman"/>
          <w:sz w:val="28"/>
          <w:szCs w:val="28"/>
        </w:rPr>
        <w:t xml:space="preserve">осознают разнообразие форм и направлений музыкального искусства, могут назвать музыкальные произведения, композиторов, исполнителей, которые </w:t>
      </w:r>
      <w:r>
        <w:rPr>
          <w:rFonts w:ascii="Times New Roman" w:hAnsi="Times New Roman"/>
          <w:sz w:val="28"/>
          <w:szCs w:val="28"/>
        </w:rPr>
        <w:br/>
        <w:t>им нравятся, аргументировать свой выбор;</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имеют опыт восприятия, творческой и исполнительской деятельности; </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 уважением относятся к достижениям отечественной музыкальной культуры;</w:t>
      </w:r>
    </w:p>
    <w:p w:rsidR="00B8195C" w:rsidRDefault="009E2BD4">
      <w:pPr>
        <w:spacing w:after="0" w:line="360" w:lineRule="auto"/>
        <w:ind w:firstLine="851"/>
        <w:jc w:val="both"/>
      </w:pPr>
      <w:r>
        <w:rPr>
          <w:rFonts w:ascii="Times New Roman" w:hAnsi="Times New Roman"/>
          <w:sz w:val="28"/>
          <w:szCs w:val="28"/>
        </w:rPr>
        <w:t>стремятся к расширению своего музыкального кругозора.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166.9.3.2. К концу изучения модуля № 1 «Народная музыка России» обучающийся научится:</w:t>
      </w:r>
    </w:p>
    <w:p w:rsidR="00B8195C" w:rsidRDefault="009E2BD4">
      <w:pPr>
        <w:spacing w:after="0" w:line="360" w:lineRule="auto"/>
        <w:ind w:firstLine="851"/>
        <w:jc w:val="both"/>
      </w:pPr>
      <w:r>
        <w:rPr>
          <w:rFonts w:ascii="Times New Roman" w:hAnsi="Times New Roman"/>
          <w:sz w:val="28"/>
          <w:szCs w:val="28"/>
        </w:rPr>
        <w:t>определять принадлежность музыкальных интонаций, изученных произведений к родному фольклору, русской музыке, народной музыке различных регионов России;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определять на слух и называть знакомые народные музыкальные инструменты;</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группировать народные музыкальные инструменты по принципу звукоизвлечения: духовые, ударные, струнные;</w:t>
      </w:r>
    </w:p>
    <w:p w:rsidR="00B8195C" w:rsidRDefault="009E2BD4">
      <w:pPr>
        <w:spacing w:after="0" w:line="360" w:lineRule="auto"/>
        <w:ind w:firstLine="851"/>
        <w:jc w:val="both"/>
      </w:pPr>
      <w:r>
        <w:rPr>
          <w:rFonts w:ascii="Times New Roman" w:hAnsi="Times New Roman"/>
          <w:sz w:val="28"/>
          <w:szCs w:val="28"/>
        </w:rPr>
        <w:t xml:space="preserve">определять принадлежность музыкальных произведений и их фрагментов </w:t>
      </w:r>
      <w:r>
        <w:rPr>
          <w:rFonts w:ascii="Times New Roman" w:hAnsi="Times New Roman"/>
          <w:sz w:val="28"/>
          <w:szCs w:val="28"/>
        </w:rPr>
        <w:br/>
        <w:t>к композиторскому или народному творчеству;</w:t>
      </w:r>
    </w:p>
    <w:p w:rsidR="00B8195C" w:rsidRDefault="009E2BD4">
      <w:pPr>
        <w:spacing w:after="0" w:line="360" w:lineRule="auto"/>
        <w:ind w:firstLine="851"/>
        <w:jc w:val="both"/>
      </w:pPr>
      <w:r>
        <w:rPr>
          <w:rFonts w:ascii="Times New Roman" w:hAnsi="Times New Roman"/>
          <w:sz w:val="28"/>
          <w:szCs w:val="28"/>
        </w:rPr>
        <w:t xml:space="preserve">различать манеру пения, инструментального исполнения, типы солистов </w:t>
      </w:r>
      <w:r>
        <w:rPr>
          <w:rFonts w:ascii="Times New Roman" w:hAnsi="Times New Roman"/>
          <w:sz w:val="28"/>
          <w:szCs w:val="28"/>
        </w:rPr>
        <w:br/>
        <w:t>и коллективов – народных и академических;</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создавать ритмический аккомпанемент на ударных инструментах</w:t>
      </w:r>
      <w:r>
        <w:rPr>
          <w:rFonts w:ascii="Times New Roman" w:hAnsi="Times New Roman"/>
          <w:sz w:val="28"/>
          <w:szCs w:val="28"/>
        </w:rPr>
        <w:br/>
        <w:t>при исполнении народной песни;</w:t>
      </w:r>
    </w:p>
    <w:p w:rsidR="00B8195C" w:rsidRDefault="009E2BD4">
      <w:pPr>
        <w:spacing w:after="0" w:line="360" w:lineRule="auto"/>
        <w:ind w:firstLine="851"/>
        <w:jc w:val="both"/>
      </w:pPr>
      <w:r>
        <w:rPr>
          <w:rFonts w:ascii="Times New Roman" w:hAnsi="Times New Roman"/>
          <w:sz w:val="28"/>
          <w:szCs w:val="28"/>
        </w:rPr>
        <w:t xml:space="preserve">исполнять народные произведения различных жанров с сопровождением </w:t>
      </w:r>
      <w:r>
        <w:rPr>
          <w:rFonts w:ascii="Times New Roman" w:hAnsi="Times New Roman"/>
          <w:sz w:val="28"/>
          <w:szCs w:val="28"/>
        </w:rPr>
        <w:br/>
        <w:t>и без сопровождения;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участвовать в коллективной игре (импровизации) (вокальной, инструментальной, танцевальной) на основе освоенных фольклорных жанров.</w:t>
      </w:r>
    </w:p>
    <w:p w:rsidR="00B8195C" w:rsidRDefault="009E2BD4">
      <w:pPr>
        <w:spacing w:after="0" w:line="360" w:lineRule="auto"/>
        <w:ind w:firstLine="851"/>
        <w:jc w:val="both"/>
      </w:pPr>
      <w:r>
        <w:rPr>
          <w:rFonts w:ascii="Times New Roman" w:hAnsi="Times New Roman"/>
          <w:sz w:val="28"/>
          <w:szCs w:val="28"/>
        </w:rPr>
        <w:t>166.9.3.3. К концу изучения модуля № 2 «Классическая музыка» обучающийся научится: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различать на слух произведения классической музыки, называть автора </w:t>
      </w:r>
      <w:r>
        <w:rPr>
          <w:rFonts w:ascii="Times New Roman" w:hAnsi="Times New Roman"/>
          <w:sz w:val="28"/>
          <w:szCs w:val="28"/>
        </w:rPr>
        <w:br/>
        <w:t>и произведение, исполнительский состав;</w:t>
      </w:r>
    </w:p>
    <w:p w:rsidR="00B8195C" w:rsidRDefault="009E2BD4">
      <w:pPr>
        <w:spacing w:after="0" w:line="360" w:lineRule="auto"/>
        <w:ind w:firstLine="851"/>
        <w:jc w:val="both"/>
      </w:pPr>
      <w:r>
        <w:rPr>
          <w:rFonts w:ascii="Times New Roman" w:hAnsi="Times New Roman"/>
          <w:sz w:val="28"/>
          <w:szCs w:val="28"/>
        </w:rPr>
        <w:t xml:space="preserve">различать и характеризовать простейшие жанры музыки (песня, танец, марш), выделять и называть типичные жанровые признаки песни, танца и марша </w:t>
      </w:r>
      <w:r>
        <w:rPr>
          <w:rFonts w:ascii="Times New Roman" w:hAnsi="Times New Roman"/>
          <w:sz w:val="28"/>
          <w:szCs w:val="28"/>
        </w:rPr>
        <w:br/>
        <w:t>в сочинениях композиторов-классиков;</w:t>
      </w:r>
    </w:p>
    <w:p w:rsidR="00B8195C" w:rsidRDefault="009E2BD4">
      <w:pPr>
        <w:spacing w:after="0" w:line="360" w:lineRule="auto"/>
        <w:ind w:firstLine="851"/>
        <w:jc w:val="both"/>
      </w:pPr>
      <w:r>
        <w:rPr>
          <w:rFonts w:ascii="Times New Roman" w:hAnsi="Times New Roman"/>
          <w:sz w:val="28"/>
          <w:szCs w:val="28"/>
        </w:rPr>
        <w:t>различать концертные жанры по особенностям исполнения (камерные</w:t>
      </w:r>
      <w:r>
        <w:rPr>
          <w:rFonts w:ascii="Times New Roman" w:hAnsi="Times New Roman"/>
          <w:sz w:val="28"/>
          <w:szCs w:val="28"/>
        </w:rPr>
        <w:br/>
        <w:t>и симфонические, вокальные и инструментальные), приводить примеры;</w:t>
      </w:r>
    </w:p>
    <w:p w:rsidR="00B8195C" w:rsidRDefault="009E2BD4">
      <w:pPr>
        <w:spacing w:after="0" w:line="360" w:lineRule="auto"/>
        <w:ind w:firstLine="851"/>
        <w:jc w:val="both"/>
      </w:pPr>
      <w:r>
        <w:rPr>
          <w:rFonts w:ascii="Times New Roman" w:hAnsi="Times New Roman"/>
          <w:sz w:val="28"/>
          <w:szCs w:val="28"/>
        </w:rPr>
        <w:t>исполнять (в том числе фрагментарно, отдельными темами) сочинения композиторов-классиков;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воспринимать музыку в соответствии с её настроением, характером, осознавать эмоции и чувства, вызванные музыкальным звучанием, кратко описать свои впечатления от музыкального восприятия;</w:t>
      </w:r>
    </w:p>
    <w:p w:rsidR="00B8195C" w:rsidRDefault="009E2BD4">
      <w:pPr>
        <w:spacing w:after="0" w:line="360" w:lineRule="auto"/>
        <w:ind w:firstLine="851"/>
        <w:jc w:val="both"/>
      </w:pPr>
      <w:r>
        <w:rPr>
          <w:rFonts w:ascii="Times New Roman" w:hAnsi="Times New Roman"/>
          <w:sz w:val="28"/>
          <w:szCs w:val="28"/>
        </w:rPr>
        <w:t xml:space="preserve">характеризовать выразительные средства, использованные композитором </w:t>
      </w:r>
      <w:r>
        <w:rPr>
          <w:rFonts w:ascii="Times New Roman" w:hAnsi="Times New Roman"/>
          <w:sz w:val="28"/>
          <w:szCs w:val="28"/>
        </w:rPr>
        <w:br/>
        <w:t>для создания музыкального образа;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соотносить музыкальные произведения с произведениями живописи, литературы на основе сходства настроения, характера, комплекса выразительных средств.</w:t>
      </w:r>
    </w:p>
    <w:p w:rsidR="00B8195C" w:rsidRDefault="009E2BD4">
      <w:pPr>
        <w:spacing w:after="0" w:line="360" w:lineRule="auto"/>
        <w:ind w:firstLine="851"/>
        <w:jc w:val="both"/>
      </w:pPr>
      <w:r>
        <w:rPr>
          <w:rFonts w:ascii="Times New Roman" w:hAnsi="Times New Roman"/>
          <w:sz w:val="28"/>
          <w:szCs w:val="28"/>
        </w:rPr>
        <w:t>166.9.3.4. К концу изучения модуля № 3 «Музыка в жизни человека» обучающийся научится:</w:t>
      </w:r>
    </w:p>
    <w:p w:rsidR="00B8195C" w:rsidRDefault="009E2BD4">
      <w:pPr>
        <w:spacing w:after="0" w:line="360" w:lineRule="auto"/>
        <w:ind w:firstLine="851"/>
        <w:jc w:val="both"/>
      </w:pPr>
      <w:r>
        <w:rPr>
          <w:rFonts w:ascii="Times New Roman" w:hAnsi="Times New Roman"/>
          <w:sz w:val="28"/>
          <w:szCs w:val="28"/>
        </w:rPr>
        <w:t xml:space="preserve">исполнять Гимн Российской Федерации, Гимн своей республики, школы, исполнять песни, посвящённые Победе нашего народа в Великой Отечественной войне, песни, воспевающие красоту родной природы, выражающие разнообразные эмоции, чувства и настроения;  </w:t>
      </w:r>
    </w:p>
    <w:p w:rsidR="00B8195C" w:rsidRDefault="009E2BD4">
      <w:pPr>
        <w:spacing w:after="0" w:line="360" w:lineRule="auto"/>
        <w:ind w:firstLine="851"/>
        <w:jc w:val="both"/>
      </w:pPr>
      <w:r>
        <w:rPr>
          <w:rFonts w:ascii="Times New Roman" w:hAnsi="Times New Roman"/>
          <w:sz w:val="28"/>
          <w:szCs w:val="28"/>
        </w:rPr>
        <w:t xml:space="preserve">воспринимать музыкальное искусство как отражение многообразия жизни, различать обобщённые жанровые сферы: напевность (лирика), танцевальность </w:t>
      </w:r>
      <w:r>
        <w:rPr>
          <w:rFonts w:ascii="Times New Roman" w:hAnsi="Times New Roman"/>
          <w:sz w:val="28"/>
          <w:szCs w:val="28"/>
        </w:rPr>
        <w:br/>
        <w:t>и маршевость (связь с движением), декламационность, эпос (связь со словом);</w:t>
      </w:r>
    </w:p>
    <w:p w:rsidR="00B8195C" w:rsidRDefault="009E2BD4">
      <w:pPr>
        <w:spacing w:after="0" w:line="360" w:lineRule="auto"/>
        <w:ind w:firstLine="851"/>
        <w:jc w:val="both"/>
      </w:pPr>
      <w:r>
        <w:rPr>
          <w:rFonts w:ascii="Times New Roman" w:hAnsi="Times New Roman"/>
          <w:sz w:val="28"/>
          <w:szCs w:val="28"/>
        </w:rPr>
        <w:t xml:space="preserve">осознавать собственные чувства и мысли, эстетические переживания, находить прекрасное в окружающем мире и в человеке, стремиться к развитию </w:t>
      </w:r>
      <w:r>
        <w:rPr>
          <w:rFonts w:ascii="Times New Roman" w:hAnsi="Times New Roman"/>
          <w:sz w:val="28"/>
          <w:szCs w:val="28"/>
        </w:rPr>
        <w:br/>
        <w:t>и удовлетворению эстетических потребностей</w:t>
      </w:r>
    </w:p>
    <w:p w:rsidR="00B8195C" w:rsidRDefault="009E2BD4">
      <w:pPr>
        <w:spacing w:after="0" w:line="360" w:lineRule="auto"/>
        <w:ind w:firstLine="851"/>
        <w:jc w:val="both"/>
      </w:pPr>
      <w:r>
        <w:rPr>
          <w:rFonts w:ascii="Times New Roman" w:hAnsi="Times New Roman"/>
          <w:sz w:val="28"/>
          <w:szCs w:val="28"/>
        </w:rPr>
        <w:t>166.9.3.5. К концу изучения модуля № 4 «Музыка народов мира» обучающийся научится: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различать на слух и исполнять произведения народной и композиторской музыки других стран;</w:t>
      </w:r>
    </w:p>
    <w:p w:rsidR="00B8195C" w:rsidRDefault="009E2BD4">
      <w:pPr>
        <w:spacing w:after="0" w:line="360" w:lineRule="auto"/>
        <w:ind w:firstLine="851"/>
        <w:jc w:val="both"/>
      </w:pPr>
      <w:r>
        <w:rPr>
          <w:rFonts w:ascii="Times New Roman" w:hAnsi="Times New Roman"/>
          <w:sz w:val="28"/>
          <w:szCs w:val="28"/>
        </w:rPr>
        <w:t xml:space="preserve">определять на слух принадлежность народных музыкальных инструментов </w:t>
      </w:r>
      <w:r>
        <w:rPr>
          <w:rFonts w:ascii="Times New Roman" w:hAnsi="Times New Roman"/>
          <w:sz w:val="28"/>
          <w:szCs w:val="28"/>
        </w:rPr>
        <w:br/>
        <w:t>к группам духовых, струнных, ударно-шумовых инструментов;</w:t>
      </w:r>
    </w:p>
    <w:p w:rsidR="00B8195C" w:rsidRDefault="009E2BD4">
      <w:pPr>
        <w:spacing w:after="0" w:line="360" w:lineRule="auto"/>
        <w:ind w:firstLine="851"/>
        <w:jc w:val="both"/>
      </w:pPr>
      <w:r>
        <w:rPr>
          <w:rFonts w:ascii="Times New Roman" w:hAnsi="Times New Roman"/>
          <w:sz w:val="28"/>
          <w:szCs w:val="28"/>
        </w:rPr>
        <w:t>различать на слух и называть фольклорные элементы музыки разных народов мира в сочинениях профессиональных композиторов (из числа изученных культурно-национальных традиций и жанров);</w:t>
      </w:r>
    </w:p>
    <w:p w:rsidR="00B8195C" w:rsidRDefault="009E2BD4">
      <w:pPr>
        <w:spacing w:after="0" w:line="360" w:lineRule="auto"/>
        <w:ind w:firstLine="851"/>
        <w:jc w:val="both"/>
      </w:pPr>
      <w:r>
        <w:rPr>
          <w:rFonts w:ascii="Times New Roman" w:hAnsi="Times New Roman"/>
          <w:sz w:val="28"/>
          <w:szCs w:val="28"/>
        </w:rPr>
        <w:t>различать и характеризовать фольклорные жанры музыки (песенные, танцевальные), выделять и называть типичные жанровые признаки.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166.9.3.6. К концу изучения модуля № 5 «Духовная музыка» обучающийся научится: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определять характер, настроение музыкальных произведений духовной музыки, характеризовать её жизненное предназначение;</w:t>
      </w:r>
    </w:p>
    <w:p w:rsidR="00B8195C" w:rsidRDefault="009E2BD4">
      <w:pPr>
        <w:spacing w:after="0" w:line="360" w:lineRule="auto"/>
        <w:ind w:firstLine="851"/>
        <w:jc w:val="both"/>
      </w:pPr>
      <w:r>
        <w:rPr>
          <w:rFonts w:ascii="Times New Roman" w:hAnsi="Times New Roman"/>
          <w:sz w:val="28"/>
          <w:szCs w:val="28"/>
        </w:rPr>
        <w:t>исполнять доступные образцы духовной музыки;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рассказывать об особенностях исполнения, традициях звучания духовной музыки Русской православной церкви (вариативно: других конфессий согласно региональной религиозной традиции).</w:t>
      </w:r>
    </w:p>
    <w:p w:rsidR="00B8195C" w:rsidRDefault="009E2BD4">
      <w:pPr>
        <w:spacing w:after="0" w:line="360" w:lineRule="auto"/>
        <w:ind w:firstLine="851"/>
        <w:jc w:val="both"/>
      </w:pPr>
      <w:r>
        <w:rPr>
          <w:rFonts w:ascii="Times New Roman" w:hAnsi="Times New Roman"/>
          <w:sz w:val="28"/>
          <w:szCs w:val="28"/>
        </w:rPr>
        <w:t>166.9.3.7. К концу изучения модуля № 6 «Музыка театра и кино» обучающийся научится: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определять и называть особенности музыкально-сценических жанров (опера, балет, оперетта, мюзикл);</w:t>
      </w:r>
    </w:p>
    <w:p w:rsidR="00B8195C" w:rsidRDefault="009E2BD4">
      <w:pPr>
        <w:spacing w:after="0" w:line="360" w:lineRule="auto"/>
        <w:ind w:firstLine="851"/>
        <w:jc w:val="both"/>
      </w:pPr>
      <w:r>
        <w:rPr>
          <w:rFonts w:ascii="Times New Roman" w:hAnsi="Times New Roman"/>
          <w:sz w:val="28"/>
          <w:szCs w:val="28"/>
        </w:rPr>
        <w:t xml:space="preserve">различать отдельные номера музыкального спектакля (ария, хор, увертюра </w:t>
      </w:r>
      <w:r>
        <w:rPr>
          <w:rFonts w:ascii="Times New Roman" w:hAnsi="Times New Roman"/>
          <w:sz w:val="28"/>
          <w:szCs w:val="28"/>
        </w:rPr>
        <w:br/>
        <w:t>и другие), узнавать на слух и называть освоенные музыкальные произведения (фрагменты) и их авторов;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 xml:space="preserve">различать виды музыкальных коллективов (ансамблей, оркестров, хоров), тембры человеческих голосов и музыкальных инструментов, определять их на слух;  </w:t>
      </w:r>
    </w:p>
    <w:p w:rsidR="00B8195C" w:rsidRDefault="009E2BD4">
      <w:pPr>
        <w:spacing w:after="0" w:line="360" w:lineRule="auto"/>
        <w:ind w:firstLine="851"/>
        <w:jc w:val="both"/>
      </w:pPr>
      <w:r>
        <w:rPr>
          <w:rFonts w:ascii="Times New Roman" w:hAnsi="Times New Roman"/>
          <w:sz w:val="28"/>
          <w:szCs w:val="28"/>
        </w:rPr>
        <w:t>отличать черты профессий, связанных с созданием музыкального спектакля, и их роли в творческом процессе: композитор, музыкант, дирижёр, сценарист, режиссёр, хореограф, певец, художник и другие.</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166.9.3.8. К концу изучения модуля № 7 «Современная музыкальная культура» обучающийся научится:</w:t>
      </w:r>
    </w:p>
    <w:p w:rsidR="00B8195C" w:rsidRDefault="009E2BD4">
      <w:pPr>
        <w:spacing w:after="0" w:line="360" w:lineRule="auto"/>
        <w:ind w:firstLine="851"/>
        <w:jc w:val="both"/>
      </w:pPr>
      <w:r>
        <w:rPr>
          <w:rFonts w:ascii="Times New Roman" w:hAnsi="Times New Roman"/>
          <w:sz w:val="28"/>
          <w:szCs w:val="28"/>
        </w:rPr>
        <w:t xml:space="preserve">различать разнообразные виды и жанры современной музыкальной культуры, стремиться к расширению музыкального кругозора;  </w:t>
      </w:r>
    </w:p>
    <w:p w:rsidR="00B8195C" w:rsidRDefault="009E2BD4">
      <w:pPr>
        <w:spacing w:after="0" w:line="360" w:lineRule="auto"/>
        <w:ind w:firstLine="851"/>
        <w:jc w:val="both"/>
      </w:pPr>
      <w:r>
        <w:rPr>
          <w:rFonts w:ascii="Times New Roman" w:hAnsi="Times New Roman"/>
          <w:sz w:val="28"/>
          <w:szCs w:val="28"/>
        </w:rPr>
        <w:t xml:space="preserve">различать и определять на слух принадлежность музыкальных произведений, исполнительского стиля к различным направлениям современной музыки </w:t>
      </w:r>
      <w:r>
        <w:rPr>
          <w:rFonts w:ascii="Times New Roman" w:hAnsi="Times New Roman"/>
          <w:sz w:val="28"/>
          <w:szCs w:val="28"/>
        </w:rPr>
        <w:br/>
        <w:t>(в том числе эстрады, мюзикла, джаза);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анализировать, называть музыкально-выразительные средства, определяющие основной характер, настроение музыки, сознательно пользоваться музыкально-выразительными средствами при исполнении;</w:t>
      </w:r>
    </w:p>
    <w:p w:rsidR="00B8195C" w:rsidRDefault="009E2BD4">
      <w:pPr>
        <w:spacing w:after="0" w:line="360" w:lineRule="auto"/>
        <w:ind w:firstLine="851"/>
        <w:jc w:val="both"/>
      </w:pPr>
      <w:r>
        <w:rPr>
          <w:rFonts w:ascii="Times New Roman" w:hAnsi="Times New Roman"/>
          <w:sz w:val="28"/>
          <w:szCs w:val="28"/>
        </w:rPr>
        <w:t>исполнять современные музыкальные произведения, соблюдая певческую культуру звука.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166.9.3.9. К концу изучения модуля № 8 «Музыкальная грамота» обучающийся научится:</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классифицировать звуки: шумовые и музыкальные, длинные, короткие, тихие, громкие, низкие, высокие;</w:t>
      </w:r>
    </w:p>
    <w:p w:rsidR="00B8195C" w:rsidRDefault="009E2BD4">
      <w:pPr>
        <w:spacing w:after="0" w:line="360" w:lineRule="auto"/>
        <w:ind w:firstLine="851"/>
        <w:jc w:val="both"/>
      </w:pPr>
      <w:r>
        <w:rPr>
          <w:rFonts w:ascii="Times New Roman" w:hAnsi="Times New Roman"/>
          <w:sz w:val="28"/>
          <w:szCs w:val="28"/>
        </w:rPr>
        <w:t>различать элементы музыкального языка (темп, тембр, регистр, динамика, ритм, мелодия, аккомпанемент и другие), объяснять значение соответствующих терминов;</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различать изобразительные и выразительные интонации, находить признаки сходства и различия музыкальных и речевых интонаций;</w:t>
      </w:r>
    </w:p>
    <w:p w:rsidR="00B8195C" w:rsidRDefault="009E2BD4">
      <w:pPr>
        <w:spacing w:after="0" w:line="360" w:lineRule="auto"/>
        <w:ind w:firstLine="851"/>
        <w:jc w:val="both"/>
      </w:pPr>
      <w:r>
        <w:rPr>
          <w:rFonts w:ascii="Times New Roman" w:hAnsi="Times New Roman"/>
          <w:sz w:val="28"/>
          <w:szCs w:val="28"/>
        </w:rPr>
        <w:t>различать на слух принципы развития: повтор, контраст, варьирование;</w:t>
      </w:r>
    </w:p>
    <w:p w:rsidR="00B8195C" w:rsidRDefault="009E2BD4">
      <w:pPr>
        <w:spacing w:after="0" w:line="360" w:lineRule="auto"/>
        <w:ind w:firstLine="851"/>
        <w:jc w:val="both"/>
      </w:pPr>
      <w:r>
        <w:rPr>
          <w:rFonts w:ascii="Times New Roman" w:hAnsi="Times New Roman"/>
          <w:sz w:val="28"/>
          <w:szCs w:val="28"/>
        </w:rPr>
        <w:t>понимать значения термина «музыкальная форма», определять на слух простые музыкальные формы – двухчастную, трёхчастную и трёхчастную репризную, рондо, вариации;</w:t>
      </w:r>
    </w:p>
    <w:p w:rsidR="00B8195C" w:rsidRDefault="009E2BD4">
      <w:pPr>
        <w:spacing w:after="0" w:line="360" w:lineRule="auto"/>
        <w:ind w:firstLine="851"/>
        <w:jc w:val="both"/>
      </w:pPr>
      <w:r>
        <w:rPr>
          <w:rFonts w:ascii="Times New Roman" w:hAnsi="Times New Roman"/>
          <w:sz w:val="28"/>
          <w:szCs w:val="28"/>
        </w:rPr>
        <w:t>ориентироваться в нотной записи в пределах певческого диапазона;</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исполнять и создавать различные ритмические рисунки;</w:t>
      </w:r>
    </w:p>
    <w:p w:rsidR="00B8195C" w:rsidRDefault="009E2BD4">
      <w:pPr>
        <w:spacing w:after="0" w:line="360" w:lineRule="auto"/>
        <w:ind w:firstLine="851"/>
        <w:jc w:val="both"/>
        <w:rPr>
          <w:rFonts w:ascii="Times New Roman" w:hAnsi="Times New Roman"/>
          <w:sz w:val="28"/>
          <w:szCs w:val="28"/>
        </w:rPr>
      </w:pPr>
      <w:r>
        <w:rPr>
          <w:rFonts w:ascii="Times New Roman" w:hAnsi="Times New Roman"/>
          <w:sz w:val="28"/>
          <w:szCs w:val="28"/>
        </w:rPr>
        <w:t>исполнять песни с простым мелодическим рисунком.</w:t>
      </w:r>
    </w:p>
    <w:p w:rsidR="00B8195C" w:rsidRDefault="009E2BD4">
      <w:pPr>
        <w:pStyle w:val="ConsPlusTitle"/>
        <w:spacing w:line="360" w:lineRule="auto"/>
        <w:ind w:firstLine="567"/>
        <w:jc w:val="both"/>
        <w:outlineLvl w:val="2"/>
        <w:rPr>
          <w:rFonts w:ascii="Times New Roman" w:hAnsi="Times New Roman" w:cs="Times New Roman"/>
          <w:b w:val="0"/>
          <w:sz w:val="28"/>
          <w:szCs w:val="28"/>
        </w:rPr>
      </w:pPr>
      <w:r>
        <w:rPr>
          <w:rFonts w:ascii="Times New Roman" w:hAnsi="Times New Roman" w:cs="Times New Roman"/>
          <w:b w:val="0"/>
          <w:sz w:val="28"/>
          <w:szCs w:val="28"/>
        </w:rPr>
        <w:t>167. Федеральная рабочая программа по учебному предмету «Труд (технология)».</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167.1. Федеральная рабочая программа по учебному предмету «Труд (технология)» (предметная область «Технология») (далее соответственно – программа по труду (технологии), труд (технология) включает пояснительную записку, содержание обучения, планируемые результаты освоения программы по труду (технологии).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167.2. Пояснительная записка отражает общие цели и задачи изучения учебного предмета, место в структуре учебного плана, а также подходы к отбору содержания и планируемым результатам.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167.3. Содержание обучения раскрывает содержательные линии, которые предлагаются для обязательного изучения в каждом классе на уровне начального общего образования. Содержание обучения в каждом классе завершается перечнем универсальных учебных действий (познавательных, коммуникативных и регулятивных), которые возможно формировать средствами технологии с учетом возрастных особенностей обучающихся на уровне начального общего образования.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167.4. Планируемые результаты освоения программы по труду (технологии) включают личностные, метапредметные результаты за весь период обучения на уровне начального общего образования, а также предметные достижения обучающегося за каждый год обучения. </w:t>
      </w:r>
    </w:p>
    <w:p w:rsidR="00B8195C" w:rsidRDefault="009E2BD4">
      <w:pPr>
        <w:pStyle w:val="1ffb"/>
        <w:widowControl w:val="0"/>
        <w:spacing w:beforeAutospacing="0" w:afterAutospacing="0" w:line="360" w:lineRule="auto"/>
        <w:ind w:firstLine="567"/>
        <w:jc w:val="both"/>
        <w:rPr>
          <w:sz w:val="28"/>
          <w:szCs w:val="28"/>
        </w:rPr>
      </w:pPr>
      <w:r>
        <w:rPr>
          <w:bCs/>
          <w:sz w:val="28"/>
          <w:szCs w:val="28"/>
        </w:rPr>
        <w:t>167.5. Пояснительная записка.</w:t>
      </w:r>
      <w:r>
        <w:rPr>
          <w:sz w:val="28"/>
          <w:szCs w:val="28"/>
        </w:rPr>
        <w:t xml:space="preserve">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167.5.1. Программа по труду (технологии) на уровне начального общего образования составлена на основе требований к результатам освоения основной образовательной программы начального общего образования ФГОС НОО, </w:t>
      </w:r>
      <w:r>
        <w:rPr>
          <w:sz w:val="28"/>
          <w:szCs w:val="28"/>
        </w:rPr>
        <w:br/>
        <w:t xml:space="preserve">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167.5.2. Основной целью программы по труду (технологии) является успешная социализация обучающихся, формирование у них функциональной грамотности </w:t>
      </w:r>
      <w:r>
        <w:rPr>
          <w:sz w:val="28"/>
          <w:szCs w:val="28"/>
        </w:rPr>
        <w:br/>
        <w:t xml:space="preserve">на базе освоения культурологических и конструкторско-технологических знаний </w:t>
      </w:r>
      <w:r>
        <w:rPr>
          <w:sz w:val="28"/>
          <w:szCs w:val="28"/>
        </w:rPr>
        <w:br/>
        <w:t>(о рукотворном мире и общих правилах его создания в рамках исторически меняющихся технологий) и соответствующих им практических умений, приобретение практических умений, необходимых для разумной организации собственной жизни, воспитание ориентации на будущую трудовую деятельность, выбор профессии в процессе практического знакомства с историей ремесел и технологий.</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167.5.3. Программа по труду (технологии) направлена на решение системы задач: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формирование общих представлений о технологической культуре </w:t>
      </w:r>
      <w:r>
        <w:rPr>
          <w:sz w:val="28"/>
          <w:szCs w:val="28"/>
        </w:rPr>
        <w:br/>
        <w:t xml:space="preserve">и организации трудовой деятельности как важной части общей культуры человека;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становление элементарных базовых знаний и представлений о предметном (рукотворном) мире как результате деятельности человека, его взаимодействии с миром природы, правилах и технологиях создания, исторически развивающихся и современных производствах и профессиях;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формирование основ чертежно-графической грамотности, умения работать с простейшей технологической документацией (рисунок, чертеж, эскиз, схема);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формирование элементарных знаний и представлений о различных материалах, технологиях их обработки и соответствующих умений;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развитие сенсомоторных процессов, психомоторной координации, глазомера через формирование практических умений;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расширение культурного кругозора, развитие способности творческого использования полученных знаний и умений в практической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развитие познавательных психических процессов и приемов умственной деятельности в ходе выполнения практических заданий;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развитие гибкости и вариативности мышления, способностей </w:t>
      </w:r>
      <w:r>
        <w:rPr>
          <w:sz w:val="28"/>
          <w:szCs w:val="28"/>
        </w:rPr>
        <w:br/>
        <w:t xml:space="preserve">к конструкторской и изобретательской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воспитание уважительного отношения к труду, людям труда, культурным традициям, понимания ценности предшествующих культур, отраженных в материальном мире; </w:t>
      </w:r>
    </w:p>
    <w:p w:rsidR="00B8195C" w:rsidRDefault="009E2BD4">
      <w:pPr>
        <w:pStyle w:val="1ffb"/>
        <w:widowControl w:val="0"/>
        <w:spacing w:beforeAutospacing="0" w:afterAutospacing="0" w:line="360" w:lineRule="auto"/>
        <w:ind w:firstLine="567"/>
        <w:jc w:val="both"/>
        <w:rPr>
          <w:sz w:val="28"/>
          <w:szCs w:val="28"/>
        </w:rPr>
      </w:pPr>
      <w:r>
        <w:rPr>
          <w:sz w:val="28"/>
          <w:szCs w:val="28"/>
        </w:rPr>
        <w:t>воспитание понимания социального значения разных профессий, важности ответственного отношения каждого за результаты труда;</w:t>
      </w:r>
    </w:p>
    <w:p w:rsidR="00B8195C" w:rsidRDefault="009E2BD4">
      <w:pPr>
        <w:pStyle w:val="1ffb"/>
        <w:widowControl w:val="0"/>
        <w:spacing w:beforeAutospacing="0" w:afterAutospacing="0" w:line="360" w:lineRule="auto"/>
        <w:ind w:firstLine="567"/>
        <w:jc w:val="both"/>
        <w:rPr>
          <w:sz w:val="28"/>
          <w:szCs w:val="28"/>
        </w:rPr>
      </w:pPr>
      <w:r>
        <w:rPr>
          <w:sz w:val="28"/>
          <w:szCs w:val="28"/>
        </w:rPr>
        <w:t>воспитание готовности участия в трудовых делах школьного коллектива;</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развитие социально ценных личностных качеств: организованности, аккуратности, добросовестного и ответственного отношения к работе, взаимопомощи, волевой саморегуляции, активности и инициативности;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воспитание интереса и творческого отношения к продуктивной созидательной деятельности, мотивации успеха и достижений, стремления к творческой самореализации;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становление экологического сознания, внимательного и вдумчивого отношения к окружающей природе, осознание взаимосвязи рукотворного мира с миром природы;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воспитание положительного отношения к коллективному труду, применение правил культуры общения, проявление уважения к взглядам и мнению других людей.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167.5.4. Содержание программы по труду (технологии) включает характеристику основных структурных единиц (модулей), которые являются общими для каждого года обучения: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труд, технологии, профессии и производства;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технологии ручной обработки материалов: работы с бумагой </w:t>
      </w:r>
      <w:r>
        <w:rPr>
          <w:sz w:val="28"/>
          <w:szCs w:val="28"/>
        </w:rPr>
        <w:br/>
        <w:t xml:space="preserve">и картоном, с пластичными материалами, с природным материалом, с текстильными материалами и другими доступными материалами (например, пластик, поролон, фольга, солома);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конструирование и моделирование: работа с конструктором </w:t>
      </w:r>
      <w:r>
        <w:rPr>
          <w:sz w:val="28"/>
          <w:szCs w:val="28"/>
        </w:rPr>
        <w:br/>
        <w:t xml:space="preserve">(с учетом возможностей материально-технической базы образовательной организации), конструирование и моделирование из бумаги, картона, пластичных материалов, природных и текстильных материалов, робототехника (с учетом возможностей материально-технической базы образовательной организации);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ИКТ (с учетом возможностей материально-технической базы образовательной организации).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167.5.5. В процессе освоения программы по труду (технологии) обучающиеся овладевают основами проектной деятельности, которая направлена на развитие творческих черт личности, коммуникабельности, чувства ответственности, умения искать и использовать информацию.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167.5.6. В программе по труду (технологии) осуществляется реализация межпредметных связей с учебными предметами: «Математика» (моделирование, выполнение расчетов, вычислений, построение форм с учетом основ геометрии, работа с геометрическими фигурами, телами, именованными числами), «Изобразительное искусство» (использование средств художественной выразительности, законов и правил декоративно-прикладного искусства и дизайна), «Окружающий мир» (природные формы и конструкции как универсальный источник инженерно-художественных идей для мастера; природа как источник сырья, этнокультурные традиции), «Родной язык» (использование важнейших видов речевой деятельности и основных типов учебных текстов в процессе анализа заданий и обсуждения результатов практической деятельности), «Литературное чтение» (работа с текстами для создания образа, реализуемого в изделии). </w:t>
      </w:r>
    </w:p>
    <w:p w:rsidR="00B8195C" w:rsidRDefault="009E2BD4">
      <w:pPr>
        <w:pStyle w:val="1ffb"/>
        <w:widowControl w:val="0"/>
        <w:spacing w:beforeAutospacing="0" w:afterAutospacing="0" w:line="360" w:lineRule="auto"/>
        <w:ind w:firstLine="567"/>
        <w:jc w:val="both"/>
        <w:rPr>
          <w:sz w:val="28"/>
          <w:szCs w:val="28"/>
        </w:rPr>
      </w:pPr>
      <w:r>
        <w:rPr>
          <w:spacing w:val="-2"/>
          <w:sz w:val="28"/>
          <w:szCs w:val="28"/>
        </w:rPr>
        <w:t>167.5.7. Общее число часов, рекомендованных для изучения труда (технологии), –</w:t>
      </w:r>
      <w:r>
        <w:rPr>
          <w:sz w:val="28"/>
          <w:szCs w:val="28"/>
        </w:rPr>
        <w:t xml:space="preserve"> 135 часов: в 1 классе – 33 часа (1 час в неделю), во 2 классе – 34 часа (1 час в неделю), в 3 классе – 34 часа (1 час в неделю), в 4 классе – 34 часа (1 час в неделю). </w:t>
      </w:r>
    </w:p>
    <w:p w:rsidR="00B8195C" w:rsidRDefault="009E2BD4">
      <w:pPr>
        <w:pStyle w:val="1ffb"/>
        <w:widowControl w:val="0"/>
        <w:spacing w:beforeAutospacing="0" w:afterAutospacing="0" w:line="360" w:lineRule="auto"/>
        <w:ind w:firstLine="567"/>
        <w:jc w:val="both"/>
        <w:rPr>
          <w:sz w:val="28"/>
          <w:szCs w:val="28"/>
        </w:rPr>
      </w:pPr>
      <w:r>
        <w:rPr>
          <w:bCs/>
          <w:sz w:val="28"/>
          <w:szCs w:val="28"/>
        </w:rPr>
        <w:t>167.6. Содержание обучения в 1 классе.</w:t>
      </w:r>
      <w:r>
        <w:rPr>
          <w:sz w:val="28"/>
          <w:szCs w:val="28"/>
        </w:rPr>
        <w:t xml:space="preserve">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167.6.1. Технологии, профессии и производства.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167.6.1.1. Природное и техническое окружение человека. Природа </w:t>
      </w:r>
      <w:r>
        <w:rPr>
          <w:sz w:val="28"/>
          <w:szCs w:val="28"/>
        </w:rPr>
        <w:br/>
        <w:t xml:space="preserve">как источник сырьевых ресурсов и творчества мастеров. Красота и разнообразие природных форм, их передача в изделиях из различных материалов. Наблюдения природы и фантазия мастера – условия создания изделия. Бережное отношение к природе. Общее понятие об изучаемых материалах, их происхождении, разнообразии. Подготовка к работе. Рабочее место, его организация в зависимости от вида работы. Рациональное размещение на рабочем месте материалов и инструментов, поддержание порядка во время работы, уборка по окончании работы. Рациональное и безопасное использование и хранение инструментов.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167.6.1.2. Мир профессий. Профессии родных и знакомых. Профессии, связанные с изучаемыми материалами и производствами. Профессии сферы обслуживания.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167.6.1.3. Традиции и праздники народов России, ремесла, обычаи.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167.6.2. Технологии ручной обработки материалов.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167.6.2.1. Бережное, экономное и рациональное использование обрабатываемых материалов. Использование конструктивных особенностей материалов при изготовлении изделий.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167.6.2.2. Общее представление об основных технологических операциях ручной обработки материалов: разметка деталей, выделение деталей, формообразование деталей, сборка изделия, отделка изделия или его деталей.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167.6.2.3. Способы разметки деталей: «на глаз» и «от руки», по шаблону, </w:t>
      </w:r>
      <w:r>
        <w:rPr>
          <w:sz w:val="28"/>
          <w:szCs w:val="28"/>
        </w:rPr>
        <w:br/>
        <w:t xml:space="preserve">по линейке (как направляющему инструменту без откладывания размеров) </w:t>
      </w:r>
      <w:r>
        <w:rPr>
          <w:sz w:val="28"/>
          <w:szCs w:val="28"/>
        </w:rPr>
        <w:br/>
        <w:t xml:space="preserve">и изготовление изделий с использованием рисунков, графических инструкций, простейших схем. Чтение условных графических изображений (знание операций, способов и приемов работы, последовательности изготовления изделий). Правила экономной и аккуратной разметки. Рациональная разметка и вырезание нескольких одинаковых деталей из бумаги. Способы соединения деталей в изделии: с помощью пластилина, клея, скручивание, сшивание и другие. Приемы и правила аккуратной работы с клеем. Отделка изделия или его деталей (окрашивание, вышивка, аппликация и другие).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167.6.2.4. Подбор соответствующих инструментов и способов обработки материалов в зависимости от их свойств и видов изделий. Инструменты </w:t>
      </w:r>
      <w:r>
        <w:rPr>
          <w:sz w:val="28"/>
          <w:szCs w:val="28"/>
        </w:rPr>
        <w:br/>
        <w:t xml:space="preserve">и приспособления (ножницы, линейка, игла, гладилка, стека, шаблон и другие), их правильное, рациональное и безопасное использование.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167.6.2.5. Пластические массы, их виды (пластилин, пластика и другие). Приемы изготовления изделий доступной по сложности формы из них: разметка «на глаз», отделение части (стекой, отрыванием), придание формы. </w:t>
      </w:r>
    </w:p>
    <w:p w:rsidR="00B8195C" w:rsidRDefault="009E2BD4">
      <w:pPr>
        <w:pStyle w:val="1ffb"/>
        <w:widowControl w:val="0"/>
        <w:spacing w:beforeAutospacing="0" w:afterAutospacing="0" w:line="360" w:lineRule="auto"/>
        <w:ind w:firstLine="567"/>
        <w:jc w:val="both"/>
        <w:rPr>
          <w:sz w:val="28"/>
          <w:szCs w:val="28"/>
        </w:rPr>
      </w:pPr>
      <w:r>
        <w:rPr>
          <w:sz w:val="28"/>
          <w:szCs w:val="28"/>
        </w:rPr>
        <w:t>167.6.2.6. Наиболее распространенные виды бумаги, их общие свойства. Простейшие способы обработки бумаги различных видов: сгибание и складывание, сминание, обрывание, склеивание и другие. Резание бумаги ножницами. Правила безопасного использования ножниц.</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167.6.2.7. Виды природных материалов (плоские – листья и объемные – орехи, шишки, семена, ветки). Приемы работы с природными материалами: подбор материалов в соответствии с замыслом, составление композиции, соединение деталей (приклеивание, склеивание с помощью прокладки, соединение с помощью пластилина).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167.6.2.8. Общее представление о тканях (текстиле), их строении и свойствах. Швейные инструменты и приспособления (иглы, булавки и другие). Отмеривание и заправка нитки в иголку, строчка прямого стежка.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167.6.2.9. Использование дополнительных отделочных материалов.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167.6.3. Конструирование и моделирование.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167.6.3.1. Простые и объемные конструкции из разных материалов (пластические массы, бумага, текстиль и другие) и способы их создания. Общее представление о конструкции изделия, детали и части изделия, их взаимное расположение в общей конструкции. Способы соединения деталей в изделиях из разных материалов. Образец, анализ конструкции образцов изделий, изготовление изделий по образцу, рисунку. Конструирование </w:t>
      </w:r>
      <w:r>
        <w:rPr>
          <w:sz w:val="28"/>
          <w:szCs w:val="28"/>
        </w:rPr>
        <w:br/>
        <w:t xml:space="preserve">по модели (на плоскости). Взаимосвязь выполняемого действия и результата. Элементарное прогнозирование порядка действий в зависимости от желаемого (необходимого) результата, выбор способа работы в зависимости от требуемого результата (замысла).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167.6.4. ИКТ.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167.6.4.1. Демонстрация учителем подготовленных материалов </w:t>
      </w:r>
      <w:r>
        <w:rPr>
          <w:sz w:val="28"/>
          <w:szCs w:val="28"/>
        </w:rPr>
        <w:br/>
        <w:t xml:space="preserve">на информационных носителях.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167.6.4.2. Информация. Виды информации.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167.6.5. Изучение труда (технологии) в 1 классе способствует освоению </w:t>
      </w:r>
      <w:r>
        <w:rPr>
          <w:sz w:val="28"/>
          <w:szCs w:val="28"/>
        </w:rPr>
        <w:br/>
        <w:t xml:space="preserve">на пропедевтическом уровне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167.6.5.1.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ориентироваться в терминах, используемых в технологии (в пределах изученного);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воспринимать и использовать предложенную инструкцию (устную, графическую);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анализировать устройство простых изделий по образцу, рисунку, выделять основные и второстепенные составляющие конструкции;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сравнивать отдельные изделия (конструкции), находить сходство и различия в их устройстве.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167.6.5.2. У обучающегося будут сформированы следующие умения работать с информацией как часть познавательных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воспринимать информацию (представленную в объяснении учителя </w:t>
      </w:r>
      <w:r>
        <w:rPr>
          <w:sz w:val="28"/>
          <w:szCs w:val="28"/>
        </w:rPr>
        <w:br/>
        <w:t xml:space="preserve">или в учебнике), использовать ее в работе;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и анализировать простейшую знаково-символическую информацию (схема, рисунок) и строить работу в соответствии с ней.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167.6.5.3. У обучающегося будут сформированы следующие умения общения как часть коммуникативных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участвовать в коллективном обсуждении: высказывать собственное мнение, отвечать на вопросы, выполнять правила этики общения: уважительное отношение к одноклассникам, внимание к мнению другого человека;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строить несложные высказывания, сообщения в устной форме </w:t>
      </w:r>
      <w:r>
        <w:rPr>
          <w:sz w:val="28"/>
          <w:szCs w:val="28"/>
        </w:rPr>
        <w:br/>
        <w:t xml:space="preserve">(по содержанию изученных тем).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167.6.5.4. У обучающегося будут сформированы следующие умения самоорганизации и самоконтроля как часть регулятивных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принимать и удерживать в процессе деятельности предложенную учебную задачу;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действовать по плану, предложенному учителем, работать с использованием графических инструкций учебника, принимать участие в коллективном построении простого плана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и принимать критерии оценки качества работы, руководствоваться ими в процессе анализа и оценки выполненных работ;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организовывать свою деятельность: производить подготовку к уроку рабочего места, поддерживать на нем порядок в течение урока, производить необходимую уборку по окончании работы;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несложные действия контроля и оценки по предложенным критериям.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167.6.5.5. Совместная деятельность способствует формированию умений: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проявлять положительное отношение к включению в совместную работу, к простым видам сотрудничества;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принимать участие в парных, групповых, коллективных видах работы, </w:t>
      </w:r>
      <w:r>
        <w:rPr>
          <w:sz w:val="28"/>
          <w:szCs w:val="28"/>
        </w:rPr>
        <w:br/>
        <w:t xml:space="preserve">в процессе изготовления изделий осуществлять элементарное сотрудничество. </w:t>
      </w:r>
    </w:p>
    <w:p w:rsidR="00B8195C" w:rsidRDefault="009E2BD4">
      <w:pPr>
        <w:pStyle w:val="1ffb"/>
        <w:widowControl w:val="0"/>
        <w:spacing w:beforeAutospacing="0" w:afterAutospacing="0" w:line="360" w:lineRule="auto"/>
        <w:ind w:firstLine="567"/>
        <w:jc w:val="both"/>
        <w:rPr>
          <w:sz w:val="28"/>
          <w:szCs w:val="28"/>
        </w:rPr>
      </w:pPr>
      <w:r>
        <w:rPr>
          <w:bCs/>
          <w:sz w:val="28"/>
          <w:szCs w:val="28"/>
        </w:rPr>
        <w:t>167.7. Содержание обучения во 2 классе.</w:t>
      </w:r>
      <w:r>
        <w:rPr>
          <w:sz w:val="28"/>
          <w:szCs w:val="28"/>
        </w:rPr>
        <w:t xml:space="preserve">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167.7.1. Технологии, профессии и производства. </w:t>
      </w:r>
    </w:p>
    <w:p w:rsidR="00B8195C" w:rsidRDefault="009E2BD4">
      <w:pPr>
        <w:pStyle w:val="1ffb"/>
        <w:widowControl w:val="0"/>
        <w:spacing w:beforeAutospacing="0" w:afterAutospacing="0" w:line="360" w:lineRule="auto"/>
        <w:ind w:firstLine="567"/>
        <w:jc w:val="both"/>
        <w:rPr>
          <w:sz w:val="28"/>
          <w:szCs w:val="28"/>
        </w:rPr>
      </w:pPr>
      <w:r>
        <w:rPr>
          <w:sz w:val="28"/>
          <w:szCs w:val="28"/>
        </w:rPr>
        <w:t>167.7.1.1. Рукотворный мир – результат труда человека. Элементарные представления об основном принципе создания мира вещей: прочность конструкции, удобство использования, эстетическая выразительность. Средства художественной выразительности (композиция, цвет, тон и другие). Изготовление изделий с учетом данного принципа. Общее представление о технологическом процессе: анализ устройства и назначения изделия, выстраивание последовательности практических действий и технологических операций, подбор материалов и инструментов, экономная разметка, обработка с целью получения (выделения) деталей, сборка, отделка изделия, проверка изделия в действии, внесение необходимых дополнений</w:t>
      </w:r>
      <w:r>
        <w:rPr>
          <w:sz w:val="28"/>
          <w:szCs w:val="28"/>
        </w:rPr>
        <w:br/>
        <w:t xml:space="preserve"> и изменений. Изготовление изделий из различных материалов</w:t>
      </w:r>
      <w:r>
        <w:rPr>
          <w:sz w:val="28"/>
          <w:szCs w:val="28"/>
        </w:rPr>
        <w:br/>
        <w:t xml:space="preserve"> с соблюдением этапов технологического процесса.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167.7.1.2. Традиции и современность. Новая жизнь древних профессий. Совершенствование их технологических процессов. Мир профессий. Мастера </w:t>
      </w:r>
      <w:r>
        <w:rPr>
          <w:sz w:val="28"/>
          <w:szCs w:val="28"/>
        </w:rPr>
        <w:br/>
        <w:t xml:space="preserve">и их профессии, правила мастера. Культурные традиции. Техника на службе человеку.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167.7.1.3. Элементарная творческая и проектная деятельность (создание замысла, его детализация и воплощение). Несложные коллективные, групповые проекты.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167.7.2. Технологии ручной обработки материалов.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167.7.2.1. Многообразие материалов, их свойств и их практическое применение в жизни. Исследование и сравнение элементарных физических, механических и технологических свойств различных материалов. Выбор материалов по их декоративно-художественным и конструктивным свойствам.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167.7.2.2. Знание и выполнение основных технологических операций ручной обработки материалов в процессе изготовления изделия: разметка деталей (с помощью линейки (угольника, циркуля), формообразование деталей (сгибание, складывание тонкого картона и плотных видов бумаги </w:t>
      </w:r>
      <w:r>
        <w:rPr>
          <w:sz w:val="28"/>
          <w:szCs w:val="28"/>
        </w:rPr>
        <w:br/>
        <w:t xml:space="preserve">и другие), сборка изделия (сшивание). Подвижное соединение деталей изделия. Использование соответствующих способов обработки материалов </w:t>
      </w:r>
      <w:r>
        <w:rPr>
          <w:sz w:val="28"/>
          <w:szCs w:val="28"/>
        </w:rPr>
        <w:br/>
        <w:t xml:space="preserve">в зависимости от вида и назначения изделия.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167.7.2.3. Виды условных графических изображений: рисунок, простейший чертеж, эскиз, схема. Чертежные инструменты – линейка, угольник, циркуль. Их функциональное назначение, конструкция. Приемы безопасной работы колющими инструментами (циркуль).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167.7.2.4. Технология обработки бумаги и картона. Назначение линий чертежа (контур, линия разреза, сгиба, выносная, размерная). Чтение условных графических изображений. Построение прямоугольника от двух прямых углов (от одного прямого угла). Разметка деталей с использованием простейших чертежей, эскизов. Изготовление изделий по рисунку, простейшему чертежу или эскизу, схеме. Использование измерений, вычислений и построений для решения практических задач. Сгибание и складывание тонкого картона и плотных видов бумаги (биговка). Подвижное соединение деталей на проволоку, толстую нитку.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167.7.2.5. Технология обработки текстильных материалов. Строение ткани (поперечное и продольное направление нитей). Ткани и нитки растительного происхождения (полученные на основе натурального сырья). Виды ниток (швейные, мулине). Трикотаж, нетканые материалы (общее представление), его строение и основные свойства. Строчка прямого стежка и ее варианты (перевивы, наборы) и (или) строчка косого стежка </w:t>
      </w:r>
      <w:r>
        <w:rPr>
          <w:sz w:val="28"/>
          <w:szCs w:val="28"/>
        </w:rPr>
        <w:br/>
        <w:t xml:space="preserve">и ее варианты (крестик, стебельчатая, елочка). Лекало. Разметка с помощью лекала (простейшей выкройки). Технологическая последовательность изготовления несложного швейного изделия (разметка деталей, выкраивание деталей, отделка деталей, сшивание деталей).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167.7.2.6. Использование дополнительных материалов (например, проволока, пряжа, бусины и другие).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167.7.3. Конструирование и моделирование.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167.7.3.1. Основные и дополнительные детали. Общее представление </w:t>
      </w:r>
      <w:r>
        <w:rPr>
          <w:sz w:val="28"/>
          <w:szCs w:val="28"/>
        </w:rPr>
        <w:br/>
        <w:t xml:space="preserve">о правилах создания гармоничной композиции. Симметрия, способы разметки и конструирования симметричных форм.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167.7.3.2. Конструирование и моделирование изделий из различных материалов по простейшему чертежу или эскизу. Подвижное соединение деталей конструкции. Внесение элементарных конструктивных изменений </w:t>
      </w:r>
      <w:r>
        <w:rPr>
          <w:sz w:val="28"/>
          <w:szCs w:val="28"/>
        </w:rPr>
        <w:br/>
        <w:t xml:space="preserve">и дополнений в изделие.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167.7.4. ИКТ.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167.7.4.1. Демонстрация учителем подготовленных материалов </w:t>
      </w:r>
      <w:r>
        <w:rPr>
          <w:sz w:val="28"/>
          <w:szCs w:val="28"/>
        </w:rPr>
        <w:br/>
        <w:t xml:space="preserve">на информационных носителях.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167.7.4.2. Поиск информации. Интернет как источник информации.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167.7.5. Изучение труда (технологии) во 2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167.7.5.1.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ориентироваться в терминах, используемых в технологии (в пределах изученного);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работу в соответствии с образцом, инструкцией, устной </w:t>
      </w:r>
      <w:r>
        <w:rPr>
          <w:sz w:val="28"/>
          <w:szCs w:val="28"/>
        </w:rPr>
        <w:br/>
        <w:t xml:space="preserve">или письменной инструкцией;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действия анализа и синтеза, сравнения, группировки с учетом указанных критериев;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строить рассуждения, проводить умозаключения, проверять их в практической работе;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воспроизводить порядок действий при решении учебной (практической) задачи;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осуществлять решение простых задач в умственной и материализованной формах.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167.7.5.2. У обучающегося будут сформированы следующие умения работать с информацией как часть познавательных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получать информацию из учебника и других дидактических материалов, использовать ее в работе;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и анализировать знаково-символическую информацию (чертеж, эскиз, рисунок, схема) и строить работу в соответствии с ней.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167.7.5.3. У обучающегося будут сформированы следующие умения общения как часть коммуникативных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правила участия в учебном диалоге: задавать вопросы, дополнять ответы других обучающихся, высказывать свое мнение, отвечать на вопросы, проявлять уважительное отношение к одноклассникам, внимание к мнению другого человека;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делиться впечатлениями о прослушанном (прочитанном) тексте, рассказе учителя, о выполненной работе, созданном изделии.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167.7.5.4. У обучающегося будут сформированы следующие умения самоорганизации и самоконтроля как часть регулятивных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и принимать учебную задачу;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организовывать свою деятельность;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предлагаемый план действий, действовать по плану;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прогнозировать необходимые действия для получения практического результата, планировать работу;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действия контроля и оценки;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воспринимать советы, оценку учителя и других обучающихся, стараться учитывать их в работе.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167.7.5.5. У обучающегося будут сформированы следующие умения совместной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элементарную совместную деятельность в процессе изготовления изделий, осуществлять взаимопомощь;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правила совместной работы: справедливо распределять работу, договариваться, выполнять ответственно свою часть работы, уважительно относиться к чужому мнению. </w:t>
      </w:r>
    </w:p>
    <w:p w:rsidR="00B8195C" w:rsidRDefault="009E2BD4">
      <w:pPr>
        <w:pStyle w:val="1ffb"/>
        <w:widowControl w:val="0"/>
        <w:spacing w:beforeAutospacing="0" w:afterAutospacing="0" w:line="360" w:lineRule="auto"/>
        <w:ind w:firstLine="567"/>
        <w:jc w:val="both"/>
        <w:rPr>
          <w:sz w:val="28"/>
          <w:szCs w:val="28"/>
        </w:rPr>
      </w:pPr>
      <w:r>
        <w:rPr>
          <w:bCs/>
          <w:sz w:val="28"/>
          <w:szCs w:val="28"/>
        </w:rPr>
        <w:t>167.8. Содержание обучения в 3 классе.</w:t>
      </w:r>
      <w:r>
        <w:rPr>
          <w:sz w:val="28"/>
          <w:szCs w:val="28"/>
        </w:rPr>
        <w:t xml:space="preserve">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167.8.1. Технологии, профессии и производства.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167.8.1.1. Непрерывность процесса деятельностного освоения мира человеком и создания культуры. Материальные и духовные потребности человека как движущие силы прогресса.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167.8.1.2. Разнообразие творческой трудовой деятельности </w:t>
      </w:r>
      <w:r>
        <w:rPr>
          <w:sz w:val="28"/>
          <w:szCs w:val="28"/>
        </w:rPr>
        <w:br/>
        <w:t xml:space="preserve">в современных условиях. Разнообразие предметов рукотворного мира: архитектура, техника, предметы быта и декоративно-прикладного искусства. Мир профессий. Современные производства и профессии, связанные </w:t>
      </w:r>
      <w:r>
        <w:rPr>
          <w:sz w:val="28"/>
          <w:szCs w:val="28"/>
        </w:rPr>
        <w:br/>
        <w:t xml:space="preserve">с обработкой материалов, аналогичных используемым на уроках труда (технологии).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167.8.1.3. Общие правила создания предметов рукотворного мира: соответствие формы, размеров, материала и внешнего оформления изделия </w:t>
      </w:r>
      <w:r>
        <w:rPr>
          <w:sz w:val="28"/>
          <w:szCs w:val="28"/>
        </w:rPr>
        <w:br/>
        <w:t xml:space="preserve">его назначению. Стилевая гармония в предметном ансамбле, гармония предметной и окружающей среды (общее представление).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167.8.1.4. Мир современной техники. Информационно-коммуникационные технологии в жизни современного человека. Решение человеком инженерных задач на основе изучения природных законов – жесткость конструкции (трубчатые сооружения, треугольник как устойчивая геометрическая форма и другие).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167.8.1.5. Бережное и внимательное отношение к природе как источнику сырьевых ресурсов и идей для технологий будущего.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167.8.1.6. Элементарная творческая и проектная деятельность. Коллективные, групповые и индивидуальные проекты в рамках изучаемой тематики. Совместная работа в малых группах, осуществление сотрудничества, распределение работы, выполнение социальных ролей (руководитель (лидер) и подчиненный).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167.8.2. Технологии ручной обработки материалов.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167.8.2.1. Некоторые (доступные в обработке) виды искусственных </w:t>
      </w:r>
      <w:r>
        <w:rPr>
          <w:sz w:val="28"/>
          <w:szCs w:val="28"/>
        </w:rPr>
        <w:br/>
        <w:t xml:space="preserve">и синтетических материалов. Разнообразие технологий и способов обработки материалов в различных видах изделий, сравнительный анализ технологий </w:t>
      </w:r>
      <w:r>
        <w:rPr>
          <w:sz w:val="28"/>
          <w:szCs w:val="28"/>
        </w:rPr>
        <w:br/>
        <w:t xml:space="preserve">при использовании того или иного материала (например, аппликация </w:t>
      </w:r>
      <w:r>
        <w:rPr>
          <w:sz w:val="28"/>
          <w:szCs w:val="28"/>
        </w:rPr>
        <w:br/>
        <w:t xml:space="preserve">из бумаги и ткани, коллаж и другие). Выбор материалов по их декоративно-художественным и технологическим свойствам, использование соответствующих способов обработки материалов в зависимости </w:t>
      </w:r>
      <w:r>
        <w:rPr>
          <w:sz w:val="28"/>
          <w:szCs w:val="28"/>
        </w:rPr>
        <w:br/>
        <w:t xml:space="preserve">от назначения изделия.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167.8.2.2. Инструменты и приспособления (циркуль, угольник, канцелярский нож, шило и другие), знание приемов их рационального </w:t>
      </w:r>
      <w:r>
        <w:rPr>
          <w:sz w:val="28"/>
          <w:szCs w:val="28"/>
        </w:rPr>
        <w:br/>
        <w:t xml:space="preserve">и безопасного использования.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167.8.2.3. Углубление общих представлений о технологическом процессе (анализ устройства и назначения изделия, выстраивание последовательности практических действий и технологических операций, подбор материалов и инструментов, экономная разметка материалов, обработка с целью получения деталей, сборка, отделка изделия, проверка изделия в действии, внесение необходимых дополнений и изменений). Рицовка. Изготовление объемных изделий из разверток. Преобразование разверток несложных форм.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167.8.2.4. Технология обработки бумаги и картона. Виды картона (гофрированный, толстый, тонкий, цветной и другой). Чтение и построение простого чертежа (эскиза) развертки изделия. Разметка деталей с использованием простейших чертежей, эскизов. Решение задач на внесение необходимых дополнений и изменений в схему, чертеж, эскиз. Выполнение измерений, расчетов, несложных построений.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167.8.2.5. Выполнение рицовки на картоне с помощью канцелярского ножа, выполнение отверстий шилом.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167.8.2.6. Технология обработки текстильных материалов. Использование трикотажа и нетканых материалов для изготовления изделий. Использование вариантов строчки косого стежка (крестик, стебельчатая </w:t>
      </w:r>
      <w:r>
        <w:rPr>
          <w:sz w:val="28"/>
          <w:szCs w:val="28"/>
        </w:rPr>
        <w:br/>
        <w:t xml:space="preserve">и другие) и (или) петельной строчки для соединения деталей изделия </w:t>
      </w:r>
      <w:r>
        <w:rPr>
          <w:sz w:val="28"/>
          <w:szCs w:val="28"/>
        </w:rPr>
        <w:br/>
        <w:t xml:space="preserve">и отделки. Пришивание пуговиц (с двумя – четырьмя отверстиями). Изготовление швейных изделий из нескольких деталей.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167.8.2.7. Использование дополнительных материалов. Комбинирование разных материалов в одном изделии.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167.8.3. Конструирование и моделирование.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167.8.3.1. Конструирование и моделирование изделий из различных материалов, в том числе с использованием конструктора по заданным условиям (технико-технологическим, функциональным, декоративно-художественным). Способы подвижного и неподвижного соединения деталей набора конструктора, их использование в изделиях, жесткость </w:t>
      </w:r>
      <w:r>
        <w:rPr>
          <w:sz w:val="28"/>
          <w:szCs w:val="28"/>
        </w:rPr>
        <w:br/>
        <w:t xml:space="preserve">и устойчивость конструкции.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167.8.3.2. Создание простых макетов и моделей архитектурных сооружений, технических устройств, бытовых конструкций. Выполнение заданий на доработку конструкций (отдельных узлов, соединений) с учетом дополнительных условий (требований). Использование измерений </w:t>
      </w:r>
      <w:r>
        <w:rPr>
          <w:sz w:val="28"/>
          <w:szCs w:val="28"/>
        </w:rPr>
        <w:br/>
        <w:t xml:space="preserve">и построений для решения практических задач. Решение задач на мысленную трансформацию трехмерной конструкции в развертку (и наоборот).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167.8.4. ИКТ.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167.8.4.1. Информационная среда, основные источники (органы восприятия) информации, получаемой человеком. Сохранение и передача информации. Информационные технологии. Источники информации, используемые человеком в быту: телевидение, радио, печатные издания, персональный компьютер и другие. Современный информационный мир. Персональный компьютер (ПК) и его назначение. Правила пользования ПК для сохранения здоровья. Назначение основных устройств компьютера для ввода, вывода и обработки информации. Работа с доступной информацией (книги, музеи, беседы (мастер-классы) с мастерами, Интернет, видео, DVD). Работа с текстовым редактором Microsoft Word или другим.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167.8.5. Изучение труда (технологии) в 3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167.8.5.1.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ориентироваться в терминах, используемых в технологии, использовать </w:t>
      </w:r>
      <w:r>
        <w:rPr>
          <w:sz w:val="28"/>
          <w:szCs w:val="28"/>
        </w:rPr>
        <w:br/>
        <w:t xml:space="preserve">их в ответах на вопросы и высказываниях (в пределах изученного);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осуществлять анализ предложенных образцов с выделением существенных и несущественных признаков;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работу в соответствии с инструкцией, устной или письменной, а также графически представленной в схеме, таблице;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определять способы доработки конструкций с учетом предложенных условий;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классифицировать изделия по самостоятельно предложенному существенному признаку (используемый материал, форма, размер, назначение, способ сборки);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читать и воспроизводить простой чертеж (эскиз) развертки изделия;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восстанавливать нарушенную последовательность выполнения изделия.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167.8.5.2. У обучающегося будут сформированы следующие умения работать с информацией как часть познавательных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анализировать и использовать знаково-символические средства представления информации для создания моделей и макетов изучаемых объектов;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на основе анализа информации производить выбор наиболее эффективных способов работы;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осуществлять поиск необходимой информации для выполнения учебных заданий с использованием учебной литературы;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использовать средства информационно-коммуникационных технологий </w:t>
      </w:r>
      <w:r>
        <w:rPr>
          <w:sz w:val="28"/>
          <w:szCs w:val="28"/>
        </w:rPr>
        <w:br/>
        <w:t xml:space="preserve">для решения учебных и практических задач, в том числе Интернет, </w:t>
      </w:r>
      <w:r>
        <w:rPr>
          <w:sz w:val="28"/>
          <w:szCs w:val="28"/>
        </w:rPr>
        <w:br/>
        <w:t xml:space="preserve">под руководством учителя.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167.8.5.3. У обучающегося будут сформированы следующие умения общения как часть коммуникативных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строить монологическое высказывание, владеть диалогической формой коммуникации;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строить рассуждения в форме связи простых суждений об объекте, его строении, свойствах и способах создания;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описывать предметы рукотворного мира, оценивать их достоинства;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формулировать собственное мнение, аргументировать выбор вариантов </w:t>
      </w:r>
      <w:r>
        <w:rPr>
          <w:sz w:val="28"/>
          <w:szCs w:val="28"/>
        </w:rPr>
        <w:br/>
        <w:t xml:space="preserve">и способов выполнения задания.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167.8.5.4. У обучающегося будут сформированы следующие умения самоорганизации и самоконтроля как часть регулятивных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принимать и сохранять учебную задачу, осуществлять поиск средств </w:t>
      </w:r>
      <w:r>
        <w:rPr>
          <w:sz w:val="28"/>
          <w:szCs w:val="28"/>
        </w:rPr>
        <w:br/>
        <w:t xml:space="preserve">для ее решения;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прогнозировать необходимые действия для получения практического результата, предлагать план действий в соответствии с поставленной задачей, действовать по плану;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действия контроля и оценки, выявлять ошибки и недочеты </w:t>
      </w:r>
      <w:r>
        <w:rPr>
          <w:sz w:val="28"/>
          <w:szCs w:val="28"/>
        </w:rPr>
        <w:br/>
        <w:t xml:space="preserve">по результатам работы, устанавливать их причины и искать способы устранения;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проявлять волевую саморегуляцию при выполнении задания.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167.8.5.5. У обучающегося будут сформированы следующие умения совместной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выбирать себе партнеров по совместной деятельности не только по симпатии, но и по деловым качествам;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справедливо распределять работу, договариваться, приходить к общему решению, отвечать за общий результат работы;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роли лидера, подчиненного, соблюдать равноправие </w:t>
      </w:r>
      <w:r>
        <w:rPr>
          <w:sz w:val="28"/>
          <w:szCs w:val="28"/>
        </w:rPr>
        <w:br/>
        <w:t xml:space="preserve">и дружелюбие;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осуществлять взаимопомощь, проявлять ответственность при выполнении своей части работы. </w:t>
      </w:r>
    </w:p>
    <w:p w:rsidR="00B8195C" w:rsidRDefault="009E2BD4">
      <w:pPr>
        <w:pStyle w:val="1ffb"/>
        <w:widowControl w:val="0"/>
        <w:spacing w:beforeAutospacing="0" w:afterAutospacing="0" w:line="360" w:lineRule="auto"/>
        <w:ind w:firstLine="567"/>
        <w:jc w:val="both"/>
        <w:rPr>
          <w:sz w:val="28"/>
          <w:szCs w:val="28"/>
        </w:rPr>
      </w:pPr>
      <w:r>
        <w:rPr>
          <w:bCs/>
          <w:sz w:val="28"/>
          <w:szCs w:val="28"/>
        </w:rPr>
        <w:t>167.9. Содержание обучения в 4 классе.</w:t>
      </w:r>
      <w:r>
        <w:rPr>
          <w:sz w:val="28"/>
          <w:szCs w:val="28"/>
        </w:rPr>
        <w:t xml:space="preserve">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167.9.1. Технологии, профессии и производства.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167.9.1.1. Профессии и технологии современного мира. Использование достижений науки в развитии технического прогресса. Изобретение </w:t>
      </w:r>
      <w:r>
        <w:rPr>
          <w:sz w:val="28"/>
          <w:szCs w:val="28"/>
        </w:rPr>
        <w:br/>
        <w:t xml:space="preserve">и использование синтетических материалов с определенными заданными свойствами в различных отраслях и профессиях. Нефть как универсальное сырье. Материалы, получаемые из нефти (пластик, стеклоткань, пенопласт и другие).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167.9.1.2. Мир профессий. Профессии, связанные с опасностями (пожарные, космонавты, химики и другие).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167.9.1.3. Информационный мир, его место и влияние на жизнь и деятельность людей. Влияние современных технологий и преобразующей деятельности человека на окружающую среду, способы ее защиты.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167.9.1.4. Сохранение и развитие традиций прошлого в творчестве современных мастеров. Бережное и уважительное отношение людей к культурным традициям. Изготовление изделий с учетом традиционных правил и современных технологий (лепка, вязание, шитье, вышивка и другие).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167.9.1.5. Элементарная творческая и проектная деятельность (реализация заданного или собственного замысла, поиск оптимальных конструктивных и технологических решений). Коллективные, групповые и индивидуальные проекты на основе содержания материала, изучаемого в течение учебного года. Использование комбинированных техник создания конструкций по заданным условиям в выполнении учебных проектов.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167.9.2. Технологии ручной обработки материалов.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167.9.2.1. Синтетические материалы – ткани, полимеры (пластик, поролон). Их свойства. Создание синтетических материалов с заданными свойствами.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167.9.2.2. Использование измерений, вычислений и построений для решения практических задач. Внесение дополнений и изменений в условные графические изображения в соответствии с дополнительными (измененными) требованиями к изделию.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167.9.2.3. Технология обработки бумаги и картона. Подбор материалов </w:t>
      </w:r>
      <w:r>
        <w:rPr>
          <w:sz w:val="28"/>
          <w:szCs w:val="28"/>
        </w:rPr>
        <w:br/>
        <w:t xml:space="preserve">в соответствии с замыслом, особенностями конструкции изделия. Определение оптимальных способов разметки деталей, сборки изделия. Выбор способов отделки. Комбинирование разных материалов в одном изделии.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167.9.2.4. Совершенствование умений выполнять разные способы разметки с помощью чертежных инструментов. Освоение доступных художественных техник.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167.9.2.5. Технология обработки текстильных материалов. Обобщенное представление о видах тканей (натуральные, искусственные, синтетические), </w:t>
      </w:r>
      <w:r>
        <w:rPr>
          <w:sz w:val="28"/>
          <w:szCs w:val="28"/>
        </w:rPr>
        <w:br/>
        <w:t xml:space="preserve">их свойствах и областей использования. Дизайн одежды в зависимости </w:t>
      </w:r>
      <w:r>
        <w:rPr>
          <w:sz w:val="28"/>
          <w:szCs w:val="28"/>
        </w:rPr>
        <w:br/>
        <w:t xml:space="preserve">от ее назначения, моды, времени. Подбор текстильных материалов </w:t>
      </w:r>
      <w:r>
        <w:rPr>
          <w:sz w:val="28"/>
          <w:szCs w:val="28"/>
        </w:rPr>
        <w:br/>
        <w:t xml:space="preserve">в соответствии с замыслом, особенностями конструкции изделия. Раскрой деталей по готовым лекалам (выкройкам), собственным несложным. Строчка петельного стежка и ее варианты («тамбур» и другие), ее назначение (соединение и отделка деталей) и (или) строчки петлеобразного </w:t>
      </w:r>
      <w:r>
        <w:rPr>
          <w:sz w:val="28"/>
          <w:szCs w:val="28"/>
        </w:rPr>
        <w:br/>
        <w:t xml:space="preserve">и крестообразного стежков (соединительные и отделочные). Подбор ручных строчек для сшивания и отделки изделий. Простейший ремонт изделий.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167.9.2.6. Технология обработки синтетических материалов. Пластик, поролон, полиэтилен. Общее знакомство, сравнение свойств. Самостоятельное определение технологий их обработки в сравнении с освоенными материалами.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167.9.2.7. Комбинированное использование разных материалов.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167.9.3. Конструирование и моделирование.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167.9.3.1. Современные требования к техническим устройствам (экологичность, безопасность, эргономичность и другие).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167.9.3.2. Конструирование и моделирование изделий из различных материалов, в том числе конструктора, по проектному заданию </w:t>
      </w:r>
      <w:r>
        <w:rPr>
          <w:sz w:val="28"/>
          <w:szCs w:val="28"/>
        </w:rPr>
        <w:br/>
        <w:t xml:space="preserve">или собственному замыслу. Поиск оптимальных и доступных новых решений конструкторско-технологических проблем на всех этапах аналитического </w:t>
      </w:r>
      <w:r>
        <w:rPr>
          <w:sz w:val="28"/>
          <w:szCs w:val="28"/>
        </w:rPr>
        <w:br/>
        <w:t xml:space="preserve">и технологического процесса при выполнении индивидуальных творческих </w:t>
      </w:r>
      <w:r>
        <w:rPr>
          <w:sz w:val="28"/>
          <w:szCs w:val="28"/>
        </w:rPr>
        <w:br/>
        <w:t xml:space="preserve">и коллективных проектных работ.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167.9.3.3. Робототехника. Конструктивные, соединительные элементы </w:t>
      </w:r>
      <w:r>
        <w:rPr>
          <w:sz w:val="28"/>
          <w:szCs w:val="28"/>
        </w:rPr>
        <w:br/>
        <w:t xml:space="preserve">и основные узлы робота. Инструменты и детали для создания робота. Конструирование робота. Составление алгоритма действий робота. Программирование, тестирование робота. Преобразование конструкции робота. Презентация робота.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167.9.4. ИКТ.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167.9.4.1. Работа с доступной информацией в Интернете и на цифровых носителях информации.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167.9.4.2. Электронные и медиаресурсы в художественно-конструкторской, проектной, предметной преобразующей деятельности. Работа с подготовленными цифровыми материалами. Поиск дополнительной информации по тематике творческих и проектных работ, использование рисунков из ресурса компьютера в оформлении изделий и другие. Создание презентаций в программе PowerPoint или другой.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167.9.5. Изучение труда (технологии) в 4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167.9.5.1.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ориентироваться в терминах, используемых в технологии, использовать </w:t>
      </w:r>
      <w:r>
        <w:rPr>
          <w:sz w:val="28"/>
          <w:szCs w:val="28"/>
        </w:rPr>
        <w:br/>
        <w:t xml:space="preserve">их в ответах на вопросы и высказываниях (в пределах изученного);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анализировать конструкции предложенных образцов изделий;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конструировать и моделировать изделия из различных материалов по образцу, рисунку, простейшему чертежу, эскизу, схеме с использованием общепринятых условных обозначений и по заданным условиям;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выстраивать последовательность практических действий и технологических операций, подбирать материал и инструменты, выполнять экономную разметку, сборку, отделку изделия;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решать простые задачи на преобразование конструкции;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работу в соответствии с инструкцией (устной или письменной);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соотносить результат работы с заданным алгоритмом, проверять изделия </w:t>
      </w:r>
      <w:r>
        <w:rPr>
          <w:sz w:val="28"/>
          <w:szCs w:val="28"/>
        </w:rPr>
        <w:br/>
        <w:t xml:space="preserve">в действии, вносить необходимые дополнения и изменения;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классифицировать изделия по самостоятельно предложенному существенному признаку (используемый материал, форма, размер, назначение, способ сборки);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действия анализа и синтеза, сравнения, классификации предметов (изделий) с учетом данных критериев;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анализировать устройство простых изделий по образцу, рисунку, выделять основные и второстепенные составляющие конструкции.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167.9.5.2. У обучающегося будут сформированы следующие умения работать с информацией как часть познавательных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находить необходимую для выполнения работы информацию, пользуясь различными источниками, анализировать ее и отбирать в соответствии с решаемой задачей;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на основе анализа информации производить выбор наиболее эффективных способов работы;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использовать знаково-символические средства для решения задач </w:t>
      </w:r>
      <w:r>
        <w:rPr>
          <w:sz w:val="28"/>
          <w:szCs w:val="28"/>
        </w:rPr>
        <w:br/>
        <w:t xml:space="preserve">в умственной или материализованной форме, выполнять действия моделирования, работать с моделями;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осуществлять поиск дополнительной информации по тематике творческих и проектных работ;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использовать рисунки из ресурса компьютера в оформлении изделий и другие;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использовать средства ИКТ для решения учебных и практических задач, </w:t>
      </w:r>
      <w:r>
        <w:rPr>
          <w:sz w:val="28"/>
          <w:szCs w:val="28"/>
        </w:rPr>
        <w:br/>
        <w:t xml:space="preserve">в том числе Интернет, под руководством учителя.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167.9.5.3. У обучающегося будут сформированы следующие умения общения как часть коммуникативных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соблюдать правила участия в диалоге: ставить вопросы, аргументировать и доказывать свою точку зрения, уважительно относиться к чужому мнению;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описывать факты из истории развития ремесел в России, высказывать свое отношение к предметам декоративно-прикладного искусства разных народов Российской Федерации;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создавать тексты-рассуждения: раскрывать последовательность операций при работе с разными материалами;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осознавать культурно-исторический смысл и назначение праздников, их роль в жизни каждого человека, ориентироваться в традициях организации и оформления праздников.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167.9.5.4. У обучающегося будут сформированы следующие умения самоорганизации и самоконтроля как часть регулятивных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и принимать учебную задачу, самостоятельно определять цели учебно-познавательной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планировать практическую работу в соответствии с поставленной целью </w:t>
      </w:r>
      <w:r>
        <w:rPr>
          <w:sz w:val="28"/>
          <w:szCs w:val="28"/>
        </w:rPr>
        <w:br/>
        <w:t xml:space="preserve">и выполнять ее в соответствии с планом;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на основе анализа причинно-следственных связей между действиями </w:t>
      </w:r>
      <w:r>
        <w:rPr>
          <w:sz w:val="28"/>
          <w:szCs w:val="28"/>
        </w:rPr>
        <w:br/>
        <w:t xml:space="preserve">и их результатами прогнозировать практические «шаги» для получения необходимого результата;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действия контроля (самоконтроля) и оценки, процесса и результата деятельности, при необходимости вносить коррективы в выполняемые действия;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проявлять волевую саморегуляцию при выполнении задания.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167.9.5.5. У обучающегося будут сформированы следующие умения совместной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организовывать под руководством учителя совместную работу в группе: распределять роли, выполнять функции руководителя или подчиненного, осуществлять продуктивное сотрудничество, взаимопомощь;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проявлять интерес к деятельности своих товарищей и результатам их работы, в доброжелательной форме комментировать и оценивать их достижения;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 процессе анализа и оценки совместной деятельности высказывать свои предложения и пожелания, выслушивать и принимать к сведению мнение других обучающихся, их советы и пожелания, с уважением относиться к разной оценке своих достижений. </w:t>
      </w:r>
    </w:p>
    <w:p w:rsidR="00B8195C" w:rsidRDefault="009E2BD4">
      <w:pPr>
        <w:pStyle w:val="1ffb"/>
        <w:widowControl w:val="0"/>
        <w:spacing w:beforeAutospacing="0" w:afterAutospacing="0" w:line="360" w:lineRule="auto"/>
        <w:ind w:firstLine="567"/>
        <w:jc w:val="both"/>
        <w:rPr>
          <w:sz w:val="28"/>
          <w:szCs w:val="28"/>
        </w:rPr>
      </w:pPr>
      <w:r>
        <w:rPr>
          <w:bCs/>
          <w:sz w:val="28"/>
          <w:szCs w:val="28"/>
        </w:rPr>
        <w:t>167.10. Планируемые результаты освоения программы по труду (технологии) на уровне начального общего образования.</w:t>
      </w:r>
      <w:r>
        <w:rPr>
          <w:sz w:val="28"/>
          <w:szCs w:val="28"/>
        </w:rPr>
        <w:t xml:space="preserve">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167.10.1. Личностные результаты освоения программы по труду (технологии) на уровне начального общего образования достигаются </w:t>
      </w:r>
      <w:r>
        <w:rPr>
          <w:sz w:val="28"/>
          <w:szCs w:val="28"/>
        </w:rPr>
        <w:br/>
        <w:t xml:space="preserve">в единстве учебной и воспитательной деятельности в соответствии </w:t>
      </w:r>
      <w:r>
        <w:rPr>
          <w:sz w:val="28"/>
          <w:szCs w:val="28"/>
        </w:rPr>
        <w:br/>
        <w:t xml:space="preserve">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w:t>
      </w:r>
      <w:r>
        <w:rPr>
          <w:sz w:val="28"/>
          <w:szCs w:val="28"/>
        </w:rPr>
        <w:br/>
        <w:t xml:space="preserve">и саморазвития, формирования внутренней позиции личности.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 результате изучения труда (технологии) на уровне начального общего образования у обучающегося будут сформированы следующие </w:t>
      </w:r>
      <w:r>
        <w:rPr>
          <w:sz w:val="28"/>
          <w:szCs w:val="28"/>
        </w:rPr>
        <w:br/>
        <w:t xml:space="preserve">личностные результаты: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первоначальные представления о созидательном и нравственном значении труда в жизни человека и общества, уважительное отношение к труду и творчеству мастеров;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осознание роли человека и используемых им технологий в сохранении гармонического сосуществования рукотворного мира с миром природы, ответственное отношение к сохранению окружающей среды;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понимание культурно-исторической ценности традиций, отраженных </w:t>
      </w:r>
      <w:r>
        <w:rPr>
          <w:sz w:val="28"/>
          <w:szCs w:val="28"/>
        </w:rPr>
        <w:br/>
        <w:t xml:space="preserve">в предметном мире, чувство сопричастности к культуре своего народа, уважительное отношение к культурным традициям других народов;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проявление способности к эстетической оценке окружающей предметной среды, эстетические чувства – эмоционально-положительное восприятие и понимание красоты форм и образов природных объектов, образцов мировой и отечественной художественной культуры;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проявление положительного отношения и интереса к различным видам творческой преобразующей деятельности, стремление к творческой самореализации, мотивация к творческому труду, работе на результат, способность к различным видам практической преобразующей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проявление устойчивых волевых качеств и способность к саморегуляции: организованность, аккуратность, трудолюбие, ответственность, умение справляться с доступными проблемами;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готовность вступать в сотрудничество с другими людьми с учетом этики общения, проявление толерантности и доброжелательности.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167.10.2. В результате изучения труда (технологии)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167.10.2.1.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ориентироваться в терминах и понятиях, используемых в технологии </w:t>
      </w:r>
      <w:r>
        <w:rPr>
          <w:sz w:val="28"/>
          <w:szCs w:val="28"/>
        </w:rPr>
        <w:br/>
        <w:t xml:space="preserve">(в пределах изученного), использовать изученную терминологию в своих устных и письменных высказываниях;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осуществлять анализ объектов и изделий с выделением существенных </w:t>
      </w:r>
      <w:r>
        <w:rPr>
          <w:sz w:val="28"/>
          <w:szCs w:val="28"/>
        </w:rPr>
        <w:br/>
        <w:t xml:space="preserve">и несущественных признаков;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сравнивать группы объектов (изделий), выделять в них общее и различия;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проводить обобщения (технико-технологического и декоративно-художественного характера) по изучаемой тематике;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использовать схемы, модели и простейшие чертежи в собственной практической творческой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комбинировать и использовать освоенные технологии при изготовлении изделий в соответствии с технической, технологической или декоративно-художественной задачей;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необходимость поиска новых технологий на основе изучения объектов и законов природы, доступного исторического и современного опыта технологической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167.10.2.2. У обучающегося будут сформированы умения работать </w:t>
      </w:r>
      <w:r>
        <w:rPr>
          <w:sz w:val="28"/>
          <w:szCs w:val="28"/>
        </w:rPr>
        <w:br/>
        <w:t xml:space="preserve">с информацией как часть познавательных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осуществлять поиск необходимой для выполнения работы информации </w:t>
      </w:r>
      <w:r>
        <w:rPr>
          <w:sz w:val="28"/>
          <w:szCs w:val="28"/>
        </w:rPr>
        <w:br/>
        <w:t xml:space="preserve">в учебнике и других доступных источниках, анализировать ее и отбирать </w:t>
      </w:r>
      <w:r>
        <w:rPr>
          <w:sz w:val="28"/>
          <w:szCs w:val="28"/>
        </w:rPr>
        <w:br/>
        <w:t xml:space="preserve">в соответствии с решаемой задачей;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анализировать и использовать знаково-символические средства представления информации для решения задач в умственной и материализованной форме, выполнять действия моделирования, работать с моделями;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использовать средства информационно-коммуникационных технологий </w:t>
      </w:r>
      <w:r>
        <w:rPr>
          <w:sz w:val="28"/>
          <w:szCs w:val="28"/>
        </w:rPr>
        <w:br/>
        <w:t xml:space="preserve">для решения учебных и практических задач (в том числе Интернет </w:t>
      </w:r>
      <w:r>
        <w:rPr>
          <w:sz w:val="28"/>
          <w:szCs w:val="28"/>
        </w:rPr>
        <w:br/>
        <w:t xml:space="preserve">с контролируемым выходом), оценивать объективность информации </w:t>
      </w:r>
      <w:r>
        <w:rPr>
          <w:sz w:val="28"/>
          <w:szCs w:val="28"/>
        </w:rPr>
        <w:br/>
        <w:t xml:space="preserve">и возможности ее использования для решения конкретных учебных задач;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следовать при выполнении работы инструкциям учителя или представленным в других информационных источниках.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167.10.2.3. У обучающегося будут сформированы умения общения как часть коммуникативных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вступать в диалог, задавать собеседнику вопросы, использовать реплики-уточнения и дополнения, формулировать собственное мнение и идеи, аргументированно их излагать, выслушивать разные мнения, учитывать их в диалоге;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создавать тексты-описания на основе рассматривания изделий декоративно-прикладного искусства народов России;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строить рассуждения о связях природного и предметного мира, простые суждения (небольшие тексты) об объекте, его строении, свойствах и способах создания;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объяснять последовательность совершаемых действий при создании изделия.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167.10.2.4. У обучающегося будут сформированы умения самоорганизации и самоконтроля как часть регулятивных универсальных учебных действий: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рационально организовывать свою работу (подготовка рабочего места, поддержание и наведение порядка, уборка после работы);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правила безопасности труда при выполнении работы;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планировать работу, соотносить свои действия с поставленной целью;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устанавливать причинно-следственные связи между выполняемыми действиями и их результатами, прогнозировать действия для получения необходимых результатов;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действия контроля и оценки, вносить необходимые коррективы в действие после его завершения на основе его оценки и учета характера сделанных ошибок;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проявлять волевую саморегуляцию при выполнении работы.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167.10.2.5. У обучающегося будут сформированы умения совместной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организовывать под руководством учителя и самостоятельно совместную работу в группе: обсуждать задачу, распределять роли, выполнять функции руководителя (лидера) и подчиненного, осуществлять продуктивное сотрудничество;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проявлять интерес к работе товарищей, в доброжелательной форме комментировать и оценивать их достижения, высказывать свои предложения </w:t>
      </w:r>
      <w:r>
        <w:rPr>
          <w:sz w:val="28"/>
          <w:szCs w:val="28"/>
        </w:rPr>
        <w:br/>
        <w:t xml:space="preserve">и пожелания, оказывать при необходимости помощь;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особенности проектной деятельности, выдвигать несложные идеи решений предлагаемых проектных заданий, мысленно создавать конструктивный замысел, осуществлять выбор средств и способов для его практического воплощения, предъявлять аргументы для защиты продукта проектной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167.10.3. К концу обучения в 1 классе обучающийся получит следующие предметные результаты по отдельным темам программы по труду(технологии):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правильно организовывать свой труд: своевременно подготавливать и убирать рабочее место, поддерживать порядок на нем в процессе труда;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применять правила безопасной работы ножницами, иглой и аккуратной работы с клеем;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действовать по предложенному образцу в соответствии с правилами рациональной разметки (разметка на изнаночной стороне материала, экономия материала при разметке);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определять названия и назначение основных инструментов и приспособлений для ручного труда (линейка, карандаш, ножницы, игла, шаблон, стека и другие), использовать их в практической работе;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определять наименования отдельных материалов (например, бумага, картон, фольга, пластилин, природные, текстильные материалы) и способы их обработки (сгибание, отрывание, сминание, резание, лепка и другие), выполнять доступные технологические приемы ручной обработки материалов при изготовлении изделий;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ориентироваться в наименованиях основных технологических операций: разметка деталей, выделение деталей, сборка изделия;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разметку деталей сгибанием, по шаблону, «на глаз», «от руки», выделение деталей способами обрывания, вырезания и другими, сборку изделий с помощью клея, ниток и других;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оформлять изделия строчкой прямого стежка;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смысл понятий «изделие», «деталь изделия», «образец», «заготовка», «материал», «инструмент», «приспособление», «конструирование», «аппликация»;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задания с использованием подготовленного плана;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обслуживать себя во время работы: соблюдать порядок на рабочем месте, ухаживать за инструментами и правильно хранить их, соблюдать правила гигиены труда;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рассматривать и анализировать простые по конструкции образцы </w:t>
      </w:r>
      <w:r>
        <w:rPr>
          <w:sz w:val="28"/>
          <w:szCs w:val="28"/>
        </w:rPr>
        <w:br/>
        <w:t xml:space="preserve">(по вопросам учителя), анализировать простейшую конструкцию изделия: выделять основные и дополнительные детали, называть их форму, определять взаимное расположение, виды соединения, способы изготовления;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распознавать изученные виды материалов (природные, пластические, бумага, тонкий картон, текстильные, клей и другие), их свойства (цвет, фактура, форма, гибкость и другие);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называть ручные инструменты (ножницы, игла, линейка) и приспособления (шаблон, стека, булавки и другие), безопасно хранить и работать ими;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различать материалы и инструменты по их назначению;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называть и выполнять последовательность изготовления несложных изделий: разметка, резание, сборка, отделка;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качественно выполнять операции и приемы по изготовлению несложных изделий: экономно выполнять разметку деталей «на глаз», «от руки», по шаблону, по линейке (как направляющему инструменту без откладывания размеров), точно резать ножницами по линиям разметки, придавать форму деталям и изделию сгибанием, складыванием, вытягиванием, отрыванием, сминанием, лепкой и другими способами, собирать изделия с помощью клея, пластических масс и других, эстетично и аккуратно выполнять отделку раскрашиванием, аппликацией, строчкой прямого стежка;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использовать для сушки плоских изделий пресс;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 помощью учителя выполнять практическую работу и осуществлять самоконтроль с использованием инструкционной карты, образца, шаблона;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различать разборные и неразборные конструкции несложных изделий;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простейшие виды технической документации (рисунок, схема), конструировать и моделировать изделия из различных материалов по образцу, рисунку;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осуществлять элементарное сотрудничество, участвовать в коллективных работах под руководством учителя; </w:t>
      </w:r>
    </w:p>
    <w:p w:rsidR="00B8195C" w:rsidRDefault="009E2BD4">
      <w:pPr>
        <w:pStyle w:val="1ffb"/>
        <w:widowControl w:val="0"/>
        <w:spacing w:beforeAutospacing="0" w:afterAutospacing="0" w:line="360" w:lineRule="auto"/>
        <w:ind w:firstLine="567"/>
        <w:jc w:val="both"/>
        <w:rPr>
          <w:sz w:val="28"/>
          <w:szCs w:val="28"/>
        </w:rPr>
      </w:pPr>
      <w:r>
        <w:rPr>
          <w:sz w:val="28"/>
          <w:szCs w:val="28"/>
        </w:rPr>
        <w:t>выполнять несложные коллективные работы проектного характера;</w:t>
      </w:r>
    </w:p>
    <w:p w:rsidR="00B8195C" w:rsidRDefault="009E2BD4">
      <w:pPr>
        <w:pStyle w:val="1ffb"/>
        <w:widowControl w:val="0"/>
        <w:spacing w:beforeAutospacing="0" w:afterAutospacing="0" w:line="360" w:lineRule="auto"/>
        <w:ind w:firstLine="567"/>
        <w:jc w:val="both"/>
        <w:rPr>
          <w:sz w:val="28"/>
          <w:szCs w:val="28"/>
        </w:rPr>
      </w:pPr>
      <w:r>
        <w:rPr>
          <w:sz w:val="28"/>
          <w:szCs w:val="28"/>
        </w:rPr>
        <w:t>называть профессии, связанные с изучаемыми материалами и производствами, их социальное значение.</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167.10.4. К концу обучения во 2 классе обучающийся получит следующие предметные результаты по отдельным темам программы по труду (технологии):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смысл понятий «инструкционная» («технологическая») карта, «чертеж», «эскиз», «линии чертежа», «развертка», «макет», «модель», «технология», «технологические операции», «способы обработки» и использовать их в практической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задания по самостоятельно составленному плану;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распознавать элементарные общие правила создания рукотворного мира (прочность, удобство, эстетическая выразительность – симметрия, асимметрия, равновесие), наблюдать гармонию предметов и окружающей среды, называть характерные особенности изученных видов декоративно-прикладного искусства;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выделять, называть и применять изученные общие правила создания рукотворного мира в своей предметно-творческой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самостоятельно подготавливать рабочее место в соответствии с видом деятельности, поддерживать порядок во время работы, убирать рабочее место;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анализировать задание (образец) по предложенным вопросам, памятке </w:t>
      </w:r>
      <w:r>
        <w:rPr>
          <w:sz w:val="28"/>
          <w:szCs w:val="28"/>
        </w:rPr>
        <w:br/>
        <w:t xml:space="preserve">или инструкции, самостоятельно выполнять доступные задания с использованием инструкционной (технологической) карты;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самостоятельно отбирать материалы и инструменты для работы, исследовать свойства новых изучаемых материалов (толстый картон, натуральные ткани, нитки, проволока и другие);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читать простейшие чертежи (эскизы), называть линии чертежа (линия контура и надреза, линия выносная и размерная, линия сгиба, линия симметрии);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экономную разметку прямоугольника (от двух прямых углов </w:t>
      </w:r>
      <w:r>
        <w:rPr>
          <w:sz w:val="28"/>
          <w:szCs w:val="28"/>
        </w:rPr>
        <w:br/>
        <w:t xml:space="preserve">и одного прямого угла) с помощью чертежных инструментов (линейки, угольника) с использованием простейшего чертежа (эскиза), чертить окружность с помощью циркуля;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биговку;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построение простейшего лекала (выкройки) правильной геометрической формы и разметку деталей кроя на ткани по нему/ней;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оформлять изделия и соединять детали освоенными ручными строчками;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смысл понятия «развертка» (трехмерного предмета), соотносить объемную конструкцию с изображениями ее развертки;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отличать макет от модели, строить трехмерный макет из готовой развертки;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определять неподвижный и подвижный способ соединения деталей </w:t>
      </w:r>
      <w:r>
        <w:rPr>
          <w:sz w:val="28"/>
          <w:szCs w:val="28"/>
        </w:rPr>
        <w:br/>
        <w:t xml:space="preserve">и выполнять подвижное и неподвижное соединения известными способами;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конструировать и моделировать изделия из различных материалов по модели, простейшему чертежу или эскизу;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решать несложные конструкторско-технологические задачи;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применять освоенные знания и практические умения (технологические, графические, конструкторские) в самостоятельной интеллектуальной </w:t>
      </w:r>
      <w:r>
        <w:rPr>
          <w:sz w:val="28"/>
          <w:szCs w:val="28"/>
        </w:rPr>
        <w:br/>
        <w:t xml:space="preserve">и практической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работу в малых группах, осуществлять сотрудничество;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особенности проектной деятельности, осуществлять </w:t>
      </w:r>
      <w:r>
        <w:rPr>
          <w:sz w:val="28"/>
          <w:szCs w:val="28"/>
        </w:rPr>
        <w:br/>
        <w:t xml:space="preserve">под руководством учителя элементарную проектную деятельность в малых группах: разрабатывать замысел, искать пути его реализации, воплощать его в продукте, демонстрировать готовый продукт;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знать профессии людей, работающих в сфере обслуживания.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167.10.5. К концу обучения в 3 классе обучающийся получит следующие предметные результаты по отдельным темам программы по труду (технологии):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смысл понятий «чертеж развертки», «канцелярский нож», «шило», «искусственный материал»;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выделять и называть характерные особенности изученных видов декоративно-прикладного искусства, профессии мастеров прикладного искусства (в рамках изученного);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узнавать и называть по характерным особенностям образцов или по описанию изученные и распространенные в крае ремесла;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называть и описывать свойства наиболее распространенных изучаемых искусственных и синтетических материалов (бумага, металлы, текстиль и другие);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читать чертеж развертки и выполнять разметку разверток с помощью чертежных инструментов (линейка, угольник, циркуль);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узнавать и называть линии чертежа (осевая и центровая);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безопасно пользоваться канцелярским ножом, шилом;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рицовку;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соединение деталей и отделку изделия освоенными ручными строчками;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решать простейшие задачи технико-технологического характера </w:t>
      </w:r>
      <w:r>
        <w:rPr>
          <w:sz w:val="28"/>
          <w:szCs w:val="28"/>
        </w:rPr>
        <w:br/>
        <w:t xml:space="preserve">по изменению вида и способа соединения деталей: на достраивание, придание новых свойств конструкции в соответствии с новыми (дополненными) требованиями, использовать комбинированные техники при изготовлении изделий в соответствии с технической или декоративно-художественной задачей;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технологический и практический смысл различных видов соединений в технических объектах, простейшие способы достижения прочности конструкций, использовать их при решении простейших конструкторских задач;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конструировать и моделировать изделия из разных материалов </w:t>
      </w:r>
      <w:r>
        <w:rPr>
          <w:sz w:val="28"/>
          <w:szCs w:val="28"/>
        </w:rPr>
        <w:br/>
        <w:t xml:space="preserve">и с использованием конструктора по заданным техническим, технологическим и декоративно-художественным условиям;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изменять конструкцию изделия по заданным условиям;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выбирать способ соединения и соединительный материал в зависимости </w:t>
      </w:r>
      <w:r>
        <w:rPr>
          <w:sz w:val="28"/>
          <w:szCs w:val="28"/>
        </w:rPr>
        <w:br/>
        <w:t xml:space="preserve">от требований конструкции;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знать несколько видов информационных технологий и соответствующих способов передачи информации (из опыта обучающихся);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назначение основных устройств персонального компьютера </w:t>
      </w:r>
      <w:r>
        <w:rPr>
          <w:sz w:val="28"/>
          <w:szCs w:val="28"/>
        </w:rPr>
        <w:br/>
        <w:t xml:space="preserve">для ввода, вывода и обработки информации;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основные правила безопасной работы на компьютере;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использовать возможности компьютера и ИКТ для поиска необходимой информации при выполнении обучающих, творческих и проектных заданий; </w:t>
      </w:r>
    </w:p>
    <w:p w:rsidR="00B8195C" w:rsidRDefault="009E2BD4">
      <w:pPr>
        <w:pStyle w:val="1ffb"/>
        <w:widowControl w:val="0"/>
        <w:spacing w:beforeAutospacing="0" w:afterAutospacing="0" w:line="360" w:lineRule="auto"/>
        <w:ind w:firstLine="567"/>
        <w:jc w:val="both"/>
        <w:rPr>
          <w:sz w:val="28"/>
          <w:szCs w:val="28"/>
        </w:rPr>
      </w:pPr>
      <w:r>
        <w:rPr>
          <w:sz w:val="28"/>
          <w:szCs w:val="28"/>
        </w:rPr>
        <w:t>выполнять проектные задания в соответствии с содержанием изученного материала на основе полученных знаний и умений;</w:t>
      </w:r>
    </w:p>
    <w:p w:rsidR="00B8195C" w:rsidRDefault="009E2BD4">
      <w:pPr>
        <w:pStyle w:val="1ffb"/>
        <w:widowControl w:val="0"/>
        <w:spacing w:beforeAutospacing="0" w:afterAutospacing="0" w:line="360" w:lineRule="auto"/>
        <w:ind w:firstLine="567"/>
        <w:jc w:val="both"/>
        <w:rPr>
          <w:sz w:val="28"/>
          <w:szCs w:val="28"/>
        </w:rPr>
      </w:pPr>
      <w:r>
        <w:rPr>
          <w:sz w:val="28"/>
          <w:szCs w:val="28"/>
        </w:rPr>
        <w:t>называть профессии, связанные с изучаемыми материалами и производствами, их социальное значение.</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167.10.6. К концу обучения в 4 классе обучающийся получит следующие предметные результаты по отдельным темам программы по труду (технологии):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формировать общее представление о мире профессий, их социальном значении, о творчестве и творческих профессиях, о мировых достижениях в области техники и искусства (в рамках изученного), о наиболее значимых окружающих производствах;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самостоятельно организовывать рабочее место в зависимости от вида работы, осуществлять планирование трудового процесса на основе анализа задания;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самостоятельно планировать и выполнять практическое задание (практическую работу) с использованием инструкционной (технологической) карты или творческого замысла, при необходимости вносить коррективы в выполняемые действия;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понимать элементарные основы бытовой культуры, выполнять доступные действия по самообслуживанию и доступные виды домашнего труда;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более сложные виды работ и приемы обработки различных материалов (например, плетение, шитье и вышивание, тиснение по фольге), комбинировать различные способы в зависимости и от поставленной задачи, оформлять изделия и соединять детали освоенными ручными строчками;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выполнять символические действия моделирования, понимать и создавать простейшие виды технической документации (чертеж развертки, эскиз, технический рисунок, схему) и выполнять по ней работу;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решать простейшие задачи рационализаторского характера по изменению конструкции изделия: на достраивание, придание новых свойств конструкции в связи с изменением функционального назначения изделия;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решать простейшие художественно-конструкторские задачи по созданию изделий с заданной функцией на основе усвоенных правил дизайна;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создавать небольшие тексты, презентации и печатные публикации </w:t>
      </w:r>
      <w:r>
        <w:rPr>
          <w:sz w:val="28"/>
          <w:szCs w:val="28"/>
        </w:rPr>
        <w:br/>
        <w:t xml:space="preserve">с использованием изображений на экране компьютера, оформлять текст (выбор шрифта, размера, цвета шрифта, выравнивание абзаца);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работать с доступной информацией, работать в программах текстового редактора Word, PowerPoint; </w:t>
      </w:r>
    </w:p>
    <w:p w:rsidR="00B8195C" w:rsidRDefault="009E2BD4">
      <w:pPr>
        <w:pStyle w:val="1ffb"/>
        <w:widowControl w:val="0"/>
        <w:spacing w:beforeAutospacing="0" w:afterAutospacing="0" w:line="360" w:lineRule="auto"/>
        <w:ind w:firstLine="567"/>
        <w:jc w:val="both"/>
        <w:rPr>
          <w:sz w:val="28"/>
          <w:szCs w:val="28"/>
        </w:rPr>
      </w:pPr>
      <w:r>
        <w:rPr>
          <w:sz w:val="28"/>
          <w:szCs w:val="28"/>
        </w:rPr>
        <w:t xml:space="preserve">решать творческие задачи, мысленно создавать и разрабатывать проектный замысел, осуществлять выбор средств и способов его практического воплощения, аргументированно представлять продукт проектной деятельности; </w:t>
      </w:r>
    </w:p>
    <w:p w:rsidR="00B8195C" w:rsidRDefault="009E2BD4">
      <w:pPr>
        <w:pStyle w:val="1ffb"/>
        <w:widowControl w:val="0"/>
        <w:spacing w:beforeAutospacing="0" w:afterAutospacing="0" w:line="360" w:lineRule="auto"/>
        <w:ind w:firstLine="567"/>
        <w:jc w:val="both"/>
        <w:rPr>
          <w:sz w:val="28"/>
          <w:szCs w:val="28"/>
        </w:rPr>
      </w:pPr>
      <w:r>
        <w:rPr>
          <w:sz w:val="28"/>
          <w:szCs w:val="28"/>
        </w:rPr>
        <w:t>осуществлять сотрудничество в различных видах совместной деятельности, предлагать идеи для обсуждения, уважительно относиться к мнению товарищей, договариваться, участвовать в распределении ролей, координировать собственную работу в общем процессе.</w:t>
      </w:r>
    </w:p>
    <w:p w:rsidR="00B8195C" w:rsidRDefault="009E2BD4">
      <w:pPr>
        <w:keepNext/>
        <w:keepLines/>
        <w:spacing w:after="0" w:line="360" w:lineRule="auto"/>
        <w:ind w:firstLine="709"/>
        <w:jc w:val="both"/>
        <w:outlineLvl w:val="0"/>
        <w:rPr>
          <w:rFonts w:ascii="Times New Roman" w:eastAsia="Times New Roman" w:hAnsi="Times New Roman"/>
          <w:b/>
          <w:bCs/>
          <w:sz w:val="28"/>
          <w:szCs w:val="28"/>
        </w:rPr>
      </w:pPr>
      <w:r>
        <w:rPr>
          <w:rFonts w:ascii="Times New Roman" w:eastAsia="Times New Roman" w:hAnsi="Times New Roman"/>
          <w:color w:val="000000"/>
          <w:sz w:val="28"/>
          <w:szCs w:val="28"/>
          <w:lang w:eastAsia="ru-RU"/>
        </w:rPr>
        <w:t>168. Федеральная рабочая программа по учебному предмету «Физическая культура».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168.1. Федеральная рабочая программа по учебному предмету «Физическая культура» (предметная область «Физическая культура») (далее соответственно – программа по физической культуре, физическая культура) включает пояснительную записку, содержание обучения, планируемые результаты освоения программы по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 Вариант № 1.</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 Пояснительная записка.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168.2.1.1. Программа по физической культуре на уровне начального общего образования составлена на основе требований к результатам освоения основной образовательной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w:t>
      </w:r>
    </w:p>
    <w:p w:rsidR="00B8195C" w:rsidRDefault="009E2BD4">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 При создании программы по физической культуре учитывались потребности современного российского общества в воспитании здорового поколения, государственная политика с национальными целями увеличения продолжительности жизни граждан России и научная теория физической культуры, представляющая закономерности двигательной деятельности человека. Здоровье закладывается в детстве, и качественное образование в части физического воспитания, физической культуры детей дошкольного и начального возраста определяет образ жизни на многие годы.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168.2.1.3. Основными составляющими в классификации физических упражнений по признаку исторически сложившихся систем физического воспитания являются гимнастика, игры, туризм, спорт.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По данной классификации физические упражнения делятся на четыре группы: гимнастические упражнения, характеризующиеся многообразием искусственно созданных движений и действий, эффективность которых оценивается избирательностью воздействия на строение и функции организма, а также правильностью, красотой и координационной сложностью всех движений, игровые упражнения, состоящие из естественных видов действий (бега, бросков и других), которые выполняются в разнообразных вариантах в соответствии с изменяющейся игровой ситуацией и оцениваются по эффективности влияния на организм в целом и по конечному результату действия, туристические физические упражнения, включающие ходьбу, бег, прыжки, преодоление препятствий, ходьбу на лыжах, езду на велосипеде, греблю в естественных природных условиях, эффективность которых оценивается комплексным воздействием на организм и результативностью преодоления расстояния и препятствий на местности, спортивные упражнения объединяют ту группу действий, исполнение которых искусственно стандартизировано в соответствии с Единой всесоюзной спортивной классификацией и является предметом специализации для достижения максимальных спортивных результатов.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168.2.1.4. Основные предметные результаты по учебному предмету «Физическая культура» в соответствии с ФГОС НОО должны обеспечивать умение использовать основные гимнастические упражнения для формирования и укрепления здоровья, физического развития, физического совершенствования, повышения физической и умственной работоспособности.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168.2.1.5. В программе по физической культуре отведено особое место упражнениям основной гимнастики и играм с использованием гимнастических упражнений. Овладение жизненно важными навыками гимнастики позволяет решить задачу овладения жизненно важными навыками плавания. Программа по физической культуре включает упражнения для развития гибкости и координации, эффективность развития которых приходится на возрастной период начального общего образования. Целенаправленные физические упражнения позволяют избирательно и значительно их развить.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168.2.1.6. Программа по физической культуре обеспечивает сформированность общих представлений о физической культуре и спорте, физической активности, физических качествах, жизненно важных прикладных умениях и навыках, основных физических упражнениях (гимнастических, игровых, туристических и спортивных).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168.2.1.7. Освоение программы по физической культуре обеспечивает выполнение обучающимися нормативов Всероссийского физкультурно-спортивного комплекса «Готов к труду и обороне» (далее – ГТО) и другие предметные результаты ФГОС НОО, а также позволяет решить воспитательные задачи, изложенные в федеральной рабочей программе воспитания.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168.2.1.8. Согласно своему назначению программа по физической культуре является ориентиром для составления рабочих программ образовательных организаций: она даёт представление о целях, общей стратегии обучения, воспитания и развития обучающихся по физической культуре, устанавливает обязательное предметное содержание, предусматривает распределение его по классам и структурирование по разделам и темам курса, определяет количественные и качественные характеристики содержания, даёт распределение тематических разделов и рекомендуемую последовательность их изучения с учётом межпредметных и внутрипредметных связей, логики учебного процесса, возрастных особенностей обучающихся, определяет возможности предмета для реализации требований к результатам освоения основной образовательной программы начального общего образования, а также требований к результатам обучения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168.2.1.9. В программе по физической культуре нашли своё отражение условия Концепции преподавания учебного предмета «Физическая культура» в образовательных организациях Российской Федерации, реализующих основные общеобразовательные программы.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168.2.1.10. Предметом обучения физической культуре на уровне начального общего образования является двигательная деятельность человека с общеразвивающей направленностью с использованием основных направлений физической культуры в классификации физических упражнений по признаку исторически сложившихся систем: гимнастика, игры, туризм, спорт – и упражнений по преимущественной целевой направленности их использования с учётом сенситивных периодов развития обучающихся начального общего образования. В процессе овладения этой деятельностью формируется костно-мышечная система, укрепляется здоровье, совершенствуются физические качества, осваиваются необходимые двигательные действия, активно развиваются мышление, творчество и самостоятельность.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168.2.1.11.  Физическая культура обладает широкими возможностями в использовании форм, средств и методов обучения. Существенным компонентом содержания программы по физической культуре является физическое воспитание граждан Российской Федерации.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168.2.1.12. Программа по физической культуре основана на системе научных знаний о человеке, сущности физической культуры, общих закономерностях её функционирования и использования с целью всестороннего развития людей и направлена на формирование основ знаний в области физической культуры, культуры движений, воспитание устойчивых навыков выполнения основных двигательных действий, укрепление здоровья.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168.2.1.13. В программе по физической культуре учтены приоритеты в обучении на уровне начального образования, изложенные в Концепции модернизации преподавания учебного предмета «Физическая культура» в образовательных организациях Российской Федерации, которые нашли отражение в содержании программы по физической культуре в части получения знаний и умений выполнения базовых упражнений гимнастики для правильного формирования опорно-двигательного аппарата, развития гибкости, координации, моторики, получения эмоционального удовлетворения от выполнения физических упражнений в игровой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168.2.1.14. Программа по физической культуре обеспечивает создание условий для высокого качества преподавания физической культуры на уровне начального общего образования, выполнение требований, определённых статьей 41 Федерального закона «Об образовании в Российской Федерации» от 29 декабря 2012 г. № 273-ФЗ, включая определение оптимальной учебной нагрузки, режима учебных занятий, создание условий для профилактики заболеваний и оздоровления обучающихся, способствует решению задач, определённых в стратегии развития физической культуры и спорта в Российской Федерации на период до 2030 г. и межотраслевой программы развития школьного спорта до 2024 г., направлена на достижение национальных целей развития Российской Федерации: сохранение населения, здоровья и благополучия людей, создание возможностей для самореализации и развития талантов.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168.2.1.15. Программа по физической культуре разработана в соответствии с требованиями ФГОС НОО.</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168.2.1.16. В основе программы по физической культуре лежат представления об уникальности личности каждого обучающегося, индивидуальных возможностях каждого обучающегося и ученического сообщества в целом, профессиональных качествах учителей и управленческих команд системы образования, создающих условия для максимально полного обеспечения образовательных возможностей обучающихся в рамках единого образовательного пространства Российской Федерации.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168.2.1.17. Ценностные ориентиры содержания программы по физической культуре направлены на воспитание творческих, компетентных и успешных граждан России, способных к активной самореализации в личной, общественной и профессиональной деятельности. Обучение по программе по физической культуре позволяет формировать у обучающихся установку на формирование, сохранение и укрепление здоровья, освоить умения, навыки ведения здорового и безопасного образа жизни, выполнить нормы ГТО.</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168.2.1.18. Содержание программы по физической культуре направлено на эффективное развитие физических качеств и способностей обучающихся, на воспитание личностных качеств, включающих в себя готовность и способность к саморазвитию, самооценке, рефлексии, анализу, формирует творческое нестандартное мышление, инициативность, целеустремлённость, воспитывает этические чувства доброжелательности и эмоционально-нравственной отзывчивости, понимания и сопереживания чувствам других людей, учит взаимодействовать с окружающими людьми и работать в команде, проявлять лидерские качества.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168.2.1.19. Содержание программы по физической культуре строится на принципах личностно-ориентированной, личностно-развивающей педагогики, которая определяет повышение внимания к культуре физического развития, ориентации физкультурно-спортивной деятельности на решение задач развития культуры движения, физическое воспитание.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168.2.1.20. Важное значение в освоении программы по физической культуре уделено играм и игровым заданиям как простейшей форме физкультурно-спортивной деятельности. В программе по физической культуре используются сюжетные и импровизационно-творческие подвижные игры, рефлексивно-метафорические игры, игры на основе интеграции интеллектуального и двигательного компонентов. Игры повышают интерес к занятиям физической культурой, а также содействуют духовно-нравственному воспитанию обучающихся. Для ознакомления с видами спорта в программе по физической культуре используются спортивные эстафеты, спортивные упражнения и спортивные игровые задания. Для ознакомления с туристическими спортивными упражнениями в программе по физической культуре используются туристические спортивные игры. Содержание программы по физической культуре обеспечивает достаточный объём практико-ориентированных знаний и умений.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168.2.1.21. В соответствии с ФГОС НОО содержание программы по физической культуре состоит из следующих компонентов: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знания о физической культуре (информационный компонент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способы физкультурной деятельности (операциональный компонент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физическое совершенствование (мотивационно-процессуальный компонент деятельности), которое подразделяется на физкультурно-оздоровительную и спортивно-оздоровительную деятельность.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168.2.1.22. Концепция программы по физической культуре основана на следующих принципах: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168.2.1.22.1. Принцип систематичности и последовательности предполагает регулярность занятий и систему чередования нагрузок с отдыхом, а также определённую последовательность занятий и взаимосвязь между различными сторонами их содержания. Учебный материал программы по физической культуре должен быть разделён на логически завершённые части, теоретическая база знаний подкрепляется практическими навыками. Особое внимание в программе по физической культуре уделяется повторяемости. Повторяются не только отдельные физические упражнения, но и последовательность их в занятиях. Также повторяется в определённых чертах и последовательность самих занятий на протяжении недельных, месячных и других циклов. Принцип систематичности и последовательности повышает эффективность динамики развития основных физических качеств обучающихся с учётом их сенситивного периода развития: гибкости, координации, быстроты.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168.2.1.22.2. Принципы непрерывности и цикличности выражают основные закономерности построения занятий в физическом воспитании. Они обеспечивает преемственность между занятиями, частоту и суммарную протяжённость их во времени. Кроме того, принцип непрерывности тесно связан с принципом системного чередования нагрузок и отдыха. Принцип цикличности заключается в повторяющейся последовательности занятий, что обеспечивает повышение тренированности, улучшает физическую подготовленность обучающегося.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168.2.1.22.3. Принцип возрастного соответствия направлений физического воспитания заключается в том, что программа по физической культуре учитывает возрастные и индивидуальные особенности обучающихся, что способствует гармоничному формированию двигательных умений и навыков.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168.2.1.22.4. Принцип наглядности предполагает как широкое использование зрительных ощущений, восприятия образов, так и постоянную опору на свидетельства всех других органов чувств, благодаря которым достигается непосредственный эффект от содержания программы по физической культуре. В процессе физического воспитания наглядность играет особенно важную роль, поскольку деятельность обучающихся носит в основном практический характер и имеет одной из своих специальных задач всестороннее развитие органов чувств.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168.2.1.22.5. Принцип доступности и индивидуализации означает требование оптимального соответствия задач, средств и методов физического воспитания возможностям обучающихся. При реализации принципа доступности учитывается готовность обучающихся к освоению материала, выполнению той или иной физической нагрузки и определяется мера доступности задания. Готовность к выполнению заданий зависит от уровня физического и интеллектуального развития, а также от их субъективной установки, выражающейся в преднамеренном, целеустремлённом и волевом поведении обучающихся.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168.2.1.22.6. Принцип осознанности и активности предполагает осмысленное отношение обучающихся к выполнению физических упражнений, осознание и последовательность техники выполнения упражнений (комплексов упражнений), техники дыхания, дозированности объёма и интенсивности выполнения упражнений в соответствии с возможностями. Осознавая оздоровительное воздействие физических упражнений на организм, обучающиеся учатся самостоятельно и творчески решать двигательные задачи.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168.2.1.22.7. Принцип динамичности выражает общую тенденцию требований, предъявляемых к обучающимся в соответствии с программой по физической культуре, которая заключается в постановке и выполнении всё более трудных новых заданий, в постепенном нарастании объёма и интенсивности и связанных с ними нагрузок. Программой по физической культуре предусмотрено регулярное обновление заданий с общей тенденцией к росту физических нагрузок.</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168.2.1.22.8. Принцип вариативности предполагает многообразие и гибкость используемых в программе по физической культуре форм, средств и методов обучения в зависимости от физического развития, индивидуальных особенностей и функциональных возможностей обучающихся, которые описаны в программе по физической культуре. Соблюдение этих принципов позволит обучающимся достичь наиболее эффективных результатов.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168.2.1.23. Освоение программы по физической культуре предполагает соблюдение главных педагогических правил: от известного к неизвестному, от лёгкого к трудному, от простого к сложному. Планирование учебного материала рекомендуется в соответствии с постепенным освоением теоретических знаний, практических умений и навыков в учебной и самостоятельной физкультурной, оздоровительной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168.2.1.24. В основе программы по физической культуре лежит системно-деятельностный подход, целью которого является формирование у обучающихся полного представления о возможностях физической культуры. В содержании программы по физической культуре учитывается взаимосвязь изучаемых явлений и процессов, что позволит успешно достигнуть планируемых результатов – предметных, метапредметных и личностных.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168.2.1.25. Цели изучения учебного предмета «Физическая культура» – формирование разносторонне физически развитой личности, способной активно использовать ценности физической культуры для укрепления и длительного сохранения собственного здоровья, оптимизации трудовой деятельности и организации активного отдыха.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168.2.1.26. Цели и задачи программы по физической культуре обеспечивают результаты освоения основной образовательной программы начального общего образования по учебному предмету «Физическая культура» в соответствии с ФГОС НОО.</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168.2.1.27. К направлению первостепенной значимости при реализации образовательных функций физической культуры традиционно относят формирование знаний основ физической культуры как науки области знаний о человеке, прикладных умениях и навыках, основанных на физических упражнениях для формирования и укрепления здоровья, физического развития и физического совершенствования, повышения физической и умственной работоспособности, и как одного из основных компонентов общей культуры человека.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168.2.1.28. Используемые в образовательной деятельности технологии программы по физической культуре позволяют решать преемственно комплекс основных задач физической культуры на всех уровнях общего образования.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168.2.1.29. В содержании программы по физической культуре учтены основные направления развития познавательной активности человека, включая знания о природе (медико-биологические основы деятельности), знания о человеке (психолого-педагогические основы деятельности), знания об обществе (историко-социологические основы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168.2.1.30. Задача физической культуры состоит в формировании системы физкультурных знаний, жизненно важных прикладных умений и навыков, основанных на физических упражнениях для укрепления здоровья (физического, социального и психологического), освоении упражнений основной гимнастики, плавания как жизненно важных навыков человека, овладение умениями организовывать здоровьесберегающую жизнедеятельность (например, распорядок дня, утренняя гимнастика, гимнастические минутки, подвижные и общеразвивающие игры), умении применять правила безопасности при выполнении физических упражнений и различных форм двигательной деятельности и, как результат, – физическое воспитание, формирование здоровья и здорового образа жизни.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Наряду с этим программа по физической культуре обеспечивает:</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единство образовательного пространства на территории Российской Федерации с целью реализации равных возможностей получения качественного начального общего образования;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преемственность основных образовательных программ по физической культуре дошкольного, начального общего и основного общего образования;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возможности формирования индивидуального подхода и различного уровня сложности с учётом образовательных потребностей и способностей обучающихся (включая одарённых детей, детей с ограниченными возможностями здоровья);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государственные гарантии качества начального общего образования, личностного развития обучающихся;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овладение современными технологическими средствами в ходе обучения и в повседневной жизни, освоение цифровых образовательных сред для проверки и приобретения знаний, расширения возможностей личного образовательного маршрута;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формирование у обучающихся знаний о месте физической культуры и спорта в национальной стратегии развития России, их исторической роли, вкладе спортсменов России в мировое спортивное наследие;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обучающимися технологий командной работы на основе личного вклада каждого в решение общих задач, осознания личной ответственности, объективной оценки своих и командных возможностей.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168.2.1.31. Приоритет индивидуального подхода в обучении позволяет обучающимся осваивать программу по физической культуре в соответствии с возможностями каждого.</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168.2.1.32. Универсальными компетенциями обучающихся на этапе начального образования по программе по физической культуре являются: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умение организовывать собственную деятельность, выбирать и использовать средства физической культуры для достижения цели динамики личного физического развития и физического совершенствования;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умение активно включаться в коллективную деятельность, взаимодействовать со сверстниками в достижении общих целей, проявлять лидерские качества в соревновательной деятельности, работоспособность в учебно-тренировочном процессе, взаимопомощь при изучении и выполнении физических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умение доносить информацию в доступной, яркой, эмоциональной форме в процессе общения и взаимодействия со сверстниками и взрослыми людьми, в том числе при передаче информации на заданную тему, по общим сведениям теории физической культуры, методикам выполнения физических упражнений, правилам проведения общеразвивающих подвижных игр и игровых заданий;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умение работать над ошибками, в том числе при выполнении физических упражнений, слышать замечания и рекомендации педагога, концентрироваться при практическом выполнении заданий, ставить перед собой задачи гармоничного физического развития.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168.2.1.33. Общее число часов, рекомендованных для изучения физической культуры – 405 часов: в 1 классе – 99 часов (3 часа в неделю), во 2 классе – 102 часа (3 часа в неделю), в 3 классе – 102 часа (3 часа в неделю), в 4 классе – 102 часа (3 часа в неделю).</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168.2.1.34. При планировании учебного материала по программе по физической культурер рекомендуется реализовывать на уроках физической культуры учебный план: для всех классов начального общего образования в объёме не менее 70% учебных часов должно быть отведено на выполнение физических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168.2.2. Планируемые результаты освоения программы по физической культуре на уровне начального общего образования.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168.2.2.1. Личностные результаты освоения программы по физической культуре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 результате изучения физической культуры на уровне начального общего образования у обучающегося будут сформированы следующие личностные результаты: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Патриотическое воспитание: ценностное отношение к отечественному спортивному, культурному, историческому и научному наследию, понимание значения физической культуры в жизни современного общества, способность владеть достоверной информацией о спортивных достижениях сборных команд по видам спорта на международной спортивной арене, основных мировых и отечественных тенденциях развития физической культуры для блага человека, заинтересованность в научных знаниях о человеке.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Гражданское воспитание: представление о социальных нормах и правилах межличностных отношений в коллективе, готовность к разнообразной совместной деятельности при выполнении учебных, познавательных задач, освоение и выполнение физических упражнений, создание учебных проектов, стремление к взаимопониманию и взаимопомощи в процессе этой учебной деятельности, готовность оценивать своё поведение и поступки своих товарищей с позиции нравственных и правовых норм с учётом осознания последствий поступков, оказание посильной помощи и моральной поддержки сверстникам при выполнении учебных заданий, доброжелательное и уважительное отношение при объяснении ошибок и способов их устранения.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Ценности научного познания: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знание истории развития представлений о физическом развитии и воспитании человека в российской культурно-педагогической традиции;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познавательные мотивы, направленные на получение новых знаний по физической культуре, необходимых для формирования здоровья и здоровых привычек, физического развития и физического совершенствования;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познавательная и информационная культура, в том числе навыки самостоятельной работы с учебными текстами, справочной литературой, доступными техническими средствами информационных технологий;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интерес к обучению и познанию, любознательность, готовность и способность к самообразованию, исследовательской деятельности, к осознанному выбору направленности и уровня обучения в дальнейшем.</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Формирование культуры здоровья: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осознание ценности своего здоровья для себя, общества, государства, ответственное отношение к регулярным занятиям физической культурой, в том числе освоению гимнастических упражнений и плавания как важных жизнеобеспечивающих умений, установка на здоровый образ жизни, необходимость соблюдения правил безопасности при занятиях физической культурой и спортом.</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Экологическое воспитание: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экологически целесообразное отношение к природе, внимательное отношение к человеку, его потребностям в жизнеобеспечивающих двигательных действиях, ответственное отношение к собственному физическому и психическому здоровью, осознание ценности соблюдения правил безопасного поведения в ситуациях, угрожающих здоровью и жизни людей;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экологическое мышление, умение руководствоваться им в познавательной, коммуникативной и социальной практике.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168.2.2.2. В результате изучения физической культуры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168.2.2.2.1. У обучающегося будут сформированы следующие базовые логические и исследовательские действия, умения работать с информацией как часть познавательных универсальных учебных действий: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ориентироваться в терминах и понятиях, используемых в физической культуре (в пределах изученного), применять изученную терминологию в своих устных и письменных высказываниях;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выявлять признаки положительного влияния занятий физической культурой на работу организма, сохранение его здоровья и эмоционального благополучия;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моделировать правила безопасного поведения при освоении физических упражнений, плавании;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устанавливать связь между физическими упражнениями и их влиянием на развитие физических качеств;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классифицировать виды физических упражнений в соответствии с определённым классификационным признаком: по признаку исторически сложившихся систем физического воспитания, по преимущественной целевой направленности их использования, преимущественному воздействию на развитие отдельных качеств (способностей) человека;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приводить примеры и осуществлять демонстрацию гимнастических упражнений, навыков плавания, ходьбы на лыжах (при условии наличия снежного покрова), упражнений начальной подготовки по виду спорта (по выбору), туристических физических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самостоятельно (или в совместной деятельности) составлять комбинацию упражнений для утренней гимнастики с индивидуальным дозированием физических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формировать умение понимать причины успеха/неуспеха учебной деятельности, в том числе для целей эффективного развития физических качеств и способностей в соответствии с сенситивными периодами развития, способности конструктивно находить решение и действовать даже в ситуациях неуспеха;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овладевать базовыми предметными и межпредметными понятиями, отражающими существенные связи и отношения между объектами и процессами, использовать знания и умения в области культуры движения, эстетического восприятия в учебной деятельности иных учебных предметов;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использовать информацию, полученную посредством наблюдений, просмотра видеоматериалов, иллюстраций, для эффективного физического развития, в том числе с использованием гимнастических, игровых, спортивных, туристических физических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использовать средства информационно-коммуникационных технологий для решения учебных и практических задач (в том числе Интернет с контролируемым выходом), оценивать объективность информации и возможности её использования для решения конкретных учебных задач.</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168.2.2.2.2. У обучающегося будут сформированы умения общения как часть коммуникативных универсальных учебных действий: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вступать в диалог, задавать собеседнику вопросы, использовать реплики-уточнения и дополнения, формулировать собственное мнение и идеи, аргументированно их излагать, выслушивать разные мнения, учитывать их в диалоге;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описывать влияние физической культуры на здоровье и эмоциональное благополучие человека;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строить гипотезы о возможных отрицательных последствиях нарушения правил при выполнении физических движений, в играх и игровых заданиях, спортивных эстафетах;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организовывать (при содействии взрослого или самостоятельно) игры, спортивные эстафеты, выполнение физических упражнений в коллективе, включая обсуждение цели общей деятельности, распределение ролей, выполнение функциональных обязанностей, осуществление действий для достижения результата;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проявлять интерес к работе товарищей, в доброжелательной форме комментировать и оценивать их достижения, высказывать свои предложения и пожелания, оказывать при необходимости помощь;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продуктивно сотрудничать (общение, взаимодействие) со сверстниками при решении задач выполнения физических упражнений, игровых заданий и игр на уроках, во внеурочной и внешкольной физкультурной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конструктивно разрешать конфликты посредством учёта интересов сторон и сотрудничества.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168.2.2.2.3.</w:t>
      </w:r>
      <w:r>
        <w:rPr>
          <w:rFonts w:ascii="Times New Roman" w:eastAsia="Times New Roman" w:hAnsi="Times New Roman"/>
          <w:b/>
          <w:bCs/>
          <w:color w:val="000000"/>
          <w:sz w:val="28"/>
          <w:szCs w:val="28"/>
          <w:lang w:eastAsia="ru-RU"/>
        </w:rPr>
        <w:t> </w:t>
      </w:r>
      <w:r>
        <w:rPr>
          <w:rFonts w:ascii="Times New Roman" w:eastAsia="Times New Roman" w:hAnsi="Times New Roman"/>
          <w:color w:val="000000"/>
          <w:sz w:val="28"/>
          <w:szCs w:val="28"/>
          <w:lang w:eastAsia="ru-RU"/>
        </w:rPr>
        <w:t>У обучающегося будут сформированы умения самоорганизации и самоконтроля как часть регулятивных универсальных учебных действий: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оценивать влияние занятий физической подготовкой на состояние своего организма (снятие утомляемости, улучшение настроения, уменьшение частоты простудных заболеваний);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контролировать состояние организма на уроках физической культуры и в самостоятельной повседневной физической деятельности по показателям частоты пульса и самочувствия;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предусматривать возникновение возможных ситуаций, опасных для здоровья и жизни;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проявлять волевую саморегуляцию при планировании и выполнении намеченных планов организации своей жизнедеятельности, проявлять стремление к успешной образовательной, в том числе физкультурно-спортивной, деятельности, анализировать свои ошибки;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осуществлять информационную, познавательную и практическую деятельность с использованием различных средств информации и коммуникации.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Предметные результаты изучения учебного предмета «Физическая культура» отражают опыт обучающихся в физкультурной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 составе предметных результатов по освоению обязательного содержания, установленного программой по физической культуре, выделяются: полученные знания, освоенные обучающимися, умения и способы действий, специфические для предметной области «Физическая культура» периода развития начального общего образования, виды деятельности по получению новых знаний, их интерпретации, преобразованию и применению в различных учебных и новых ситуациях.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 состав предметных результатов по освоению обязательного содержания включены физические упражнения: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гимнастические упражнения, характеризующиеся многообразием искусственно созданных движений и действий, эффективность которых оценивается избирательностью воздействия на строение и функции организма, а также правильностью, красотой и координационной сложностью всех движений;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игровые упражнения, состоящие из естественных видов действий (элементарных движений, бега, бросков и других), которые выполняются в разнообразных вариантах в соответствии с изменяющейся игровой ситуацией и оцениваются по эффективности влияния на организм в целом и по конечному результату действия (например, точнее бросить, быстрее добежать, выполнить в соответствии с предлагаемой техникой выполнения или конечным результатом задания);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туристические физические упражнения, включающие ходьбу, бег, прыжки, преодоление препятствий, ходьбу на лыжах, езду на велосипеде, эффективность которых оценивается комплексным воздействием на организм и результативностью преодоления расстояния и препятствий на местности;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спортивные упражнения объединяют ту группу действий, исполнение которых искусственно стандартизировано в соответствии с Единой всесоюзной спортивной классификацией и является предметом специализации для достижения максимальных спортивных результатов. К последней группе в программе по физической культуре условно относятся некоторые физические упражнения первых трёх трупп, если им присущи перечисленные признаки (спортивные гимнастические упражнения, спортивные игровые упражнения, спортивные туристические упражнения).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Предметные результаты представлены по годам обучения и отражают сформированность у обучающихся определённых умений.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168.2.2.3. К концу обучения в 1 классе обучающийся получит следующие предметные результаты по отдельным темам программы по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Знания 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различать основные предметные области физической культуры (гимнастика, игры, туризм, спорт);</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формулировать правила составления распорядка дня с использованием знаний принципов личной гигиены, требований к одежде и обуви для занятий физическими упражнениями в зале и на улице, иметь представление о здоровом образе жизни, о важности ведения активного образа жизни, формулировать основные правила безопасного поведения в местах занятий физическими упражнениями (в спортивном зале, на спортивной площадке, в бассейне);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формулировать простейшие правила закаливания и организации самостоятельных занятий физическими упражнениями, применять их в повседневной жизни, понимать и раскрывать значение регулярного выполнения гимнастических упражнений для гармоничного развития, описывать формы наблюдения за динамикой развития гибкости и координационных способностей;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иметь представление об основных видах разминки.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Способы физкультурной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Самостоятельные занятия общеразвивающими и здоровье формирующими физическими упражнениями: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выбирать гимнастические упражнения для формирования стопы, осанки в положении стоя, сидя и при ходьбе, упражнения для развития гибкости и координации;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составлять и выполнять индивидуальный распорядок дня с включением утренней гимнастики, физкультминуток, выполнения упражнений гимнастики, измерять и демонстрировать в записи индивидуальные показатели длины и массы тела, сравнивать их значения с рекомендуемыми для гармоничного развития значениями.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Самостоятельные развивающие, подвижные игры и спортивные эстафеты, строевые упражнения: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участвовать в спортивных эстафетах, развивающих подвижных играх, в том числе ролевых, с заданиями на выполнение движений под музыку и с использованием танцевальных шагов, выполнять игровые задания для знакомства с видами спорта, плаванием, основами туристической деятельности, общаться и взаимодействовать в игровой деятельности, выполнять команды и строевые упражнения.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Физическое совершенствование.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Физкультурно-оздоровительная деятельность: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осваивать технику выполнения гимнастических упражнений для формирования опорно-двигательного аппарата, включая гимнастический шаг, мягкий бег;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упражнения основной гимнастики на развитие физических качеств (гибкость, координация), эффективность развития которых приходится на период начального общего образования,  и развития силы, основанной на удержании собственного веса;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гимнастические упражнения на развитие моторики, координационно-скоростных способностей, в том числе с использованием гимнастических предметов (скакалка, мяч);</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гимнастические упражнения, направленные на развитие жизненно важных навыков и умений (группировка, кувырки, повороты в обе стороны, равновесие на каждой ноге попеременно, прыжки толчком с двух ног вперёд, назад, с поворотом в обе стороны;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осваивать способы игровой деятельности.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168.2.2.4. К концу обучения во 2 классе обучающийся достигнет следующих предметных результатов по отдельным темам программы по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Знания 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описывать технику выполнения освоенных гимнастических упражнений по видам разминки, отмечать динамику развития личных физических качеств: гибкости, силы, координационно-скоростных способностей;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кратко излагать историю физической культуры, гимнастики, олимпийского движения, некоторых видов спорта, излагать и находить информацию о ГТО, его нормативов, описывать технику удержания на воде и основных общеразвивающих гимнастических упражнений как жизненно важных навыков человека, понимать и раскрывать правила поведения на воде, формулировать правила проведения водных процедур, воздушных и солнечных ванн, гигиенические правила при выполнении физических упражнений, во время купания и занятий плаванием, характеризовать умение плавать.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Способы физкультурной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Самостоятельные занятия общеразвивающими и здоровье формирующими физическими упражнениями: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выбирать и составлять комплексы упражнений основной гимнастики для выполнения определённых задач, включая формирование свода стопы, укрепление определённых групп мышц, увеличение подвижности суставов;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использовать технику контроля за соблюдением осанки и правильной постановки стопы при ходьбе, характеризовать основные показатели физических качеств и способностей человека (гибкость, сила, выносливость, координационные и скоростные способности) и перечислять возрастной период для их эффективного развития;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принимать решения в условиях игровой деятельности, оценивать правила безопасности в процессе игры;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знать основные строевые команды.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Самостоятельные наблюдения за физическим развитием и физической подготовленностью:</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составлять письменно и выполнять индивидуальный распорядок дня с включением утренней гимнастики, физкультминуток, регулярных упражнений гимнастики, измерять, сравнивать динамику развития физических качеств и способностей: гибкости, координационных способностей, измерять (пальпаторно) частоту сердечных сокращений при выполнении упражнений с различной нагрузкой;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классифицировать виды физических упражнений в соответствии с определённым классификационным признаком: по признаку исторически сложившихся систем физического воспитания, по преимущественной целевой направленности их использования, по преимущественному воздействию на развитие отдельных качеств (способностей) человека.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Самостоятельные развивающие, подвижные игры и спортивные эстафеты, командные перестроения: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участвовать в играх и игровых заданиях, спортивных эстафетах; устанавливать ролевое участие членов команды; выполнять перестроения.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Физическое совершенствование.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Физкультурно-оздоровительная деятельность: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физические упражнения на развитие гибкости и координационно-скоростных способностей;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и демонстрировать технику перемещения гимнастическим шагом, мягким бегом вперёд, назад, прыжками, подскоками, галопом;</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и демонстрировать технику выполнения подводящих, гимнастических и акробатических упражнений, танцевальных шагов, работы с гимнастическими предметами для развития моторики, пространственного воображения, меткости, гибкости, координационно-скоростных способностей;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демонстрировать равновесие стоя и в полуприседе на каждой ноге попеременно, прыжки на месте с полуповоротом с прямыми ногами и в группировке (в обе стороны);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технику плавания одним или несколькими спортивными стилями плавания (при наличии материально-технического обеспечения).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168.2.2.5. К концу обучения в 3 классе обучающийся достигнет следующих предметных результатов по отдельным темам программы по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Знания 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представлять и описывать структуру спортивного движения в нашей стране, формулировать отличие задач физической культуры от задач спорта;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выполнять задания на составление комплексов физических упражнений по преимущественной целевой направленности их использования, находить и представлять материал по заданной теме, объяснять связь физических упражнений для формирования и укрепления здоровья, развития памяти, разговорной речи, мышления;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представлять и описывать общее строение человека, называть основные части костного скелета человека и основные группы мышц;</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описывать технику выполнения освоенных физических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формулировать основные правила безопасного поведения на занятиях по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находить информацию о возрастных периодах, когда эффективно развивается каждое из следующих физических качеств: гибкость, координация, быстрота, сила, выносливость;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различать упражнения по воздействию на развитие основных физических качеств и способностей человека;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различать упражнения на развитие моторики;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объяснять технику дыхания под водой, технику удержания тела на воде;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формулировать основные правила выполнения спортивных упражнений (по виду спорта на выбор);</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выявлять характерные ошибки при выполнении физических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Способы физкультурной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Самостоятельные занятия общеразвивающими и здоровье формирующими физическими упражнениями: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самостоятельно проводить разминку по её видам: общую, партерную, разминку у опоры, характеризовать комплексы гимнастических упражнений по целевому назначению;</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организовывать проведение игр, игровых заданий и спортивных эстафет (на выбор).</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Самостоятельные наблюдения за физическим развитием и физической подготовленностью:</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определять максимально допустимую для себя нагрузку (амплитуду движения) при выполнении физического упражнения, оценивать и объяснять меру воздействия того или иного упражнения (по заданию) на основные физические качества и способности;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проводить наблюдения за своим дыханием при выполнении упражнений основной гимнастики.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Самостоятельные развивающие, подвижные игры и спортивные эстафеты: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составлять, организовывать и проводить игры и игровые задания;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выполнять ролевые задания при проведении спортивных эстафет с гимнастическим предметом/без гимнастического предмета (организатор эстафеты, главный судья, капитан, член команды).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Физическое совершенствование.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Физкультурно-оздоровительная деятельность: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и выполнять технику разучиваемых физических упражнений и комбинаций гимнастических упражнений с использованием в том числе танцевальных шагов, поворотов, прыжков;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и выполнять технику спортивного плавания стилями (на выбор): брасс, кроль на спине, кроль;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технику выполнения комплексов гимнастических упражнений для развития гибкости, координационно-скоростных способностей;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универсальные умения при выполнении организующих упражнений и жизненно важных навыков двигательной деятельности человека, такие как: построение и перестроение, перемещения различными способами передвижения, группировка, перекаты, повороты, прыжки, удержание на воде, дыхание под водой и другие;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проявлять физические качества: гибкость, координацию – и демонстрировать динамику их развития;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универсальные умения по самостоятельному выполнению упражнений в оздоровительных формах занятий;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строевой и походный шаг.</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Спортивно-оздоровительная деятельность: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и демонстрировать технику стилей спортивного плавания (брасс, кроль) с динамикой улучшения показателей скорости при плавании на определённое расстояние;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комплексы гимнастических упражнений и упражнений акробатики с использованием и без использования гимнастических предметов (мяч, скакалка);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универсальные умения прыжков, поворотов, равновесий, включая: серию поворотов и прыжков на девяносто и сто восемьдесят градусов, прыжки с толчком одной ногой, обеими ногами с прямыми и согнутыми коленями, прямо и с полуповоротом, с места и с разбега, прыжки и подскоки через вращающуюся скакалку;</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универсальные умения ходьбы на лыжах (при возможных погодных условиях), бега на скорость, метания теннисного мяча в заданную цель, прыжков в высоту через планку, прыжков в длину и иное;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универсальные умения при выполнении специальных физических упражнений, входящих в программу начальной подготовки по виду спорта (по выбору).</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168.2.2.6. К концу обучения в 4 классе обучающийся достигнет следующих предметных результатов по отдельным темам программы по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Знания 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определять и кратко характеризовать физическую культуру, её роль в общей культуре человека, пересказывать тексты по истории физической культуры, олимпизма, понимать и раскрывать связь физической культуры с трудовой и военной деятельностью;</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называть направления физической культуры в классификации физических упражнений по признаку исторически сложившихся систем физического воспитания;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понимать и перечислять физические упражнения в классификации по преимущественной целевой направленности;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формулировать основные задачи физической культуры, объяснять отличия задач физической культуры от задач спорта;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характеризовать туристическую деятельность, её место в классификации физических упражнений по признаку исторически сложившихся систем физического воспитания и отмечать роль туристической деятельности в ориентировании на местности и жизнеобеспечении в трудных ситуациях;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давать основные определения по организации строевых упражнений: строй, фланг, фронт, интервал, дистанция, направляющий, замыкающий, шеренга, колонна;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знать строевые команды;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знать и применять методику определения результатов развития физических качеств и способностей: гибкости, координационно-скоростных способностей;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определять ситуации, требующие применения правил предупреждения травматизма;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определять состав спортивной одежды в зависимости от погодных условий и условий занятий;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различать гимнастические упражнения по воздействию на развитие физических качеств (сила, быстрота, координация, гибкость).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Способы физкультурной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составлять индивидуальный режим дня, вести дневник наблюдений за своим физическим развитием, в том числе оценивая своё состояние после закаливающих процедур;</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измерять показатели развития физических качеств и способностей по методикам программы по физической культуре (гибкость, координационно-скоростные способности);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объяснять технику разученных гимнастических упражнений и специальных физических упражнений по виду спорта (по выбору);</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общаться и взаимодействовать в игровой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моделировать комплексы упражнений по заданной цели: на развитие гибкости, координации, быстроты, моторики, улучшение подвижности суставов, увеличение эластичности мышц, формирование стопы и осанки, развитие меткости и другие;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составлять, организовывать и проводить подвижные игры с элементами соревновательной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Физическое совершенствование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Физкультурно-оздоровительная деятельность: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универсальные умения по самостоятельному выполнению упражнений в оздоровительных формах занятий (гимнастические минутки, утренняя гимнастика, учебно-тренировочный процесс);</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моделировать физические нагрузки для развития основных физических качеств и способностей в зависимости от уровня физической подготовленности и эффективности динамики развития физических качеств и способностей;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универсальные умения по контролю за величиной физической нагрузки при выполнении упражнений на развитие физических качеств по частоте сердечных сокращений;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навыки по самостоятельному выполнению гимнастических упражнений при различных видах разминки: общей, партерной, разминки у опоры – в целях обеспечения нагрузки на группы мышц в различных положениях (в движении, лёжа, сидя, стоя);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принимать на себя ответственность за результаты эффективного развития собственных физических качеств.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Спортивно-оздоровительная деятельность: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и показывать универсальные умения при выполнении организующих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технику выполнения спортивных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универсальные умения по взаимодействию в парах и группах при разучивании специальных физических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проявлять физические качества гибкости, координации и быстроты при выполнении специальных физических упражнений и упражнений основной гимнастики;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выявлять характерные ошибки при выполнении гимнастических упражнений и техники плавания;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различать, выполнять и озвучивать строевые команды;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универсальные умения по взаимодействию в группах при разучивании и выполнении физических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и демонстрировать технику различных стилей плавания (на выбор), выполнять плавание на скорость;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описывать и демонстрировать правила соревновательной деятельности по виду спорта (на выбор);</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соблюдать правила техники безопасности при занятиях физической культурой и спортом;</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демонстрировать технику удержания гимнастических предметов (мяч, скакалка) при передаче, броске, ловле, вращении, перекатах;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демонстрировать технику выполнения равновесий, поворотов, прыжков толчком с одной ноги (попеременно), на месте и с разбега;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технику выполнения акробатических упражнений (кувырок, колесо, шпагат/полушпагат, мост из различных положений по выбору, стойка на руках);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технику танцевальных шагов, выполняемых индивидуально, парами, в группах;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моделировать комплексы упражнений общей гимнастики по видам разминки (общая, партерная, у опоры);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универсальные умения в самостоятельной организации и проведении подвижных игр, игровых заданий, спортивных эстафет;</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универсальные умения управлять эмоциями в процессе учебной и игровой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осваивать технические действия из спортивных игр.</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168.2.3. Содержание обучения в 1 классе.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Физическая культура. Культура движения. Гимнастика. Регулярные занятия физической культурой в рамках учебной и внеурочной деятельности. Основные разделы урока.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Исходные положения в физических упражнениях: стойки, упоры, седы, положения лёжа, сидя, у опоры.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Правила поведения на уроках физической культуры. Общие принципы выполнения гимнастических упражнений. Гимнастический шаг. Гимнастический (мягкий) бег. Основные хореографические позиции.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Место для занятий физическими упражнениями. Спортивное оборудование и инвентарь. Одежда для занятий физическими упражнениями. Техника безопасности при выполнении физических упражнений, проведении игр и спортивных эстафет.</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Распорядок дня. Личная гигиена. Основные правила личной гигиены.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Самоконтроль. Строевые команды, построение, расчёт.</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Физические упражнения.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Упражнения по видам разминки.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Общая разминка. Упражнения общей разминки. Влияние выполнения упражнений общей разминки на подготовку мышц тела к выполнению физических упражнений. Освоение техники выполнения упражнений общей разминки с контролем дыхания: приставные шаги вперёд на полной стопе (гимнастический шаг), шаги с продвижением вперёд на полупальцах и пятках («казачок»), шаги с продвижением вперёд на полупальцах с выпрямленными коленями и в полуприседе («жираф»), шаги с продвижением вперёд, сочетаемые с отведением рук назад на горизонтальном уровне («конькобежец»). Освоение танцевальных позиций у опоры.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Партерная разминка. Освоение техники выполнения упражнений для формирования и развития опорно-двигательного аппарата: упражнения для формирования стопы, укрепления мышц стопы, развития гибкости и подвижности суставов («лягушонок»), упражнения для растяжки задней поверхности мышц бедра и формирования выворотности стоп («крестик»), упражнения для укрепления мышц ног, увеличения подвижности тазобедренных, коленных и голеностопных суставов («велосипед»).</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Упражнения для укрепления мышц тела и развития гибкости позвоночника, упражнения для разогревания методом скручивания мышц спины («верёвочка»), упражнения для укрепления мышц спины и увеличения их эластичности («рыбка»), упражнения для развития гибкости позвоночника и плечевого пояса («мост») из положения лёжа.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Подводящие упражнения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Группировка, кувырок в сторону, освоение подводящих упражнений к выполнению продольных и поперечных шпагатов («ящерка»).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Упражнения для развития моторики и координации с гимнастическим предметом.</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Удержание скакалки. Вращение кистью руки скакалки, сложенной вчетверо, – перед собой, сложенной вдвое – поочерёдно в лицевой, боковой плоскостях. Подскоки через скакалку вперёд, назад. Прыжки через скакалку вперёд, назад. Игровые задания со скакалкой.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Удержание гимнастического мяча. Баланс мяча на ладони, передача мяча из руки в руку. Одиночный отбив мяча от пола. Переброска мяча с ладони на тыльную сторону руки и обратно. Перекат мяча по полу, по рукам. Бросок и ловля мяча. Игровые задания с мячом.</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Упражнения для развития координации и развития жизненно важных навыков и умений.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Равновесие – колено вперёд попеременно каждой ногой. Равновесие («арабеск») попеременно каждой ногой. Повороты в обе стороны на сорок пять и девяносто градусов. Прыжки толчком с двух ног вперёд, назад, с поворотом на сорок пять и девяносто градусов в обе стороны.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танцевальных шагов: «буратино», «ковырялочка», «верёвочка».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Бег, сочетаемый с круговыми движениями руками.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Игры и игровые задания, спортивные эстафеты.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Музыкально-сценические игры. Игровые задания. Спортивные эстафеты с мячом, со скакалкой. Спортивные игры с элементами единоборства.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Организующие команды и приёмы.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универсальных умений при выполнении организующих команд.</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168.2.4. Содержание обучения во 2 классе.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Гармоничное физическое развитие. Контрольные измерения массы и длины своего тела. Осанка. Занятия гимнастикой в Древней Греции. Древние Олимпийские игры. Символ победы на Олимпийских играх. Возрождение Олимпийских игр. Современная история Олимпийских игр. Виды гимнастики в спорте и олимпийские гимнастические виды спорта. Всероссийские и международные соревнования. Календарные соревнования.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Упражнения по видам разминки.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Общая разминка. Упражнения общей разминки. Повторение разученных упражнений. Освоение техники выполнения упражнений общей разминки с контролем дыхания: гимнастический бег вперёд, назад, приставные шаги на полной стопе вперёд с движениями головой в стороны («индюшонок»), шаги в полном приседе («гусиный шаг»), небольшие прыжки в полном приседе («мячик»), шаги с наклоном туловища вперёд до касания грудью бедра («цапля»), приставные шаги в сторону с наклонами («качалка»), наклоны туловища вперёд, попеременно касаясь прямых ног животом, грудью («складочка»).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Партерная разминка. Повторение и освоение новых упражнений основной гимнастики для формирования и развития опорно-двигательного аппарата, включая: упражнения для формирования стопы, укрепления мышц стопы, развития гибкости и подвижности суставов, упражнения для развития эластичности мышц ног и формирования выворотности стоп, упражнения для укрепления мышц ног, рук, упражнения для увеличения подвижности тазобедренных, коленных и голеностопных суставов.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упражнений для укрепления мышц спины и брюшного пресса («берёзка»), упражнения для укрепления мышц спины («рыбка», «коробочка»), упражнения для укрепления брюшного пресса («уголок»), упражнения для укрепления мышц спины и увеличения их эластичности («киска»), упражнения для развития гибкости: отведение ноги назад стоя на колене (махи назад) поочерёдно правой и левой ногой, прямые ноги разведены в стороны, наклоны туловища попеременно к каждой ноге, руки вверх, прижаты к ушам («коромысло»), упражнение для укрепления мышц живота, развития координации, укрепления мышц бедер («неваляшка»).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Разминка у опоры. Освоение упражнений для укрепления голеностопных суставов, развития координации и увеличения эластичности мышц: стоя лицом к гимнастической стенке (колени прямые, туловище и голова прямо, плечи опущены, живот и таз подтянуты, руки в опоре на гимнастической стенке на высоте талии, локти вниз), полуприсед (колени вперёд, вместе) – вытянуть колени – подняться на полупальцы – опустить пятки на пол в исходное положение. Наклоны туловища вперёд, назад и в сторону в опоре на полной стопе и на носках. Равновесие «пассе» (в сторону, затем вперёд) в опоре на стопе и на носках. Равновесие с ногой вперёд (горизонтально) и мах вперёд горизонтально. Приставные шаги в сторону и повороты. Прыжки: ноги вместе (с прямыми и с согнутыми коленями), разножка на сорок пять и девяносто градусов (вперёд и в сторону).</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Подводящие упражнения, акробатические упражнения.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упражнений: кувырок вперёд, назад, шпагат, колесо, мост из положения сидя, стоя и вставание из положения мост.</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Упражнения для развития моторики и координации с гимнастическим предметом</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Удержание скакалки. Вращение кистью руки скакалки, сложенной вдвое, перед собой, ловля скакалки. Высокие прыжки вперёд через скакалку с двойным махом вперёд. Игровые задания со скакалкой.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Бросок мяча в заданную плоскость и ловля мяча. Серия отбивов мяча.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Игровые задания, в том числе с мячом и скакалкой. Спортивные эстафеты с гимнастическим предметом. Спортивные и туристические физические игры и игровые задания.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Комбинации упражнений. Осваиваем соединение изученных упражнений в комбинации.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Пример:</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Исходное положение: стоя в VI позиции ног, колени вытянуты, рука с мячом на ладони вперёд (локоть прямой) – бросок мяча в заданную плоскость (на шаг вперёд) – шаг вперёд с поворотом тела на триста шестьдесят градусов – ловля мяча.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Пример:</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Исходное положение: сидя в группировке – кувырок вперед-поворот «казак» – подъём – стойка в VI позиции, руки опущены.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Упражнения для развития координации и развития жизненно важных навыков и умений.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Плавательная подготовка.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Правила поведения в бассейне. Упражнения ознакомительного плавания: освоение универсальных умений дыхания в воде. Освоение упражнений для формирования навыков плавания: «поплавок», «морская звезда», «лягушонок», «весёлый дельфин». Освоение спортивных стилей плавания.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Основная гимнастика.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универсальных умений дыхания во время выполнения гимнастических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техники поворотов в обе стороны на сто восемьдесят и триста шестьдесят градусов на одной ноге (попеременно), техники выполнения серии поворотов колено вперёд, в сторону, поворот «казак», нога вперёд горизонтально. Освоение техники выполнения прыжков толчком с одной ноги вперёд, с поворотом на девяносто и сто восемьдесят градусов в обе стороны.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танцевальных шагов: шаги с подскоками (вперёд, назад, с поворотом), шаги галопа (в сторону, вперёд), а также в сочетании с различными подскоками, элементы русского танца («припадание»), элементы современного танца.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упражнений на развитие силы: сгибание и разгибание рук в упоре лёжа на полу.</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Игры и игровые задания, спортивные эстафеты.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Ролевые игры и игровые задания с использованием освоенных упражнений и танцевальных шагов. Спортивные эстафеты с мячом, со скакалкой. Спортивные игры. Туристические игры и задания.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Организующие команды и приёмы.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универсальных умений при выполнении организующих команд и строевых упражнений: построение и перестроение в одну, две шеренги, стоя на месте, повороты направо и налево, передвижение в колонне по одному с равномерной скоростью</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168.2.5. Содержание обучения в 3 классе.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Нагрузка. Влияние нагрузки на мышцы. Влияние утренней гимнастики и регулярного выполнения физических упражнений на человека. Физические упражнения. Классификация физических упражнений по направлениям. Эффективность развития физических качеств в соответствии с сенситивными периодами развития. Гимнастика и виды гимнастической разминки.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Основные группы мышц человека. Подводящие упражнения к выполнению акробатических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Моделирование физической нагрузки при выполнении гимнастических упражнений для развития основных физических качеств.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навыков по самостоятельному ведению общей, партерной разминки и разминки у опоры в группе.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и демонстрация приёмов выполнения различных комбинаций гимнастических упражнений с использованием танцевальных шагов, поворотов, прыжков, гимнастических и акробатических упражнений.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Подбор комплекса и демонстрация техники выполнения гимнастических упражнений по преимущественной целевой направленности их использования.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Демонстрация умений построения и перестроения, перемещений различными способами передвижений, включая перекаты, повороты, прыжки, танцевальные шаги.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Организующие команды и приёмы.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Выполнение универсальных умений при выполнении организующих команд и строевых упражнений: построение и перестроение в одну, две шеренги, повороты направо и налево, передвижение в колонне по одному с равномерной скоростью.</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Спортивно-оздоровительная деятельность.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Овладение техникой выполнения упражнений основной гимнастики, комплексов гимнастических упражнений, подбор и выполнение комплексов физкультминуток, утренней гимнастики.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Овладение техникой выполнения упражнений основной гимнастики на развитие отдельных мышечных групп.</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Овладение техникой выполнения упражнений основной гимнастики с учётом особенностей режима работы мышц (динамичные, статичные).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Овладение техникой выполнения серии поворотов и прыжков, в том числе с использованием гимнастических предметов.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Демонстрация универсальных умений: выполнение бросков гимнастического мяча в заданную плоскость пространства одной рукой (попеременно), двумя руками, имитация падения в группировке с кувырками, бег (челночный), метание теннисного мяча в заданную цель, прыжки в высоту, в длину, плавание.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Овладение техникой плавания на дистанцию не менее 25 метров (при наличии материально-технической базы).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правил вида спорта (на выбор), освоение физических упражнений для начальной подготовки по данному виду спорта.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Выполнение заданий в ролевых играх и игровых заданий.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Овладение техникой выполнения строевого шага и походного шага. Шеренги, перестроения и движение в шеренгах. Повороты на месте и в движении.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Различные групповые выступления, в том числе освоение основных условий участия во флешмобах.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168.2.6. Содержание обучения в 4 классе.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Физическое воспитание и физическое совершенствование. Спорт и гимнастические виды спорта. Принципиальные различия спорта и физической культуры. Ознакомление с видами спорта (на выбор) и правилами проведения соревнований по виду спорта (на выбор).</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методов подбора упражнений для физического совершенствования и эффективного развития физических качеств по индивидуальной образовательной траектории, в том числе для утренней гимнастики, увеличения эффективности развития гибкости, координации. Самостоятельное проведение разминки по её видам.</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методов организации и проведения спортивных эстафет, игр и игровых заданий, принципы проведения эстафет при ролевом участии (капитан команды, участник, судья, организатор). Туристическая игровая и спортивная игровая деятельность. Обеспечение индивидуального и коллективного творчества по созданию эстафет, игровых заданий, флешмоба.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Овладение техникой выполнения простейших форм борьбы. Игровые задания в рамках освоения упражнений единоборств и самообороны.</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навыков туристической деятельности, включая сбор базового снаряжения для туристического похода, составление маршрута на карте с использованием компаса.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принципов определения максимально допустимой для себя нагрузки (амплитуды движения) при выполнении физического упражнения.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Способы демонстрации результатов освоения программы по физической культуре.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Спортивно-оздоровительная деятельность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Овладение техникой выполнения комбинаций упражнений основной гимнастики с элементами акробатики и танцевальных шагов.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Овладение техникой выполнения гимнастических упражнений для развития силы мышц рук (для удержания собственного веса).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Овладение техникой выполнения гимнастических упражнений для сбалансированности веса и роста; эстетических движений.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Овладение техникой выполнения гимнастических упражнений на укрепление мышц брюшного пресса, спины, мышц груди: «уголок» (усложнённый вариант), упражнение для рук, упражнение «волна» вперёд, назад, упражнение для укрепления мышц спины и увеличения эластичности мышц туловища.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акробатических упражнений: мост из положения стоя и поднятие из моста, шпагаты: поперечный или продольный, стойка на руках, колесо.</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Овладение техникой выполнения гимнастической, строевой и туристической ходьбы и равномерного бега на 60 и 100 м.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прыжков в длину и высоту с места толчком двумя ногами, в высоту с разбега (при наличии специального спортивного легкоатлетического оборудования).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Овладение одним или более из спортивных стилей плавания на время и дистанцию (на выбор) при наличии материально-технического обеспечения).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правил вида спорта (на выбор) и освоение физических упражнений для начальной подготовки по данному виду спорта в соответствии со стандартами спортивной подготовки.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Демонстрация универсальных умений: выполнение бросков гимнастического мяча в заданную плоскость пространства одной рукой (попеременно), двумя руками, имитация падения в группировке с кувырками, перемещение на лыжах, бег (челночный), метание теннисного мяча в заданную цель, прыжки в высоту, в длину, плавание.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Выполнение заданий в ролевых, туристических, спортивных играх.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Освоение строевого шага и походного шага. Шеренги, перестроения и движение в шеренгах. Повороты на месте и в движении.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Овладение техникой выполнения групповых гимнастических и спортивных упражнений.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Демонстрация результатов освоения программы по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 Вариант № 2.</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168.3.1. Пояснительная записка.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168.3.1.1. Программа по физической культуре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рабочей программе воспитания.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168.3.1.2. При создании программы по физической культуре учитывались потребности современного российского общества в физически крепком и деятельном подрастающем поколении, способном активно включаться в разнообразные формы здорового образа жизни, использовать ценности физической культуры для саморазвития, самоопределения и самореализации.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168.3.1.3. В программе по физической культуре нашли своё отражение объективно сложившиеся реалии современного социокультурного развития общества, условия деятельности образовательных организаций, запросы родителей обучающихся, педагогических работников на обновление содержания образовательного процесса, внедрение в его практику современных подходов, новых методик и технологий.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168.3.1.4. Изучение учебного предмета «Физическая культура» имеет важное значение в онтогенезе обучающихся. Оно активно воздействует на развитие их физической, психической и социальной природы, содействует укреплению здоровья, повышению защитных свойств организма, развитию памяти, внимания и мышления, предметно ориентируется на активное вовлечение обучающихся в самостоятельные занятия физической культурой и спортом.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168.3.1.5. Целью образования по физической культуре на уровне начального общего образования является формирование у обучающихся основ здорового образа жизни, активной творческой самостоятельности в проведении разнообразных форм занятий физическими упражнениями. Достижение данной цели обеспечивается ориентацией учебного предмета на укрепление и сохранение здоровья обучающихся, приобретение ими знаний и способов самостоятельной деятельности, развитие физических качеств и освоение физических упражнений оздоровительной, спортивной и прикладно-ориентированной направленности.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168.3.1.6. Развивающая ориентация учебного предмета «Физическая культура» заключается в формировании у обучающихся необходимого и достаточного физического здоровья, уровня развития физических качеств и обучения физическим упражнениям разной функциональной направленности. Существенным достижением такой ориентации является постепенное вовлечение обучающихся в здоровый образ жизни за счёт овладения ими знаниями и умениями по организации самостоятельных занятий подвижными играми, коррекционной, дыхательной и зрительной гимнастикой, проведения физкультминуток и утренней зарядки, закаливающих процедур, наблюдений за физическим развитием и физической подготовленностью.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168.3.1.7. Воспитывающее значение учебного предмета раскрывается в приобщении обучающихся к истории и традициям физической культуры и спорта народов России, формировании интереса к регулярным занятиям физической культурой и спортом, осознании роли занятий физической культурой в укреплении здоровья, организации активного отдыха и досуга. В процессе обучения у обучающихся активно формируются положительные навыки и способы поведения, общения и взаимодействия со сверстниками и учителями, оценивания своих действий и поступков в процессе совместной коллективной деятельности.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168.3.1.8. Методологической основой структуры и содержания программы по физической культуре для начального общего образования являются базовые положения личностно-деятельностного подхода, ориентирующие педагогический процесс на развитие целостной личности обучающихся. Достижение целостного развития становится возможным благодаря освоению обучающимися двигательной деятельности, представляющей собой основу содержания учебного предмета «Физическая культура». Двигательная деятельность оказывает активное влияние на развитие психической и социальной природы обучающихся. Как и любая деятельность, она включает в себя информационный, операциональный и мотивационно-процессуальный компоненты, которые находят своё отражение в соответствующих дидактических линиях учебного предмета.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168.3.1.9. В целях усиления мотивационной составляющей учебного предмета и подготовки обучающихся к выполнению комплекса ГТО в структуру программы по физической культуре в раздел «Физическое совершенствование» вводится образовательный модуль «Прикладно-ориентированная физическая культура». Данный модуль позволит удовлетворить интересы обучающихся в занятиях спортом и активном участии в спортивных соревнованиях, развитии национальных форм соревновательной деятельности и систем физического воспитания.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168.3.1.10. Содержание модуля «Прикладно-ориентированная физическая культура» обеспечивается программами по видам спорта, которые могут использоваться образовательными организациями исходя из интересов обучающихся, физкультурно-спортивных традиций, наличия необходимой материально-технической базы, квалификации педагогического состава. Образовательные организации могут разрабатывать своё содержание для модуля «Прикладно-ориентированная физическая культура» и включать в него популярные национальные виды спорта, подвижные игры и развлечения, основывающиеся на этнокультурных, исторических и современных традициях региона и школы.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168.3.1.11. Содержание программы по физической культуре изложено по годам обучения и раскрывает основные её содержательные линии, обязательные для изучения в каждом классе: «Знания о физической культуре», «Способы самостоятельной деятельности» и «Физическое совершенствование».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168.3.1.12. Планируемые результаты включают в себя личностные, метапредметные и предметные результаты.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168.3.1.13. Результативность освоения учебного предмета обучающимися достигается посредством современных научно-обоснованных инновационных средств, методов и форм обучения, информационно-коммуникативных технологий и передового педагогического опыта.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168.3.1.14. Общее число часов, рекомендованных для изучения физической культуры – 405 часов: в 1 классе – 99 часов (3 часа в неделю), во 2 классе – 102 часа (3 часа в неделю), в 3 классе – 102 часа (3 часа в неделю), в 4 классе – 102 часа (3 часа в неделю).</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168.3.2. Содержание обучения в 1 классе.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168.3.2.1. Знания о физической культуре.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Понятие «физическая культура» как занятия физическими упражнениями и спортом по укреплению здоровья, физическому развитию и физической подготовке. Связь физических упражнений с движениями животных и трудовыми действиями древних людей.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168.3.2.2. Способы самостоятельной деятельности.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Режим дня и правила его составления и соблюдения.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168.3.2.3. Физическое совершенствование.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168.3.2.3.1. Оздоровительная физическая культура.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Гигиена человека и требования к проведению гигиенических процедур. Осанка и комплексы упражнений для правильного её развития. Физические упражнения для физкультминуток и утренней зарядки.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168.3.2.3.2. Спортивно-оздоровительная физическая культура.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Правила поведения на уроках физической культуры, подбора одежды для занятий в спортивном зале и на открытом воздухе.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Гимнастика с основами акробатики.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Исходные положения в физических упражнениях: стойки, упоры, седы, положения лёжа. Строевые упражнения: построение и перестроение в одну и две шеренги, стоя на месте, повороты направо и налево, передвижение в колонне по одному с равномерной скоростью.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Гимнастические упражнения: стилизованные способы передвижения ходьбой и бегом, упражнения с гимнастическим мячом и гимнастической скакалкой, стилизованные гимнастические прыжки.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Акробатические упражнения: подъём туловища из положения лёжа на спине и животе, подъём ног из положения лёжа на животе, сгибание рук в положении упор лёжа, прыжки в группировке, толчком двумя ногами, прыжки в упоре на руки, толчком двумя ногами.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Лыжная подготовка.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Переноска лыж к месту занятия. Основная стойка лыжника. Передвижение на лыжах ступающим шагом (без палок). Передвижение на лыжах скользящим шагом (без палок).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Лёгкая атлетика.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Равномерная ходьба и равномерный бег. Прыжки в длину и высоту с места толчком двумя ногами, в высоту с прямого разбега.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Подвижные и спортивные игры.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Считалки для самостоятельной организации подвижных игр.</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168.3.2.3.3. Прикладно-ориентированная физическая культура.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Развитие основных физических качеств средствами спортивных и подвижных игр. Подготовка к выполнению нормативных требований комплекса ГТО.</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168.3.3. Содержание обучения во 2 классе.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168.3.3.1. Знания о физической культуре.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Из истории возникновения физических упражнений и первых соревнований. Зарождение Олимпийских игр древности.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168.3.3.2. Способы самостоятельной деятельности.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Физическое развитие и его измерение. Физические качества человека: сила, быстрота, выносливость, гибкость, координация и способы их измерения. Составление дневника наблюдений по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168.3.3.3. Физическое совершенствование.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168.3.3.3.1. Оздоровительная физическая культура.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Закаливание организма обтиранием. Составление комплекса утренней зарядки и физкультминутки для занятий в домашних условиях.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168.3.3.3.2. Спортивно-оздоровительная физическая культура.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Гимнастика с основами акробатики.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Правила поведения на занятиях гимнастикой и акробатикой. Строевые команды в построении и перестроении в одну шеренгу и колонну по одному; при поворотах направо и налево, стоя на месте и в движении. Передвижение в колонне по одному с равномерной и изменяющейся скоростью движения.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Упражнения разминки перед выполнением гимнастических упражнений. Прыжки со скакалкой на двух ногах и поочерёдно на правой и левой ноге на месте. Упражнения с гимнастическим мячом: подбрасывание, перекаты и наклоны с мячом в руках. Танцевальный хороводный шаг, танец галоп.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Лыжная подготовка.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Правила поведения на занятиях лыжной подготовкой. Упражнения на лыжах: передвижение двухшажным попеременным ходом, спуск с небольшого склона в основной стойке, торможение лыжными палками на учебной трассе и падением на бок во время спуска.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Лёгкая атлетика.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Правила поведения на занятиях лёгкой атлетикой. Броски малого мяча в неподвижную мишень разными способами из положения стоя, сидя и лёжа. Разнообразные сложно-координированные прыжки толчком одной ногой и двумя ногами с места, в движении в разных направлениях, с разной амплитудой и траекторией полёта. Прыжок в высоту с прямого разбега. Ходьба по гимнастической скамейке с изменением скорости и направления движения. Беговые сложно-координационные упражнения: ускорения из разных исходных положений, змейкой, по кругу, обеганием предметов, с преодолением небольших препятствий.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Подвижные игры.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Подвижные игры с техническими приёмами спортивных игр (баскетбол, футбол).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168.3.3.3.3. Прикладно-ориентированная физическая культура.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Подготовка к соревнованиям по комплексу ГТО. Развитие основных физических качеств средствами подвижных и спортивных игр.</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168.3.4. Содержание обучения в 3 классе.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168.3.4.1. Знания о физической культуре.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Из истории развития физической культуры у древних народов, населявших территорию России. История появления современного спорта.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168.3.4.2. Способы самостоятельной деятельности.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Виды физических упражнений, используемых на уроках физической культуры: общеразвивающие, подготовительные, соревновательные, их отличительные признаки и предназначение. Способы измерения пульса на занятиях физической культурой (наложение руки под грудь). Дозировка нагрузки при развитии физических качеств на уроках физической культуры. Дозирование физических упражнений для комплексов физкультминутки и утренней зарядки. Составление графика занятий по развитию физических качеств на учебный год.</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168.3.4.3. Физическое совершенствование.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168.3.4.3.1. Оздоровительная физическая культура.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Закаливание организма при помощи обливания под душем. Упражнения дыхательной и зрительной гимнастики, их влияние на восстановление организма после умственной и физической нагрузки.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168.3.4.3.2. Спортивно-оздоровительная физическая культура.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Гимнастика с основами акробатики.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Строевые упражнения в движении противоходом, перестроении из колонны по одному в колонну по три, стоя на месте и в движении. Упражнения в лазании по канату в три приёма. Упражнения на гимнастической скамейке в передвижении стилизованными способами ходьбы: вперёд, назад, с высоким подниманием колен и изменением положения рук, приставным шагом правым и левым боком. Передвижения по наклонной гимнастической скамейке: равномерной ходьбой с поворотом в разные стороны и движением руками, приставным шагом правым и левым боком.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Упражнения в передвижении по гимнастической стенке: ходьба приставным шагом правым и левым боком по нижней жерди, лазанье разноимённым способом. Прыжки через скакалку с изменяющейся скоростью вращения на двух ногах и поочерёдно на правой и левой ноге, прыжки через скакалку назад с равномерной скоростью.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Ритмическая гимнастика: стилизованные наклоны и повороты туловища с изменением положения рук, стилизованные шаги на месте в сочетании с движением рук, ног и туловища. Упражнения в танцах галоп и полька.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Лёгкая атлетика.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Прыжок в длину с разбега, способом согнув ноги. Броски набивного мяча из-за головы в положении сидя и стоя на месте. Беговые упражнения скоростной и координационной направленности: челночный бег, бег с преодолением препятствий, с ускорением и торможением, максимальной скоростью на дистанции 30 м.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Лыжная подготовка.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Передвижение одновременным двухшажным ходом. Упражнения в поворотах на лыжах переступанием стоя на месте и в движении. Торможение плугом.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Плавательная подготовка.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Правила поведения в бассейне. Виды современного спортивного плавания: кроль на груди и спине, брас. Упражнения ознакомительного плавания: передвижение по дну ходьбой и прыжками, погружение в воду и всплывание, скольжение на воде. Упражнения в плавании кролем на груди.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Подвижные и спортивные игры.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Подвижные игры на точность движений с приёмами спортивных игр и лыжной подготовки. Баскетбол: ведение баскетбольного мяча, ловля и передача баскетбольного мяча. Волейбол: прямая нижняя подача, приём и передача мяча снизу двумя руками на месте и в движении. Футбол: ведение футбольного мяча, удар по неподвижному футбольному мячу.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168.3.4.3.3. Прикладно-ориентированная физическая культура.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Развитие основных физических качеств средствами базовых видов спорта. Подготовка к выполнению нормативных требований комплекса ГТО.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168.3.5. Содержание обучения в 4 классе.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168.3.5.1. Знания о физической культуре.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Из истории развития физической культуры в России. Развитие национальных видов спорта в России.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168.3.5.2. Способы самостоятельной деятельности.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Физическая подготовка. Влияние занятий физической подготовкой на работу организма. Регулирование физической нагрузки по пульсу на самостоятельных занятиях физической подготовкой. Определение тяжести нагрузки на самостоятельных занятиях физической подготовкой по внешним признакам и самочувствию. Определение возрастных особенностей физического развития и физической подготовленности посредством регулярного наблюдения. Оказание первой помощи при травмах во время самостоятельных занятий физической культурой.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168.3.5.3. Физическое совершенствование.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168.3.5.3.1. Оздоровительная физическая культура.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Оценка состояния осанки, упражнения для профилактики её нарушения (на расслабление мышц спины и профилактику сутулости). Упражнения для снижения массы тела за счёт упражнений с высокой активностью работы больших мышечных групп. Закаливающие процедуры: купание в естественных водоёмах, солнечные и воздушные процедуры.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168.3.5.3.2. Спортивно-оздоровительная физическая культура.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Гимнастика с основами акробатики. Предупреждение травматизма при выполнении гимнастических и акробатических упражнений. Акробатические комбинации из хорошо освоенных упражнений. Опорный прыжок через гимнастического козла с разбега способом напрыгивания. Упражнения на низкой гимнастической перекладине: висы и упоры, подъём переворотом. Упражнения в танце «Летка-енка».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Лёгкая атлетика. Предупреждение травматизма во время выполнения легкоатлетических упражнений. Прыжок в высоту с разбега перешагиванием. Технические действия при беге по легкоатлетической дистанции: низкий старт, стартовое ускорение, финиширование. Метание малого мяча на дальность стоя на месте.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Лыжная подготовка.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Предупреждение травматизма во время занятий лыжной подготовкой. Упражнения в передвижении на лыжах одновременным одношажным ходом.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Плавательная подготовка.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Предупреждение травматизма во время занятий плавательной подготовкой. Упражнения в плавании кролем на груди, ознакомительные упражнения в плавании кролем на спине.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Подвижные и спортивные игры.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Предупреждение травматизма на занятиях подвижными играми. Подвижные игры общефизической подготовки. Волейбол: нижняя боковая подача, приём и передача мяча сверху, выполнение освоенных технических действий в условиях игровой деятельности. Баскетбол: бросок мяча двумя руками от груди с места, выполнение освоенных технических действий в условиях игровой деятельности. Футбол: остановки катящегося мяча внутренней стороной стопы, выполнение освоенных технических действий в условиях игровой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168.3.5.3.3. Прикладно-ориентированная физическая культура.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Упражнения физической подготовки на развитие основных физических качеств. Подготовка к выполнению нормативных требований комплекса ГТО.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 Планируемые результаты освоения программы по физической культуре на уровне начального общего образования.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168.3.6.1. Личностные результаты освоения программы по физической культуре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 результате изучения физической культуры на уровне начального общего образования у обучающегося будут сформированы следующие личностные результаты: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становление ценностного отношения к истории и развитию физической культуры народов России, осознание её связи с трудовой деятельностью и укреплением здоровья человека;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формирование нравственно-этических норм поведения и правил межличностного общения во время подвижных игр и спортивных соревнований, выполнения совместных учебных заданий;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проявление уважительного отношения к соперникам во время соревновательной деятельности, стремление оказывать первую помощь при травмах и ушибах;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уважительное отношение к содержанию национальных подвижных игр, этнокультурным формам и видам соревновательной деятельности;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стремление к формированию культуры здоровья, соблюдению правил здорового образа жизни;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проявление интереса к исследованию индивидуальных особенностей физического развития и физической подготовленности, влияния занятий физической культурой и спортом на их показатели.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168.3.6.2. В результате изучения физической культуры на уровне начального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168.3.6.3. По окончании 1 класса у обучающегося будут сформированы следующие универсальные учебные действия: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168.3.6.3.1.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находить общие и отличительные признаки в передвижениях человека и животных;</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устанавливать связь между бытовыми движениями древних людей и физическими упражнениями из современных видов спорта;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сравнивать способы передвижения ходьбой и бегом, находить между ними общие и отличительные признаки;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выявлять признаки правильной и неправильной осанки, приводить возможные причины её нарушений.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168.3.6.3.2. У обучающегося будут сформированы умения общения как часть коммуникативных универсальных учебных действий: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воспроизводить названия разучиваемых физических упражнений и их исходные положения;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высказывать мнение о положительном влиянии занятий физической культурой, оценивать влияние гигиенических процедур на укрепление здоровья;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управлять эмоциями во время занятий физической культурой и проведения подвижных игр, соблюдать правила поведения и положительно относиться к замечаниям других обучающихся и учителя;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обсуждать правила проведения подвижных игр, обосновывать объективность определения победителей.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168.3.6.3.3. У обучающегося будут сформированы умения самоорганизации и самоконтроля как часть регулятивных универсальных учебных действий: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выполнять комплексы физкультминуток, утренней зарядки, упражнений по профилактике нарушения и коррекции осанки;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выполнять учебные задания по обучению новым физическим упражнениям и развитию физических качеств;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проявлять уважительное отношение к участникам совместной игровой и соревновательной деятельности.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168.3.6.4. По окончании 2 класса у обучающегося будут сформированы следующие универсальные учебные действия: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168.3.6.4.1.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характеризовать понятие «физические качества», называть физические качества и определять их отличительные признаки;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понимать связь между закаливающими процедурами и укреплением здоровья;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выявлять отличительные признаки упражнений на развитие разных физических качеств, приводить примеры и демонстрировать их выполнение;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обобщать знания, полученные в практической деятельности, составлять индивидуальные комплексы упражнений физкультминуток и утренней зарядки, упражнений на профилактику нарушения осанки;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вести наблюдения за изменениями показателей физического развития и физических качеств, проводить процедуры их измерения.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168.3.6.4.2. У обучающегося будут сформированы умения общения как часть коммуникативных универсальных учебных действий: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объяснять назначение упражнений утренней зарядки, приводить соответствующие примеры её положительного влияния на организм обучающихся (в пределах изученного);</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исполнять роль капитана и судьи в подвижных играх, аргументированно высказывать суждения о своих действиях и принятых решениях;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выполнять небольшие сообщения по истории возникновения подвижных игр и спортивных соревнований, планированию режима дня, способам измерения показателей физического развития и физической подготовленности.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168.3.6.4.3. У обучающегося будут сформированы умения самоорганизации и самоконтроля как часть регулятивных универсальных учебных действий: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соблюдать правила поведения на уроках физической культуры с учётом их учебного содержания, находить в них различия (легкоатлетические, гимнастические и игровые уроки, занятия лыжной и плавательной подготовкой);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выполнять учебные задания по освоению новых физических упражнений и развитию физических качеств в соответствии с указаниями и замечаниями учителя;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взаимодействовать со сверстниками в процессе выполнения учебных заданий, соблюдать культуру общения и уважительного обращения к другим обучающимся;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контролировать соответствие двигательных действий правилам подвижных игр, проявлять эмоциональную сдержанность при возникновении ошибок.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168.3.6.5. По окончании 3 класса у обучающегося будут сформированы следующие УУД: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168.3.6.5.1.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понимать историческую связь развития физических упражнений с трудовыми действиями, приводить примеры упражнений древних людей в современных спортивных соревнованиях;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объяснять понятие «дозировка нагрузки», правильно применять способы её регулирования на занятиях физической культурой;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понимать влияние дыхательной и зрительной гимнастики на предупреждение развития утомления при выполнении физических и умственных нагрузок;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обобщать знания, полученные в практической деятельности, выполнять правила поведения на уроках физической культуры, проводить закаливающие процедуры, занятия по предупреждению нарушения осанки;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вести наблюдения за динамикой показателей физического развития и физических качеств в течение учебного года, определять их приросты по учебным четвертям (триместрам).</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168.3.6.5.2. У обучающегося будут сформированы умения общения как часть коммуникативных универсальных учебных действий: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организовывать совместные подвижные игры, принимать в них активное участие с соблюдением правил и норм этического поведения;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правильно использовать строевые команды, названия упражнений и способов деятельности во время совместного выполнения учебных заданий;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активно участвовать в обсуждении учебных заданий, анализе выполнения физических упражнений и технических действий из осваиваемых видов спорта;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выполнять38.10.1</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небольшие сообщения по результатам выполнения учебных заданий, организации и проведения самостоятельных занятий физической культурой.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168.3.6.5.3. У обучающегося будут сформированы умения самоорганизации и самоконтроля как часть регулятивных универсальных учебных действий: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контролировать выполнение физических упражнений, корректировать их на основе сравнения с заданными образцами;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взаимодействовать со сверстниками в процессе учебной и игровой деятельности, контролировать соответствие выполнения игровых действий правилам подвижных игр;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оценивать сложность возникающих игровых задач, предлагать их совместное коллективное решение.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168.3.6.6. По окончании 4 класса у обучающегося будут сформированы следующие УУД: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168.3.6.6.1. У обучающегося будут сформированы следующие базовые логические и исследовательские действия как часть познавательных универсальных учебных действий: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сравнивать показатели индивидуального физического развития и физической подготовленности с возрастными стандартами, находить общие и отличительные особенности;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выявлять отставание в развитии физических качеств от возрастных стандартов, приводить примеры физических упражнений по их устранению;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объединять физические упражнения по их целевому предназначению: на профилактику нарушения осанки, развитие силы, быстроты и выносливости.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168.3.6.6.2. У обучающегося будут сформированы умения общения как часть коммуникативных универсальных учебных действий: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взаимодействовать с учителем и обучающимися, воспроизводить ранее изученный материал и отвечать на вопросы в процессе учебного диалога;</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использовать специальные термины и понятия в общении с учителем и обучающимися, применять термины при обучении новым физическим упражнениям, развитии физических качеств;</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оказывать посильную первую помощь во время занятий физической культурой.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168.3.6.6.3. У обучающегося будут сформированы умения самоорганизации и самоконтроля как часть регулятивных универсальных учебных действий: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выполнять указания учителя, проявлять активность и самостоятельность при выполнении учебных заданий;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самостоятельно проводить занятия на основе изученного материала и с учётом собственных интересов;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оценивать свои успехи в занятиях физической культурой, проявлять стремление к развитию физических качеств, выполнению нормативных требований комплекса ГТО.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168.3.6.7. К концу обучения в 1 классе обучающийся достигнет следующих предметных результатов по отдельным темам программы по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приводить примеры основных дневных дел и их распределение в индивидуальном режиме дня;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соблюдать правила поведения на уроках физической культурой, приводить примеры подбора одежды для самостоятельных занятий;</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выполнять упражнения утренней зарядки и физкультминуток;</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анализировать причины нарушения осанки и демонстрировать упражнения по профилактике её нарушения;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демонстрировать построение и перестроение из одной шеренги в две и в колонну по одному, выполнять ходьбу и бег с равномерной и изменяющейся скоростью передвижения;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демонстрировать передвижения стилизованным гимнастическим шагом и бегом, прыжки на месте с поворотами в разные стороны и в длину толчком двумя ногами;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передвигаться на лыжах ступающим и скользящим шагом (без палок);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играть в подвижные игры с общеразвивающей направленностью.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168.3.6.8. К концу обучения во 2 классе обучающийся достигнет следующих предметных результатов по отдельным темам программы по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демонстрировать примеры основных физических качеств и высказывать своё суждение об их связи с укреплением здоровья и физическим развитием;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измерять показатели длины и массы тела, физических качеств с помощью специальных тестовых упражнений, вести наблюдения за их изменениями;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выполнять броски малого (теннисного) мяча в мишень из разных исходных положений и разными способами, демонстрировать упражнения в подбрасывании гимнастического мяча правой и левой рукой, перебрасывании его с руки на руку, перекатыванию;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демонстрировать танцевальный хороводный шаг в совместном передвижении;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выполнять прыжки по разметкам на разное расстояние и с разной амплитудой, в высоту с прямого разбега;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передвигаться на лыжах двухшажным переменным ходом, спускаться с пологого склона и тормозить падением;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организовывать и играть в подвижные игры на развитие основных физических качеств, с использованием технических приёмов из спортивных игр;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выполнять упражнения на развитие физических качеств.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168.3.6.9. К концу обучения в 3 классе обучающийся достигнет следующих предметных результатов по отдельным темам программы по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соблюдать правила во время выполнения гимнастических и акробатических упражнений, легкоатлетической, лыжной, игровой и плавательной подготовки;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демонстрировать примеры упражнений общеразвивающей, подготовительной и соревновательной направленности, раскрывать их целевое предназначение на занятиях физической культурой;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измерять частоту пульса и определять физическую нагрузку по её значениям с помощью таблицы стандартных нагрузок;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выполнять упражнения дыхательной и зрительной гимнастики, объяснять их связь с предупреждением появления утомления;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выполнять движение противоходом в колонне по одному, перестраиваться из колонны по одному в колонну по три на месте и в движении;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выполнять ходьбу по гимнастической скамейке с высоким подниманием колен и изменением положения рук, поворотами в правую и левую сторону, двигаться приставным шагом левым и правым боком, спиной вперёд;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передвигаться по нижней жерди гимнастической стенки приставным шагом в правую и левую сторону, лазать разноимённым способом;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демонстрировать прыжки через скакалку на двух ногах и попеременно на правой и левой ноге;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демонстрировать упражнения ритмической гимнастики, движения танцев галоп и полька;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выполнять бег с преодолением небольших препятствий с разной скоростью, прыжки в длину с разбега способом согнув ноги, броски набивного мяча из положения сидя и стоя;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передвигаться на лыжах одновременным двухшажным ходом, спускаться с пологого склона в стойке лыжника и тормозить плугом;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выполнять технические действия спортивных игр: баскетбол (ведение баскетбольного мяча на месте и движении), волейбол (приём мяча снизу и нижняя передача в парах), футбол (ведение футбольного мяча змейкой);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выполнять упражнения на развитие физических качеств, демонстрировать приросты в их показателях.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168.3.6.10. К концу обучения в 4 классе обучающийся достигнет следующих предметных результатов по отдельным темам программы по физической культуре:</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объяснять назначение комплекса ГТО и выявлять его связь с подготовкой к труду и защите Родины;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осознавать положительное влияние занятий физической подготовкой на укрепление здоровья, развитие сердечно-сосудистой и дыхательной систем;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приводить примеры регулирования физической нагрузки по пульсу при развитии физических качеств: силы, быстроты, выносливости и гибкости;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приводить примеры оказания первой помощи при травмах во время самостоятельных занятий физической культурой и спортом, характеризовать причины их появления на занятиях гимнастикой и лёгкой атлетикой, лыжной и плавательной подготовкой;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проявлять готовность оказать первую помощь в случае необходимости;</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демонстрировать акробатические комбинации из 5–7 хорошо освоенных упражнений (с помощью учителя);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демонстрировать опорный прыжок через гимнастического козла с разбега способом напрыгивания;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демонстрировать движения танца «Летка-енка» в групповом исполнении под музыкальное сопровождение;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выполнять прыжок в высоту с разбега перешагиванием;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выполнять метание малого (теннисного) мяча на дальность;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демонстрировать проплывание учебной дистанции кролем на груди или кролем на спине (по выбору обучающегося);</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 xml:space="preserve">выполнять освоенные технические действия спортивных игр баскетбол, волейбол и футбол в условиях игровой деятельности; </w:t>
      </w:r>
    </w:p>
    <w:p w:rsidR="00B8195C" w:rsidRDefault="009E2BD4">
      <w:pPr>
        <w:tabs>
          <w:tab w:val="left" w:pos="567"/>
        </w:tabs>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выполнять упражнения на развитие физических качеств, демонстрировать приросты в их показателях.</w:t>
      </w:r>
    </w:p>
    <w:p w:rsidR="00B8195C" w:rsidRDefault="009E2BD4">
      <w:pPr>
        <w:pStyle w:val="1"/>
        <w:pBdr>
          <w:bottom w:val="none" w:sz="4" w:space="0" w:color="000000"/>
        </w:pBdr>
        <w:spacing w:before="0" w:line="360" w:lineRule="auto"/>
        <w:ind w:firstLine="708"/>
        <w:jc w:val="both"/>
      </w:pPr>
      <w:r>
        <w:rPr>
          <w:b w:val="0"/>
          <w:szCs w:val="28"/>
        </w:rPr>
        <w:t>169.</w:t>
      </w:r>
      <w:r>
        <w:rPr>
          <w:b w:val="0"/>
        </w:rPr>
        <w:t xml:space="preserve"> </w:t>
      </w:r>
      <w:r>
        <w:rPr>
          <w:b w:val="0"/>
          <w:szCs w:val="28"/>
          <w:lang w:eastAsia="ru-RU"/>
        </w:rPr>
        <w:t>Программа формирования универсальных учебных действий.</w:t>
      </w:r>
    </w:p>
    <w:p w:rsidR="00B8195C" w:rsidRDefault="009E2BD4">
      <w:pPr>
        <w:spacing w:after="0" w:line="352" w:lineRule="auto"/>
        <w:ind w:firstLine="709"/>
        <w:jc w:val="both"/>
      </w:pPr>
      <w:r>
        <w:rPr>
          <w:rFonts w:ascii="Times New Roman" w:hAnsi="Times New Roman"/>
          <w:sz w:val="28"/>
          <w:szCs w:val="28"/>
        </w:rPr>
        <w:t>169.1. </w:t>
      </w:r>
      <w:r>
        <w:rPr>
          <w:rFonts w:ascii="Times New Roman" w:eastAsia="SchoolBookSanPin;Times New Roma" w:hAnsi="Times New Roman"/>
          <w:sz w:val="28"/>
          <w:szCs w:val="28"/>
        </w:rPr>
        <w:t>В соответствии с ФГОС НОО программа формирования универсальных (обобщённых) учебных действий (далее ‒ УУД) имеет следующую структуру:</w:t>
      </w:r>
    </w:p>
    <w:p w:rsidR="00B8195C" w:rsidRDefault="009E2BD4">
      <w:pPr>
        <w:tabs>
          <w:tab w:val="left" w:pos="851"/>
        </w:tabs>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описание взаимосвязи универсальных учебных действий с содержанием учебных предметов;</w:t>
      </w:r>
    </w:p>
    <w:p w:rsidR="00B8195C" w:rsidRDefault="009E2BD4">
      <w:pPr>
        <w:tabs>
          <w:tab w:val="left" w:pos="851"/>
        </w:tabs>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характеристика познавательных, коммуникативных и регулятивных универсальных учебных действий.</w:t>
      </w:r>
    </w:p>
    <w:p w:rsidR="00B8195C" w:rsidRDefault="009E2BD4">
      <w:pPr>
        <w:spacing w:after="0" w:line="352" w:lineRule="auto"/>
        <w:ind w:firstLine="709"/>
        <w:jc w:val="both"/>
      </w:pPr>
      <w:r>
        <w:rPr>
          <w:rFonts w:ascii="Times New Roman" w:eastAsia="SchoolBookSanPin;Times New Roma" w:hAnsi="Times New Roman"/>
          <w:sz w:val="28"/>
          <w:szCs w:val="28"/>
        </w:rPr>
        <w:t xml:space="preserve">169.2. Цель развития обучающихся на уровне начального общего образования реализуется через установление связи и взаимодействия между освоением предметного содержания обучения и достижениями обучающегося </w:t>
      </w:r>
      <w:r>
        <w:rPr>
          <w:rFonts w:ascii="Times New Roman" w:eastAsia="SchoolBookSanPin;Times New Roma" w:hAnsi="Times New Roman"/>
          <w:sz w:val="28"/>
          <w:szCs w:val="28"/>
        </w:rPr>
        <w:br/>
        <w:t xml:space="preserve">в области метапредметных результатов. Это взаимодействие проявляется </w:t>
      </w:r>
      <w:r>
        <w:rPr>
          <w:rFonts w:ascii="Times New Roman" w:eastAsia="SchoolBookSanPin;Times New Roma" w:hAnsi="Times New Roman"/>
          <w:sz w:val="28"/>
          <w:szCs w:val="28"/>
        </w:rPr>
        <w:br/>
        <w:t>в следующем:</w:t>
      </w:r>
    </w:p>
    <w:p w:rsidR="00B8195C" w:rsidRDefault="009E2BD4">
      <w:pPr>
        <w:spacing w:after="0" w:line="352" w:lineRule="auto"/>
        <w:ind w:firstLine="709"/>
        <w:jc w:val="both"/>
      </w:pPr>
      <w:r>
        <w:rPr>
          <w:rFonts w:ascii="Times New Roman" w:eastAsia="SchoolBookSanPin;Times New Roma" w:hAnsi="Times New Roman"/>
          <w:sz w:val="28"/>
          <w:szCs w:val="28"/>
        </w:rPr>
        <w:t>предметные знания, умения и способы деятельности являются содержательной основой становления УУД;</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развивающиеся УУД обеспечивают протекание учебного процесса </w:t>
      </w:r>
      <w:r>
        <w:rPr>
          <w:rFonts w:ascii="Times New Roman" w:eastAsia="SchoolBookSanPin;Times New Roma" w:hAnsi="Times New Roman"/>
          <w:sz w:val="28"/>
          <w:szCs w:val="28"/>
        </w:rPr>
        <w:br/>
        <w:t xml:space="preserve">как активной инициативной поисково-исследовательской деятельности на основе применения различных интеллектуальных процессов, прежде всего теоретического мышления, связной речи и воображения, в том числе в условиях дистанционного обучения (в условиях неконтактного информационного взаимодействия </w:t>
      </w:r>
      <w:r>
        <w:rPr>
          <w:rFonts w:ascii="Times New Roman" w:eastAsia="SchoolBookSanPin;Times New Roma" w:hAnsi="Times New Roman"/>
          <w:sz w:val="28"/>
          <w:szCs w:val="28"/>
        </w:rPr>
        <w:br/>
        <w:t>с субъектами образовательного процесса);</w:t>
      </w:r>
    </w:p>
    <w:p w:rsidR="00B8195C" w:rsidRDefault="009E2BD4">
      <w:pPr>
        <w:spacing w:after="0" w:line="352" w:lineRule="auto"/>
        <w:ind w:firstLine="709"/>
        <w:jc w:val="both"/>
      </w:pPr>
      <w:r>
        <w:rPr>
          <w:rFonts w:ascii="Times New Roman" w:eastAsia="SchoolBookSanPin;Times New Roma" w:hAnsi="Times New Roman"/>
          <w:sz w:val="28"/>
          <w:szCs w:val="28"/>
        </w:rPr>
        <w:t xml:space="preserve">под влиянием УУД складывается новый стиль познавательной деятельности: универсальность как качественная характеристика любого учебного действия </w:t>
      </w:r>
      <w:r>
        <w:rPr>
          <w:rFonts w:ascii="Times New Roman" w:eastAsia="SchoolBookSanPin;Times New Roma" w:hAnsi="Times New Roman"/>
          <w:sz w:val="28"/>
          <w:szCs w:val="28"/>
        </w:rPr>
        <w:br/>
        <w:t>и составляющих его операций, что позволяет обучающемуся использовать освоенные способы действий на любом предметном содержании, в том числе представленного в виде экранных (виртуальных) моделей изучаемых объектов, сюжетов, процессов, что положительно отражается на качестве изучения учебных предметов;</w:t>
      </w:r>
    </w:p>
    <w:p w:rsidR="00B8195C" w:rsidRDefault="009E2BD4">
      <w:pPr>
        <w:spacing w:after="0" w:line="352" w:lineRule="auto"/>
        <w:ind w:firstLine="709"/>
        <w:jc w:val="both"/>
        <w:rPr>
          <w:b/>
          <w:sz w:val="28"/>
          <w:szCs w:val="28"/>
        </w:rPr>
      </w:pPr>
      <w:r>
        <w:rPr>
          <w:rFonts w:ascii="Times New Roman" w:eastAsia="SchoolBookSanPin;Times New Roma" w:hAnsi="Times New Roman"/>
          <w:sz w:val="28"/>
          <w:szCs w:val="28"/>
        </w:rPr>
        <w:t xml:space="preserve">построение учебного процесса с учётом реализации цели формирования УУД способствует снижению доли репродуктивного обучения, создающего риски, которые нарушают успешность развития обучающегося и формирует способности </w:t>
      </w:r>
      <w:r>
        <w:rPr>
          <w:rFonts w:ascii="Times New Roman" w:eastAsia="SchoolBookSanPin;Times New Roma" w:hAnsi="Times New Roman"/>
          <w:sz w:val="28"/>
          <w:szCs w:val="28"/>
        </w:rPr>
        <w:br/>
        <w:t xml:space="preserve">к вариативному восприятию предметного содержания в условиях реального </w:t>
      </w:r>
      <w:r>
        <w:rPr>
          <w:rFonts w:ascii="Times New Roman" w:eastAsia="SchoolBookSanPin;Times New Roma" w:hAnsi="Times New Roman"/>
          <w:sz w:val="28"/>
          <w:szCs w:val="28"/>
        </w:rPr>
        <w:br/>
        <w:t>и виртуального представления экранных (виртуальных) моделей изучаемых объектов, сюжетов, процессов.</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bCs/>
          <w:sz w:val="28"/>
          <w:szCs w:val="28"/>
        </w:rPr>
        <w:t xml:space="preserve">169.3. Познавательные </w:t>
      </w:r>
      <w:r>
        <w:rPr>
          <w:rFonts w:ascii="Times New Roman" w:eastAsia="SchoolBookSanPin;Times New Roma" w:hAnsi="Times New Roman"/>
          <w:sz w:val="28"/>
          <w:szCs w:val="28"/>
        </w:rPr>
        <w:t xml:space="preserve">УУД отражают совокупность операций, участвующих </w:t>
      </w:r>
      <w:r>
        <w:rPr>
          <w:rFonts w:ascii="Times New Roman" w:eastAsia="SchoolBookSanPin;Times New Roma" w:hAnsi="Times New Roman"/>
          <w:sz w:val="28"/>
          <w:szCs w:val="28"/>
        </w:rPr>
        <w:br/>
        <w:t>в учебно-познавательной деятельности обучающихся и включают:</w:t>
      </w:r>
    </w:p>
    <w:p w:rsidR="00B8195C" w:rsidRDefault="009E2BD4">
      <w:pPr>
        <w:spacing w:after="0" w:line="352" w:lineRule="auto"/>
        <w:ind w:firstLine="709"/>
        <w:jc w:val="both"/>
      </w:pPr>
      <w:r>
        <w:rPr>
          <w:rFonts w:ascii="Times New Roman" w:eastAsia="SchoolBookSanPin;Times New Roma" w:hAnsi="Times New Roman"/>
          <w:sz w:val="28"/>
          <w:szCs w:val="28"/>
        </w:rPr>
        <w:t>методы познания окружающего мира, в том числе представленного (на экране) в виде виртуального отображения реальной действительности (наблюдение, элементарные опыты и эксперименты; измерения и другие);</w:t>
      </w:r>
    </w:p>
    <w:p w:rsidR="00B8195C" w:rsidRDefault="009E2BD4">
      <w:pPr>
        <w:spacing w:after="0" w:line="352" w:lineRule="auto"/>
        <w:ind w:firstLine="709"/>
        <w:jc w:val="both"/>
      </w:pPr>
      <w:r>
        <w:rPr>
          <w:rFonts w:ascii="Times New Roman" w:eastAsia="SchoolBookSanPin;Times New Roma" w:hAnsi="Times New Roman"/>
          <w:sz w:val="28"/>
          <w:szCs w:val="28"/>
        </w:rPr>
        <w:t>базовые логические и базовые исследовательские операции (сравнение, анализ, обобщение, классификация, сериация, выдвижение предположений, проведение опыта, мини-исследования и другие);</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работа с информацией, представленной в разном виде и формах, в том числе графических (таблицы, диаграммы, инфограммы, схемы), аудио- и видеоформатах (возможно на экране).</w:t>
      </w:r>
    </w:p>
    <w:p w:rsidR="00B8195C" w:rsidRDefault="009E2BD4">
      <w:pPr>
        <w:spacing w:after="0" w:line="352" w:lineRule="auto"/>
        <w:ind w:firstLine="709"/>
        <w:jc w:val="both"/>
      </w:pPr>
      <w:r>
        <w:rPr>
          <w:rFonts w:ascii="Times New Roman" w:eastAsia="SchoolBookSanPin;Times New Roma" w:hAnsi="Times New Roman"/>
          <w:bCs/>
          <w:sz w:val="28"/>
          <w:szCs w:val="28"/>
        </w:rPr>
        <w:t>169.4. </w:t>
      </w:r>
      <w:r>
        <w:rPr>
          <w:rFonts w:ascii="Times New Roman" w:eastAsia="SchoolBookSanPin;Times New Roma" w:hAnsi="Times New Roman"/>
          <w:sz w:val="28"/>
          <w:szCs w:val="28"/>
        </w:rPr>
        <w:t>Познавательные УУД становятся предпосылкой формирования способности обучающегося к самообразованию и саморазвитию.</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bCs/>
          <w:sz w:val="28"/>
          <w:szCs w:val="28"/>
        </w:rPr>
        <w:t xml:space="preserve">169.5. Коммуникативные </w:t>
      </w:r>
      <w:r>
        <w:rPr>
          <w:rFonts w:ascii="Times New Roman" w:eastAsia="SchoolBookSanPin;Times New Roma" w:hAnsi="Times New Roman"/>
          <w:sz w:val="28"/>
          <w:szCs w:val="28"/>
        </w:rPr>
        <w:t>УУД являются основанием для формирования готовности обучающегося к информационному взаимодействию с окружающим миром: средой обитания, членами многонационального поликультурного общества разного возраста, представителями разных социальных групп, в том числе представленного (на экране) в виде виртуального отображения реальной действительности, и даже с самим собой.</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bCs/>
          <w:sz w:val="28"/>
          <w:szCs w:val="28"/>
        </w:rPr>
        <w:t>169.6. </w:t>
      </w:r>
      <w:r>
        <w:rPr>
          <w:rFonts w:ascii="Times New Roman" w:eastAsia="SchoolBookSanPin;Times New Roma" w:hAnsi="Times New Roman"/>
          <w:sz w:val="28"/>
          <w:szCs w:val="28"/>
        </w:rPr>
        <w:t xml:space="preserve">Коммуникативные УУД целесообразно формировать, используя цифровую образовательную среду класса, образовательной организации. </w:t>
      </w:r>
    </w:p>
    <w:p w:rsidR="00B8195C" w:rsidRDefault="009E2BD4">
      <w:pPr>
        <w:spacing w:after="0" w:line="352" w:lineRule="auto"/>
        <w:ind w:firstLine="709"/>
        <w:jc w:val="both"/>
      </w:pPr>
      <w:r>
        <w:rPr>
          <w:rFonts w:ascii="Times New Roman" w:eastAsia="SchoolBookSanPin;Times New Roma" w:hAnsi="Times New Roman"/>
          <w:bCs/>
          <w:sz w:val="28"/>
          <w:szCs w:val="28"/>
        </w:rPr>
        <w:t>169.7. </w:t>
      </w:r>
      <w:r>
        <w:rPr>
          <w:rFonts w:ascii="Times New Roman" w:eastAsia="SchoolBookSanPin;Times New Roma" w:hAnsi="Times New Roman"/>
          <w:sz w:val="28"/>
          <w:szCs w:val="28"/>
        </w:rPr>
        <w:t>Коммуникативные УУД характеризуются четырьмя группами учебных операций, обеспечивающих:</w:t>
      </w:r>
    </w:p>
    <w:p w:rsidR="00B8195C" w:rsidRDefault="009E2BD4">
      <w:pPr>
        <w:spacing w:after="0" w:line="352" w:lineRule="auto"/>
        <w:ind w:firstLine="709"/>
        <w:jc w:val="both"/>
      </w:pPr>
      <w:r>
        <w:rPr>
          <w:rFonts w:ascii="Times New Roman" w:eastAsia="SchoolBookSanPin;Times New Roma" w:hAnsi="Times New Roman"/>
          <w:sz w:val="28"/>
          <w:szCs w:val="28"/>
        </w:rPr>
        <w:t>смысловое чтение текстов разных жанров, типов, назначений; аналитическую текстовую деятельность с ними;</w:t>
      </w:r>
    </w:p>
    <w:p w:rsidR="00B8195C" w:rsidRDefault="009E2BD4">
      <w:pPr>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успешное участие обучающегося в диалогическом взаимодействии </w:t>
      </w:r>
      <w:r>
        <w:rPr>
          <w:rFonts w:ascii="Times New Roman" w:eastAsia="SchoolBookSanPin;Times New Roma" w:hAnsi="Times New Roman"/>
          <w:sz w:val="28"/>
          <w:szCs w:val="28"/>
        </w:rPr>
        <w:br/>
        <w:t>с субъектами образовательных отношений (знание и соблюдение правил учебного диалога), в том числе в условиях использования технологий неконтактного информационного взаимодействия;</w:t>
      </w:r>
    </w:p>
    <w:p w:rsidR="00B8195C" w:rsidRDefault="009E2BD4">
      <w:pPr>
        <w:spacing w:after="0" w:line="352" w:lineRule="auto"/>
        <w:ind w:firstLine="709"/>
        <w:jc w:val="both"/>
      </w:pPr>
      <w:r>
        <w:rPr>
          <w:rFonts w:ascii="Times New Roman" w:eastAsia="SchoolBookSanPin;Times New Roma" w:hAnsi="Times New Roman"/>
          <w:sz w:val="28"/>
          <w:szCs w:val="28"/>
        </w:rPr>
        <w:t>успешную продуктивно-творческую деятельность (самостоятельное</w:t>
      </w:r>
      <w:r>
        <w:rPr>
          <w:rFonts w:ascii="Times New Roman" w:eastAsia="SchoolBookSanPin;Times New Roma" w:hAnsi="Times New Roman"/>
          <w:sz w:val="28"/>
          <w:szCs w:val="28"/>
        </w:rPr>
        <w:br/>
        <w:t xml:space="preserve">создание текстов разного типа – описания, рассуждения, повествования), создание </w:t>
      </w:r>
      <w:r>
        <w:rPr>
          <w:rFonts w:ascii="Times New Roman" w:eastAsia="SchoolBookSanPin;Times New Roma" w:hAnsi="Times New Roman"/>
          <w:sz w:val="28"/>
          <w:szCs w:val="28"/>
        </w:rPr>
        <w:br/>
        <w:t>и видоизменение экранных (виртуальных) объектов учебного, художественного, бытового назначения (самостоятельный поиск, реконструкция, динамическое представление);</w:t>
      </w:r>
    </w:p>
    <w:p w:rsidR="00B8195C" w:rsidRDefault="009E2BD4">
      <w:pPr>
        <w:spacing w:after="0" w:line="352" w:lineRule="auto"/>
        <w:ind w:firstLine="709"/>
        <w:jc w:val="both"/>
      </w:pPr>
      <w:r>
        <w:rPr>
          <w:rFonts w:ascii="Times New Roman" w:eastAsia="SchoolBookSanPin;Times New Roma" w:hAnsi="Times New Roman"/>
          <w:sz w:val="28"/>
          <w:szCs w:val="28"/>
        </w:rPr>
        <w:t xml:space="preserve">результативное взаимодействие с участниками совместной деятельности (высказывание собственного мнения, учёт суждений других собеседников, умение договариваться, уступать, вырабатывать общую точку зрения), в том числе </w:t>
      </w:r>
      <w:r>
        <w:rPr>
          <w:rFonts w:ascii="Times New Roman" w:eastAsia="SchoolBookSanPin;Times New Roma" w:hAnsi="Times New Roman"/>
          <w:sz w:val="28"/>
          <w:szCs w:val="28"/>
        </w:rPr>
        <w:br/>
        <w:t>в условиях использования технологий неконтактного информационного взаимодействия.</w:t>
      </w:r>
    </w:p>
    <w:p w:rsidR="00B8195C" w:rsidRDefault="009E2BD4">
      <w:pPr>
        <w:widowControl/>
        <w:spacing w:after="0" w:line="352" w:lineRule="auto"/>
        <w:ind w:firstLine="709"/>
        <w:jc w:val="both"/>
        <w:outlineLvl w:val="1"/>
      </w:pPr>
      <w:r>
        <w:rPr>
          <w:rFonts w:ascii="Times New Roman" w:eastAsia="SchoolBookSanPin;Times New Roma" w:hAnsi="Times New Roman"/>
          <w:bCs/>
          <w:sz w:val="28"/>
          <w:szCs w:val="28"/>
        </w:rPr>
        <w:t xml:space="preserve">169.8. Регулятивные </w:t>
      </w:r>
      <w:r>
        <w:rPr>
          <w:rFonts w:ascii="Times New Roman" w:eastAsia="SchoolBookSanPin;Times New Roma" w:hAnsi="Times New Roman"/>
          <w:sz w:val="28"/>
          <w:szCs w:val="28"/>
        </w:rPr>
        <w:t xml:space="preserve">УУД отражают совокупность учебных операций, обеспечивающих становление рефлексивных качеств обучающегося (на уровне начального общего образования их формирование осуществляется </w:t>
      </w:r>
      <w:r>
        <w:rPr>
          <w:rFonts w:ascii="Times New Roman" w:eastAsia="SchoolBookSanPin;Times New Roma" w:hAnsi="Times New Roman"/>
          <w:sz w:val="28"/>
          <w:szCs w:val="28"/>
        </w:rPr>
        <w:br/>
        <w:t xml:space="preserve">на пропедевтическом уровне). </w:t>
      </w:r>
    </w:p>
    <w:p w:rsidR="00B8195C" w:rsidRDefault="009E2BD4">
      <w:pPr>
        <w:widowControl/>
        <w:spacing w:after="0" w:line="352" w:lineRule="auto"/>
        <w:ind w:firstLine="709"/>
        <w:jc w:val="both"/>
      </w:pPr>
      <w:r>
        <w:rPr>
          <w:rFonts w:ascii="Times New Roman" w:eastAsia="SchoolBookSanPin;Times New Roma" w:hAnsi="Times New Roman"/>
          <w:sz w:val="28"/>
          <w:szCs w:val="28"/>
        </w:rPr>
        <w:t>169.9. Выделяются шесть групп операций:</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принимать и удерживать учебную задачу;</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планировать её решение;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контролировать полученный результат деятельности;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контролировать процесс деятельности, его соответствие выбранному способу;</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предвидеть (прогнозировать) трудности и ошибки при решении данной учебной задачи;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корректировать при необходимости процесс деятельности.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169.10. Важной составляющей регулятивных УУД являются операции, определяющие способность обучающегося к волевым усилиям в процессе коллективной и (или) совместной деятельности, к мирному самостоятельному предупреждению и преодолению конфликтов, в том числе в условиях использования технологий неконтактного информационного взаимодействия.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169.11. В федеральных рабочих программах учебных предметов требования </w:t>
      </w:r>
      <w:r>
        <w:rPr>
          <w:rFonts w:ascii="Times New Roman" w:eastAsia="SchoolBookSanPin;Times New Roma" w:hAnsi="Times New Roman"/>
          <w:sz w:val="28"/>
          <w:szCs w:val="28"/>
        </w:rPr>
        <w:br/>
        <w:t xml:space="preserve">и планируемые результаты совместной деятельности выделены в специальный раздел, что позволяет учителю осознать, что способность к результативной совместной деятельности строится на двух феноменах, участие которых обеспечивает её успешность: </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знание и применение коммуникативных форм взаимодействия (договариваться, рассуждать, находить компромиссные решения), в том числе </w:t>
      </w:r>
      <w:r>
        <w:rPr>
          <w:rFonts w:ascii="Times New Roman" w:eastAsia="SchoolBookSanPin;Times New Roma" w:hAnsi="Times New Roman"/>
          <w:sz w:val="28"/>
          <w:szCs w:val="28"/>
        </w:rPr>
        <w:br/>
        <w:t>в условиях использования технологий неконтактного информационного взаимодействия;</w:t>
      </w:r>
    </w:p>
    <w:p w:rsidR="00B8195C" w:rsidRDefault="009E2BD4">
      <w:pPr>
        <w:widowControl/>
        <w:spacing w:after="0" w:line="352" w:lineRule="auto"/>
        <w:ind w:firstLine="709"/>
        <w:jc w:val="both"/>
        <w:rPr>
          <w:b/>
          <w:sz w:val="28"/>
          <w:szCs w:val="28"/>
        </w:rPr>
      </w:pPr>
      <w:r>
        <w:rPr>
          <w:rFonts w:ascii="Times New Roman" w:eastAsia="SchoolBookSanPin;Times New Roma" w:hAnsi="Times New Roman"/>
          <w:sz w:val="28"/>
          <w:szCs w:val="28"/>
        </w:rPr>
        <w:t>волевые регулятивные умения (подчиняться, уступать, объективно оценивать вклад свой и других в результат общего труда и другие).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169.12. Механизмом конструирования образовательного процесса являются следующие методические позиции.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169.12.1. Педагогический работник проводит анализ содержания учебного предмета с точки зрения УУД и устанавливает те содержательные линии, которые </w:t>
      </w:r>
      <w:r>
        <w:rPr>
          <w:rFonts w:ascii="Times New Roman" w:eastAsia="SchoolBookSanPin;Times New Roma" w:hAnsi="Times New Roman"/>
          <w:sz w:val="28"/>
          <w:szCs w:val="28"/>
        </w:rPr>
        <w:br/>
        <w:t xml:space="preserve">в особой мере способствуют формированию разных метапредметных результатов. На уроке по каждому учебному предмету предусматривается включение заданий, выполнение которых требует применения определённого познавательного, коммуникативного или регулятивного универсального действия. Соответствующий вклад в формирование УУД можно выделить в содержании каждого учебного предмета.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Таким образом, на первом этапе формирования УУД определяются приоритеты учебных предметов для формирования качества универсальности </w:t>
      </w:r>
      <w:r>
        <w:rPr>
          <w:rFonts w:ascii="Times New Roman" w:eastAsia="SchoolBookSanPin;Times New Roma" w:hAnsi="Times New Roman"/>
          <w:sz w:val="28"/>
          <w:szCs w:val="28"/>
        </w:rPr>
        <w:br/>
        <w:t xml:space="preserve">на данном предметном содержании.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На втором этапе подключаются другие учебные предметы, педагогический работник предлагает задания, требующие применения учебного действия </w:t>
      </w:r>
      <w:r>
        <w:rPr>
          <w:rFonts w:ascii="Times New Roman" w:eastAsia="SchoolBookSanPin;Times New Roma" w:hAnsi="Times New Roman"/>
          <w:sz w:val="28"/>
          <w:szCs w:val="28"/>
        </w:rPr>
        <w:br/>
        <w:t xml:space="preserve">или операций на разном предметном содержании.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Третий этап характеризуется устойчивостью УУД, то есть использования </w:t>
      </w:r>
      <w:r>
        <w:rPr>
          <w:rFonts w:ascii="Times New Roman" w:eastAsia="SchoolBookSanPin;Times New Roma" w:hAnsi="Times New Roman"/>
          <w:sz w:val="28"/>
          <w:szCs w:val="28"/>
        </w:rPr>
        <w:br/>
        <w:t xml:space="preserve">его независимо от предметного содержания. У обучающегося начинает формироваться обобщённое видение учебного действия, он может охарактеризовать его, не ссылаясь на конкретное содержание. Например, «наблюдать – значит…», «сравнение – это…», «контролировать – значит…» и другие.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Педагогический работник делает вывод о том, что универсальность (независимость от конкретного содержания) как свойство учебного действия сформировалась.</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169.12.2. Педагогический работник использует виды деятельности, которые </w:t>
      </w:r>
      <w:r>
        <w:rPr>
          <w:rFonts w:ascii="Times New Roman" w:eastAsia="SchoolBookSanPin;Times New Roma" w:hAnsi="Times New Roman"/>
          <w:sz w:val="28"/>
          <w:szCs w:val="28"/>
        </w:rPr>
        <w:br/>
        <w:t xml:space="preserve">в особой мере провоцируют применение универсальных действий: поисковая, в том числе с использованием электронных образовательных и информационных ресурсов Интернета, исследовательская, творческая деятельность, в том числе </w:t>
      </w:r>
      <w:r>
        <w:rPr>
          <w:rFonts w:ascii="Times New Roman" w:eastAsia="SchoolBookSanPin;Times New Roma" w:hAnsi="Times New Roman"/>
          <w:sz w:val="28"/>
          <w:szCs w:val="28"/>
        </w:rPr>
        <w:br/>
        <w:t xml:space="preserve">с использованием экранных моделей изучаемых объектов или процессов, что позволяет отказаться от репродуктивного типа организации обучения, при котором главным методом обучения является образец, предъявляемый обучающимся </w:t>
      </w:r>
      <w:r>
        <w:rPr>
          <w:rFonts w:ascii="Times New Roman" w:eastAsia="SchoolBookSanPin;Times New Roma" w:hAnsi="Times New Roman"/>
          <w:sz w:val="28"/>
          <w:szCs w:val="28"/>
        </w:rPr>
        <w:br/>
        <w:t xml:space="preserve">в готовом виде. В этом случае задача обучающегося – запомнить образец и каждый раз вспоминать его при решении учебной задачи. В таких условиях изучения учебных предметов универсальные действия, требующие мыслительных операций, актуальных коммуникативных умений, планирования и контроля своей деятельности, не являются востребованными, так как использование готового образца опирается только на восприятие и память. </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Поисковая и исследовательская деятельность развивают способность обучающегося к диалогу, обсуждению проблем, разрешению возникших противоречий в точках зрения. Поисковая и исследовательская деятельность может осуществляться с использованием информационных банков, содержащих различные экранные (виртуальные) объекты (учебного или игрового, бытового назначения), </w:t>
      </w:r>
      <w:r>
        <w:rPr>
          <w:rFonts w:ascii="Times New Roman" w:eastAsia="SchoolBookSanPin;Times New Roma" w:hAnsi="Times New Roman"/>
          <w:sz w:val="28"/>
          <w:szCs w:val="28"/>
        </w:rPr>
        <w:br/>
        <w:t>в том числе в условиях использования технологий неконтактного информационного взаимодействия.</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Для формирования наблюдения как метода познания разных объектов действительности на уроках окружающего мира организуются наблюдения </w:t>
      </w:r>
      <w:r>
        <w:rPr>
          <w:rFonts w:ascii="Times New Roman" w:eastAsia="SchoolBookSanPin;Times New Roma" w:hAnsi="Times New Roman"/>
          <w:sz w:val="28"/>
          <w:szCs w:val="28"/>
        </w:rPr>
        <w:br/>
        <w:t xml:space="preserve">в естественных природных условиях. Наблюдения можно организовать в условиях экранного (виртуального) представления разных объектов, сюжетов, процессов, отображающих реальную действительность, которую невозможно предоставить обучающемуся в условиях образовательной организации (объекты природы, художественные визуализации, технологические процессы и другие).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Уроки литературного чтения позволяют проводить наблюдения текста, </w:t>
      </w:r>
      <w:r>
        <w:rPr>
          <w:rFonts w:ascii="Times New Roman" w:eastAsia="SchoolBookSanPin;Times New Roma" w:hAnsi="Times New Roman"/>
          <w:sz w:val="28"/>
          <w:szCs w:val="28"/>
        </w:rPr>
        <w:br/>
        <w:t xml:space="preserve">на которых строится аналитическая текстовая деятельность. Учебные диалоги, в том числе с представленным на экране виртуальным собеседником, дают возможность высказывать гипотезы, строить рассуждения, сравнивать доказательства, формулировать обобщения практически на любом предметном содержании. </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Если эта работа проводится учителем систематически и на уроках </w:t>
      </w:r>
      <w:r>
        <w:rPr>
          <w:rFonts w:ascii="Times New Roman" w:eastAsia="SchoolBookSanPin;Times New Roma" w:hAnsi="Times New Roman"/>
          <w:sz w:val="28"/>
          <w:szCs w:val="28"/>
        </w:rPr>
        <w:br/>
        <w:t>по всем учебным предметам, то универсальность учебного действия формируется успешно и быстро.</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169.12.3. Педагогический работник применяет систему заданий, формирующих операциональный состав учебного действия. Цель таких </w:t>
      </w:r>
      <w:r>
        <w:rPr>
          <w:rFonts w:ascii="Times New Roman" w:eastAsia="SchoolBookSanPin;Times New Roma" w:hAnsi="Times New Roman"/>
          <w:sz w:val="28"/>
          <w:szCs w:val="28"/>
        </w:rPr>
        <w:br/>
        <w:t xml:space="preserve">заданий – создание алгоритма решения учебной задачи, выбор соответствующего способа действия.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На первых этапах указанная работа организуется коллективно, выстраиваются пошаговые операции, постепенно обучающиеся учатся выполнять </w:t>
      </w:r>
      <w:r>
        <w:rPr>
          <w:rFonts w:ascii="Times New Roman" w:eastAsia="SchoolBookSanPin;Times New Roma" w:hAnsi="Times New Roman"/>
          <w:sz w:val="28"/>
          <w:szCs w:val="28"/>
        </w:rPr>
        <w:br/>
        <w:t xml:space="preserve">их самостоятельно. При этом очень важно соблюдать последовательность этапов формирования алгоритма: построение последовательности шагов на конкретном предметном содержании; проговаривание их во внешней речи; постепенный переход на новый уровень – построение способа действий на любом предметном содержании и с подключением внутренней речи.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При этом изменяется и процесс контроля:</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от совместных действий с учителем обучающиеся переходят </w:t>
      </w:r>
      <w:r>
        <w:rPr>
          <w:rFonts w:ascii="Times New Roman" w:eastAsia="SchoolBookSanPin;Times New Roma" w:hAnsi="Times New Roman"/>
          <w:sz w:val="28"/>
          <w:szCs w:val="28"/>
        </w:rPr>
        <w:br/>
        <w:t xml:space="preserve">к самостоятельным аналитическим оценкам; </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выполняющий задание осваивает два вида контроля – результата и процесса деятельности; </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развивается способность корректировать процесс выполнения задания, а также предвидеть возможные трудности и ошибки. При этом возможно реализовать автоматизацию контроля с диагностикой ошибок обучающегося </w:t>
      </w:r>
      <w:r>
        <w:rPr>
          <w:rFonts w:ascii="Times New Roman" w:eastAsia="SchoolBookSanPin;Times New Roma" w:hAnsi="Times New Roman"/>
          <w:sz w:val="28"/>
          <w:szCs w:val="28"/>
        </w:rPr>
        <w:br/>
        <w:t>и с соответствующей методической поддержкой исправления самим обучающимся своих ошибок.</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Описанная технология обучения в рамках совместно-распределительной деятельности развивает способность обучающихся работать не только в типовых учебных ситуациях, но и в новых нестандартных ситуациях. </w:t>
      </w:r>
    </w:p>
    <w:p w:rsidR="00B8195C" w:rsidRDefault="009E2BD4">
      <w:pPr>
        <w:widowControl/>
        <w:spacing w:after="0" w:line="352" w:lineRule="auto"/>
        <w:ind w:firstLine="709"/>
        <w:jc w:val="both"/>
      </w:pPr>
      <w:r>
        <w:rPr>
          <w:rFonts w:ascii="Times New Roman" w:eastAsia="SchoolBookSanPin;Times New Roma" w:hAnsi="Times New Roman"/>
          <w:sz w:val="28"/>
          <w:szCs w:val="28"/>
        </w:rPr>
        <w:t>169.13. Сравнение как УУД состоит из следующих операций: нахождение различий сравниваемых предметов (объектов, явлений); определение их сходства, тождества, похожести; определение индивидуальности, специфических черт объекта. Для повышения мотивации обучения обучающемуся предлагается новый вид деятельности (возможный только в условиях экранного представления объектов, явлений) – выбирать (из информационного банка) экранные (виртуальные) модели изучаемых предметов (объектов, явлений) и видоизменять их таким образом, чтобы привести их к сходству или похожести с другими.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169.14. Классификация как УУД включает: анализ свойств объектов, которые подлежат классификации; сравнение выделенных свойств с целью </w:t>
      </w:r>
      <w:r>
        <w:rPr>
          <w:rFonts w:ascii="Times New Roman" w:eastAsia="SchoolBookSanPin;Times New Roma" w:hAnsi="Times New Roman"/>
          <w:sz w:val="28"/>
          <w:szCs w:val="28"/>
        </w:rPr>
        <w:br/>
        <w:t xml:space="preserve">их дифференциации на внешние (несущественные) и главные (существенные) свойства; выделение общих главных (существенных) признаков всех имеющихся объектов; разбиение объектов на группы (типы) по общему главному (существенному) признаку. Обучающемуся предлагается (в условиях экранного представления моделей объектов) большее их количество в отличие </w:t>
      </w:r>
      <w:r>
        <w:rPr>
          <w:rFonts w:ascii="Times New Roman" w:eastAsia="SchoolBookSanPin;Times New Roma" w:hAnsi="Times New Roman"/>
          <w:sz w:val="28"/>
          <w:szCs w:val="28"/>
        </w:rPr>
        <w:br/>
        <w:t xml:space="preserve">от реальных условий, для анализа свойств объектов, которые подлежат классификации (типизации), для сравнения выделенных свойств экранных (виртуальных) моделей изучаемых объектов с целью их дифференциации. При этом возможна фиксация деятельности обучающегося в электронном формате </w:t>
      </w:r>
      <w:r>
        <w:rPr>
          <w:rFonts w:ascii="Times New Roman" w:eastAsia="SchoolBookSanPin;Times New Roma" w:hAnsi="Times New Roman"/>
          <w:sz w:val="28"/>
          <w:szCs w:val="28"/>
        </w:rPr>
        <w:br/>
        <w:t>для рассмотрения учителем итогов работы.</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169.15. Обобщение как УУД включает следующие операции: сравнение предметов (объектов, явлений, понятий) и выделение их общих признаков; анализ выделенных признаков и определение наиболее устойчивых (инвариантных) существенных признаков (свойств); игнорирование индивидуальных </w:t>
      </w:r>
      <w:r>
        <w:rPr>
          <w:rFonts w:ascii="Times New Roman" w:eastAsia="SchoolBookSanPin;Times New Roma" w:hAnsi="Times New Roman"/>
          <w:sz w:val="28"/>
          <w:szCs w:val="28"/>
        </w:rPr>
        <w:br/>
        <w:t xml:space="preserve">и (или) особенных свойств каждого предмета; сокращённая сжатая формулировка общего главного существенного признака всех анализируемых предметов. Обучающемуся предлагается (в условиях экранного представления моделей объектов) большее их количество в отличие от реальных условий, для сравнения предметов (объектов, явлений) и выделения их общих признаков. При этом возможна фиксация деятельности обучающегося в электронном формате </w:t>
      </w:r>
      <w:r>
        <w:rPr>
          <w:rFonts w:ascii="Times New Roman" w:eastAsia="SchoolBookSanPin;Times New Roma" w:hAnsi="Times New Roman"/>
          <w:sz w:val="28"/>
          <w:szCs w:val="28"/>
        </w:rPr>
        <w:br/>
        <w:t>для рассмотрения учителем итогов работы.</w:t>
      </w:r>
    </w:p>
    <w:p w:rsidR="00B8195C" w:rsidRDefault="009E2BD4">
      <w:pPr>
        <w:widowControl/>
        <w:spacing w:after="0" w:line="352" w:lineRule="auto"/>
        <w:ind w:firstLine="709"/>
        <w:jc w:val="both"/>
      </w:pPr>
      <w:r>
        <w:rPr>
          <w:rFonts w:ascii="Times New Roman" w:eastAsia="SchoolBookSanPin;Times New Roma" w:hAnsi="Times New Roman"/>
          <w:sz w:val="28"/>
          <w:szCs w:val="28"/>
        </w:rPr>
        <w:t>169.16. Систематическая работа обучающегося с заданиями, требующими применения одинаковых способов действий на различном предметном содержании, формирует у обучающихся чёткое представление об их универсальных свойствах,</w:t>
      </w:r>
      <w:r>
        <w:rPr>
          <w:rFonts w:ascii="Times New Roman" w:eastAsia="SchoolBookSanPin;Times New Roma" w:hAnsi="Times New Roman"/>
          <w:sz w:val="28"/>
          <w:szCs w:val="28"/>
        </w:rPr>
        <w:br/>
        <w:t xml:space="preserve"> то есть возможность обобщённой характеристики сущности универсального действия.</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169.17. Сформированность УУД у обучающихся определяется на этапе завершения ими освоения программы начального общего образования. Полученные результаты не подлежат балльной оценке, так как в соответствии </w:t>
      </w:r>
      <w:r>
        <w:rPr>
          <w:rFonts w:ascii="Times New Roman" w:eastAsia="SchoolBookSanPin;Times New Roma" w:hAnsi="Times New Roman"/>
          <w:sz w:val="28"/>
          <w:szCs w:val="28"/>
        </w:rPr>
        <w:br/>
        <w:t xml:space="preserve">с закономерностями контрольно-оценочной деятельности балльной оценкой (отметкой) оценивается результат, а не процесс деятельности. В задачу педагогического работника входит проанализировать вместе с обучающимся </w:t>
      </w:r>
      <w:r>
        <w:rPr>
          <w:rFonts w:ascii="Times New Roman" w:eastAsia="SchoolBookSanPin;Times New Roma" w:hAnsi="Times New Roman"/>
          <w:sz w:val="28"/>
          <w:szCs w:val="28"/>
        </w:rPr>
        <w:br/>
        <w:t xml:space="preserve">его достижения, ошибки и встретившиеся трудности. </w:t>
      </w:r>
    </w:p>
    <w:p w:rsidR="00B8195C" w:rsidRDefault="009E2BD4">
      <w:pPr>
        <w:widowControl/>
        <w:spacing w:after="0" w:line="352" w:lineRule="auto"/>
        <w:ind w:firstLine="709"/>
        <w:jc w:val="both"/>
      </w:pPr>
      <w:r>
        <w:rPr>
          <w:rFonts w:ascii="Times New Roman" w:eastAsia="SchoolBookSanPin;Times New Roma" w:hAnsi="Times New Roman"/>
          <w:sz w:val="28"/>
          <w:szCs w:val="28"/>
        </w:rPr>
        <w:t>169.18. В федеральных рабочих программах учебных предметов содержание метапредметных достижений обучения представлено в разделе «Содержание обучения», которое строится по классам. В каждом классе каждого учебного предмета представлен возможный вариант содержания всех групп УУД по каждому году обучения на уровне начального общего образования. В 1 и 2 классах определён пропедевтический уровень овладения УУД, и только к концу второго года обучения появляются признаки универсальности.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169.19. В федеральных рабочих программах учебных предметов содержание УУД представлено также в разделе «Планируемые результаты обучения». Познавательные УУД включают перечень базовых логических действий; базовых исследовательских действий; работу с информацией. Коммуникативные УУД включают перечень действий участника учебного диалога, действия, связанные </w:t>
      </w:r>
      <w:r>
        <w:rPr>
          <w:rFonts w:ascii="Times New Roman" w:eastAsia="SchoolBookSanPin;Times New Roma" w:hAnsi="Times New Roman"/>
          <w:sz w:val="28"/>
          <w:szCs w:val="28"/>
        </w:rPr>
        <w:br/>
        <w:t xml:space="preserve">со смысловым чтением и текстовой деятельностью, а также УУД, обеспечивающие монологические формы речи (описание, рассуждение, повествование). Регулятивные УУД включают перечень действий саморегуляции, самоконтроля </w:t>
      </w:r>
      <w:r>
        <w:rPr>
          <w:rFonts w:ascii="Times New Roman" w:eastAsia="SchoolBookSanPin;Times New Roma" w:hAnsi="Times New Roman"/>
          <w:sz w:val="28"/>
          <w:szCs w:val="28"/>
        </w:rPr>
        <w:br/>
        <w:t>и самооценки. Отдельный раздел «Совместная деятельность» интегрирует коммуникативные и регулятивные действия, необходимые для успешной совместной деятельности.</w:t>
      </w:r>
      <w:r>
        <w:t xml:space="preserve"> </w:t>
      </w:r>
    </w:p>
    <w:p w:rsidR="00B8195C" w:rsidRDefault="009E2BD4">
      <w:pPr>
        <w:pStyle w:val="1"/>
        <w:pBdr>
          <w:bottom w:val="none" w:sz="4" w:space="0" w:color="000000"/>
        </w:pBdr>
        <w:spacing w:before="0" w:line="360" w:lineRule="auto"/>
        <w:ind w:firstLine="708"/>
        <w:jc w:val="both"/>
      </w:pPr>
      <w:r>
        <w:rPr>
          <w:b w:val="0"/>
          <w:szCs w:val="28"/>
        </w:rPr>
        <w:t xml:space="preserve">170. </w:t>
      </w:r>
      <w:r>
        <w:rPr>
          <w:rFonts w:eastAsia="SchoolBookSanPin;Times New Roma"/>
          <w:b w:val="0"/>
          <w:szCs w:val="28"/>
        </w:rPr>
        <w:t>Федеральная рабочая программа воспитания.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170.1. Пояснительная записка.</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170.1.1. Федеральная рабочая программа воспитания для образовательных организаций (далее – программа воспитания) служит основой для разработки рабочей программы воспитания ООП НОО. Программа воспитания основывается </w:t>
      </w:r>
      <w:r>
        <w:rPr>
          <w:rFonts w:ascii="Times New Roman" w:eastAsia="SchoolBookSanPin;Times New Roma" w:hAnsi="Times New Roman"/>
          <w:sz w:val="28"/>
          <w:szCs w:val="28"/>
        </w:rPr>
        <w:br/>
        <w:t xml:space="preserve">на единстве и преемственности образовательного процесса всех уровней общего образования, соотносится с рабочими программами воспитания </w:t>
      </w:r>
      <w:r>
        <w:rPr>
          <w:rFonts w:ascii="Times New Roman" w:eastAsia="SchoolBookSanPin;Times New Roma" w:hAnsi="Times New Roman"/>
          <w:sz w:val="28"/>
          <w:szCs w:val="28"/>
        </w:rPr>
        <w:br/>
        <w:t>для образовательных организаций дошкольного и среднего профессионального образования.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170.1.2. Программа воспитания:</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предназначена для планирования и организации системной воспитательной деятельности в образовательной организации;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разрабатывается и утверждается с участием коллегиальных органов управления образовательной организацией, в том числе советов обучающихся, советов родителей (законных представителей);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реализуется в единстве урочной и внеурочной деятельности, осуществляемой совместно с семьёй и другими участниками образовательных отношений, социальными институтами воспитания;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предусматривает приобщение обучающихся к российским традиционным духовным ценностям, включая ценности своей этнической группы, правилам </w:t>
      </w:r>
      <w:r>
        <w:rPr>
          <w:rFonts w:ascii="Times New Roman" w:eastAsia="SchoolBookSanPin;Times New Roma" w:hAnsi="Times New Roman"/>
          <w:sz w:val="28"/>
          <w:szCs w:val="28"/>
        </w:rPr>
        <w:br/>
        <w:t xml:space="preserve">и нормам поведения, принятым в российском обществе на основе российских базовых конституционных норм и ценностей; </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предусматривает историческое просвещение, формирование российской культурной и гражданской идентичности обучающихся.</w:t>
      </w:r>
    </w:p>
    <w:p w:rsidR="00B8195C" w:rsidRDefault="009E2BD4">
      <w:pPr>
        <w:widowControl/>
        <w:spacing w:after="0" w:line="352" w:lineRule="auto"/>
        <w:ind w:firstLine="709"/>
        <w:jc w:val="both"/>
      </w:pPr>
      <w:r>
        <w:rPr>
          <w:rFonts w:ascii="Times New Roman" w:eastAsia="SchoolBookSanPin;Times New Roma" w:hAnsi="Times New Roman"/>
          <w:sz w:val="28"/>
          <w:szCs w:val="28"/>
        </w:rPr>
        <w:t>170.1.3. Программа воспитания включает три раздела: целевой, содержательный, организационный.</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170.1.4. При разработке или обновлении рабочей программы воспитания </w:t>
      </w:r>
      <w:r>
        <w:rPr>
          <w:rFonts w:ascii="Times New Roman" w:eastAsia="SchoolBookSanPin;Times New Roma" w:hAnsi="Times New Roman"/>
          <w:sz w:val="28"/>
          <w:szCs w:val="28"/>
        </w:rPr>
        <w:br/>
        <w:t>её содержание, за исключением целевого раздела, может изменяться в соответствии с особенностями образовательной организации: организационно-правовой формой, контингентом обучающихся и их родителей (законных представителей), направленностью образовательной программы, в том числе предусматривающей углублённое изучение отдельных учебных предметов, учитывающей этнокультурные интересы, особые образовательные потребности обучающихся.</w:t>
      </w:r>
      <w:r>
        <w:t xml:space="preserve"> </w:t>
      </w:r>
    </w:p>
    <w:p w:rsidR="00B8195C" w:rsidRDefault="009E2BD4">
      <w:pPr>
        <w:widowControl/>
        <w:spacing w:after="0" w:line="352" w:lineRule="auto"/>
        <w:ind w:firstLine="709"/>
        <w:jc w:val="both"/>
      </w:pPr>
      <w:r>
        <w:rPr>
          <w:rFonts w:ascii="Times New Roman" w:eastAsia="SchoolBookSanPin;Times New Roma" w:hAnsi="Times New Roman"/>
          <w:sz w:val="28"/>
          <w:szCs w:val="28"/>
        </w:rPr>
        <w:t>170.2. Целевой раздел.</w:t>
      </w:r>
    </w:p>
    <w:p w:rsidR="00B8195C" w:rsidRDefault="009E2BD4">
      <w:pPr>
        <w:widowControl/>
        <w:spacing w:after="0" w:line="360" w:lineRule="auto"/>
        <w:ind w:firstLine="709"/>
        <w:jc w:val="both"/>
      </w:pPr>
      <w:r>
        <w:rPr>
          <w:rFonts w:ascii="Times New Roman" w:eastAsia="SchoolBookSanPin;Times New Roma" w:hAnsi="Times New Roman"/>
          <w:sz w:val="28"/>
          <w:szCs w:val="28"/>
        </w:rPr>
        <w:t xml:space="preserve">170.2.1. Содержание воспитания обучающихся в образовательной организации определяется содержанием российских базовых (гражданских, национальных) норм и ценностей, которые закреплены в Конституции Российской Федерации. </w:t>
      </w:r>
      <w:r>
        <w:rPr>
          <w:rFonts w:ascii="Times New Roman" w:eastAsia="SchoolBookSanPin;Times New Roma" w:hAnsi="Times New Roman"/>
          <w:sz w:val="28"/>
          <w:szCs w:val="28"/>
        </w:rPr>
        <w:br/>
        <w:t>Эти ценности и нормы определяют инвариантное содержание воспитания обучающихся. Вариативный компонент содержания воспитания обучающихся включает духовно-нравственные ценности культуры, традиционных религий народов России.</w:t>
      </w:r>
    </w:p>
    <w:p w:rsidR="00B8195C" w:rsidRDefault="009E2BD4">
      <w:pPr>
        <w:widowControl/>
        <w:spacing w:after="0" w:line="360" w:lineRule="auto"/>
        <w:ind w:firstLine="709"/>
        <w:jc w:val="both"/>
      </w:pPr>
      <w:r>
        <w:rPr>
          <w:rFonts w:ascii="Times New Roman" w:eastAsia="SchoolBookSanPin;Times New Roma" w:hAnsi="Times New Roman"/>
          <w:sz w:val="28"/>
          <w:szCs w:val="28"/>
        </w:rPr>
        <w:t xml:space="preserve">170.2.2. Воспитательная деятельность в общеобразовательной организации планируется и осуществляется в соответствии с приоритетами государственной политики в сфере воспитания. Приоритетной задачей Российской Федерации </w:t>
      </w:r>
      <w:r>
        <w:rPr>
          <w:rFonts w:ascii="Times New Roman" w:eastAsia="SchoolBookSanPin;Times New Roma" w:hAnsi="Times New Roman"/>
          <w:sz w:val="28"/>
          <w:szCs w:val="28"/>
        </w:rPr>
        <w:br/>
        <w:t xml:space="preserve">в сфере воспитания детей является развитие высоконравственной личности, разделяющей российские традиционные духовные ценности, обладающей актуальными знаниями и умениями, способной реализовать свой потенциал </w:t>
      </w:r>
      <w:r>
        <w:rPr>
          <w:rFonts w:ascii="Times New Roman" w:eastAsia="SchoolBookSanPin;Times New Roma" w:hAnsi="Times New Roman"/>
          <w:sz w:val="28"/>
          <w:szCs w:val="28"/>
        </w:rPr>
        <w:br/>
        <w:t>в условиях современного общества, готовой к мирному созиданию и защите Родины.</w:t>
      </w:r>
      <w:r>
        <w:rPr>
          <w:rFonts w:eastAsia="OfficinaSansBoldITC;Franklin Go"/>
          <w:b/>
          <w:sz w:val="28"/>
          <w:szCs w:val="28"/>
        </w:rPr>
        <w:t xml:space="preserve"> </w:t>
      </w:r>
    </w:p>
    <w:p w:rsidR="00B8195C" w:rsidRDefault="009E2BD4">
      <w:pPr>
        <w:widowControl/>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170.2.3. Ц</w:t>
      </w:r>
      <w:r>
        <w:rPr>
          <w:rFonts w:ascii="Times New Roman" w:eastAsia="SchoolBookSanPin;Times New Roma" w:hAnsi="Times New Roman"/>
          <w:bCs/>
          <w:sz w:val="28"/>
          <w:szCs w:val="28"/>
        </w:rPr>
        <w:t xml:space="preserve">ель воспитания </w:t>
      </w:r>
      <w:r>
        <w:rPr>
          <w:rFonts w:ascii="Times New Roman" w:eastAsia="SchoolBookSanPin;Times New Roma" w:hAnsi="Times New Roman"/>
          <w:sz w:val="28"/>
          <w:szCs w:val="28"/>
        </w:rPr>
        <w:t xml:space="preserve">обучающихся в образовательной организации: </w:t>
      </w:r>
    </w:p>
    <w:p w:rsidR="00B8195C" w:rsidRDefault="009E2BD4">
      <w:pPr>
        <w:widowControl/>
        <w:spacing w:after="0" w:line="360" w:lineRule="auto"/>
        <w:ind w:firstLine="709"/>
        <w:jc w:val="both"/>
      </w:pPr>
      <w:r>
        <w:rPr>
          <w:rFonts w:ascii="Times New Roman" w:eastAsia="SchoolBookSanPin;Times New Roma" w:hAnsi="Times New Roman"/>
          <w:sz w:val="28"/>
          <w:szCs w:val="28"/>
        </w:rPr>
        <w:t xml:space="preserve">развитие личности, создание условий для самоопределения и социализации </w:t>
      </w:r>
      <w:r>
        <w:rPr>
          <w:rFonts w:ascii="Times New Roman" w:eastAsia="SchoolBookSanPin;Times New Roma" w:hAnsi="Times New Roman"/>
          <w:sz w:val="28"/>
          <w:szCs w:val="28"/>
        </w:rPr>
        <w:br/>
        <w:t xml:space="preserve">на основе социокультурных, духовно-нравственных ценностей и принятых </w:t>
      </w:r>
      <w:r>
        <w:rPr>
          <w:rFonts w:ascii="Times New Roman" w:eastAsia="SchoolBookSanPin;Times New Roma" w:hAnsi="Times New Roman"/>
          <w:sz w:val="28"/>
          <w:szCs w:val="28"/>
        </w:rPr>
        <w:br/>
        <w:t>в российском обществе правил и норм поведения в интересах человека, семьи, общества и государства;</w:t>
      </w:r>
    </w:p>
    <w:p w:rsidR="00B8195C" w:rsidRDefault="009E2BD4">
      <w:pPr>
        <w:widowControl/>
        <w:spacing w:after="0" w:line="360" w:lineRule="auto"/>
        <w:ind w:firstLine="709"/>
        <w:jc w:val="both"/>
      </w:pPr>
      <w:r>
        <w:rPr>
          <w:rFonts w:ascii="Times New Roman" w:eastAsia="SchoolBookSanPin;Times New Roma" w:hAnsi="Times New Roman"/>
          <w:sz w:val="28"/>
          <w:szCs w:val="28"/>
        </w:rPr>
        <w:t xml:space="preserve">формирование у обучающихся чувства патриотизма, гражданственности, уважения к памяти защитников Отечества и подвигам Героев Отечества, закону </w:t>
      </w:r>
      <w:r>
        <w:rPr>
          <w:rFonts w:ascii="Times New Roman" w:eastAsia="SchoolBookSanPin;Times New Roma" w:hAnsi="Times New Roman"/>
          <w:sz w:val="28"/>
          <w:szCs w:val="28"/>
        </w:rPr>
        <w:br/>
        <w:t>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170.2.4. </w:t>
      </w:r>
      <w:r>
        <w:rPr>
          <w:rFonts w:ascii="Times New Roman" w:eastAsia="SchoolBookSanPin;Times New Roma" w:hAnsi="Times New Roman"/>
          <w:bCs/>
          <w:sz w:val="28"/>
          <w:szCs w:val="28"/>
        </w:rPr>
        <w:t xml:space="preserve">Задачи воспитания </w:t>
      </w:r>
      <w:r>
        <w:rPr>
          <w:rFonts w:ascii="Times New Roman" w:eastAsia="SchoolBookSanPin;Times New Roma" w:hAnsi="Times New Roman"/>
          <w:sz w:val="28"/>
          <w:szCs w:val="28"/>
        </w:rPr>
        <w:t>обучающихся в образовательной организации: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усвоение обучающимися знаний норм, духовно-нравственных ценностей, традиций, которые выработало российское общество (социально значимых знаний);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формирование и развитие личностных отношений к этим нормам, ценностям, традициям (их освоение, принятие);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приобретение соответствующего этим нормам, ценностям, традициям социокультурного опыта поведения, общения, межличностных социальных отношений, применения полученных знаний;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достижение личностных результатов освоения общеобразовательных программ в соответствии с ФГОС НОО. </w:t>
      </w:r>
    </w:p>
    <w:p w:rsidR="00B8195C" w:rsidRDefault="009E2BD4">
      <w:pPr>
        <w:widowControl/>
        <w:spacing w:after="0" w:line="352" w:lineRule="auto"/>
        <w:ind w:firstLine="709"/>
        <w:jc w:val="both"/>
      </w:pPr>
      <w:r>
        <w:rPr>
          <w:rFonts w:ascii="Times New Roman" w:eastAsia="SchoolBookSanPin;Times New Roma" w:hAnsi="Times New Roman"/>
          <w:sz w:val="28"/>
          <w:szCs w:val="28"/>
        </w:rPr>
        <w:t>170.2.5. Личностные результаты освоения обучающимися образовательных программ включают:</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осознание российской гражданской идентичности; </w:t>
      </w:r>
    </w:p>
    <w:p w:rsidR="00B8195C" w:rsidRDefault="009E2BD4">
      <w:pPr>
        <w:widowControl/>
        <w:spacing w:after="0" w:line="352" w:lineRule="auto"/>
        <w:ind w:firstLine="709"/>
        <w:jc w:val="both"/>
      </w:pPr>
      <w:r>
        <w:rPr>
          <w:rFonts w:ascii="Times New Roman" w:eastAsia="SchoolBookSanPin;Times New Roma" w:hAnsi="Times New Roman"/>
          <w:sz w:val="28"/>
          <w:szCs w:val="28"/>
        </w:rPr>
        <w:t>сформированность ценностей самостоятельности и инициативы;</w:t>
      </w:r>
    </w:p>
    <w:p w:rsidR="00B8195C" w:rsidRDefault="009E2BD4">
      <w:pPr>
        <w:widowControl/>
        <w:spacing w:after="0" w:line="352" w:lineRule="auto"/>
        <w:ind w:firstLine="709"/>
        <w:jc w:val="both"/>
      </w:pPr>
      <w:r>
        <w:rPr>
          <w:rFonts w:ascii="Times New Roman" w:eastAsia="SchoolBookSanPin;Times New Roma" w:hAnsi="Times New Roman"/>
          <w:sz w:val="28"/>
          <w:szCs w:val="28"/>
        </w:rPr>
        <w:t>готовность обучающихся к саморазвитию, самостоятельности и личностному самоопределению;</w:t>
      </w:r>
    </w:p>
    <w:p w:rsidR="00B8195C" w:rsidRDefault="009E2BD4">
      <w:pPr>
        <w:widowControl/>
        <w:spacing w:after="0" w:line="352" w:lineRule="auto"/>
        <w:ind w:firstLine="709"/>
        <w:jc w:val="both"/>
      </w:pPr>
      <w:r>
        <w:rPr>
          <w:rFonts w:ascii="Times New Roman" w:eastAsia="SchoolBookSanPin;Times New Roma" w:hAnsi="Times New Roman"/>
          <w:sz w:val="28"/>
          <w:szCs w:val="28"/>
        </w:rPr>
        <w:t>наличие мотивации к целенаправленной социально значимой деятельности;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сформированность внутренней позиции личности как особого ценностного отношения к себе, окружающим людям и жизни в целом.</w:t>
      </w:r>
    </w:p>
    <w:p w:rsidR="00B8195C" w:rsidRDefault="009E2BD4">
      <w:pPr>
        <w:widowControl/>
        <w:spacing w:after="0" w:line="352" w:lineRule="auto"/>
        <w:ind w:firstLine="709"/>
        <w:jc w:val="both"/>
      </w:pPr>
      <w:r>
        <w:rPr>
          <w:rFonts w:ascii="Times New Roman" w:eastAsia="SchoolBookSanPin;Times New Roma" w:hAnsi="Times New Roman"/>
          <w:sz w:val="28"/>
          <w:szCs w:val="28"/>
        </w:rPr>
        <w:t>170.2.6. Воспитательная деятельность в образовательной организации планируется и осуществляется на основе аксиологического, антропологического, культурно-исторического, системно-деятельностного, личностно-ориентированного подходов и с учётом принципов воспитания: гуманистической направленности воспитания, совместной деятельности детей и взрослых, следования нравственному примеру, безопасной жизнедеятельности, инклюзивности, возрастосообразности.</w:t>
      </w:r>
      <w:r>
        <w:rPr>
          <w:rFonts w:eastAsia="OfficinaSansBoldITC;Franklin Go"/>
          <w:b/>
          <w:sz w:val="28"/>
          <w:szCs w:val="28"/>
        </w:rPr>
        <w:t xml:space="preserve">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170.2.7. Программа воспитания реализуется в единстве учебной </w:t>
      </w:r>
      <w:r>
        <w:rPr>
          <w:rFonts w:ascii="Times New Roman" w:eastAsia="SchoolBookSanPin;Times New Roma" w:hAnsi="Times New Roman"/>
          <w:sz w:val="28"/>
          <w:szCs w:val="28"/>
        </w:rPr>
        <w:br/>
        <w:t xml:space="preserve">и воспитательной деятельности образовательной организации по основным направлениям воспитания в соответствии с ФГОС НОО и отражает готовность обучающихся руководствоваться ценностями и приобретать первоначальный опыт деятельности на их основе, в том числе в части: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 </w:t>
      </w:r>
      <w:r>
        <w:rPr>
          <w:rFonts w:ascii="Times New Roman" w:eastAsia="SchoolBookSanPin;Times New Roma" w:hAnsi="Times New Roman"/>
          <w:bCs/>
          <w:sz w:val="28"/>
          <w:szCs w:val="28"/>
        </w:rPr>
        <w:t xml:space="preserve">гражданского воспитания, способствующего </w:t>
      </w:r>
      <w:r>
        <w:rPr>
          <w:rFonts w:ascii="Times New Roman" w:eastAsia="SchoolBookSanPin;Times New Roma" w:hAnsi="Times New Roman"/>
          <w:sz w:val="28"/>
          <w:szCs w:val="28"/>
        </w:rPr>
        <w:t xml:space="preserve">формированию российской гражданской идентичности, принадлежности к общности граждан Российской Федерации, к народу России как источнику власти в Российском государстве </w:t>
      </w:r>
      <w:r>
        <w:rPr>
          <w:rFonts w:ascii="Times New Roman" w:eastAsia="SchoolBookSanPin;Times New Roma" w:hAnsi="Times New Roman"/>
          <w:sz w:val="28"/>
          <w:szCs w:val="28"/>
        </w:rPr>
        <w:br/>
        <w:t>и субъекту тысячелетней российской государственности, уважения к правам, свободам и обязанностям гражданина России, правовой и политической культуры.</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2) </w:t>
      </w:r>
      <w:r>
        <w:rPr>
          <w:rFonts w:ascii="Times New Roman" w:eastAsia="SchoolBookSanPin;Times New Roma" w:hAnsi="Times New Roman"/>
          <w:bCs/>
          <w:sz w:val="28"/>
          <w:szCs w:val="28"/>
        </w:rPr>
        <w:t xml:space="preserve">патриотического воспитания, основанного на </w:t>
      </w:r>
      <w:r>
        <w:rPr>
          <w:rFonts w:ascii="Times New Roman" w:eastAsia="SchoolBookSanPin;Times New Roma" w:hAnsi="Times New Roman"/>
          <w:sz w:val="28"/>
          <w:szCs w:val="28"/>
        </w:rPr>
        <w:t xml:space="preserve">воспитании любви </w:t>
      </w:r>
      <w:r>
        <w:rPr>
          <w:rFonts w:ascii="Times New Roman" w:eastAsia="SchoolBookSanPin;Times New Roma" w:hAnsi="Times New Roman"/>
          <w:sz w:val="28"/>
          <w:szCs w:val="28"/>
        </w:rPr>
        <w:br/>
        <w:t>к родному краю, Родине, своему народу, уважения к другим народам России; историческое просвещение, формирование российского национального исторического сознания, российской культурной идентичности.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3) </w:t>
      </w:r>
      <w:r>
        <w:rPr>
          <w:rFonts w:ascii="Times New Roman" w:eastAsia="SchoolBookSanPin;Times New Roma" w:hAnsi="Times New Roman"/>
          <w:bCs/>
          <w:sz w:val="28"/>
          <w:szCs w:val="28"/>
        </w:rPr>
        <w:t xml:space="preserve">духовно-нравственного воспитания </w:t>
      </w:r>
      <w:r>
        <w:rPr>
          <w:rFonts w:ascii="Times New Roman" w:eastAsia="SchoolBookSanPin;Times New Roma" w:hAnsi="Times New Roman"/>
          <w:sz w:val="28"/>
          <w:szCs w:val="28"/>
        </w:rPr>
        <w:t xml:space="preserve">на основе духовно-нравственной культуры народов России, традиционных религий народов России, формирование традиционных российских семейных ценностей; воспитание честности, доброты, милосердия, справедливости, дружелюбия и взаимопомощи, уважения к старшим, </w:t>
      </w:r>
      <w:r>
        <w:rPr>
          <w:rFonts w:ascii="Times New Roman" w:eastAsia="SchoolBookSanPin;Times New Roma" w:hAnsi="Times New Roman"/>
          <w:sz w:val="28"/>
          <w:szCs w:val="28"/>
        </w:rPr>
        <w:br/>
        <w:t>к памяти предков.</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4) </w:t>
      </w:r>
      <w:r>
        <w:rPr>
          <w:rFonts w:ascii="Times New Roman" w:eastAsia="SchoolBookSanPin;Times New Roma" w:hAnsi="Times New Roman"/>
          <w:bCs/>
          <w:sz w:val="28"/>
          <w:szCs w:val="28"/>
        </w:rPr>
        <w:t xml:space="preserve">эстетического воспитания, способствующего </w:t>
      </w:r>
      <w:r>
        <w:rPr>
          <w:rFonts w:ascii="Times New Roman" w:eastAsia="SchoolBookSanPin;Times New Roma" w:hAnsi="Times New Roman"/>
          <w:sz w:val="28"/>
          <w:szCs w:val="28"/>
        </w:rPr>
        <w:t xml:space="preserve">формированию эстетической культуры на основе российских традиционных духовных ценностей, приобщение </w:t>
      </w:r>
      <w:r>
        <w:rPr>
          <w:rFonts w:ascii="Times New Roman" w:eastAsia="SchoolBookSanPin;Times New Roma" w:hAnsi="Times New Roman"/>
          <w:sz w:val="28"/>
          <w:szCs w:val="28"/>
        </w:rPr>
        <w:br/>
        <w:t>к лучшим образцам отечественного и мирового искусства.</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5) </w:t>
      </w:r>
      <w:r>
        <w:rPr>
          <w:rFonts w:ascii="Times New Roman" w:eastAsia="SchoolBookSanPin;Times New Roma" w:hAnsi="Times New Roman"/>
          <w:bCs/>
          <w:sz w:val="28"/>
          <w:szCs w:val="28"/>
        </w:rPr>
        <w:t>физического воспитания</w:t>
      </w:r>
      <w:r>
        <w:rPr>
          <w:rFonts w:ascii="Times New Roman" w:eastAsia="SchoolBookSanPin;Times New Roma" w:hAnsi="Times New Roman"/>
          <w:sz w:val="28"/>
          <w:szCs w:val="28"/>
        </w:rPr>
        <w:t xml:space="preserve">, ориентированного на </w:t>
      </w:r>
      <w:r>
        <w:rPr>
          <w:rFonts w:ascii="Times New Roman" w:eastAsia="SchoolBookSanPin;Times New Roma" w:hAnsi="Times New Roman"/>
          <w:bCs/>
          <w:sz w:val="28"/>
          <w:szCs w:val="28"/>
        </w:rPr>
        <w:t xml:space="preserve">формирование культуры здорового образа жизни и эмоционального благополучия </w:t>
      </w:r>
      <w:r>
        <w:rPr>
          <w:rFonts w:ascii="Times New Roman" w:eastAsia="SchoolBookSanPin;Times New Roma" w:hAnsi="Times New Roman"/>
          <w:sz w:val="28"/>
          <w:szCs w:val="28"/>
        </w:rPr>
        <w:t>– развитие физических способностей с учётом возможностей и состояния здоровья, навыков безопасного поведения в природной и социальной среде, чрезвычайных ситуациях.</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6) </w:t>
      </w:r>
      <w:r>
        <w:rPr>
          <w:rFonts w:ascii="Times New Roman" w:eastAsia="SchoolBookSanPin;Times New Roma" w:hAnsi="Times New Roman"/>
          <w:bCs/>
          <w:sz w:val="28"/>
          <w:szCs w:val="28"/>
        </w:rPr>
        <w:t xml:space="preserve">трудового воспитания, основанного на </w:t>
      </w:r>
      <w:r>
        <w:rPr>
          <w:rFonts w:ascii="Times New Roman" w:eastAsia="SchoolBookSanPin;Times New Roma" w:hAnsi="Times New Roman"/>
          <w:sz w:val="28"/>
          <w:szCs w:val="28"/>
        </w:rPr>
        <w:t xml:space="preserve">воспитании уважения </w:t>
      </w:r>
      <w:r>
        <w:rPr>
          <w:rFonts w:ascii="Times New Roman" w:eastAsia="SchoolBookSanPin;Times New Roma" w:hAnsi="Times New Roman"/>
          <w:sz w:val="28"/>
          <w:szCs w:val="28"/>
        </w:rPr>
        <w:br/>
        <w:t xml:space="preserve">к труду, трудящимся, результатам труда (своего и других людей), ориентации </w:t>
      </w:r>
      <w:r>
        <w:rPr>
          <w:rFonts w:ascii="Times New Roman" w:eastAsia="SchoolBookSanPin;Times New Roma" w:hAnsi="Times New Roman"/>
          <w:sz w:val="28"/>
          <w:szCs w:val="28"/>
        </w:rPr>
        <w:br/>
        <w:t xml:space="preserve">на трудовую деятельность, получение профессии, личностное самовыражение </w:t>
      </w:r>
      <w:r>
        <w:rPr>
          <w:rFonts w:ascii="Times New Roman" w:eastAsia="SchoolBookSanPin;Times New Roma" w:hAnsi="Times New Roman"/>
          <w:sz w:val="28"/>
          <w:szCs w:val="28"/>
        </w:rPr>
        <w:br/>
        <w:t>в продуктивном, нравственно достойном труде в российском обществе, достижение выдающихся результатов в профессиональной деятельности.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7) </w:t>
      </w:r>
      <w:r>
        <w:rPr>
          <w:rFonts w:ascii="Times New Roman" w:eastAsia="SchoolBookSanPin;Times New Roma" w:hAnsi="Times New Roman"/>
          <w:bCs/>
          <w:sz w:val="28"/>
          <w:szCs w:val="28"/>
        </w:rPr>
        <w:t xml:space="preserve">экологического воспитания, способствующего </w:t>
      </w:r>
      <w:r>
        <w:rPr>
          <w:rFonts w:ascii="Times New Roman" w:eastAsia="SchoolBookSanPin;Times New Roma" w:hAnsi="Times New Roman"/>
          <w:sz w:val="28"/>
          <w:szCs w:val="28"/>
        </w:rPr>
        <w:t>формированию экологической культуры, ответственного, бережного отношения к природе, окружающей среде на основе российских традиционных духовных ценностей, навыков охраны, защиты, восстановления природы, окружающей среды.</w:t>
      </w:r>
    </w:p>
    <w:p w:rsidR="00B8195C" w:rsidRDefault="009E2BD4">
      <w:pPr>
        <w:widowControl/>
        <w:spacing w:after="0" w:line="352" w:lineRule="auto"/>
        <w:ind w:firstLine="709"/>
        <w:jc w:val="both"/>
      </w:pPr>
      <w:r>
        <w:rPr>
          <w:rFonts w:ascii="Times New Roman" w:eastAsia="SchoolBookSanPin;Times New Roma" w:hAnsi="Times New Roman"/>
          <w:sz w:val="28"/>
          <w:szCs w:val="28"/>
        </w:rPr>
        <w:t>8) </w:t>
      </w:r>
      <w:r>
        <w:rPr>
          <w:rFonts w:ascii="Times New Roman" w:eastAsia="SchoolBookSanPin;Times New Roma" w:hAnsi="Times New Roman"/>
          <w:bCs/>
          <w:sz w:val="28"/>
          <w:szCs w:val="28"/>
        </w:rPr>
        <w:t xml:space="preserve">ценности научного познания, ориентированного на </w:t>
      </w:r>
      <w:r>
        <w:rPr>
          <w:rFonts w:ascii="Times New Roman" w:eastAsia="SchoolBookSanPin;Times New Roma" w:hAnsi="Times New Roman"/>
          <w:sz w:val="28"/>
          <w:szCs w:val="28"/>
        </w:rPr>
        <w:t xml:space="preserve">воспитание стремления к познанию себя и других людей, природы и общества, к получению знаний, качественного образования с учётом личностных интересов и общественных потребностей.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170.2.8. </w:t>
      </w:r>
      <w:r>
        <w:rPr>
          <w:rFonts w:ascii="Times New Roman" w:eastAsia="OfficinaSansBoldITC;Franklin Go" w:hAnsi="Times New Roman"/>
          <w:sz w:val="28"/>
          <w:szCs w:val="28"/>
        </w:rPr>
        <w:t xml:space="preserve">Целевые ориентиры результатов воспитания. </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Требования к личностным результатам освоения обучающимися </w:t>
      </w:r>
      <w:r>
        <w:rPr>
          <w:rFonts w:ascii="Times New Roman" w:eastAsia="SchoolBookSanPin;Times New Roma" w:hAnsi="Times New Roman"/>
          <w:sz w:val="28"/>
          <w:szCs w:val="28"/>
        </w:rPr>
        <w:br/>
        <w:t>ООП НОО установлены ФГОС НОО.</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На основании этих требований в данном разделе представлены целевые ориентиры результатов в воспитании, развитии личности обучающихся, </w:t>
      </w:r>
      <w:r>
        <w:rPr>
          <w:rFonts w:ascii="Times New Roman" w:eastAsia="SchoolBookSanPin;Times New Roma" w:hAnsi="Times New Roman"/>
          <w:sz w:val="28"/>
          <w:szCs w:val="28"/>
        </w:rPr>
        <w:br/>
        <w:t>на достижение которых должна быть направлена деятельность педагогического коллектива для выполнения требований ФГОС НОО.</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Целевые ориентиры определены в соответствии с инвариантным содержанием воспитания обучающихся на основе российских базовых (гражданских, конституциональных) ценностей, обеспечивают единство воспитания, воспитательного пространства.</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170.2.9. </w:t>
      </w:r>
      <w:r>
        <w:rPr>
          <w:rFonts w:ascii="Times New Roman" w:eastAsia="SchoolBookSanPin;Times New Roma" w:hAnsi="Times New Roman"/>
          <w:bCs/>
          <w:sz w:val="28"/>
          <w:szCs w:val="28"/>
        </w:rPr>
        <w:t>Целевые ориентиры результатов воспитания на уровне начального общего образования.</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170.2.9.1. </w:t>
      </w:r>
      <w:r>
        <w:rPr>
          <w:rFonts w:ascii="Times New Roman" w:eastAsia="SchoolBookSanPin;Times New Roma" w:hAnsi="Times New Roman"/>
          <w:bCs/>
          <w:sz w:val="28"/>
          <w:szCs w:val="28"/>
        </w:rPr>
        <w:t>Гражданско-патриотическое воспитание: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знающий и любящий свою малую родину, свой край, имеющий представление о Родине – России, её территории, расположении;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сознающий принадлежность к своему народу и к общности граждан России, проявляющий уважение к своему и другим народам;</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понимающий свою сопричастность к прошлому, настоящему и будущему родного края, своей Родины – России, Российского государства;</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понимающий значение гражданских символов (государственная символика России, своего региона), праздников, мест почитания героев и защитников Отечества, проявляющий к ним уважение;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имеющий первоначальные представления о правах и ответственности человека в обществе, гражданских правах и обязанностях;</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принимающий участие в жизни класса, общеобразовательной организации, </w:t>
      </w:r>
      <w:r>
        <w:rPr>
          <w:rFonts w:ascii="Times New Roman" w:eastAsia="SchoolBookSanPin;Times New Roma" w:hAnsi="Times New Roman"/>
          <w:sz w:val="28"/>
          <w:szCs w:val="28"/>
        </w:rPr>
        <w:br/>
        <w:t>в доступной по возрасту социально значимой деятельности.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170.2.9.2. </w:t>
      </w:r>
      <w:r>
        <w:rPr>
          <w:rFonts w:ascii="Times New Roman" w:eastAsia="SchoolBookSanPin;Times New Roma" w:hAnsi="Times New Roman"/>
          <w:bCs/>
          <w:sz w:val="28"/>
          <w:szCs w:val="28"/>
        </w:rPr>
        <w:t>Духовно-нравственное воспитание: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уважающий духовно-нравственную культуру своей семьи, своего народа, семейные ценности с учётом национальной, религиозной принадлежности;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сознающий ценность каждой человеческой жизни, признающий индивидуальность и достоинство каждого человека;</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доброжелательный, проявляющий сопереживание, готовность оказывать помощь, выражающий неприятие поведения, причиняющего физический </w:t>
      </w:r>
      <w:r>
        <w:rPr>
          <w:rFonts w:ascii="Times New Roman" w:eastAsia="SchoolBookSanPin;Times New Roma" w:hAnsi="Times New Roman"/>
          <w:sz w:val="28"/>
          <w:szCs w:val="28"/>
        </w:rPr>
        <w:br/>
        <w:t>и моральный вред другим людям, уважающий старших;</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умеющий оценивать поступки с позиции их соответствия нравственным нормам, осознающий ответственность за свои поступки;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владеющий представлениями о многообразии языкового и культурного пространства России, имеющий первоначальные навыки общения с людьми разных народов, вероисповеданий;</w:t>
      </w:r>
    </w:p>
    <w:p w:rsidR="00B8195C" w:rsidRDefault="009E2BD4">
      <w:pPr>
        <w:widowControl/>
        <w:spacing w:after="0" w:line="352" w:lineRule="auto"/>
        <w:ind w:firstLine="709"/>
        <w:jc w:val="both"/>
      </w:pPr>
      <w:r>
        <w:rPr>
          <w:rFonts w:ascii="Times New Roman" w:eastAsia="SchoolBookSanPin;Times New Roma" w:hAnsi="Times New Roman"/>
          <w:sz w:val="28"/>
          <w:szCs w:val="28"/>
        </w:rPr>
        <w:t>сознающий нравственную и эстетическую ценность литературы, родного языка, русского языка, проявляющий интерес к чтению.</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170.2.9.3. </w:t>
      </w:r>
      <w:r>
        <w:rPr>
          <w:rFonts w:ascii="Times New Roman" w:eastAsia="SchoolBookSanPin;Times New Roma" w:hAnsi="Times New Roman"/>
          <w:bCs/>
          <w:sz w:val="28"/>
          <w:szCs w:val="28"/>
        </w:rPr>
        <w:t>Эстетическое воспитание: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способный воспринимать и чувствовать прекрасное в быту, природе, искусстве, творчестве людей;</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проявляющий интерес и уважение к отечественной и мировой художественной культуре;</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проявляющий стремление к самовыражению в разных видах художественной деятельности, искусстве.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170.2.9.4. </w:t>
      </w:r>
      <w:r>
        <w:rPr>
          <w:rFonts w:ascii="Times New Roman" w:eastAsia="SchoolBookSanPin;Times New Roma" w:hAnsi="Times New Roman"/>
          <w:bCs/>
          <w:sz w:val="28"/>
          <w:szCs w:val="28"/>
        </w:rPr>
        <w:t xml:space="preserve">Физическое воспитание, формирование культуры здоровья </w:t>
      </w:r>
      <w:r>
        <w:rPr>
          <w:rFonts w:ascii="Times New Roman" w:eastAsia="SchoolBookSanPin;Times New Roma" w:hAnsi="Times New Roman"/>
          <w:bCs/>
          <w:sz w:val="28"/>
          <w:szCs w:val="28"/>
        </w:rPr>
        <w:br/>
        <w:t>и эмоционального благополучия:</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бережно относящийся к физическому здоровью, соблюдающий основные правила здорового и безопасного для себя и других людей образа жизни, </w:t>
      </w:r>
      <w:r>
        <w:rPr>
          <w:rFonts w:ascii="Times New Roman" w:eastAsia="SchoolBookSanPin;Times New Roma" w:hAnsi="Times New Roman"/>
          <w:sz w:val="28"/>
          <w:szCs w:val="28"/>
        </w:rPr>
        <w:br/>
        <w:t>в том числе в информационной среде;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владеющий основными навыками личной и общественной гигиены, безопасного поведения в быту, природе, обществе;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ориентированный на физическое развитие с учётом возможностей здоровья, занятия физкультурой и спортом;</w:t>
      </w:r>
    </w:p>
    <w:p w:rsidR="00B8195C" w:rsidRDefault="009E2BD4">
      <w:pPr>
        <w:widowControl/>
        <w:spacing w:after="0" w:line="352" w:lineRule="auto"/>
        <w:ind w:firstLine="709"/>
        <w:jc w:val="both"/>
      </w:pPr>
      <w:r>
        <w:rPr>
          <w:rFonts w:ascii="Times New Roman" w:eastAsia="SchoolBookSanPin;Times New Roma" w:hAnsi="Times New Roman"/>
          <w:sz w:val="28"/>
          <w:szCs w:val="28"/>
        </w:rPr>
        <w:t>сознающий и принимающий свою половую принадлежность, соответствующие ей психофизические и поведенческие особенности с учётом возраста.</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170.2.9.5. </w:t>
      </w:r>
      <w:r>
        <w:rPr>
          <w:rFonts w:ascii="Times New Roman" w:eastAsia="SchoolBookSanPin;Times New Roma" w:hAnsi="Times New Roman"/>
          <w:bCs/>
          <w:sz w:val="28"/>
          <w:szCs w:val="28"/>
        </w:rPr>
        <w:t>Трудовое воспитание: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сознающий ценность труда в жизни человека, семьи, общества;</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проявляющий уважение к труду, людям труда, бережное отношение </w:t>
      </w:r>
      <w:r>
        <w:rPr>
          <w:rFonts w:ascii="Times New Roman" w:eastAsia="SchoolBookSanPin;Times New Roma" w:hAnsi="Times New Roman"/>
          <w:sz w:val="28"/>
          <w:szCs w:val="28"/>
        </w:rPr>
        <w:br/>
        <w:t>к результатам труда, ответственное потребление;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проявляющий интерес к разным профессиям;</w:t>
      </w:r>
    </w:p>
    <w:p w:rsidR="00B8195C" w:rsidRDefault="009E2BD4">
      <w:pPr>
        <w:widowControl/>
        <w:spacing w:after="0" w:line="352" w:lineRule="auto"/>
        <w:ind w:firstLine="709"/>
        <w:jc w:val="both"/>
      </w:pPr>
      <w:r>
        <w:rPr>
          <w:rFonts w:ascii="Times New Roman" w:eastAsia="SchoolBookSanPin;Times New Roma" w:hAnsi="Times New Roman"/>
          <w:sz w:val="28"/>
          <w:szCs w:val="28"/>
        </w:rPr>
        <w:t>участвующий в различных видах доступного по возрасту труда, трудовой деятельности.</w:t>
      </w:r>
    </w:p>
    <w:p w:rsidR="00B8195C" w:rsidRDefault="009E2BD4">
      <w:pPr>
        <w:widowControl/>
        <w:spacing w:after="0" w:line="352" w:lineRule="auto"/>
        <w:ind w:firstLine="709"/>
        <w:jc w:val="both"/>
        <w:rPr>
          <w:rFonts w:ascii="Times New Roman" w:eastAsia="SchoolBookSanPin;Times New Roma" w:hAnsi="Times New Roman"/>
          <w:bCs/>
          <w:sz w:val="28"/>
          <w:szCs w:val="28"/>
        </w:rPr>
      </w:pPr>
      <w:r>
        <w:rPr>
          <w:rFonts w:ascii="Times New Roman" w:eastAsia="SchoolBookSanPin;Times New Roma" w:hAnsi="Times New Roman"/>
          <w:sz w:val="28"/>
          <w:szCs w:val="28"/>
        </w:rPr>
        <w:t>170.2.9.6. </w:t>
      </w:r>
      <w:r>
        <w:rPr>
          <w:rFonts w:ascii="Times New Roman" w:eastAsia="SchoolBookSanPin;Times New Roma" w:hAnsi="Times New Roman"/>
          <w:bCs/>
          <w:sz w:val="28"/>
          <w:szCs w:val="28"/>
        </w:rPr>
        <w:t>Экологическое воспитание: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понимающий ценность природы, зависимость жизни людей от природы, влияние людей на природу, окружающую среду;</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проявляющий любовь и бережное отношение к природе, неприятие действий, приносящих вред природе, особенно живым существам;</w:t>
      </w:r>
    </w:p>
    <w:p w:rsidR="00B8195C" w:rsidRDefault="009E2BD4">
      <w:pPr>
        <w:widowControl/>
        <w:spacing w:after="0" w:line="352" w:lineRule="auto"/>
        <w:ind w:firstLine="709"/>
        <w:jc w:val="both"/>
      </w:pPr>
      <w:r>
        <w:rPr>
          <w:rFonts w:ascii="Times New Roman" w:eastAsia="SchoolBookSanPin;Times New Roma" w:hAnsi="Times New Roman"/>
          <w:sz w:val="28"/>
          <w:szCs w:val="28"/>
        </w:rPr>
        <w:t>выражающий готовность в своей деятельности придерживаться экологических норм.</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170.2.9.7. </w:t>
      </w:r>
      <w:r>
        <w:rPr>
          <w:rFonts w:ascii="Times New Roman" w:eastAsia="SchoolBookSanPin;Times New Roma" w:hAnsi="Times New Roman"/>
          <w:bCs/>
          <w:sz w:val="28"/>
          <w:szCs w:val="28"/>
        </w:rPr>
        <w:t>Ценности научного познания:</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выражающий познавательные интересы, активность, любознательность </w:t>
      </w:r>
      <w:r>
        <w:rPr>
          <w:rFonts w:ascii="Times New Roman" w:eastAsia="SchoolBookSanPin;Times New Roma" w:hAnsi="Times New Roman"/>
          <w:sz w:val="28"/>
          <w:szCs w:val="28"/>
        </w:rPr>
        <w:br/>
        <w:t>и самостоятельность в познании, интерес и уважение к научным знаниям, науке;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обладающий первоначальными представлениями о природных и социальных объектах, многообразии объектов и явлений природы, связи живой и неживой природы, о науке, научном знании;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имеющий первоначальные навыки наблюдений, систематизации </w:t>
      </w:r>
      <w:r>
        <w:rPr>
          <w:rFonts w:ascii="Times New Roman" w:eastAsia="SchoolBookSanPin;Times New Roma" w:hAnsi="Times New Roman"/>
          <w:sz w:val="28"/>
          <w:szCs w:val="28"/>
        </w:rPr>
        <w:br/>
        <w:t>и осмысления опыта в естественно-научной и гуманитарной областях знания.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170.3. Содержательный раздел.</w:t>
      </w:r>
    </w:p>
    <w:p w:rsidR="00B8195C" w:rsidRDefault="009E2BD4">
      <w:pPr>
        <w:widowControl/>
        <w:spacing w:after="0" w:line="352" w:lineRule="auto"/>
        <w:ind w:firstLine="709"/>
        <w:jc w:val="both"/>
      </w:pPr>
      <w:r>
        <w:rPr>
          <w:rFonts w:ascii="Times New Roman" w:eastAsia="SchoolBookSanPin;Times New Roma" w:hAnsi="Times New Roman"/>
          <w:sz w:val="28"/>
          <w:szCs w:val="28"/>
        </w:rPr>
        <w:t>170.3.1. Уклад образовательной организации.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170.3.1.1. В данном разделе раскрываются основные особенности уклада образовательной организации.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Уклад задаёт порядок жизни образовательной организации </w:t>
      </w:r>
      <w:r>
        <w:rPr>
          <w:rFonts w:ascii="Times New Roman" w:eastAsia="SchoolBookSanPin;Times New Roma" w:hAnsi="Times New Roman"/>
          <w:sz w:val="28"/>
          <w:szCs w:val="28"/>
        </w:rPr>
        <w:br/>
        <w:t>и аккумулирует ключевые характеристики, определяющие особенности воспитательного процесса. Уклад образовательной организации удерживает ценности, принципы, нравственную культуру взаимоотношений, традиции воспитания, в основе которых лежат российские базовые ценности, определяет условия и средства воспитания, отражающие самобытный облик общеобразовательной организации и её репутацию в окружающем образовательном пространстве, социуме.</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170.3.1.2. Ниже приведён перечень ряда основных и дополнительных характеристик, значимых для описания уклада, особенностей условий воспитания </w:t>
      </w:r>
      <w:r>
        <w:rPr>
          <w:rFonts w:ascii="Times New Roman" w:eastAsia="SchoolBookSanPin;Times New Roma" w:hAnsi="Times New Roman"/>
          <w:sz w:val="28"/>
          <w:szCs w:val="28"/>
        </w:rPr>
        <w:br/>
        <w:t>в образовательной организации.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170.3.1.3. Основные характеристики (целесообразно учитывать в описании):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основные вехи истории образовательной организации, выдающиеся события, деятели в её истории;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цель образовательной организации в самосознании её педагогического коллектива;</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наиболее значимые традиционные дела, события, мероприятия </w:t>
      </w:r>
      <w:r>
        <w:rPr>
          <w:rFonts w:ascii="Times New Roman" w:eastAsia="SchoolBookSanPin;Times New Roma" w:hAnsi="Times New Roman"/>
          <w:sz w:val="28"/>
          <w:szCs w:val="28"/>
        </w:rPr>
        <w:br/>
        <w:t>в образовательной организации, составляющие основу воспитательной системы;</w:t>
      </w:r>
    </w:p>
    <w:p w:rsidR="00B8195C" w:rsidRDefault="009E2BD4">
      <w:pPr>
        <w:widowControl/>
        <w:spacing w:after="0" w:line="352" w:lineRule="auto"/>
        <w:ind w:firstLine="709"/>
        <w:jc w:val="both"/>
      </w:pPr>
      <w:r>
        <w:rPr>
          <w:rFonts w:ascii="Times New Roman" w:eastAsia="SchoolBookSanPin;Times New Roma" w:hAnsi="Times New Roman"/>
          <w:sz w:val="28"/>
          <w:szCs w:val="28"/>
        </w:rPr>
        <w:t>традиции и ритуалы, символика, особые нормы этикета в образовательной организации;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социальные партнёры образовательной организации, их роль, возможности </w:t>
      </w:r>
      <w:r>
        <w:rPr>
          <w:rFonts w:ascii="Times New Roman" w:eastAsia="SchoolBookSanPin;Times New Roma" w:hAnsi="Times New Roman"/>
          <w:sz w:val="28"/>
          <w:szCs w:val="28"/>
        </w:rPr>
        <w:br/>
        <w:t>в развитии, совершенствовании условий воспитания, воспитательной деятельности;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значимые для воспитания проекты и программы, в которых образовательная организация уже участвует или планирует участвовать (федеральные, региональные, муниципальные, международные, сетевые и другие), включённые в систему воспитательной деятельности;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реализуемые инновационные, перспективные воспитательные практики, определяющие «уникальность» образовательной организации; результаты </w:t>
      </w:r>
      <w:r>
        <w:rPr>
          <w:rFonts w:ascii="Times New Roman" w:eastAsia="SchoolBookSanPin;Times New Roma" w:hAnsi="Times New Roman"/>
          <w:sz w:val="28"/>
          <w:szCs w:val="28"/>
        </w:rPr>
        <w:br/>
        <w:t>их реализации, трансляции в системе образования;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наличие «препятствий» к достижению эффективных результатов </w:t>
      </w:r>
      <w:r>
        <w:rPr>
          <w:rFonts w:ascii="Times New Roman" w:eastAsia="SchoolBookSanPin;Times New Roma" w:hAnsi="Times New Roman"/>
          <w:sz w:val="28"/>
          <w:szCs w:val="28"/>
        </w:rPr>
        <w:br/>
        <w:t xml:space="preserve">в воспитательной деятельности и решения этих проблем, отсутствующие </w:t>
      </w:r>
      <w:r>
        <w:rPr>
          <w:rFonts w:ascii="Times New Roman" w:eastAsia="SchoolBookSanPin;Times New Roma" w:hAnsi="Times New Roman"/>
          <w:sz w:val="28"/>
          <w:szCs w:val="28"/>
        </w:rPr>
        <w:br/>
        <w:t>или недостаточно выраженные в массовой практике.</w:t>
      </w:r>
    </w:p>
    <w:p w:rsidR="00B8195C" w:rsidRDefault="009E2BD4">
      <w:pPr>
        <w:widowControl/>
        <w:spacing w:after="0" w:line="352" w:lineRule="auto"/>
        <w:ind w:firstLine="709"/>
        <w:jc w:val="both"/>
      </w:pPr>
      <w:r>
        <w:rPr>
          <w:rFonts w:ascii="Times New Roman" w:eastAsia="SchoolBookSanPin;Times New Roma" w:hAnsi="Times New Roman"/>
          <w:sz w:val="28"/>
          <w:szCs w:val="28"/>
        </w:rPr>
        <w:t>170.3.1.4. Дополнительные характеристики (могут учитываться в описании):</w:t>
      </w:r>
    </w:p>
    <w:p w:rsidR="00B8195C" w:rsidRDefault="009E2BD4">
      <w:pPr>
        <w:widowControl/>
        <w:tabs>
          <w:tab w:val="left" w:pos="940"/>
        </w:tabs>
        <w:spacing w:after="0" w:line="352" w:lineRule="auto"/>
        <w:ind w:firstLine="709"/>
        <w:jc w:val="both"/>
      </w:pPr>
      <w:r>
        <w:rPr>
          <w:rFonts w:ascii="Times New Roman" w:eastAsia="SchoolBookSanPin;Times New Roma" w:hAnsi="Times New Roman"/>
          <w:sz w:val="28"/>
          <w:szCs w:val="28"/>
        </w:rPr>
        <w:t>особенности местоположения и социокультурного окружения образовательной организации, историко-культурная, этнокультурная, конфессиональная специфика населения местности, включённость в историко-культурный контекст территории;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контингент обучающихся, их семей, его социально-культурные, этнокультурные, конфессиональные и иные особенности, состав (стабильный </w:t>
      </w:r>
      <w:r>
        <w:rPr>
          <w:rFonts w:ascii="Times New Roman" w:eastAsia="SchoolBookSanPin;Times New Roma" w:hAnsi="Times New Roman"/>
          <w:sz w:val="28"/>
          <w:szCs w:val="28"/>
        </w:rPr>
        <w:br/>
        <w:t xml:space="preserve">или нет), наличие и состав обучающихся с особыми образовательными потребностями, обучающихся с ОВЗ, находящихся в трудной жизненной ситуации </w:t>
      </w:r>
      <w:r>
        <w:rPr>
          <w:rFonts w:ascii="Times New Roman" w:eastAsia="SchoolBookSanPin;Times New Roma" w:hAnsi="Times New Roman"/>
          <w:sz w:val="28"/>
          <w:szCs w:val="28"/>
        </w:rPr>
        <w:br/>
        <w:t>и другие;</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организационно-правовая форма образовательной организации, наличие разных уровней общего образования, направленность образовательных программ, </w:t>
      </w:r>
      <w:r>
        <w:rPr>
          <w:rFonts w:ascii="Times New Roman" w:eastAsia="SchoolBookSanPin;Times New Roma" w:hAnsi="Times New Roman"/>
          <w:sz w:val="28"/>
          <w:szCs w:val="28"/>
        </w:rPr>
        <w:br/>
        <w:t>в том числе наличие образовательных программ с углублённым изучением учебных предметов;</w:t>
      </w:r>
    </w:p>
    <w:p w:rsidR="00B8195C" w:rsidRDefault="009E2BD4">
      <w:pPr>
        <w:widowControl/>
        <w:spacing w:after="0" w:line="352" w:lineRule="auto"/>
        <w:ind w:firstLine="709"/>
        <w:jc w:val="both"/>
      </w:pPr>
      <w:r>
        <w:rPr>
          <w:rFonts w:ascii="Times New Roman" w:eastAsia="SchoolBookSanPin;Times New Roma" w:hAnsi="Times New Roman"/>
          <w:sz w:val="28"/>
          <w:szCs w:val="28"/>
        </w:rPr>
        <w:t>режим деятельности образовательной организации, в том числе характеристики по решению участников образовательных отношений (форма обучающихся, организация питания и другие);</w:t>
      </w:r>
    </w:p>
    <w:p w:rsidR="00B8195C" w:rsidRDefault="009E2BD4">
      <w:pPr>
        <w:widowControl/>
        <w:spacing w:after="0" w:line="352" w:lineRule="auto"/>
        <w:ind w:firstLine="709"/>
        <w:jc w:val="both"/>
      </w:pPr>
      <w:r>
        <w:rPr>
          <w:rFonts w:ascii="Times New Roman" w:eastAsia="SchoolBookSanPin;Times New Roma" w:hAnsi="Times New Roman"/>
          <w:sz w:val="28"/>
          <w:szCs w:val="28"/>
        </w:rPr>
        <w:t>наличие вариативных учебных курсов, практик гражданской, духовно-нравственной, социокультурной, экологической и другой воспитательной направленности, в том числе включённых в учебные планы по решению участников образовательных отношений, авторских курсов, программ воспитательной направленности, самостоятельно разработанных и реализуемых педагогическими работниками образовательной организации.</w:t>
      </w:r>
      <w:r>
        <w:t xml:space="preserve"> </w:t>
      </w:r>
    </w:p>
    <w:p w:rsidR="00B8195C" w:rsidRDefault="009E2BD4">
      <w:pPr>
        <w:widowControl/>
        <w:spacing w:after="0" w:line="352" w:lineRule="auto"/>
        <w:ind w:firstLine="709"/>
        <w:jc w:val="both"/>
      </w:pPr>
      <w:r>
        <w:rPr>
          <w:rFonts w:ascii="Times New Roman" w:eastAsia="SchoolBookSanPin;Times New Roma" w:hAnsi="Times New Roman"/>
          <w:sz w:val="28"/>
          <w:szCs w:val="28"/>
        </w:rPr>
        <w:t>170.3.2. Виды, формы и содержание воспитательной деятельности.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170.3.2.1. Виды, формы и содержание воспитательной деятельности в этом разделе планируются, представляются по модулям. </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В модуле описываются виды, формы и содержание воспитательной работы </w:t>
      </w:r>
      <w:r>
        <w:rPr>
          <w:rFonts w:ascii="Times New Roman" w:eastAsia="SchoolBookSanPin;Times New Roma" w:hAnsi="Times New Roman"/>
          <w:sz w:val="28"/>
          <w:szCs w:val="28"/>
        </w:rPr>
        <w:br/>
        <w:t xml:space="preserve">в учебном году в рамках определённого направления деятельности </w:t>
      </w:r>
      <w:r>
        <w:rPr>
          <w:rFonts w:ascii="Times New Roman" w:eastAsia="SchoolBookSanPin;Times New Roma" w:hAnsi="Times New Roman"/>
          <w:sz w:val="28"/>
          <w:szCs w:val="28"/>
        </w:rPr>
        <w:br/>
        <w:t xml:space="preserve">в образовательной организации. Каждый из модулей обладает воспитательным потенциалом с особыми условиями, средствами, возможностями воспитания (урочная деятельность, внеурочная деятельность, взаимодействие с родителями </w:t>
      </w:r>
      <w:r>
        <w:rPr>
          <w:rFonts w:ascii="Times New Roman" w:eastAsia="SchoolBookSanPin;Times New Roma" w:hAnsi="Times New Roman"/>
          <w:sz w:val="28"/>
          <w:szCs w:val="28"/>
        </w:rPr>
        <w:br/>
        <w:t>и другие).</w:t>
      </w:r>
    </w:p>
    <w:p w:rsidR="00B8195C" w:rsidRDefault="009E2BD4">
      <w:pPr>
        <w:widowControl/>
        <w:spacing w:after="0" w:line="352" w:lineRule="auto"/>
        <w:ind w:firstLine="709"/>
        <w:jc w:val="both"/>
      </w:pPr>
      <w:r>
        <w:rPr>
          <w:rFonts w:ascii="Times New Roman" w:eastAsia="SchoolBookSanPin;Times New Roma" w:hAnsi="Times New Roman"/>
          <w:sz w:val="28"/>
          <w:szCs w:val="28"/>
        </w:rPr>
        <w:t>170.3.2.2. В федеральной рабочей программе воспитания представлены описания воспитательной работы в рамках основных (инвариантных) модулей, согласно правовым условиям реализации образовательных программ (урочная деятельность, внеурочная деятельность и другие). Раздел можно дополнить описанием дополнительных (вариативных) модулей, если такая деятельность реализуется в общеобразовательной организации (дополнительное образование, детские общественные объединения, школьные медиа, школьный музей, добровольческая деятельность (волонтёрство), школьные спортивные клубы, школьные театры, наставничество), а также описанием иных модулей, разработанных образовательной организацией.</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Последовательность описания модулей является ориентировочной, </w:t>
      </w:r>
      <w:r>
        <w:rPr>
          <w:rFonts w:ascii="Times New Roman" w:eastAsia="SchoolBookSanPin;Times New Roma" w:hAnsi="Times New Roman"/>
          <w:sz w:val="28"/>
          <w:szCs w:val="28"/>
        </w:rPr>
        <w:br/>
        <w:t>в рабочей программе воспитания образовательной организации их можно расположить в последовательности, соответствующей значимости в воспитательной деятельности образовательной организации по самооценке педагогического коллектива.</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170.3.2.3. Модуль «</w:t>
      </w:r>
      <w:r>
        <w:rPr>
          <w:rFonts w:ascii="Times New Roman" w:eastAsia="SchoolBookSanPin;Times New Roma" w:hAnsi="Times New Roman"/>
          <w:bCs/>
          <w:sz w:val="28"/>
          <w:szCs w:val="28"/>
        </w:rPr>
        <w:t>Урочная деятельность».</w:t>
      </w:r>
    </w:p>
    <w:p w:rsidR="00B8195C" w:rsidRDefault="009E2BD4">
      <w:pPr>
        <w:widowControl/>
        <w:spacing w:after="0" w:line="352" w:lineRule="auto"/>
        <w:ind w:firstLine="709"/>
        <w:jc w:val="both"/>
      </w:pPr>
      <w:r>
        <w:rPr>
          <w:rFonts w:ascii="Times New Roman" w:eastAsia="SchoolBookSanPin;Times New Roma" w:hAnsi="Times New Roman"/>
          <w:sz w:val="28"/>
          <w:szCs w:val="28"/>
        </w:rPr>
        <w:t>Реализация воспитательного потенциала уроков (урочной деятельности, аудиторных занятий в рамках максимально допустимой учебной нагрузки) может предусматривать (указываются конкретные позиции, имеющиеся в образовательной организации или запланированные):</w:t>
      </w:r>
    </w:p>
    <w:p w:rsidR="00B8195C" w:rsidRDefault="009E2BD4">
      <w:pPr>
        <w:widowControl/>
        <w:spacing w:after="0" w:line="352" w:lineRule="auto"/>
        <w:ind w:firstLine="709"/>
        <w:jc w:val="both"/>
      </w:pPr>
      <w:r>
        <w:rPr>
          <w:rFonts w:ascii="Times New Roman" w:eastAsia="SchoolBookSanPin;Times New Roma" w:hAnsi="Times New Roman"/>
          <w:sz w:val="28"/>
          <w:szCs w:val="28"/>
        </w:rPr>
        <w:t>максимальное использование воспитательных возможностей содержания учебных предметов для формирования у обучающихся российских традиционных духовно-нравственных и социокультурных ценностей, российского исторического сознания на основе исторического просвещения; подбор соответствующего содержания уроков, заданий, вспомогательных материалов, проблемных ситуаций для обсуждений;</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включение учителями в рабочие программы по учебным предметам, курсам, модулям целевых ориентиров результатов воспитания, их учёт в определении воспитательных задач уроков, занятий;</w:t>
      </w:r>
    </w:p>
    <w:p w:rsidR="00B8195C" w:rsidRDefault="009E2BD4">
      <w:pPr>
        <w:widowControl/>
        <w:spacing w:after="0" w:line="352" w:lineRule="auto"/>
        <w:ind w:firstLine="709"/>
        <w:jc w:val="both"/>
      </w:pPr>
      <w:r>
        <w:rPr>
          <w:rFonts w:ascii="Times New Roman" w:eastAsia="SchoolBookSanPin;Times New Roma" w:hAnsi="Times New Roman"/>
          <w:sz w:val="28"/>
          <w:szCs w:val="28"/>
        </w:rPr>
        <w:t>включение учителями в рабочие программы учебных предметов, курсов, модулей тематики в соответствии с календарным планом воспитательной работы;</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выбор методов, методик, технологий, оказывающих воспитательное воздействие на личность в соответствии с воспитательным идеалом, целью </w:t>
      </w:r>
      <w:r>
        <w:rPr>
          <w:rFonts w:ascii="Times New Roman" w:eastAsia="SchoolBookSanPin;Times New Roma" w:hAnsi="Times New Roman"/>
          <w:sz w:val="28"/>
          <w:szCs w:val="28"/>
        </w:rPr>
        <w:br/>
        <w:t>и задачами воспитания, целевыми ориентирами результатов воспитания; реализацию приоритета воспитания в учебной деятельности;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привлечение внимания обучающихся к ценностному аспекту изучаемых </w:t>
      </w:r>
      <w:r>
        <w:rPr>
          <w:rFonts w:ascii="Times New Roman" w:eastAsia="SchoolBookSanPin;Times New Roma" w:hAnsi="Times New Roman"/>
          <w:sz w:val="28"/>
          <w:szCs w:val="28"/>
        </w:rPr>
        <w:br/>
        <w:t xml:space="preserve">на уроках предметов, явлений и событий, инициирование обсуждений, высказываний своего мнения, выработки своего личностного отношения </w:t>
      </w:r>
      <w:r>
        <w:rPr>
          <w:rFonts w:ascii="Times New Roman" w:eastAsia="SchoolBookSanPin;Times New Roma" w:hAnsi="Times New Roman"/>
          <w:sz w:val="28"/>
          <w:szCs w:val="28"/>
        </w:rPr>
        <w:br/>
        <w:t>к изучаемым событиям, явлениям, лицам;</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применение интерактивных форм учебной работы – интеллектуальных, стимулирующих познавательную мотивацию, игровых методик, дискуссий, дающих возможность приобрести опыт ведения конструктивного диалога; групповой работы, которая учит строить отношения и действовать в команде, способствует развитию критического мышления;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побуждение обучающихся соблюдать нормы поведения, правила общения </w:t>
      </w:r>
      <w:r>
        <w:rPr>
          <w:rFonts w:ascii="Times New Roman" w:eastAsia="SchoolBookSanPin;Times New Roma" w:hAnsi="Times New Roman"/>
          <w:sz w:val="28"/>
          <w:szCs w:val="28"/>
        </w:rPr>
        <w:br/>
        <w:t>со сверстниками и педагогическими работниками, соответствующие укладу общеобразовательной организации, установление и поддержку доброжелательной атмосферы;</w:t>
      </w:r>
    </w:p>
    <w:p w:rsidR="00B8195C" w:rsidRDefault="009E2BD4">
      <w:pPr>
        <w:pStyle w:val="affff9"/>
        <w:widowControl/>
        <w:spacing w:after="0" w:line="352" w:lineRule="auto"/>
        <w:ind w:firstLine="709"/>
        <w:jc w:val="both"/>
      </w:pPr>
      <w:r>
        <w:rPr>
          <w:rFonts w:ascii="Times New Roman" w:eastAsia="SchoolBookSanPin;Times New Roma" w:hAnsi="Times New Roman"/>
          <w:sz w:val="28"/>
          <w:szCs w:val="28"/>
        </w:rPr>
        <w:t xml:space="preserve">организацию </w:t>
      </w:r>
      <w:r>
        <w:rPr>
          <w:rFonts w:ascii="Times New Roman" w:hAnsi="Times New Roman"/>
          <w:sz w:val="28"/>
          <w:szCs w:val="28"/>
        </w:rPr>
        <w:t>наставничества</w:t>
      </w:r>
      <w:r>
        <w:rPr>
          <w:rFonts w:ascii="Times New Roman" w:eastAsia="SchoolBookSanPin;Times New Roma" w:hAnsi="Times New Roman"/>
          <w:sz w:val="28"/>
          <w:szCs w:val="28"/>
        </w:rPr>
        <w:t xml:space="preserve"> мотивированных и эрудированных обучающихся </w:t>
      </w:r>
      <w:r>
        <w:rPr>
          <w:rFonts w:ascii="Times New Roman" w:eastAsia="SchoolBookSanPin;Times New Roma" w:hAnsi="Times New Roman"/>
          <w:sz w:val="28"/>
          <w:szCs w:val="28"/>
        </w:rPr>
        <w:br/>
        <w:t xml:space="preserve">над неуспевающими одноклассниками, в том числе с особыми образовательными потребностями, дающего обучающимся социально значимый опыт сотрудничества </w:t>
      </w:r>
      <w:r>
        <w:rPr>
          <w:rFonts w:ascii="Times New Roman" w:eastAsia="SchoolBookSanPin;Times New Roma" w:hAnsi="Times New Roman"/>
          <w:sz w:val="28"/>
          <w:szCs w:val="28"/>
        </w:rPr>
        <w:br/>
        <w:t>и взаимной помощи;</w:t>
      </w:r>
    </w:p>
    <w:p w:rsidR="00B8195C" w:rsidRDefault="009E2BD4">
      <w:pPr>
        <w:widowControl/>
        <w:spacing w:after="0" w:line="352" w:lineRule="auto"/>
        <w:ind w:firstLine="709"/>
        <w:jc w:val="both"/>
      </w:pPr>
      <w:r>
        <w:rPr>
          <w:rFonts w:ascii="Times New Roman" w:eastAsia="SchoolBookSanPin;Times New Roma" w:hAnsi="Times New Roman"/>
          <w:sz w:val="28"/>
          <w:szCs w:val="28"/>
        </w:rPr>
        <w:t>инициирование и поддержку исследовательской деятельности обучающихся, планирование и выполнение индивидуальных и групповых проектов воспитательной направленности.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170.3.2.4. Модуль «</w:t>
      </w:r>
      <w:r>
        <w:rPr>
          <w:rFonts w:ascii="Times New Roman" w:eastAsia="SchoolBookSanPin;Times New Roma" w:hAnsi="Times New Roman"/>
          <w:bCs/>
          <w:sz w:val="28"/>
          <w:szCs w:val="28"/>
        </w:rPr>
        <w:t>Внеурочная деятельность».</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Реализация воспитательного потенциала внеурочной деятельности в целях обеспечения индивидуальных потребностей обучающихся осуществляется в рамках выбранных ими курсов, занятий (указываются конкретные курсы, занятия, другие формы работы в рамках внеурочной деятельности, реализуемые </w:t>
      </w:r>
      <w:r>
        <w:rPr>
          <w:rFonts w:ascii="Times New Roman" w:eastAsia="SchoolBookSanPin;Times New Roma" w:hAnsi="Times New Roman"/>
          <w:sz w:val="28"/>
          <w:szCs w:val="28"/>
        </w:rPr>
        <w:br/>
        <w:t>в образовательной организации или запланированные):</w:t>
      </w:r>
    </w:p>
    <w:p w:rsidR="00B8195C" w:rsidRDefault="009E2BD4">
      <w:pPr>
        <w:widowControl/>
        <w:spacing w:after="0" w:line="352" w:lineRule="auto"/>
        <w:ind w:firstLine="709"/>
        <w:jc w:val="both"/>
      </w:pPr>
      <w:r>
        <w:rPr>
          <w:rFonts w:ascii="Times New Roman" w:eastAsia="SchoolBookSanPin;Times New Roma" w:hAnsi="Times New Roman"/>
          <w:sz w:val="28"/>
          <w:szCs w:val="28"/>
        </w:rPr>
        <w:t>курсы, занятия патриотической, гражданско-патриотической, военно-патриотической, краеведческой, историко-культурной направленности;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курсы, занятия духовно-нравственной направленности по религиозным культурам народов России, основам духовно-нравственной культуры народов России, духовно-историческому краеведению;</w:t>
      </w:r>
    </w:p>
    <w:p w:rsidR="00B8195C" w:rsidRDefault="009E2BD4">
      <w:pPr>
        <w:widowControl/>
        <w:spacing w:after="0" w:line="352" w:lineRule="auto"/>
        <w:ind w:firstLine="709"/>
        <w:jc w:val="both"/>
      </w:pPr>
      <w:r>
        <w:rPr>
          <w:rFonts w:ascii="Times New Roman" w:eastAsia="SchoolBookSanPin;Times New Roma" w:hAnsi="Times New Roman"/>
          <w:sz w:val="28"/>
          <w:szCs w:val="28"/>
        </w:rPr>
        <w:t>курсы, занятия познавательной, научной, исследовательской, просветительской направленности;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курсы, занятия экологической, природоохранной направленности;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курсы, занятия в области искусств, художественного творчества разных видов и жанров;</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курсы, занятия туристско-краеведческой направленности;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курсы, занятия оздоровительной и спортивной направленности.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170.3.2.5. Модуль «</w:t>
      </w:r>
      <w:r>
        <w:rPr>
          <w:rFonts w:ascii="Times New Roman" w:eastAsia="SchoolBookSanPin;Times New Roma" w:hAnsi="Times New Roman"/>
          <w:bCs/>
          <w:sz w:val="28"/>
          <w:szCs w:val="28"/>
        </w:rPr>
        <w:t>Классное руководство».</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Реализация воспитательного потенциала классного руководства как особого вида педагогической деятельности, направленной, в первую очередь, на решение задач воспитания и социализации обучающихся, может предусматривать (указываются конкретные позиции, имеющиеся в образовательной организации </w:t>
      </w:r>
      <w:r>
        <w:rPr>
          <w:rFonts w:ascii="Times New Roman" w:eastAsia="SchoolBookSanPin;Times New Roma" w:hAnsi="Times New Roman"/>
          <w:sz w:val="28"/>
          <w:szCs w:val="28"/>
        </w:rPr>
        <w:br/>
        <w:t>или запланированные):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планирование и проведение классных часов целевой воспитательной тематической направленности;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инициирование и поддержку классными руководителями участия классов </w:t>
      </w:r>
      <w:r>
        <w:rPr>
          <w:rFonts w:ascii="Times New Roman" w:eastAsia="SchoolBookSanPin;Times New Roma" w:hAnsi="Times New Roman"/>
          <w:sz w:val="28"/>
          <w:szCs w:val="28"/>
        </w:rPr>
        <w:br/>
        <w:t>в общешкольных делах, мероприятиях, оказание необходимой помощи обучающимся в их подготовке, проведении и анализе;</w:t>
      </w:r>
    </w:p>
    <w:p w:rsidR="00B8195C" w:rsidRDefault="009E2BD4">
      <w:pPr>
        <w:widowControl/>
        <w:spacing w:after="0" w:line="352" w:lineRule="auto"/>
        <w:ind w:firstLine="709"/>
        <w:jc w:val="both"/>
      </w:pPr>
      <w:r>
        <w:rPr>
          <w:rFonts w:ascii="Times New Roman" w:eastAsia="SchoolBookSanPin;Times New Roma" w:hAnsi="Times New Roman"/>
          <w:sz w:val="28"/>
          <w:szCs w:val="28"/>
        </w:rPr>
        <w:t>организацию интересных и полезных для личностного развития обучающихся совместных дел, позволяющих вовлекать в них обучающихся с разными потребностями, способностями, давать возможности для самореализации, устанавливать и укреплять доверительные отношения, стать для них значимым взрослым, задающим образцы поведения;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сплочение коллектива класса через игры и тренинги на командообразование, внеучебные и внешкольные мероприятия, походы, экскурсии, празднования дней рождения обучающихся, классные вечера;</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выработку совместно с обучающимися правил поведения класса, участие </w:t>
      </w:r>
      <w:r>
        <w:rPr>
          <w:rFonts w:ascii="Times New Roman" w:eastAsia="SchoolBookSanPin;Times New Roma" w:hAnsi="Times New Roman"/>
          <w:sz w:val="28"/>
          <w:szCs w:val="28"/>
        </w:rPr>
        <w:br/>
        <w:t>в выработке таких правил поведения в образовательной организации;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изучение особенностей личностного развития обучающихся путём наблюдения за их поведением, в специально создаваемых педагогических ситуациях, в играх, беседах по нравственным проблемам; результаты наблюдения сверяются с результатами бесед с родителями, учителями, а также </w:t>
      </w:r>
      <w:r>
        <w:rPr>
          <w:rFonts w:ascii="Times New Roman" w:eastAsia="SchoolBookSanPin;Times New Roma" w:hAnsi="Times New Roman"/>
          <w:sz w:val="28"/>
          <w:szCs w:val="28"/>
        </w:rPr>
        <w:br/>
        <w:t>(при необходимости) с педагогом-психологом;</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доверительное общение и поддержку обучающихся в решении проблем (налаживание взаимоотношений с одноклассниками или педагогами, успеваемость </w:t>
      </w:r>
      <w:r>
        <w:rPr>
          <w:rFonts w:ascii="Times New Roman" w:eastAsia="SchoolBookSanPin;Times New Roma" w:hAnsi="Times New Roman"/>
          <w:sz w:val="28"/>
          <w:szCs w:val="28"/>
        </w:rPr>
        <w:br/>
        <w:t>и другие), совместный поиск решений проблем, коррекцию поведения обучающихся через частные беседы индивидуально и вместе с их родителями, с другими обучающимися класса;</w:t>
      </w:r>
    </w:p>
    <w:p w:rsidR="00B8195C" w:rsidRDefault="009E2BD4">
      <w:pPr>
        <w:widowControl/>
        <w:spacing w:after="0" w:line="352" w:lineRule="auto"/>
        <w:ind w:firstLine="709"/>
        <w:jc w:val="both"/>
      </w:pPr>
      <w:r>
        <w:rPr>
          <w:rFonts w:ascii="Times New Roman" w:eastAsia="SchoolBookSanPin;Times New Roma" w:hAnsi="Times New Roman"/>
          <w:sz w:val="28"/>
          <w:szCs w:val="28"/>
        </w:rPr>
        <w:t>индивидуальную работу с обучающимися класса по ведению личных портфолио, в которых они фиксируют свои учебные, творческие, спортивные, личностные достижения;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регулярные консультации с учителями-предметниками, направленные </w:t>
      </w:r>
      <w:r>
        <w:rPr>
          <w:rFonts w:ascii="Times New Roman" w:eastAsia="SchoolBookSanPin;Times New Roma" w:hAnsi="Times New Roman"/>
          <w:sz w:val="28"/>
          <w:szCs w:val="28"/>
        </w:rPr>
        <w:br/>
        <w:t xml:space="preserve">на формирование единства требований по вопросам воспитания и обучения, предупреждение и (или) разрешение конфликтов между учителями </w:t>
      </w:r>
      <w:r>
        <w:rPr>
          <w:rFonts w:ascii="Times New Roman" w:eastAsia="SchoolBookSanPin;Times New Roma" w:hAnsi="Times New Roman"/>
          <w:sz w:val="28"/>
          <w:szCs w:val="28"/>
        </w:rPr>
        <w:br/>
        <w:t>и обучающимися;</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проведение педагогических советов для решения конкретных проблем класса, интеграции воспитательных влияний педагогов на обучающихся, привлечение учителей-предметников к участию в классных делах, дающих им возможность лучше узнавать и понимать обучающихся, общаясь и наблюдая их во внеучебной обстановке, участвовать в родительских собраниях класса;</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организацию и проведение регулярных родительских собраний, информирование родителей об успехах и проблемах обучающихся, их положении </w:t>
      </w:r>
      <w:r>
        <w:rPr>
          <w:rFonts w:ascii="Times New Roman" w:eastAsia="SchoolBookSanPin;Times New Roma" w:hAnsi="Times New Roman"/>
          <w:sz w:val="28"/>
          <w:szCs w:val="28"/>
        </w:rPr>
        <w:br/>
        <w:t xml:space="preserve">в классе, жизни класса в целом, помощь родителям и иным членам семьи </w:t>
      </w:r>
      <w:r>
        <w:rPr>
          <w:rFonts w:ascii="Times New Roman" w:eastAsia="SchoolBookSanPin;Times New Roma" w:hAnsi="Times New Roman"/>
          <w:sz w:val="28"/>
          <w:szCs w:val="28"/>
        </w:rPr>
        <w:br/>
        <w:t>в отношениях с учителями, администрацией;</w:t>
      </w:r>
    </w:p>
    <w:p w:rsidR="00B8195C" w:rsidRDefault="009E2BD4">
      <w:pPr>
        <w:widowControl/>
        <w:spacing w:after="0" w:line="352" w:lineRule="auto"/>
        <w:ind w:firstLine="709"/>
        <w:jc w:val="both"/>
      </w:pPr>
      <w:r>
        <w:rPr>
          <w:rFonts w:ascii="Times New Roman" w:eastAsia="SchoolBookSanPin;Times New Roma" w:hAnsi="Times New Roman"/>
          <w:sz w:val="28"/>
          <w:szCs w:val="28"/>
        </w:rPr>
        <w:t>создание и организацию работы родительского комитета класса, участвующего в решении вопросов воспитания и обучения в классе, общеобразовательной организации;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привлечение родителей (законных представителей), членов семей обучающихся к организации и проведению воспитательных дел, мероприятий </w:t>
      </w:r>
      <w:r>
        <w:rPr>
          <w:rFonts w:ascii="Times New Roman" w:eastAsia="SchoolBookSanPin;Times New Roma" w:hAnsi="Times New Roman"/>
          <w:sz w:val="28"/>
          <w:szCs w:val="28"/>
        </w:rPr>
        <w:br/>
        <w:t>в классе и общеобразовательной организации;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проведение в классе праздников, конкурсов, соревнований и других мероприятий.</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170.3.2.6. Модуль «</w:t>
      </w:r>
      <w:r>
        <w:rPr>
          <w:rFonts w:ascii="Times New Roman" w:eastAsia="SchoolBookSanPin;Times New Roma" w:hAnsi="Times New Roman"/>
          <w:bCs/>
          <w:sz w:val="28"/>
          <w:szCs w:val="28"/>
        </w:rPr>
        <w:t>Основные школьные дела».</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Реализация воспитательного потенциала основных школьных дел может предусматривать (указываются конкретные позиции, имеющиеся </w:t>
      </w:r>
      <w:r>
        <w:rPr>
          <w:rFonts w:ascii="Times New Roman" w:eastAsia="SchoolBookSanPin;Times New Roma" w:hAnsi="Times New Roman"/>
          <w:sz w:val="28"/>
          <w:szCs w:val="28"/>
        </w:rPr>
        <w:br/>
        <w:t>в образовательной организации или запланированные):</w:t>
      </w:r>
    </w:p>
    <w:p w:rsidR="00B8195C" w:rsidRDefault="009E2BD4">
      <w:pPr>
        <w:widowControl/>
        <w:spacing w:after="0" w:line="352" w:lineRule="auto"/>
        <w:ind w:firstLine="709"/>
        <w:jc w:val="both"/>
      </w:pPr>
      <w:r>
        <w:rPr>
          <w:rFonts w:ascii="Times New Roman" w:eastAsia="SchoolBookSanPin;Times New Roma" w:hAnsi="Times New Roman"/>
          <w:sz w:val="28"/>
          <w:szCs w:val="28"/>
        </w:rPr>
        <w:t>общешкольные праздники, ежегодные творческие (театрализованные, музыкальные, литературные и другие) мероприятия, связанные с общероссийскими, региональными праздниками, памятными датами, в которых участвуют все классы;</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участие во всероссийских акциях, посвящённых значимым событиям в России, мире;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торжественные мероприятия, связанные с завершением образования, переходом на следующий уровень образования, символизирующие приобретение новых социальных статусов в образовательной организации, обществе;</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церемонии награждения (по итогам учебного периода, года) обучающихся </w:t>
      </w:r>
      <w:r>
        <w:rPr>
          <w:rFonts w:ascii="Times New Roman" w:eastAsia="SchoolBookSanPin;Times New Roma" w:hAnsi="Times New Roman"/>
          <w:sz w:val="28"/>
          <w:szCs w:val="28"/>
        </w:rPr>
        <w:br/>
        <w:t xml:space="preserve">и педагогов за участие в жизни образовательной организации, достижения </w:t>
      </w:r>
      <w:r>
        <w:rPr>
          <w:rFonts w:ascii="Times New Roman" w:eastAsia="SchoolBookSanPin;Times New Roma" w:hAnsi="Times New Roman"/>
          <w:sz w:val="28"/>
          <w:szCs w:val="28"/>
        </w:rPr>
        <w:br/>
        <w:t>в конкурсах, соревнованиях, олимпиадах, вклад в развитие образовательной организации, своей местности;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социальные проекты в образовательной организации, совместно разрабатываемые и реализуемые обучающимися и педагогическими работниками, </w:t>
      </w:r>
      <w:r>
        <w:rPr>
          <w:rFonts w:ascii="Times New Roman" w:eastAsia="SchoolBookSanPin;Times New Roma" w:hAnsi="Times New Roman"/>
          <w:sz w:val="28"/>
          <w:szCs w:val="28"/>
        </w:rPr>
        <w:br/>
        <w:t>в том числе с участием социальных партнёров, комплексы дел благотворительной, экологической, патриотической, трудовой и другой направленности;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праздники, фестивали, представления в связи с памятными датами, значимыми событиями, проводимые для жителей населенного пункта и совместно с семьями обучающихся;</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разновозрастные сборы, многодневные выездные события, включающие </w:t>
      </w:r>
      <w:r>
        <w:rPr>
          <w:rFonts w:ascii="Times New Roman" w:eastAsia="SchoolBookSanPin;Times New Roma" w:hAnsi="Times New Roman"/>
          <w:sz w:val="28"/>
          <w:szCs w:val="28"/>
        </w:rPr>
        <w:br/>
        <w:t xml:space="preserve">в себя комплекс коллективных творческих дел гражданской, патриотической, историко-краеведческой, экологической, трудовой, спортивно-оздоровительной </w:t>
      </w:r>
      <w:r>
        <w:rPr>
          <w:rFonts w:ascii="Times New Roman" w:eastAsia="SchoolBookSanPin;Times New Roma" w:hAnsi="Times New Roman"/>
          <w:sz w:val="28"/>
          <w:szCs w:val="28"/>
        </w:rPr>
        <w:br/>
        <w:t>и другой направленности;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вовлечение по возможности каждого обучающегося в школьные дела в разных ролях (сценаристов, постановщиков, исполнителей, корреспондентов, ведущих, декораторов, музыкальных редакторов, ответственных за костюмы и оборудование, за приглашение и встречу гостей и других), помощь обучающимся в освоении навыков подготовки, проведения, анализа общешкольных дел;</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наблюдение за поведением обучающихся в ситуациях подготовки, проведения, анализа основных школьных дел, мероприятий, их отношениями </w:t>
      </w:r>
      <w:r>
        <w:rPr>
          <w:rFonts w:ascii="Times New Roman" w:eastAsia="SchoolBookSanPin;Times New Roma" w:hAnsi="Times New Roman"/>
          <w:sz w:val="28"/>
          <w:szCs w:val="28"/>
        </w:rPr>
        <w:br/>
        <w:t>с обучающимися разных возрастов, с педагогическими работниками и другими взрослыми.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170.3.2.7. Модуль «</w:t>
      </w:r>
      <w:r>
        <w:rPr>
          <w:rFonts w:ascii="Times New Roman" w:eastAsia="SchoolBookSanPin;Times New Roma" w:hAnsi="Times New Roman"/>
          <w:bCs/>
          <w:sz w:val="28"/>
          <w:szCs w:val="28"/>
        </w:rPr>
        <w:t>Внешкольные мероприятия».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Реализация воспитательного потенциала внешкольных мероприятий</w:t>
      </w:r>
      <w:r>
        <w:rPr>
          <w:rFonts w:ascii="Times New Roman" w:eastAsia="SchoolBookSanPin;Times New Roma" w:hAnsi="Times New Roman"/>
          <w:sz w:val="28"/>
          <w:szCs w:val="28"/>
        </w:rPr>
        <w:br/>
        <w:t xml:space="preserve">может предусматривать (указываются конкретные позиции, имеющиеся </w:t>
      </w:r>
      <w:r>
        <w:rPr>
          <w:rFonts w:ascii="Times New Roman" w:eastAsia="SchoolBookSanPin;Times New Roma" w:hAnsi="Times New Roman"/>
          <w:sz w:val="28"/>
          <w:szCs w:val="28"/>
        </w:rPr>
        <w:br/>
        <w:t>в образовательной организации или запланированные):</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общие внешкольные мероприятия, в том числе организуемые совместно </w:t>
      </w:r>
      <w:r>
        <w:rPr>
          <w:rFonts w:ascii="Times New Roman" w:eastAsia="SchoolBookSanPin;Times New Roma" w:hAnsi="Times New Roman"/>
          <w:sz w:val="28"/>
          <w:szCs w:val="28"/>
        </w:rPr>
        <w:br/>
        <w:t>с социальными партнёрами образовательной организации;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внешкольные тематические мероприятия воспитательной направленности, организуемые педагогами по изучаемым в образовательной организации учебным предметам, курсам, модулям;</w:t>
      </w:r>
    </w:p>
    <w:p w:rsidR="00B8195C" w:rsidRDefault="009E2BD4">
      <w:pPr>
        <w:widowControl/>
        <w:spacing w:after="0" w:line="352" w:lineRule="auto"/>
        <w:ind w:firstLine="709"/>
        <w:jc w:val="both"/>
      </w:pPr>
      <w:r>
        <w:rPr>
          <w:rFonts w:ascii="Times New Roman" w:eastAsia="SchoolBookSanPin;Times New Roma" w:hAnsi="Times New Roman"/>
          <w:sz w:val="28"/>
          <w:szCs w:val="28"/>
        </w:rPr>
        <w:t>экскурсии, походы выходного дня (в музей, картинную галерею, технопарк,</w:t>
      </w:r>
      <w:r>
        <w:rPr>
          <w:rFonts w:ascii="Times New Roman" w:eastAsia="SchoolBookSanPin;Times New Roma" w:hAnsi="Times New Roman"/>
          <w:sz w:val="28"/>
          <w:szCs w:val="28"/>
        </w:rPr>
        <w:br/>
        <w:t xml:space="preserve">на предприятие и другие), организуемые в классах классными руководителями, </w:t>
      </w:r>
      <w:r>
        <w:rPr>
          <w:rFonts w:ascii="Times New Roman" w:eastAsia="SchoolBookSanPin;Times New Roma" w:hAnsi="Times New Roman"/>
          <w:sz w:val="28"/>
          <w:szCs w:val="28"/>
        </w:rPr>
        <w:br/>
        <w:t xml:space="preserve">в том числе совместно с родителями (законными представителями) обучающихся </w:t>
      </w:r>
      <w:r>
        <w:rPr>
          <w:rFonts w:ascii="Times New Roman" w:eastAsia="SchoolBookSanPin;Times New Roma" w:hAnsi="Times New Roman"/>
          <w:sz w:val="28"/>
          <w:szCs w:val="28"/>
        </w:rPr>
        <w:br/>
        <w:t>с привлечением их к планированию, организации, проведению, оценке мероприятия;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литературные, исторические, экологические и другие походы, экскурсии, экспедиции, слёты и другие, организуемые педагогическими работниками, </w:t>
      </w:r>
      <w:r>
        <w:rPr>
          <w:rFonts w:ascii="Times New Roman" w:eastAsia="SchoolBookSanPin;Times New Roma" w:hAnsi="Times New Roman"/>
          <w:sz w:val="28"/>
          <w:szCs w:val="28"/>
        </w:rPr>
        <w:br/>
        <w:t xml:space="preserve">в том числе совместно с родителями (законными представителями) обучающихся </w:t>
      </w:r>
      <w:r>
        <w:rPr>
          <w:rFonts w:ascii="Times New Roman" w:eastAsia="SchoolBookSanPin;Times New Roma" w:hAnsi="Times New Roman"/>
          <w:sz w:val="28"/>
          <w:szCs w:val="28"/>
        </w:rPr>
        <w:br/>
        <w:t>для изучения историко-культурных мест, событий, биографий проживавших в этой местности российских поэтов и писателей, деятелей науки, природных и историко-культурных ландшафтов, флоры и фауны и другого;</w:t>
      </w:r>
    </w:p>
    <w:p w:rsidR="00B8195C" w:rsidRDefault="009E2BD4">
      <w:pPr>
        <w:widowControl/>
        <w:spacing w:after="0" w:line="352" w:lineRule="auto"/>
        <w:ind w:firstLine="709"/>
        <w:jc w:val="both"/>
      </w:pPr>
      <w:r>
        <w:rPr>
          <w:rFonts w:ascii="Times New Roman" w:eastAsia="SchoolBookSanPin;Times New Roma" w:hAnsi="Times New Roman"/>
          <w:sz w:val="28"/>
          <w:szCs w:val="28"/>
        </w:rPr>
        <w:t>выездные события, включающие в себя комплекс коллективных творческих дел, в процессе которых складывается детско-взрослая общность, характеризующаяся доверительными взаимоотношениями, ответственным отношением к делу, атмосферой эмоционально-психологического комфорта.</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170.3.2.8. Модуль «</w:t>
      </w:r>
      <w:r>
        <w:rPr>
          <w:rFonts w:ascii="Times New Roman" w:eastAsia="SchoolBookSanPin;Times New Roma" w:hAnsi="Times New Roman"/>
          <w:bCs/>
          <w:sz w:val="28"/>
          <w:szCs w:val="28"/>
        </w:rPr>
        <w:t>Организация предметно-пространственной среды».</w:t>
      </w:r>
    </w:p>
    <w:p w:rsidR="00B8195C" w:rsidRDefault="009E2BD4">
      <w:pPr>
        <w:widowControl/>
        <w:spacing w:after="0" w:line="352" w:lineRule="auto"/>
        <w:ind w:firstLine="709"/>
        <w:jc w:val="both"/>
      </w:pPr>
      <w:r>
        <w:rPr>
          <w:rFonts w:ascii="Times New Roman" w:eastAsia="SchoolBookSanPin;Times New Roma" w:hAnsi="Times New Roman"/>
          <w:sz w:val="28"/>
          <w:szCs w:val="28"/>
        </w:rPr>
        <w:t>Реализация воспитательного потенциала предметно-пространственной среды может предусматривать совместную деятельность педагогов, обучающихся, других участников образовательных отношений по её созданию, поддержанию, использованию в воспитательном процессе (указываются конкретные позиции, имеющиеся в образовательной организации или запланированные):</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оформление внешнего вида здания, фасада, холла при входе </w:t>
      </w:r>
      <w:r>
        <w:rPr>
          <w:rFonts w:ascii="Times New Roman" w:eastAsia="SchoolBookSanPin;Times New Roma" w:hAnsi="Times New Roman"/>
          <w:sz w:val="28"/>
          <w:szCs w:val="28"/>
        </w:rPr>
        <w:br/>
        <w:t>в образовательную организацию государственной символикой Российской Федерации, субъекта Российской Федерации, муниципального образования (флаг, герб), изображениями символики Российского государства в разные периоды тысячелетней истории, исторической символики региона;</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организацию и проведение церемоний поднятия (спуска) государственного флага Российской Федерации;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размещение карт России, регионов, муниципальных образований (современных и исторических, точных и стилизованных, географических, природных, культурологических, художественно оформленных, в том числе материалами, подготовленными обучающимися) с изображениями значимых культурных объектов местности, региона, России, памятных исторических, народных, религиозных мест почитания, портретов выдающихся государственных деятелей России, деятелей культуры, науки, производства, искусства, военных, героев и защитников Отечества;</w:t>
      </w:r>
    </w:p>
    <w:p w:rsidR="00B8195C" w:rsidRDefault="009E2BD4">
      <w:pPr>
        <w:widowControl/>
        <w:spacing w:after="0" w:line="352" w:lineRule="auto"/>
        <w:ind w:firstLine="709"/>
        <w:jc w:val="both"/>
      </w:pPr>
      <w:r>
        <w:rPr>
          <w:rFonts w:ascii="Times New Roman" w:eastAsia="SchoolBookSanPin;Times New Roma" w:hAnsi="Times New Roman"/>
          <w:sz w:val="28"/>
          <w:szCs w:val="28"/>
        </w:rPr>
        <w:t>изготовление, размещение, обновление художественных изображений (символических, живописных, фотографических, интерактивных аудио и видео) природы России, региона, местности, предметов традиционной культуры и быта, духовной культуры народов России;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организацию и поддержание в образовательной организации звукового пространства позитивной духовно-нравственной, гражданско-патриотической воспитательной направленности (звонки-мелодии, музыка, информационные сообщения), исполнение гимна Российской Федерации;</w:t>
      </w:r>
    </w:p>
    <w:p w:rsidR="00B8195C" w:rsidRDefault="009E2BD4">
      <w:pPr>
        <w:widowControl/>
        <w:tabs>
          <w:tab w:val="left" w:pos="1800"/>
        </w:tabs>
        <w:spacing w:after="0" w:line="352" w:lineRule="auto"/>
        <w:ind w:firstLine="709"/>
        <w:jc w:val="both"/>
      </w:pPr>
      <w:r>
        <w:rPr>
          <w:rFonts w:ascii="Times New Roman" w:eastAsia="SchoolBookSanPin;Times New Roma" w:hAnsi="Times New Roman"/>
          <w:sz w:val="28"/>
          <w:szCs w:val="28"/>
        </w:rPr>
        <w:t>оформление и обновление стендов в помещениях, содержащих в доступной, привлекательной форме новостную информацию позитивного гражданско-патриотического, духовно-нравственного содержания, фотоотчёты об интересных событиях, поздравления педагогов и обучающихся и другие;</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разработку и популяризацию символики образовательной организации (эмблема, флаг, логотип, элементы костюма обучающихся и другие), используемой </w:t>
      </w:r>
      <w:r>
        <w:rPr>
          <w:rFonts w:ascii="Times New Roman" w:eastAsia="SchoolBookSanPin;Times New Roma" w:hAnsi="Times New Roman"/>
          <w:sz w:val="28"/>
          <w:szCs w:val="28"/>
        </w:rPr>
        <w:br/>
        <w:t>как повседневно, так и в торжественные моменты;</w:t>
      </w:r>
    </w:p>
    <w:p w:rsidR="00B8195C" w:rsidRDefault="009E2BD4">
      <w:pPr>
        <w:widowControl/>
        <w:spacing w:after="0" w:line="352" w:lineRule="auto"/>
        <w:ind w:firstLine="709"/>
        <w:jc w:val="both"/>
      </w:pPr>
      <w:r>
        <w:rPr>
          <w:rFonts w:ascii="Times New Roman" w:eastAsia="SchoolBookSanPin;Times New Roma" w:hAnsi="Times New Roman"/>
          <w:sz w:val="28"/>
          <w:szCs w:val="28"/>
        </w:rPr>
        <w:t>подготовку и размещение регулярно сменяемых экспозиций творческих работ обучающихся в разных предметных областях, демонстрирующих их способности, знакомящих с работами друг друга;</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поддержание эстетического вида и благоустройство всех помещений </w:t>
      </w:r>
      <w:r>
        <w:rPr>
          <w:rFonts w:ascii="Times New Roman" w:eastAsia="SchoolBookSanPin;Times New Roma" w:hAnsi="Times New Roman"/>
          <w:sz w:val="28"/>
          <w:szCs w:val="28"/>
        </w:rPr>
        <w:br/>
        <w:t>в образовательной организации, доступных и безопасных рекреационных зон, озеленение территории при образовательной организации;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разработку, оформление, поддержание и использование игровых пространств, спортивных и игровых площадок, зон активного и тихого отдыха;</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создание и поддержание в вестибюле или библиотеке стеллажей свободного книгообмена, на которые обучающиеся, родители, педагоги могут выставлять </w:t>
      </w:r>
      <w:r>
        <w:rPr>
          <w:rFonts w:ascii="Times New Roman" w:eastAsia="SchoolBookSanPin;Times New Roma" w:hAnsi="Times New Roman"/>
          <w:sz w:val="28"/>
          <w:szCs w:val="28"/>
        </w:rPr>
        <w:br/>
        <w:t>для общего использования свои книги, брать для чтения другие;</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деятельность классных руководителей и других педагогов вместе </w:t>
      </w:r>
      <w:r>
        <w:rPr>
          <w:rFonts w:ascii="Times New Roman" w:eastAsia="SchoolBookSanPin;Times New Roma" w:hAnsi="Times New Roman"/>
          <w:sz w:val="28"/>
          <w:szCs w:val="28"/>
        </w:rPr>
        <w:br/>
        <w:t>с обучающимися, их родителями по благоустройству, оформлению школьных аудиторий, пришкольной территории;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разработку и оформление пространств проведения значимых событий, праздников, церемоний, торжественных линеек, творческих вечеров (событийный дизайн);</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разработку и обновление материалов (стендов, плакатов, инсталляций </w:t>
      </w:r>
      <w:r>
        <w:rPr>
          <w:rFonts w:ascii="Times New Roman" w:eastAsia="SchoolBookSanPin;Times New Roma" w:hAnsi="Times New Roman"/>
          <w:sz w:val="28"/>
          <w:szCs w:val="28"/>
        </w:rPr>
        <w:br/>
        <w:t>и других), акцентирующих внимание обучающихся на важных для воспитания ценностях, правилах, традициях, укладе образовательной организации, актуальных вопросах профилактики и безопасности.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Предметно-пространственная среда строится как максимально доступная </w:t>
      </w:r>
      <w:r>
        <w:rPr>
          <w:rFonts w:ascii="Times New Roman" w:eastAsia="SchoolBookSanPin;Times New Roma" w:hAnsi="Times New Roman"/>
          <w:sz w:val="28"/>
          <w:szCs w:val="28"/>
        </w:rPr>
        <w:br/>
        <w:t>для обучающихся с особыми образовательными потребностями.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170.3.2.9. Модуль «</w:t>
      </w:r>
      <w:r>
        <w:rPr>
          <w:rFonts w:ascii="Times New Roman" w:eastAsia="SchoolBookSanPin;Times New Roma" w:hAnsi="Times New Roman"/>
          <w:bCs/>
          <w:sz w:val="28"/>
          <w:szCs w:val="28"/>
        </w:rPr>
        <w:t>Взаимодействие с родителями (законными представителями)».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Реализация воспитательного потенциала взаимодействия с родителями (законными представителями) обучающихся может предусматривать (указываются конкретные позиции, имеющиеся в образовательной организации </w:t>
      </w:r>
      <w:r>
        <w:rPr>
          <w:rFonts w:ascii="Times New Roman" w:eastAsia="SchoolBookSanPin;Times New Roma" w:hAnsi="Times New Roman"/>
          <w:sz w:val="28"/>
          <w:szCs w:val="28"/>
        </w:rPr>
        <w:br/>
        <w:t>или запланированные):</w:t>
      </w:r>
    </w:p>
    <w:p w:rsidR="00B8195C" w:rsidRDefault="009E2BD4">
      <w:pPr>
        <w:widowControl/>
        <w:spacing w:after="0" w:line="352" w:lineRule="auto"/>
        <w:ind w:firstLine="709"/>
        <w:jc w:val="both"/>
      </w:pPr>
      <w:r>
        <w:rPr>
          <w:rFonts w:ascii="Times New Roman" w:eastAsia="SchoolBookSanPin;Times New Roma" w:hAnsi="Times New Roman"/>
          <w:sz w:val="28"/>
          <w:szCs w:val="28"/>
        </w:rPr>
        <w:t>создание и деятельность в образовательной организации, в классах представительных органов родительского сообщества (родительского комитета образовательной организации, классов), участвующих в обсуждении и решении вопросов воспитания и обучения, деятельность представителей родительского сообщества в управляющем совете образовательной организации;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тематические родительские собрания в классах, общешкольные родительские собрания по вопросам воспитания, взаимоотношений обучающихся и педагогов, условий обучения и воспитания;</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родительские дни, в которые родители (законные представители) могут посещать уроки и внеурочные занятия;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работу семейных клубов, родительских гостиных, предоставляющих родителям, педагогам и обучающимся площадку для совместного досуга и общения, с обсуждением актуальных вопросов воспитания;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проведение тематических собраний (в том числе по инициативе родителей), </w:t>
      </w:r>
      <w:r>
        <w:rPr>
          <w:rFonts w:ascii="Times New Roman" w:eastAsia="SchoolBookSanPin;Times New Roma" w:hAnsi="Times New Roman"/>
          <w:sz w:val="28"/>
          <w:szCs w:val="28"/>
        </w:rPr>
        <w:br/>
        <w:t>на которых родители могут получать советы по вопросам воспитания, консультации психологов, врачей, социальных работников, служителей традиционных российских религий, обмениваться опытом;</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родительские форумы на официальном сайте образовательной организации </w:t>
      </w:r>
      <w:r>
        <w:rPr>
          <w:rFonts w:ascii="Times New Roman" w:eastAsia="SchoolBookSanPin;Times New Roma" w:hAnsi="Times New Roman"/>
          <w:sz w:val="28"/>
          <w:szCs w:val="28"/>
        </w:rPr>
        <w:br/>
        <w:t>в Интернете, интернет-сообщества, группы с участием педагогов, на которых обсуждаются интересующие родителей вопросы, согласуется совместная деятельность;</w:t>
      </w:r>
    </w:p>
    <w:p w:rsidR="00B8195C" w:rsidRDefault="009E2BD4">
      <w:pPr>
        <w:widowControl/>
        <w:spacing w:after="0" w:line="352" w:lineRule="auto"/>
        <w:ind w:firstLine="709"/>
        <w:jc w:val="both"/>
      </w:pPr>
      <w:r>
        <w:rPr>
          <w:rFonts w:ascii="Times New Roman" w:eastAsia="SchoolBookSanPin;Times New Roma" w:hAnsi="Times New Roman"/>
          <w:sz w:val="28"/>
          <w:szCs w:val="28"/>
        </w:rPr>
        <w:t>участие родителей в психолого-педагогических консилиумах в случаях, предусмотренных нормативными документами о психолого-педагогическом консилиуме в образовательной организации в соответствии с порядком привлечения родителей (законных представителей);</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привлечение родителей (законных представителей) к подготовке </w:t>
      </w:r>
      <w:r>
        <w:rPr>
          <w:rFonts w:ascii="Times New Roman" w:eastAsia="SchoolBookSanPin;Times New Roma" w:hAnsi="Times New Roman"/>
          <w:sz w:val="28"/>
          <w:szCs w:val="28"/>
        </w:rPr>
        <w:br/>
        <w:t>и проведению классных и общешкольных мероприятий;</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при наличии среди обучающихся детей-сирот, оставшихся без попечения родителей, приёмных детей целевое взаимодействие с их законными представителями.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170.3.2.10. Модуль «</w:t>
      </w:r>
      <w:r>
        <w:rPr>
          <w:rFonts w:ascii="Times New Roman" w:eastAsia="SchoolBookSanPin;Times New Roma" w:hAnsi="Times New Roman"/>
          <w:bCs/>
          <w:sz w:val="28"/>
          <w:szCs w:val="28"/>
        </w:rPr>
        <w:t>Самоуправление».</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Реализация воспитательного потенциала ученического самоуправления </w:t>
      </w:r>
      <w:r>
        <w:rPr>
          <w:rFonts w:ascii="Times New Roman" w:eastAsia="SchoolBookSanPin;Times New Roma" w:hAnsi="Times New Roman"/>
          <w:sz w:val="28"/>
          <w:szCs w:val="28"/>
        </w:rPr>
        <w:br/>
        <w:t>в образовательной организации может предусматривать (указываются конкретные позиции, имеющиеся в образовательной организации или запланированные):</w:t>
      </w:r>
    </w:p>
    <w:p w:rsidR="00B8195C" w:rsidRDefault="009E2BD4">
      <w:pPr>
        <w:widowControl/>
        <w:spacing w:after="0" w:line="352" w:lineRule="auto"/>
        <w:ind w:firstLine="709"/>
        <w:jc w:val="both"/>
      </w:pPr>
      <w:r>
        <w:rPr>
          <w:rFonts w:ascii="Times New Roman" w:eastAsia="SchoolBookSanPin;Times New Roma" w:hAnsi="Times New Roman"/>
          <w:sz w:val="28"/>
          <w:szCs w:val="28"/>
        </w:rPr>
        <w:t>организацию и деятельность органов ученического самоуправления (совет обучающихся или других), избранных обучающимися;</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представление органами ученического самоуправления интересов обучающихся в процессе управления образовательной организацией;</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защиту органами ученического самоуправления законных интересов </w:t>
      </w:r>
      <w:r>
        <w:rPr>
          <w:rFonts w:ascii="Times New Roman" w:eastAsia="SchoolBookSanPin;Times New Roma" w:hAnsi="Times New Roman"/>
          <w:sz w:val="28"/>
          <w:szCs w:val="28"/>
        </w:rPr>
        <w:br/>
        <w:t>и прав обучающихся;</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участие представителей органов ученического самоуправления в разработке, обсуждении и реализации рабочей программы воспитания, календарного плана воспитательной работы, в анализе воспитательной деятельности </w:t>
      </w:r>
      <w:r>
        <w:rPr>
          <w:rFonts w:ascii="Times New Roman" w:eastAsia="SchoolBookSanPin;Times New Roma" w:hAnsi="Times New Roman"/>
          <w:sz w:val="28"/>
          <w:szCs w:val="28"/>
        </w:rPr>
        <w:br/>
        <w:t>в образовательной организации.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170.3.2.11. Модуль «</w:t>
      </w:r>
      <w:r>
        <w:rPr>
          <w:rFonts w:ascii="Times New Roman" w:eastAsia="SchoolBookSanPin;Times New Roma" w:hAnsi="Times New Roman"/>
          <w:bCs/>
          <w:sz w:val="28"/>
          <w:szCs w:val="28"/>
        </w:rPr>
        <w:t>Профилактика и безопасность».</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Реализация воспитательного потенциала профилактической деятельности </w:t>
      </w:r>
      <w:r>
        <w:rPr>
          <w:rFonts w:ascii="Times New Roman" w:eastAsia="SchoolBookSanPin;Times New Roma" w:hAnsi="Times New Roman"/>
          <w:sz w:val="28"/>
          <w:szCs w:val="28"/>
        </w:rPr>
        <w:br/>
        <w:t xml:space="preserve">в целях формирования и поддержки безопасной и комфортной среды </w:t>
      </w:r>
      <w:r>
        <w:rPr>
          <w:rFonts w:ascii="Times New Roman" w:eastAsia="SchoolBookSanPin;Times New Roma" w:hAnsi="Times New Roman"/>
          <w:sz w:val="28"/>
          <w:szCs w:val="28"/>
        </w:rPr>
        <w:br/>
        <w:t>в образовательной организации может предусматривать (указываются конкретные позиции, имеющиеся в образовательной организации или запланированные):</w:t>
      </w:r>
    </w:p>
    <w:p w:rsidR="00B8195C" w:rsidRDefault="009E2BD4">
      <w:pPr>
        <w:widowControl/>
        <w:spacing w:after="0" w:line="352" w:lineRule="auto"/>
        <w:ind w:firstLine="709"/>
        <w:jc w:val="both"/>
      </w:pPr>
      <w:r>
        <w:rPr>
          <w:rFonts w:ascii="Times New Roman" w:hAnsi="Times New Roman"/>
          <w:sz w:val="28"/>
          <w:szCs w:val="28"/>
        </w:rPr>
        <w:t xml:space="preserve">организацию деятельности педагогического коллектива по созданию </w:t>
      </w:r>
      <w:r>
        <w:rPr>
          <w:rFonts w:ascii="Times New Roman" w:hAnsi="Times New Roman"/>
          <w:sz w:val="28"/>
          <w:szCs w:val="28"/>
        </w:rPr>
        <w:br/>
        <w:t xml:space="preserve">в общеобразовательной организации эффективной профилактической среды </w:t>
      </w:r>
      <w:r>
        <w:rPr>
          <w:rFonts w:ascii="Times New Roman" w:hAnsi="Times New Roman"/>
          <w:sz w:val="28"/>
          <w:szCs w:val="28"/>
        </w:rPr>
        <w:br/>
        <w:t>с целью обеспечения безопасности жизнедеятельности как условия успешной воспитательной деятельности</w:t>
      </w:r>
      <w:r>
        <w:rPr>
          <w:rFonts w:ascii="Times New Roman" w:eastAsia="SchoolBookSanPin;Times New Roma" w:hAnsi="Times New Roman"/>
          <w:sz w:val="28"/>
          <w:szCs w:val="28"/>
        </w:rPr>
        <w:t>;</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проведение исследований, мониторинга рисков безопасности и ресурсов повышения безопасности, выделение и психолого-педагогическое сопровождение групп риска обучающихся по разным направлениям (агрессивное поведение, зависимости и другие);</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проведение коррекционно-воспитательной работы с обучающимся групп риска силами педагогического коллектива и с привлечением сторонних специалистов (психологов, конфликтологов, коррекционных педагогов, работников социальных служб, правоохранительных органов, опеки и других);</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разработку и реализацию профилактических программ, направленных </w:t>
      </w:r>
      <w:r>
        <w:rPr>
          <w:rFonts w:ascii="Times New Roman" w:eastAsia="SchoolBookSanPin;Times New Roma" w:hAnsi="Times New Roman"/>
          <w:sz w:val="28"/>
          <w:szCs w:val="28"/>
        </w:rPr>
        <w:br/>
        <w:t>на работу как с девиантными обучающимися, так и с их окружением; организацию межведомственного взаимодействия;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вовлечение обучающихся в воспитательную деятельность, проекты, программы профилактической направленности социальных и природных рисков </w:t>
      </w:r>
      <w:r>
        <w:rPr>
          <w:rFonts w:ascii="Times New Roman" w:eastAsia="SchoolBookSanPin;Times New Roma" w:hAnsi="Times New Roman"/>
          <w:sz w:val="28"/>
          <w:szCs w:val="28"/>
        </w:rPr>
        <w:br/>
        <w:t>в образовательной организации и в социокультурном окружении с педагогами, родителями, социальными партнёрами (антинаркотические, антиалкогольные, против курения, вовлечения в деструктивные детские и молодёжные объединения, культы, субкультуры, группы в социальных сетях; по безопасности в цифровой среде, на транспорте, на воде, безопасности дорожного движения, противопожарной безопасности, антитеррористической и антиэкстремистской безопасности, гражданской обороне и другие);</w:t>
      </w:r>
    </w:p>
    <w:p w:rsidR="00B8195C" w:rsidRDefault="009E2BD4">
      <w:pPr>
        <w:widowControl/>
        <w:spacing w:after="0" w:line="352" w:lineRule="auto"/>
        <w:ind w:firstLine="709"/>
        <w:jc w:val="both"/>
      </w:pPr>
      <w:r>
        <w:rPr>
          <w:rFonts w:ascii="Times New Roman" w:eastAsia="SchoolBookSanPin;Times New Roma" w:hAnsi="Times New Roman"/>
          <w:sz w:val="28"/>
          <w:szCs w:val="28"/>
        </w:rPr>
        <w:t>организацию превентивной работы с обучающимися со сценариями социально одобряемого поведения, по развитию навыков саморефлексии, самоконтроля, устойчивости к негативным воздействиям, групповому давлению;</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профилактику правонарушений, девиаций посредством организации деятельности, альтернативной девиантному поведению, – познания (путешествия), испытания себя (походы, спорт), значимого общения, творчества, деятельности </w:t>
      </w:r>
      <w:r>
        <w:rPr>
          <w:rFonts w:ascii="Times New Roman" w:eastAsia="SchoolBookSanPin;Times New Roma" w:hAnsi="Times New Roman"/>
          <w:sz w:val="28"/>
          <w:szCs w:val="28"/>
        </w:rPr>
        <w:br/>
        <w:t>(в том числе профессиональной, религиозно-духовной, благотворительной, художественной и другой);</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предупреждение, профилактику и целенаправленную деятельность в случаях появления, расширения, влияния в образовательной организации маргинальных групп обучающихся (оставивших обучение, криминальной направленности, </w:t>
      </w:r>
      <w:r>
        <w:rPr>
          <w:rFonts w:ascii="Times New Roman" w:eastAsia="SchoolBookSanPin;Times New Roma" w:hAnsi="Times New Roman"/>
          <w:sz w:val="28"/>
          <w:szCs w:val="28"/>
        </w:rPr>
        <w:br/>
        <w:t>с агрессивным поведением и других);</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профилактику расширения групп, семей обучающихся, требующих специальной психолого-педагогической поддержки и сопровождения (слабоуспевающие, социально запущенные, социально неадаптированные</w:t>
      </w:r>
      <w:r>
        <w:rPr>
          <w:rFonts w:ascii="Times New Roman" w:eastAsia="SchoolBookSanPin;Times New Roma" w:hAnsi="Times New Roman"/>
          <w:sz w:val="28"/>
          <w:szCs w:val="28"/>
        </w:rPr>
        <w:br/>
        <w:t>дети-мигранты, обучающиеся с ОВЗ и другие).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170.3.2.12. Модуль «</w:t>
      </w:r>
      <w:r>
        <w:rPr>
          <w:rFonts w:ascii="Times New Roman" w:eastAsia="SchoolBookSanPin;Times New Roma" w:hAnsi="Times New Roman"/>
          <w:bCs/>
          <w:sz w:val="28"/>
          <w:szCs w:val="28"/>
        </w:rPr>
        <w:t>Социальное партнёрство».</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Реализация воспитательного потенциала социального партнёрства может предусматривать (указываются конкретные позиции, имеющиеся </w:t>
      </w:r>
      <w:r>
        <w:rPr>
          <w:rFonts w:ascii="Times New Roman" w:eastAsia="SchoolBookSanPin;Times New Roma" w:hAnsi="Times New Roman"/>
          <w:sz w:val="28"/>
          <w:szCs w:val="28"/>
        </w:rPr>
        <w:br/>
        <w:t>в образовательной организации или запланированные):</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участие представителей организаций-партнёров, в том числе в соответствии </w:t>
      </w:r>
      <w:r>
        <w:rPr>
          <w:rFonts w:ascii="Times New Roman" w:eastAsia="SchoolBookSanPin;Times New Roma" w:hAnsi="Times New Roman"/>
          <w:sz w:val="28"/>
          <w:szCs w:val="28"/>
        </w:rPr>
        <w:br/>
        <w:t>с договорами о сотрудничестве, в проведении отдельных мероприятий в рамках рабочей программы воспитания и календарного плана воспитательной работы (дни открытых дверей, государственные, региональные, школьные праздники, торжественные мероприятия и другие);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участие представителей организаций-партнёров в проведении отдельных уроков, внеурочных занятий, внешкольных мероприятий соответствующей тематической направленности;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проведение на базе организаций-партнёров отдельных уроков, занятий, внешкольных мероприятий, акций воспитательной направленности;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проведение открытых дискуссионных площадок (детских, педагогических, родительских) с представителями организаций-партнёров для обсуждений актуальных проблем, касающихся жизни образовательной организации, муниципального образования, региона, страны;</w:t>
      </w:r>
    </w:p>
    <w:p w:rsidR="00B8195C" w:rsidRDefault="009E2BD4">
      <w:pPr>
        <w:widowControl/>
        <w:spacing w:after="0" w:line="352" w:lineRule="auto"/>
        <w:ind w:firstLine="709"/>
        <w:jc w:val="both"/>
      </w:pPr>
      <w:r>
        <w:rPr>
          <w:rFonts w:ascii="Times New Roman" w:eastAsia="SchoolBookSanPin;Times New Roma" w:hAnsi="Times New Roman"/>
          <w:sz w:val="28"/>
          <w:szCs w:val="28"/>
        </w:rPr>
        <w:t>реализация социальных проектов, совместно разрабатываемых обучающимися, педагогами с организациями-партнёрами благотворительной, экологической, патриотической, трудовой и другой направленности, ориентированных на воспитание обучающихся, преобразование окружающего социума, позитивное воздействие на социальное окружение.</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170.3.2.13. Модуль «</w:t>
      </w:r>
      <w:r>
        <w:rPr>
          <w:rFonts w:ascii="Times New Roman" w:eastAsia="SchoolBookSanPin;Times New Roma" w:hAnsi="Times New Roman"/>
          <w:bCs/>
          <w:sz w:val="28"/>
          <w:szCs w:val="28"/>
        </w:rPr>
        <w:t>Профориентация».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Реализация воспитательного потенциала профориентационной работы образовательной организации может предусматривать (указываются конкретные позиции, имеющиеся в общеобразовательной организации или запланированные):</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проведение циклов профориентационных часов, направленных на подготовку обучающегося к осознанному планированию и реализации своего профессионального будущего;</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профориентационные игры (игры-симуляции, деловые игры, квесты, кейсы), расширяющие знания о профессиях, способах выбора профессий, особенностях, условиях разной профессиональной деятельности;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экскурсии на предприятия, в организации, дающие начальные представления </w:t>
      </w:r>
      <w:r>
        <w:rPr>
          <w:rFonts w:ascii="Times New Roman" w:eastAsia="SchoolBookSanPin;Times New Roma" w:hAnsi="Times New Roman"/>
          <w:sz w:val="28"/>
          <w:szCs w:val="28"/>
        </w:rPr>
        <w:br/>
        <w:t>о существующих профессиях и условиях работы;</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посещение профориентационных выставок, ярмарок профессий, тематических профориентационных парков, лагерей, дней открытых дверей в организациях профессионального, высшего образования;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организацию на базе детского лагеря при образовательной организации профориентационных смен с участием экспертов в области профориентации, </w:t>
      </w:r>
      <w:r>
        <w:rPr>
          <w:rFonts w:ascii="Times New Roman" w:eastAsia="SchoolBookSanPin;Times New Roma" w:hAnsi="Times New Roman"/>
          <w:sz w:val="28"/>
          <w:szCs w:val="28"/>
        </w:rPr>
        <w:br/>
        <w:t xml:space="preserve">где обучающиеся могут познакомиться с профессиями, получить представление </w:t>
      </w:r>
      <w:r>
        <w:rPr>
          <w:rFonts w:ascii="Times New Roman" w:eastAsia="SchoolBookSanPin;Times New Roma" w:hAnsi="Times New Roman"/>
          <w:sz w:val="28"/>
          <w:szCs w:val="28"/>
        </w:rPr>
        <w:br/>
        <w:t>об их специфике, попробовать свои силы в той или иной профессии, развить соответствующие навыки;</w:t>
      </w:r>
    </w:p>
    <w:p w:rsidR="00B8195C" w:rsidRDefault="009E2BD4">
      <w:pPr>
        <w:widowControl/>
        <w:spacing w:after="0" w:line="352" w:lineRule="auto"/>
        <w:ind w:firstLine="709"/>
        <w:jc w:val="both"/>
      </w:pPr>
      <w:r>
        <w:rPr>
          <w:rFonts w:ascii="Times New Roman" w:eastAsia="SchoolBookSanPin;Times New Roma" w:hAnsi="Times New Roman"/>
          <w:sz w:val="28"/>
          <w:szCs w:val="28"/>
        </w:rPr>
        <w:t>совместное с педагогами изучение обучающимися интернет-ресурсов, посвящённых выбору профессий, прохождение профориентационного онлайн-тестирования, онлайн-курсов по интересующим профессиям и направлениям профессионального образования;</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участие в работе всероссийских профориентационных проектов;</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индивидуальное консультирование психологом обучающихся и их родителей (законных представителей) по вопросам склонностей, способностей, иных индивидуальных особенностей обучающихся, которые могут иметь значение </w:t>
      </w:r>
      <w:r>
        <w:rPr>
          <w:rFonts w:ascii="Times New Roman" w:eastAsia="SchoolBookSanPin;Times New Roma" w:hAnsi="Times New Roman"/>
          <w:sz w:val="28"/>
          <w:szCs w:val="28"/>
        </w:rPr>
        <w:br/>
        <w:t>в выборе ими будущей профессии;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освоение обучающимися основ профессии в рамках различных курсов, включённых в обязательную часть образовательной программы, в рамках компонента участников образовательных отношений, внеурочной деятельности, дополнительного образования.</w:t>
      </w:r>
      <w:r>
        <w:t xml:space="preserve"> </w:t>
      </w:r>
    </w:p>
    <w:p w:rsidR="00B8195C" w:rsidRDefault="009E2BD4">
      <w:pPr>
        <w:widowControl/>
        <w:spacing w:after="0" w:line="352" w:lineRule="auto"/>
        <w:ind w:firstLine="709"/>
        <w:jc w:val="both"/>
      </w:pPr>
      <w:r>
        <w:rPr>
          <w:rFonts w:ascii="Times New Roman" w:eastAsia="SchoolBookSanPin;Times New Roma" w:hAnsi="Times New Roman"/>
          <w:sz w:val="28"/>
          <w:szCs w:val="28"/>
        </w:rPr>
        <w:t>170.4. Организационный раздел.</w:t>
      </w:r>
    </w:p>
    <w:p w:rsidR="00B8195C" w:rsidRDefault="009E2BD4">
      <w:pPr>
        <w:pStyle w:val="7"/>
        <w:widowControl/>
        <w:spacing w:before="0" w:after="0" w:line="352" w:lineRule="auto"/>
        <w:ind w:firstLine="709"/>
      </w:pPr>
      <w:r>
        <w:rPr>
          <w:rFonts w:eastAsia="OfficinaSansBoldITC;Franklin Go"/>
          <w:b w:val="0"/>
          <w:sz w:val="28"/>
          <w:szCs w:val="28"/>
        </w:rPr>
        <w:t>170.4.1. Кадровое обеспечение.</w:t>
      </w:r>
    </w:p>
    <w:p w:rsidR="00B8195C" w:rsidRDefault="009E2BD4">
      <w:pPr>
        <w:pStyle w:val="affff9"/>
        <w:widowControl/>
        <w:spacing w:after="0" w:line="352" w:lineRule="auto"/>
        <w:ind w:firstLine="709"/>
        <w:jc w:val="both"/>
      </w:pPr>
      <w:r>
        <w:rPr>
          <w:rFonts w:ascii="Times New Roman" w:eastAsia="SchoolBookSanPin;Times New Roma" w:hAnsi="Times New Roman"/>
          <w:sz w:val="28"/>
          <w:szCs w:val="28"/>
        </w:rPr>
        <w:t xml:space="preserve">В данном разделе могут быть представлены решения в образовательной организации, в соответствии с ФГОС общего образования всех уровней, </w:t>
      </w:r>
      <w:r>
        <w:rPr>
          <w:rFonts w:ascii="Times New Roman" w:eastAsia="SchoolBookSanPin;Times New Roma" w:hAnsi="Times New Roman"/>
          <w:sz w:val="28"/>
          <w:szCs w:val="28"/>
        </w:rPr>
        <w:br/>
        <w:t>по разделению функционала, связанного с планированием, организацией, обеспечением, реализацией воспитательной деятельности; по вопросам повышения квалификации педагогических работников в сфере воспитания; психолого-педагогического сопровождения обучающихся, в том числе с ОВЗ и других категорий; по привлечению специалистов других организаций (образовательных, социальных, правоохранительных и других).</w:t>
      </w:r>
      <w:r>
        <w:rPr>
          <w:rFonts w:ascii="Times New Roman" w:hAnsi="Times New Roman"/>
          <w:sz w:val="28"/>
          <w:szCs w:val="28"/>
        </w:rPr>
        <w:t xml:space="preserve"> </w:t>
      </w:r>
    </w:p>
    <w:p w:rsidR="00B8195C" w:rsidRDefault="009E2BD4">
      <w:pPr>
        <w:pStyle w:val="7"/>
        <w:widowControl/>
        <w:spacing w:before="0" w:after="0" w:line="352" w:lineRule="auto"/>
        <w:ind w:firstLine="709"/>
        <w:jc w:val="both"/>
      </w:pPr>
      <w:r>
        <w:rPr>
          <w:rFonts w:eastAsia="OfficinaSansBoldITC;Franklin Go"/>
          <w:b w:val="0"/>
          <w:sz w:val="28"/>
          <w:szCs w:val="28"/>
        </w:rPr>
        <w:t>170.4.2. Нормативно-методическое обеспечение.</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В данном разделе могут быть представлены решения на уровне образовательной организации по принятию, внесению изменений </w:t>
      </w:r>
      <w:r>
        <w:rPr>
          <w:rFonts w:ascii="Times New Roman" w:eastAsia="SchoolBookSanPin;Times New Roma" w:hAnsi="Times New Roman"/>
          <w:sz w:val="28"/>
          <w:szCs w:val="28"/>
        </w:rPr>
        <w:br/>
        <w:t>в должностные инструкции педагогических работников по вопросам воспитательной деятельности, ведению договорных отношений, сетевой форме организации образовательного процесса, сотрудничеству с социальными партнёрами, нормативному, методическому обеспечению воспитательной деятельности.</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Представляются ссылки на локальные нормативные акты, в которые вносятся изменения в связи с утверждением рабочей программы воспитания.</w:t>
      </w:r>
    </w:p>
    <w:p w:rsidR="00B8195C" w:rsidRDefault="009E2BD4">
      <w:pPr>
        <w:pStyle w:val="7"/>
        <w:widowControl/>
        <w:spacing w:before="0" w:after="0" w:line="352" w:lineRule="auto"/>
        <w:ind w:firstLine="709"/>
        <w:jc w:val="both"/>
      </w:pPr>
      <w:r>
        <w:rPr>
          <w:rFonts w:eastAsia="OfficinaSansBoldITC;Franklin Go"/>
          <w:b w:val="0"/>
          <w:sz w:val="28"/>
          <w:szCs w:val="28"/>
        </w:rPr>
        <w:t>170.4.3. Требования к условиям работы с обучающимися с особыми образовательными потребностями.</w:t>
      </w:r>
    </w:p>
    <w:p w:rsidR="00B8195C" w:rsidRDefault="009E2BD4">
      <w:pPr>
        <w:widowControl/>
        <w:spacing w:after="0" w:line="352" w:lineRule="auto"/>
        <w:ind w:firstLine="709"/>
        <w:jc w:val="both"/>
      </w:pPr>
      <w:r>
        <w:rPr>
          <w:rFonts w:ascii="Times New Roman" w:eastAsia="SchoolBookSanPin;Times New Roma" w:hAnsi="Times New Roman"/>
          <w:sz w:val="28"/>
          <w:szCs w:val="28"/>
        </w:rPr>
        <w:t>170.4.3.1. Данный раздел наполняется конкретными материалами с учётом</w:t>
      </w:r>
      <w:r>
        <w:rPr>
          <w:rFonts w:ascii="Times New Roman" w:eastAsia="SchoolBookSanPin;Times New Roma" w:hAnsi="Times New Roman"/>
          <w:sz w:val="28"/>
          <w:szCs w:val="28"/>
        </w:rPr>
        <w:br/>
        <w:t>наличия обучающихся с особыми образовательными потребностями. Требования</w:t>
      </w:r>
      <w:r>
        <w:rPr>
          <w:rFonts w:ascii="Times New Roman" w:eastAsia="SchoolBookSanPin;Times New Roma" w:hAnsi="Times New Roman"/>
          <w:sz w:val="28"/>
          <w:szCs w:val="28"/>
        </w:rPr>
        <w:br/>
        <w:t>к организации среды для обучающихся с ОВЗ отражаются в адаптированных основных образовательных программах для обучающихся каждой нозологической группы.</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170.4.3.2. В воспитательной работе с категориями обучающихся, имеющих особые образовательные потребности: обучающихся с инвалидностью, с ОВЗ, </w:t>
      </w:r>
      <w:r>
        <w:rPr>
          <w:rFonts w:ascii="Times New Roman" w:eastAsia="SchoolBookSanPin;Times New Roma" w:hAnsi="Times New Roman"/>
          <w:sz w:val="28"/>
          <w:szCs w:val="28"/>
        </w:rPr>
        <w:br/>
        <w:t xml:space="preserve">из социально уязвимых групп (например, воспитанники детских домов, </w:t>
      </w:r>
      <w:r>
        <w:rPr>
          <w:rFonts w:ascii="Times New Roman" w:eastAsia="SchoolBookSanPin;Times New Roma" w:hAnsi="Times New Roman"/>
          <w:sz w:val="28"/>
          <w:szCs w:val="28"/>
        </w:rPr>
        <w:br/>
        <w:t xml:space="preserve">из семей мигрантов, билингвы и другие), одарённых, с отклоняющимся </w:t>
      </w:r>
      <w:r>
        <w:rPr>
          <w:rFonts w:ascii="Times New Roman" w:eastAsia="SchoolBookSanPin;Times New Roma" w:hAnsi="Times New Roman"/>
          <w:sz w:val="28"/>
          <w:szCs w:val="28"/>
        </w:rPr>
        <w:br/>
        <w:t>поведением, – создаются особые условия (описываются эти условия).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170.4.3.3. Особыми задачами воспитания обучающихся с особыми образовательными потребностями являются:</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налаживание эмоционально-положительного взаимодействия с окружающими </w:t>
      </w:r>
      <w:r>
        <w:rPr>
          <w:rFonts w:ascii="Times New Roman" w:eastAsia="SchoolBookSanPin;Times New Roma" w:hAnsi="Times New Roman"/>
          <w:sz w:val="28"/>
          <w:szCs w:val="28"/>
        </w:rPr>
        <w:br/>
        <w:t>для их успешной социальной адаптации и интеграции в общеобразовательной организации;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формирование доброжелательного отношения к обучающимся и их семьям </w:t>
      </w:r>
      <w:r>
        <w:rPr>
          <w:rFonts w:ascii="Times New Roman" w:eastAsia="SchoolBookSanPin;Times New Roma" w:hAnsi="Times New Roman"/>
          <w:sz w:val="28"/>
          <w:szCs w:val="28"/>
        </w:rPr>
        <w:br/>
        <w:t>со стороны всех участников образовательных отношений;</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построение воспитательной деятельности с учётом индивидуальных особенностей и возможностей каждого обучающегося;</w:t>
      </w:r>
    </w:p>
    <w:p w:rsidR="00B8195C" w:rsidRDefault="009E2BD4">
      <w:pPr>
        <w:widowControl/>
        <w:spacing w:after="0" w:line="352" w:lineRule="auto"/>
        <w:ind w:firstLine="709"/>
        <w:jc w:val="both"/>
      </w:pPr>
      <w:r>
        <w:rPr>
          <w:rFonts w:ascii="Times New Roman" w:eastAsia="SchoolBookSanPin;Times New Roma" w:hAnsi="Times New Roman"/>
          <w:sz w:val="28"/>
          <w:szCs w:val="28"/>
        </w:rPr>
        <w:t>обеспечение психолого-педагогической поддержки семей обучающихся, содействие повышению уровня их педагогической, психологической, медико-социальной компетентности.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170.4.3.4. При организации воспитания обучающихся с особыми образовательными потребностями необходимо ориентироваться на:</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формирование личности ребёнка с особыми образовательными потребностями </w:t>
      </w:r>
      <w:r>
        <w:rPr>
          <w:rFonts w:ascii="Times New Roman" w:eastAsia="SchoolBookSanPin;Times New Roma" w:hAnsi="Times New Roman"/>
          <w:sz w:val="28"/>
          <w:szCs w:val="28"/>
        </w:rPr>
        <w:br/>
        <w:t>с использованием соответствующих возрасту и физическому и (или) психическому состоянию методов воспитания;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создание оптимальных условий совместного воспитания и обучения обучающихся с особыми образовательными потребностями и их сверстников, </w:t>
      </w:r>
      <w:r>
        <w:rPr>
          <w:rFonts w:ascii="Times New Roman" w:eastAsia="SchoolBookSanPin;Times New Roma" w:hAnsi="Times New Roman"/>
          <w:sz w:val="28"/>
          <w:szCs w:val="28"/>
        </w:rPr>
        <w:br/>
        <w:t>с использованием вспомогательных средств и педагогических приёмов, организацией совместных форм работы воспитателей, педагогов-психологов, учителей-логопедов, учителей-дефектологов;</w:t>
      </w:r>
    </w:p>
    <w:p w:rsidR="00B8195C" w:rsidRDefault="009E2BD4">
      <w:pPr>
        <w:widowControl/>
        <w:spacing w:after="0" w:line="352" w:lineRule="auto"/>
        <w:ind w:firstLine="709"/>
        <w:jc w:val="both"/>
      </w:pPr>
      <w:r>
        <w:rPr>
          <w:rFonts w:ascii="Times New Roman" w:eastAsia="SchoolBookSanPin;Times New Roma" w:hAnsi="Times New Roman"/>
          <w:sz w:val="28"/>
          <w:szCs w:val="28"/>
        </w:rPr>
        <w:t>личностно-ориентированный подход в организации всех видов деятельности обучающихся с особыми образовательными потребностями.</w:t>
      </w:r>
    </w:p>
    <w:p w:rsidR="00B8195C" w:rsidRDefault="009E2BD4">
      <w:pPr>
        <w:pStyle w:val="7"/>
        <w:widowControl/>
        <w:spacing w:before="0" w:after="0" w:line="352" w:lineRule="auto"/>
        <w:ind w:firstLine="709"/>
        <w:jc w:val="both"/>
      </w:pPr>
      <w:r>
        <w:rPr>
          <w:rFonts w:eastAsia="OfficinaSansBoldITC;Franklin Go"/>
          <w:b w:val="0"/>
          <w:sz w:val="28"/>
          <w:szCs w:val="28"/>
        </w:rPr>
        <w:t>170.4.4. Система поощрения социальной успешности и проявлений активной жизненной позиции обучающихся.</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170.4.4.1. Система поощрения проявлений активной жизненной позиции </w:t>
      </w:r>
      <w:r>
        <w:rPr>
          <w:rFonts w:ascii="Times New Roman" w:eastAsia="SchoolBookSanPin;Times New Roma" w:hAnsi="Times New Roman"/>
          <w:sz w:val="28"/>
          <w:szCs w:val="28"/>
        </w:rPr>
        <w:br/>
        <w:t xml:space="preserve">и социальной успешности обучающихся призвана способствовать формированию </w:t>
      </w:r>
      <w:r>
        <w:rPr>
          <w:rFonts w:ascii="Times New Roman" w:eastAsia="SchoolBookSanPin;Times New Roma" w:hAnsi="Times New Roman"/>
          <w:sz w:val="28"/>
          <w:szCs w:val="28"/>
        </w:rPr>
        <w:br/>
        <w:t xml:space="preserve">у обучающихся ориентации на активную жизненную позицию, инициативность, максимально вовлекать их в совместную деятельность в воспитательных целях. </w:t>
      </w:r>
    </w:p>
    <w:p w:rsidR="00B8195C" w:rsidRDefault="009E2BD4">
      <w:pPr>
        <w:widowControl/>
        <w:spacing w:after="0" w:line="352" w:lineRule="auto"/>
        <w:ind w:firstLine="709"/>
        <w:jc w:val="both"/>
      </w:pPr>
      <w:r>
        <w:rPr>
          <w:rFonts w:ascii="Times New Roman" w:eastAsia="SchoolBookSanPin;Times New Roma" w:hAnsi="Times New Roman"/>
          <w:sz w:val="28"/>
          <w:szCs w:val="28"/>
        </w:rPr>
        <w:t>170.4.4.2. Система проявлений активной жизненной позиции и поощрения социальной успешности обучающихся строится на принципах:</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публичности, открытости поощрений (информирование всех обучающихся </w:t>
      </w:r>
      <w:r>
        <w:rPr>
          <w:rFonts w:ascii="Times New Roman" w:eastAsia="SchoolBookSanPin;Times New Roma" w:hAnsi="Times New Roman"/>
          <w:sz w:val="28"/>
          <w:szCs w:val="28"/>
        </w:rPr>
        <w:br/>
        <w:t>о награждении, проведение награждений в присутствии значительного числа обучающихся);</w:t>
      </w:r>
    </w:p>
    <w:p w:rsidR="00B8195C" w:rsidRDefault="009E2BD4">
      <w:pPr>
        <w:widowControl/>
        <w:spacing w:after="0" w:line="352" w:lineRule="auto"/>
        <w:ind w:firstLine="709"/>
        <w:jc w:val="both"/>
      </w:pPr>
      <w:r>
        <w:rPr>
          <w:rFonts w:ascii="Times New Roman" w:eastAsia="SchoolBookSanPin;Times New Roma" w:hAnsi="Times New Roman"/>
          <w:sz w:val="28"/>
          <w:szCs w:val="28"/>
        </w:rPr>
        <w:t>соответствия процедур награждения укладу общеобразовательной организации, качеству воспитывающей среды, символике общеобразовательной организации;</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прозрачности правил поощрения (наличие положения о награждениях, неукоснительное следование порядку, зафиксированному в этом документе, соблюдение справедливости при выдвижении кандидатур);</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регулирования частоты награждений (недопущение избыточности </w:t>
      </w:r>
      <w:r>
        <w:rPr>
          <w:rFonts w:ascii="Times New Roman" w:eastAsia="SchoolBookSanPin;Times New Roma" w:hAnsi="Times New Roman"/>
          <w:sz w:val="28"/>
          <w:szCs w:val="28"/>
        </w:rPr>
        <w:br/>
        <w:t>в поощрениях, чрезмерно больших групп поощряемых и другие);</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сочетания индивидуального и коллективного поощрения (использование индивидуальных и коллективных наград даёт возможность стимулировать индивидуальную и коллективную активность обучающихся, преодолевать межличностные противоречия между обучающимися, получившими </w:t>
      </w:r>
      <w:r>
        <w:rPr>
          <w:rFonts w:ascii="Times New Roman" w:eastAsia="SchoolBookSanPin;Times New Roma" w:hAnsi="Times New Roman"/>
          <w:sz w:val="28"/>
          <w:szCs w:val="28"/>
        </w:rPr>
        <w:br/>
        <w:t>и не получившими награды);</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привлечения к участию в системе поощрений на всех стадиях родителей (законных представителей) обучающихся, представителей родительского сообщества, самих обучающихся, их представителей (с учётом наличия ученического самоуправления), сторонних организаций, их статусных представителей;</w:t>
      </w:r>
    </w:p>
    <w:p w:rsidR="00B8195C" w:rsidRDefault="009E2BD4">
      <w:pPr>
        <w:widowControl/>
        <w:spacing w:after="0" w:line="352" w:lineRule="auto"/>
        <w:ind w:firstLine="709"/>
        <w:jc w:val="both"/>
      </w:pPr>
      <w:r>
        <w:rPr>
          <w:rFonts w:ascii="Times New Roman" w:eastAsia="SchoolBookSanPin;Times New Roma" w:hAnsi="Times New Roman"/>
          <w:sz w:val="28"/>
          <w:szCs w:val="28"/>
        </w:rPr>
        <w:t>дифференцированности поощрений (наличие уровней и типов наград позволяет продлить стимулирующее действие системы поощрения).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170.4.4.3. Формы поощрения проявлений активной жизненной позиции обучающихся и социальной успешности (формы могут быть изменены, их состав расширен): индивидуальные и групповые портфолио, рейтинги, благотворительная поддержка.</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170.4.4.4. Ведение портфолио отражает деятельность обучающихся </w:t>
      </w:r>
      <w:r>
        <w:rPr>
          <w:rFonts w:ascii="Times New Roman" w:eastAsia="SchoolBookSanPin;Times New Roma" w:hAnsi="Times New Roman"/>
          <w:sz w:val="28"/>
          <w:szCs w:val="28"/>
        </w:rPr>
        <w:br/>
        <w:t>при её организации и регулярном поощрении классными руководителями, поддержке родителями (законными представителями) по собиранию (накоплению) артефактов, фиксирующих и символизирующих достижения обучающегося.</w:t>
      </w:r>
    </w:p>
    <w:p w:rsidR="00B8195C" w:rsidRDefault="009E2BD4">
      <w:pPr>
        <w:widowControl/>
        <w:spacing w:after="0" w:line="352" w:lineRule="auto"/>
        <w:ind w:firstLine="709"/>
        <w:jc w:val="both"/>
      </w:pPr>
      <w:r>
        <w:rPr>
          <w:rFonts w:ascii="Times New Roman" w:eastAsia="SchoolBookSanPin;Times New Roma" w:hAnsi="Times New Roman"/>
          <w:sz w:val="28"/>
          <w:szCs w:val="28"/>
        </w:rPr>
        <w:t>Портфолио может включать подтверждение личностных достижений, достижений в группе, участия в деятельности (грамоты, поощрительные письма, фотографии призов, фото изделий, работ и другого, участвовавшего в конкурсах). Кроме индивидуального портфолио возможно ведение портфолио класса.</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170.4.4.5. Рейтинги формируются через размещение имен (фамилий) обучающихся или названий (номеров) групп обучающихся, классов </w:t>
      </w:r>
      <w:r>
        <w:rPr>
          <w:rFonts w:ascii="Times New Roman" w:eastAsia="SchoolBookSanPin;Times New Roma" w:hAnsi="Times New Roman"/>
          <w:sz w:val="28"/>
          <w:szCs w:val="28"/>
        </w:rPr>
        <w:br/>
        <w:t>в последовательности, определяемой их успешностью, достижениями.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170.4.4.6. Благотворительная поддержка обучающихся, групп обучающихся (классов) может заключаться в материальной поддержке проведения </w:t>
      </w:r>
      <w:r>
        <w:rPr>
          <w:rFonts w:ascii="Times New Roman" w:eastAsia="SchoolBookSanPin;Times New Roma" w:hAnsi="Times New Roman"/>
          <w:sz w:val="28"/>
          <w:szCs w:val="28"/>
        </w:rPr>
        <w:br/>
        <w:t xml:space="preserve">в образовательной организации воспитательных дел, мероприятий, проведения внешкольных мероприятий, различных форм совместной деятельности воспитательной направленности, в индивидуальной поддержке нуждающихся </w:t>
      </w:r>
      <w:r>
        <w:rPr>
          <w:rFonts w:ascii="Times New Roman" w:eastAsia="SchoolBookSanPin;Times New Roma" w:hAnsi="Times New Roman"/>
          <w:sz w:val="28"/>
          <w:szCs w:val="28"/>
        </w:rPr>
        <w:br/>
        <w:t>в помощи обучающихся, семей, педагогических работников.</w:t>
      </w:r>
    </w:p>
    <w:p w:rsidR="00B8195C" w:rsidRDefault="009E2BD4">
      <w:pPr>
        <w:widowControl/>
        <w:spacing w:after="0" w:line="352" w:lineRule="auto"/>
        <w:ind w:firstLine="709"/>
        <w:jc w:val="both"/>
      </w:pPr>
      <w:r>
        <w:rPr>
          <w:rFonts w:ascii="Times New Roman" w:eastAsia="SchoolBookSanPin;Times New Roma" w:hAnsi="Times New Roman"/>
          <w:sz w:val="28"/>
          <w:szCs w:val="28"/>
        </w:rPr>
        <w:t>Благотворительность предусматривает публичную презентацию благотворителей и их деятельности.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170.4.4.7. Использование рейтингов, их форма, публичность, привлечение благотворителей, в том числе из социальных партнёров, их статус, акции, деятельность должны соответствовать укладу общеобразовательной организации, цели, задачам, традициям воспитания, согласовываться с представителями родительского сообщества во избежание деструктивного воздействия </w:t>
      </w:r>
      <w:r>
        <w:rPr>
          <w:rFonts w:ascii="Times New Roman" w:eastAsia="SchoolBookSanPin;Times New Roma" w:hAnsi="Times New Roman"/>
          <w:sz w:val="28"/>
          <w:szCs w:val="28"/>
        </w:rPr>
        <w:br/>
        <w:t>на взаимоотношения в образовательной организации.</w:t>
      </w:r>
    </w:p>
    <w:p w:rsidR="00B8195C" w:rsidRDefault="009E2BD4">
      <w:pPr>
        <w:pStyle w:val="7"/>
        <w:widowControl/>
        <w:spacing w:before="0" w:after="0" w:line="352" w:lineRule="auto"/>
        <w:ind w:firstLine="709"/>
        <w:jc w:val="both"/>
      </w:pPr>
      <w:r>
        <w:rPr>
          <w:rFonts w:eastAsia="OfficinaSansBoldITC;Franklin Go"/>
          <w:b w:val="0"/>
          <w:sz w:val="28"/>
          <w:szCs w:val="28"/>
        </w:rPr>
        <w:t>170.4.5. Анализ воспитательного процесса.</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170.4.5.1. Анализ воспитательного процесса осуществляется в соответствии </w:t>
      </w:r>
      <w:r>
        <w:rPr>
          <w:rFonts w:ascii="Times New Roman" w:eastAsia="SchoolBookSanPin;Times New Roma" w:hAnsi="Times New Roman"/>
          <w:sz w:val="28"/>
          <w:szCs w:val="28"/>
        </w:rPr>
        <w:br/>
        <w:t xml:space="preserve">с целевыми ориентирами результатов воспитания, личностными результатами обучающихся на уровне начального общего образования, установленными </w:t>
      </w:r>
      <w:r>
        <w:rPr>
          <w:rFonts w:ascii="Times New Roman" w:eastAsia="SchoolBookSanPin;Times New Roma" w:hAnsi="Times New Roman"/>
          <w:sz w:val="28"/>
          <w:szCs w:val="28"/>
        </w:rPr>
        <w:br/>
        <w:t>ФГОС НОО.</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Основным методом анализа воспитательного процесса в образовательной организации является ежегодный самоанализ воспитательной работы с целью выявления основных проблем и последующего их решения </w:t>
      </w:r>
      <w:r>
        <w:rPr>
          <w:rFonts w:ascii="Times New Roman" w:eastAsia="SchoolBookSanPin;Times New Roma" w:hAnsi="Times New Roman"/>
          <w:sz w:val="28"/>
          <w:szCs w:val="28"/>
        </w:rPr>
        <w:br/>
        <w:t>с привлечением (при необходимости) внешних экспертов, специалистов.</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170.4.5.2. Планирование анализа воспитательного процесса включается </w:t>
      </w:r>
      <w:r>
        <w:rPr>
          <w:rFonts w:ascii="Times New Roman" w:eastAsia="SchoolBookSanPin;Times New Roma" w:hAnsi="Times New Roman"/>
          <w:sz w:val="28"/>
          <w:szCs w:val="28"/>
        </w:rPr>
        <w:br/>
        <w:t>в календарный план воспитательной работы.</w:t>
      </w:r>
    </w:p>
    <w:p w:rsidR="00B8195C" w:rsidRDefault="009E2BD4">
      <w:pPr>
        <w:widowControl/>
        <w:spacing w:after="0" w:line="352" w:lineRule="auto"/>
        <w:ind w:firstLine="709"/>
        <w:jc w:val="both"/>
      </w:pPr>
      <w:r>
        <w:rPr>
          <w:rFonts w:ascii="Times New Roman" w:eastAsia="SchoolBookSanPin;Times New Roma" w:hAnsi="Times New Roman"/>
          <w:sz w:val="28"/>
          <w:szCs w:val="28"/>
        </w:rPr>
        <w:t>170.4.5.3. Основные принципы самоанализа воспитательной работы:</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взаимное уважение всех участников образовательных отношений;</w:t>
      </w:r>
    </w:p>
    <w:p w:rsidR="00B8195C" w:rsidRDefault="009E2BD4">
      <w:pPr>
        <w:widowControl/>
        <w:tabs>
          <w:tab w:val="left" w:pos="2200"/>
          <w:tab w:val="left" w:pos="3740"/>
          <w:tab w:val="left" w:pos="4820"/>
        </w:tabs>
        <w:spacing w:after="0" w:line="352" w:lineRule="auto"/>
        <w:ind w:firstLine="709"/>
        <w:jc w:val="both"/>
      </w:pPr>
      <w:r>
        <w:rPr>
          <w:rFonts w:ascii="Times New Roman" w:eastAsia="SchoolBookSanPin;Times New Roma" w:hAnsi="Times New Roman"/>
          <w:sz w:val="28"/>
          <w:szCs w:val="28"/>
        </w:rPr>
        <w:t xml:space="preserve">приоритет анализа сущностных сторон воспитания ориентирует на изучение прежде всего не количественных, а качественных показателей, таких как </w:t>
      </w:r>
      <w:r>
        <w:rPr>
          <w:rFonts w:ascii="Times New Roman" w:eastAsia="SchoolBookSanPin;Times New Roma" w:hAnsi="Times New Roman"/>
          <w:sz w:val="28"/>
          <w:szCs w:val="28"/>
        </w:rPr>
        <w:br/>
        <w:t>сохранение уклада образовательной организации, содержание и разнообразие деятельности, стиль общения, отношений между педагогическими работниками, обучающимися и родителями;</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развивающий характер осуществляемого анализа ориентирует </w:t>
      </w:r>
      <w:r>
        <w:rPr>
          <w:rFonts w:ascii="Times New Roman" w:eastAsia="SchoolBookSanPin;Times New Roma" w:hAnsi="Times New Roman"/>
          <w:sz w:val="28"/>
          <w:szCs w:val="28"/>
        </w:rPr>
        <w:br/>
        <w:t xml:space="preserve">на использование его результатов для совершенствования воспитательной деятельности педагогических работников (знания и сохранения в работе цели </w:t>
      </w:r>
      <w:r>
        <w:rPr>
          <w:rFonts w:ascii="Times New Roman" w:eastAsia="SchoolBookSanPin;Times New Roma" w:hAnsi="Times New Roman"/>
          <w:sz w:val="28"/>
          <w:szCs w:val="28"/>
        </w:rPr>
        <w:br/>
        <w:t>и задач воспитания, умелого планирования воспитательной работы, подбора видов, форм и содержания совместной деятельности с обучающимися, коллегами, социальными партнёрами);</w:t>
      </w:r>
    </w:p>
    <w:p w:rsidR="00B8195C" w:rsidRDefault="009E2BD4">
      <w:pPr>
        <w:widowControl/>
        <w:spacing w:after="0" w:line="360" w:lineRule="auto"/>
        <w:ind w:firstLine="709"/>
        <w:jc w:val="both"/>
      </w:pPr>
      <w:r>
        <w:rPr>
          <w:rFonts w:ascii="Times New Roman" w:eastAsia="SchoolBookSanPin;Times New Roma" w:hAnsi="Times New Roman"/>
          <w:sz w:val="28"/>
          <w:szCs w:val="28"/>
        </w:rPr>
        <w:t xml:space="preserve">распределённая ответственность за результаты личностного развития обучающихся ориентирует на понимание того, что личностное развитие – </w:t>
      </w:r>
      <w:r>
        <w:rPr>
          <w:rFonts w:ascii="Times New Roman" w:eastAsia="SchoolBookSanPin;Times New Roma" w:hAnsi="Times New Roman"/>
          <w:sz w:val="28"/>
          <w:szCs w:val="28"/>
        </w:rPr>
        <w:br/>
        <w:t>это результат как организованного социального воспитания, в котором образовательная организация участвует наряду с другими социальными институтами, так и стихийной социализации, и саморазвития.</w:t>
      </w:r>
    </w:p>
    <w:p w:rsidR="00B8195C" w:rsidRDefault="009E2BD4">
      <w:pPr>
        <w:widowControl/>
        <w:spacing w:after="0" w:line="360" w:lineRule="auto"/>
        <w:ind w:firstLine="709"/>
        <w:jc w:val="both"/>
      </w:pPr>
      <w:r>
        <w:rPr>
          <w:rFonts w:ascii="Times New Roman" w:eastAsia="SchoolBookSanPin;Times New Roma" w:hAnsi="Times New Roman"/>
          <w:sz w:val="28"/>
          <w:szCs w:val="28"/>
        </w:rPr>
        <w:t xml:space="preserve">170.4.5.4. Основные направления анализа воспитательного процесса (предложенные направления можно уточнять, корректировать, исходя </w:t>
      </w:r>
      <w:r>
        <w:rPr>
          <w:rFonts w:ascii="Times New Roman" w:eastAsia="SchoolBookSanPin;Times New Roma" w:hAnsi="Times New Roman"/>
          <w:sz w:val="28"/>
          <w:szCs w:val="28"/>
        </w:rPr>
        <w:br/>
        <w:t>из особенностей уклада, традиций, ресурсов образовательной организации, контингента обучающихся и другого).</w:t>
      </w:r>
    </w:p>
    <w:p w:rsidR="00B8195C" w:rsidRDefault="009E2BD4">
      <w:pPr>
        <w:widowControl/>
        <w:spacing w:after="0" w:line="360" w:lineRule="auto"/>
        <w:ind w:firstLine="709"/>
        <w:jc w:val="both"/>
      </w:pPr>
      <w:r>
        <w:rPr>
          <w:rFonts w:ascii="Times New Roman" w:eastAsia="SchoolBookSanPin;Times New Roma" w:hAnsi="Times New Roman"/>
          <w:sz w:val="28"/>
          <w:szCs w:val="28"/>
        </w:rPr>
        <w:t xml:space="preserve">170.4.5.5. Результаты воспитания, социализации и саморазвития </w:t>
      </w:r>
      <w:r>
        <w:rPr>
          <w:rFonts w:ascii="Times New Roman" w:eastAsia="SchoolBookSanPin;Times New Roma" w:hAnsi="Times New Roman"/>
          <w:sz w:val="28"/>
          <w:szCs w:val="28"/>
        </w:rPr>
        <w:br/>
        <w:t>обучающихся.</w:t>
      </w:r>
    </w:p>
    <w:p w:rsidR="00B8195C" w:rsidRDefault="009E2BD4">
      <w:pPr>
        <w:widowControl/>
        <w:spacing w:after="0" w:line="360" w:lineRule="auto"/>
        <w:ind w:firstLine="709"/>
        <w:jc w:val="both"/>
      </w:pPr>
      <w:r>
        <w:rPr>
          <w:rFonts w:ascii="Times New Roman" w:eastAsia="SchoolBookSanPin;Times New Roma" w:hAnsi="Times New Roman"/>
          <w:sz w:val="28"/>
          <w:szCs w:val="28"/>
        </w:rPr>
        <w:t>170.4.5.6. Критерием, на основе которого осуществляется данный анализ, является динамика личностного развития обучающихся в каждом классе.</w:t>
      </w:r>
    </w:p>
    <w:p w:rsidR="00B8195C" w:rsidRDefault="009E2BD4">
      <w:pPr>
        <w:widowControl/>
        <w:spacing w:after="0" w:line="360" w:lineRule="auto"/>
        <w:ind w:firstLine="709"/>
        <w:jc w:val="both"/>
      </w:pPr>
      <w:r>
        <w:rPr>
          <w:rFonts w:ascii="Times New Roman" w:eastAsia="SchoolBookSanPin;Times New Roma" w:hAnsi="Times New Roman"/>
          <w:sz w:val="28"/>
          <w:szCs w:val="28"/>
        </w:rPr>
        <w:t xml:space="preserve">170.4.5.7. Анализ проводится классными руководителями вместе </w:t>
      </w:r>
      <w:r>
        <w:rPr>
          <w:rFonts w:ascii="Times New Roman" w:eastAsia="SchoolBookSanPin;Times New Roma" w:hAnsi="Times New Roman"/>
          <w:sz w:val="28"/>
          <w:szCs w:val="28"/>
        </w:rPr>
        <w:br/>
        <w:t xml:space="preserve">с заместителем директора по воспитательной работе (советником директора </w:t>
      </w:r>
      <w:r>
        <w:rPr>
          <w:rFonts w:ascii="Times New Roman" w:eastAsia="SchoolBookSanPin;Times New Roma" w:hAnsi="Times New Roman"/>
          <w:sz w:val="28"/>
          <w:szCs w:val="28"/>
        </w:rPr>
        <w:br/>
        <w:t xml:space="preserve">по воспитанию, педагогом-психологом, социальным педагогом (при наличии) </w:t>
      </w:r>
      <w:r>
        <w:rPr>
          <w:rFonts w:ascii="Times New Roman" w:eastAsia="SchoolBookSanPin;Times New Roma" w:hAnsi="Times New Roman"/>
          <w:sz w:val="28"/>
          <w:szCs w:val="28"/>
        </w:rPr>
        <w:br/>
        <w:t xml:space="preserve">с последующим обсуждением результатов на методическом объединении классных руководителей или педагогическом совете. </w:t>
      </w:r>
    </w:p>
    <w:p w:rsidR="00B8195C" w:rsidRDefault="009E2BD4">
      <w:pPr>
        <w:widowControl/>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170.4.5.8. Основным способом получения информации о результатах воспитания, социализации и саморазвития обучающихся является педагогическое наблюдение. </w:t>
      </w:r>
    </w:p>
    <w:p w:rsidR="00B8195C" w:rsidRDefault="009E2BD4">
      <w:pPr>
        <w:widowControl/>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170.4.5.9. Внимание педагогических работников сосредоточивается </w:t>
      </w:r>
      <w:r>
        <w:rPr>
          <w:rFonts w:ascii="Times New Roman" w:eastAsia="SchoolBookSanPin;Times New Roma" w:hAnsi="Times New Roman"/>
          <w:sz w:val="28"/>
          <w:szCs w:val="28"/>
        </w:rPr>
        <w:br/>
        <w:t xml:space="preserve">на вопросах: </w:t>
      </w:r>
    </w:p>
    <w:p w:rsidR="00B8195C" w:rsidRDefault="009E2BD4">
      <w:pPr>
        <w:widowControl/>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проблемы и затруднения в личностном развитии обучающихся, которые удалось решить за прошедший учебный год; </w:t>
      </w:r>
    </w:p>
    <w:p w:rsidR="00B8195C" w:rsidRDefault="009E2BD4">
      <w:pPr>
        <w:widowControl/>
        <w:spacing w:after="0" w:line="360"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проблемы и затруднения, которые решить не удалось и почему; </w:t>
      </w:r>
    </w:p>
    <w:p w:rsidR="00B8195C" w:rsidRDefault="009E2BD4">
      <w:pPr>
        <w:widowControl/>
        <w:spacing w:after="0" w:line="360" w:lineRule="auto"/>
        <w:ind w:firstLine="709"/>
        <w:jc w:val="both"/>
      </w:pPr>
      <w:r>
        <w:rPr>
          <w:rFonts w:ascii="Times New Roman" w:eastAsia="SchoolBookSanPin;Times New Roma" w:hAnsi="Times New Roman"/>
          <w:sz w:val="28"/>
          <w:szCs w:val="28"/>
        </w:rPr>
        <w:t>новые проблемы и трудности, которые появились, над чем предстоит работать педагогическому коллективу.</w:t>
      </w:r>
    </w:p>
    <w:p w:rsidR="00B8195C" w:rsidRDefault="009E2BD4">
      <w:pPr>
        <w:widowControl/>
        <w:spacing w:after="0" w:line="360" w:lineRule="auto"/>
        <w:ind w:firstLine="709"/>
        <w:jc w:val="both"/>
      </w:pPr>
      <w:r>
        <w:rPr>
          <w:rFonts w:ascii="Times New Roman" w:eastAsia="SchoolBookSanPin;Times New Roma" w:hAnsi="Times New Roman"/>
          <w:sz w:val="28"/>
          <w:szCs w:val="28"/>
        </w:rPr>
        <w:t>170.4.5.10. Состояние совместной деятельности обучающихся и взрослых.</w:t>
      </w:r>
    </w:p>
    <w:p w:rsidR="00B8195C" w:rsidRDefault="009E2BD4">
      <w:pPr>
        <w:widowControl/>
        <w:spacing w:after="0" w:line="352" w:lineRule="auto"/>
        <w:ind w:firstLine="709"/>
        <w:jc w:val="both"/>
      </w:pPr>
      <w:r>
        <w:rPr>
          <w:rFonts w:ascii="Times New Roman" w:eastAsia="SchoolBookSanPin;Times New Roma" w:hAnsi="Times New Roman"/>
          <w:sz w:val="28"/>
          <w:szCs w:val="28"/>
        </w:rPr>
        <w:t>170.4.5.11. Критерием, на основе которого осуществляется анализ состояния совместной деятельности обучающихся и взрослых, является наличие интересной, событийно насыщенной и личностно развивающей совместной деятельности обучающихся и взрослых.</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170.4.5.12. Анализ проводится заместителем директора по воспитательной работе (советником директора по воспитанию, педагогом-психологом, социальным педагогом (при наличии), классными руководителями с привлечением актива родителей (законных представителей) обучающихся, совета обучающихся.</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170.4.5.13. Способами получения информации о состоянии организуемой совместной деятельности обучающихся и педагогических работников могут быть анкетирования и беседы с обучающимися и их родителями (законными представителями), педагогическими работниками, представителями совета обучающихся. </w:t>
      </w:r>
    </w:p>
    <w:p w:rsidR="00B8195C" w:rsidRDefault="009E2BD4">
      <w:pPr>
        <w:widowControl/>
        <w:spacing w:after="0" w:line="352" w:lineRule="auto"/>
        <w:ind w:firstLine="709"/>
        <w:jc w:val="both"/>
        <w:rPr>
          <w:rFonts w:ascii="Times New Roman" w:eastAsia="SchoolBookSanPin;Times New Roma" w:hAnsi="Times New Roman"/>
          <w:sz w:val="28"/>
          <w:szCs w:val="28"/>
        </w:rPr>
      </w:pPr>
      <w:r>
        <w:rPr>
          <w:rFonts w:ascii="Times New Roman" w:eastAsia="SchoolBookSanPin;Times New Roma" w:hAnsi="Times New Roman"/>
          <w:sz w:val="28"/>
          <w:szCs w:val="28"/>
        </w:rPr>
        <w:t xml:space="preserve">170.4.5.14. Результаты обсуждаются на заседании методических объединений классных руководителей или педагогическом совете. </w:t>
      </w:r>
    </w:p>
    <w:p w:rsidR="00B8195C" w:rsidRDefault="009E2BD4">
      <w:pPr>
        <w:widowControl/>
        <w:spacing w:after="0" w:line="352" w:lineRule="auto"/>
        <w:ind w:firstLine="709"/>
        <w:jc w:val="both"/>
      </w:pPr>
      <w:r>
        <w:rPr>
          <w:rFonts w:ascii="Times New Roman" w:eastAsia="SchoolBookSanPin;Times New Roma" w:hAnsi="Times New Roman"/>
          <w:sz w:val="28"/>
          <w:szCs w:val="28"/>
        </w:rPr>
        <w:t>170.4.5.15. Внимание сосредотачивается на вопросах, связанных с качеством (выбираются вопросы, которые помогут проанализировать проделанную работу):</w:t>
      </w:r>
    </w:p>
    <w:p w:rsidR="00B8195C" w:rsidRDefault="009E2BD4">
      <w:pPr>
        <w:widowControl/>
        <w:spacing w:after="0" w:line="352" w:lineRule="auto"/>
        <w:ind w:firstLine="709"/>
        <w:jc w:val="both"/>
      </w:pPr>
      <w:r>
        <w:rPr>
          <w:rFonts w:ascii="Times New Roman" w:eastAsia="SchoolBookSanPin;Times New Roma" w:hAnsi="Times New Roman"/>
          <w:sz w:val="28"/>
          <w:szCs w:val="28"/>
        </w:rPr>
        <w:t>реализация воспитательного потенциала урочной деятельности;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реализация воспитательного потенциала внеурочной деятельности обучающихся;</w:t>
      </w:r>
    </w:p>
    <w:p w:rsidR="00B8195C" w:rsidRDefault="009E2BD4">
      <w:pPr>
        <w:widowControl/>
        <w:spacing w:after="0" w:line="352" w:lineRule="auto"/>
        <w:ind w:firstLine="709"/>
        <w:jc w:val="both"/>
      </w:pPr>
      <w:r>
        <w:rPr>
          <w:rFonts w:ascii="Times New Roman" w:eastAsia="SchoolBookSanPin;Times New Roma" w:hAnsi="Times New Roman"/>
          <w:sz w:val="28"/>
          <w:szCs w:val="28"/>
        </w:rPr>
        <w:t>деятельность классных руководителей;</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проведение общешкольных основных дел, мероприятий;</w:t>
      </w:r>
    </w:p>
    <w:p w:rsidR="00B8195C" w:rsidRDefault="009E2BD4">
      <w:pPr>
        <w:widowControl/>
        <w:spacing w:after="0" w:line="352" w:lineRule="auto"/>
        <w:ind w:firstLine="709"/>
        <w:jc w:val="both"/>
      </w:pPr>
      <w:r>
        <w:rPr>
          <w:rFonts w:ascii="Times New Roman" w:eastAsia="SchoolBookSanPin;Times New Roma" w:hAnsi="Times New Roman"/>
          <w:sz w:val="28"/>
          <w:szCs w:val="28"/>
        </w:rPr>
        <w:t>проведение внешкольных мероприятий;</w:t>
      </w:r>
    </w:p>
    <w:p w:rsidR="00B8195C" w:rsidRDefault="009E2BD4">
      <w:pPr>
        <w:widowControl/>
        <w:spacing w:after="0" w:line="352" w:lineRule="auto"/>
        <w:ind w:firstLine="709"/>
        <w:jc w:val="both"/>
      </w:pPr>
      <w:r>
        <w:rPr>
          <w:rFonts w:ascii="Times New Roman" w:eastAsia="SchoolBookSanPin;Times New Roma" w:hAnsi="Times New Roman"/>
          <w:sz w:val="28"/>
          <w:szCs w:val="28"/>
        </w:rPr>
        <w:t>создание и поддержка предметно-пространственной среды;</w:t>
      </w:r>
    </w:p>
    <w:p w:rsidR="00B8195C" w:rsidRDefault="009E2BD4">
      <w:pPr>
        <w:widowControl/>
        <w:spacing w:after="0" w:line="352" w:lineRule="auto"/>
        <w:ind w:firstLine="709"/>
        <w:jc w:val="both"/>
      </w:pPr>
      <w:r>
        <w:rPr>
          <w:rFonts w:ascii="Times New Roman" w:eastAsia="SchoolBookSanPin;Times New Roma" w:hAnsi="Times New Roman"/>
          <w:sz w:val="28"/>
          <w:szCs w:val="28"/>
        </w:rPr>
        <w:t>взаимодействие с родительским сообществом;</w:t>
      </w:r>
    </w:p>
    <w:p w:rsidR="00B8195C" w:rsidRDefault="009E2BD4">
      <w:pPr>
        <w:widowControl/>
        <w:spacing w:after="0" w:line="352" w:lineRule="auto"/>
        <w:ind w:firstLine="709"/>
        <w:jc w:val="both"/>
      </w:pPr>
      <w:r>
        <w:rPr>
          <w:rFonts w:ascii="Times New Roman" w:eastAsia="SchoolBookSanPin;Times New Roma" w:hAnsi="Times New Roman"/>
          <w:sz w:val="28"/>
          <w:szCs w:val="28"/>
        </w:rPr>
        <w:t>деятельность ученического самоуправления;</w:t>
      </w:r>
    </w:p>
    <w:p w:rsidR="00B8195C" w:rsidRDefault="009E2BD4">
      <w:pPr>
        <w:widowControl/>
        <w:spacing w:after="0" w:line="352" w:lineRule="auto"/>
        <w:ind w:firstLine="709"/>
        <w:jc w:val="both"/>
      </w:pPr>
      <w:r>
        <w:rPr>
          <w:rFonts w:ascii="Times New Roman" w:eastAsia="SchoolBookSanPin;Times New Roma" w:hAnsi="Times New Roman"/>
          <w:sz w:val="28"/>
          <w:szCs w:val="28"/>
        </w:rPr>
        <w:t>деятельность по профилактике и безопасности;</w:t>
      </w:r>
    </w:p>
    <w:p w:rsidR="00B8195C" w:rsidRDefault="009E2BD4">
      <w:pPr>
        <w:widowControl/>
        <w:spacing w:after="0" w:line="352" w:lineRule="auto"/>
        <w:ind w:firstLine="709"/>
        <w:jc w:val="both"/>
      </w:pPr>
      <w:r>
        <w:rPr>
          <w:rFonts w:ascii="Times New Roman" w:eastAsia="SchoolBookSanPin;Times New Roma" w:hAnsi="Times New Roman"/>
          <w:sz w:val="28"/>
          <w:szCs w:val="28"/>
        </w:rPr>
        <w:t>реализация потенциала социального партнёрства;</w:t>
      </w:r>
    </w:p>
    <w:p w:rsidR="00B8195C" w:rsidRDefault="009E2BD4">
      <w:pPr>
        <w:widowControl/>
        <w:spacing w:after="0" w:line="352" w:lineRule="auto"/>
        <w:ind w:firstLine="709"/>
        <w:jc w:val="both"/>
      </w:pPr>
      <w:r>
        <w:rPr>
          <w:rFonts w:ascii="Times New Roman" w:eastAsia="SchoolBookSanPin;Times New Roma" w:hAnsi="Times New Roman"/>
          <w:sz w:val="28"/>
          <w:szCs w:val="28"/>
        </w:rPr>
        <w:t>деятельность по профориентации обучающихся;</w:t>
      </w:r>
    </w:p>
    <w:p w:rsidR="00B8195C" w:rsidRDefault="009E2BD4">
      <w:pPr>
        <w:widowControl/>
        <w:spacing w:after="0" w:line="352" w:lineRule="auto"/>
        <w:ind w:firstLine="709"/>
        <w:jc w:val="both"/>
      </w:pPr>
      <w:r>
        <w:rPr>
          <w:rFonts w:ascii="Times New Roman" w:eastAsia="SchoolBookSanPin;Times New Roma" w:hAnsi="Times New Roman"/>
          <w:sz w:val="28"/>
          <w:szCs w:val="28"/>
        </w:rPr>
        <w:t>вопросы по дополнительным модулям.</w:t>
      </w:r>
    </w:p>
    <w:p w:rsidR="00B8195C" w:rsidRDefault="009E2BD4">
      <w:pPr>
        <w:widowControl/>
        <w:spacing w:after="0" w:line="352" w:lineRule="auto"/>
        <w:ind w:firstLine="709"/>
        <w:jc w:val="both"/>
      </w:pPr>
      <w:r>
        <w:rPr>
          <w:rFonts w:ascii="Times New Roman" w:eastAsia="SchoolBookSanPin;Times New Roma" w:hAnsi="Times New Roman"/>
          <w:sz w:val="28"/>
          <w:szCs w:val="28"/>
        </w:rPr>
        <w:t xml:space="preserve">170.4.5.16. Итогом самоанализа является перечень выявленных проблем, </w:t>
      </w:r>
      <w:r>
        <w:rPr>
          <w:rFonts w:ascii="Times New Roman" w:eastAsia="SchoolBookSanPin;Times New Roma" w:hAnsi="Times New Roman"/>
          <w:sz w:val="28"/>
          <w:szCs w:val="28"/>
        </w:rPr>
        <w:br/>
        <w:t>над решением которых предстоит работать педагогическому коллективу.</w:t>
      </w:r>
    </w:p>
    <w:p w:rsidR="00B8195C" w:rsidRDefault="009E2BD4">
      <w:pPr>
        <w:widowControl/>
        <w:spacing w:after="0" w:line="352" w:lineRule="auto"/>
        <w:ind w:firstLine="709"/>
        <w:jc w:val="both"/>
      </w:pPr>
      <w:r>
        <w:rPr>
          <w:rFonts w:ascii="Times New Roman" w:eastAsia="SchoolBookSanPin;Times New Roma" w:hAnsi="Times New Roman"/>
          <w:sz w:val="28"/>
          <w:szCs w:val="28"/>
        </w:rPr>
        <w:t>170.4.5.17. Итоги самоанализа оформляются в виде отчёта, составляемого заместителем директора по воспитательной работе (совместно с советником директора по воспитательной работе при его наличии) в конце учебного года, рассматриваются и утверждаются педагогическим советом или иным коллегиальным органом управления в образовательной организации.</w:t>
      </w:r>
    </w:p>
    <w:p w:rsidR="00B8195C" w:rsidRDefault="00B8195C">
      <w:pPr>
        <w:pStyle w:val="1"/>
        <w:widowControl/>
        <w:pBdr>
          <w:bottom w:val="none" w:sz="4" w:space="0" w:color="000000"/>
        </w:pBdr>
        <w:spacing w:before="0" w:line="352" w:lineRule="auto"/>
        <w:jc w:val="center"/>
        <w:rPr>
          <w:rFonts w:eastAsia="OfficinaSansBoldITC;Franklin Go"/>
          <w:sz w:val="22"/>
          <w:szCs w:val="28"/>
        </w:rPr>
      </w:pPr>
    </w:p>
    <w:p w:rsidR="00B8195C" w:rsidRDefault="009E2BD4">
      <w:pPr>
        <w:pStyle w:val="1"/>
        <w:widowControl/>
        <w:pBdr>
          <w:bottom w:val="none" w:sz="0" w:space="0" w:color="000000"/>
        </w:pBdr>
        <w:spacing w:before="0" w:line="355" w:lineRule="auto"/>
        <w:jc w:val="center"/>
        <w:rPr>
          <w:rFonts w:eastAsia="OfficinaSansBoldITC"/>
          <w:szCs w:val="28"/>
        </w:rPr>
      </w:pPr>
      <w:r>
        <w:rPr>
          <w:rFonts w:eastAsia="OfficinaSansBoldITC"/>
          <w:szCs w:val="28"/>
        </w:rPr>
        <w:t>IV. Организационный раздел</w:t>
      </w:r>
    </w:p>
    <w:p w:rsidR="00B8195C" w:rsidRDefault="00B8195C">
      <w:pPr>
        <w:widowControl/>
        <w:spacing w:after="0" w:line="355" w:lineRule="auto"/>
      </w:pP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 Федеральный учебный план начального общего образования.</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171.1. Федеральный учебный план образовательных организаций, реализующих ООП НОО (далее – федеральный учебный план), фиксирует общий объём нагрузки, максимальный объём аудиторной нагрузки обучающихся, состав и структуру предметных областей, распределяет учебное время, отводимое на их освоение по классам и учебным предметам.</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171.2. Федеральный учебный план определяет общие рамки принимаемых решений при отборе учебного материала, формировании перечня результатов образования и организации образовательной деятельности.</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171.3. Содержание образования при получении начального общего образования реализуется преимущественно за счёт учебных курсов, обеспечивающих целостное восприятие мира, системно-деятельностный подход и индивидуализацию обучения.</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171.4. Федеральный учебный план обеспечивает в случаях, предусмотренных законодательством Российской Федерации в сфере образования, возможность обучения на государственных языках субъектов Российской Федерации и родном (нерусском) языке, возможность их изучения, а также устанавливает количество занятий, отводимых на изучение этих языков, по классам (годам) обучения.</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171.5. Вариативность содержания образовательных программ начального общего образования реализуется через возможность формирования программ начального общего образования различного уровня сложности и направленности с учетом образовательных потребностей и способностей обучающихся.</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171.6. Федеральный учебный план состоит из двух частей – обязательной части и части, формируемой участниками образовательных отношений.</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Объём обязательной части программы начального общего образования составляет 80%, а объём части, формируемой участниками образовательных отношений из перечня, предлагаемого образовательной организацией, – 20%  от общего объёма.</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Обязательная часть федерального учебного плана определяет состав учебных предметов обязательных предметных областей, которые должны быть реализованы во всех имеющих государственную аккредитацию образовательных организациях, реализующих ООП НОО, и учебное время, отводимое на их изучение по классам (годам) обучения.</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171.7. Расписание учебных занятий составляется с учётом дневной и недельной динамики умственной работоспособности обучающихся и шкалы трудности учебных предметов. Образовательная недельная нагрузка распределяется равномерно в течение учебной недели, при этом объём максимально допустимой нагрузки в течение дня должен соответствовать действующим санитарным правилам и нормативам.</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171.8. Образовательная организация самостоятельна в организации образовательной деятельности (урочной и внеурочной), в выборе видов деятельности по каждому предмету (проектная деятельность, практические и лабораторные занятия, экскурсии и другие). Во время занятий необходим перерыв для гимнастики не менее 2 минут.</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171.9. Урочная деятельность направлена на достижение обучающимися планируемых результатов освоения программы начального общего образования с учётом обязательных для изучения учебных предметов.</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171.10. Часть учебного плана, формируемая участниками образовательных отношений, обеспечивает реализацию индивидуальных потребностей обучающихся. Время, отводимое на данную часть внутри максимально допустимой недельной нагрузки обучающихся, может быть использовано на увеличение учебных часов, отводимых на изучение отдельных учебных предметов, учебных курсов, учебных модулей по выбору родителей (законных представителей) несовершеннолетних обучающихся, в том числе предусматривающих углублённое изучение учебных предметов, с целью удовлетворения различных интересов обучающихся, потребностей в физическом развитии и совершенствовании, а также учитывающих этнокультурные интересы.</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171.11. Внеурочная деятельность направлена на достижение планируемых результатов освоения программы начального общего образования с учётом выбора участниками образовательных отношений учебных курсов внеурочной деятельности из перечня, предлагаемого образовательной организацией. Осуществляется в формах, отличных от урочной (экскурсии, походы, соревнования, посещения театров, музеев, проведение общественно-полезных практик и иные формы).</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171.12. Организация занятий по направлениям внеурочной деятельности является неотъемлемой частью образовательной деятельности в образовательной организации. Образовательные организации предоставляют обучающимся возможность выбора широкого спектра занятий, направленных на развитие обучающихся.</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171.13. Формы организации образовательной деятельности, чередование урочной и внеурочной деятельности при реализации ООП НОО определяет организация, осуществляющая образовательную деятельность.</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171.14. В целях удовлетворения образовательных потребностей и интересов обучающихся могут разрабатываться индивидуальные учебные планы, в том числе для ускоренного обучения, в пределах осваиваемой программы начального общего образования в порядке, установленном локальными нормативными актами образовательной организации. Реализация индивидуальных учебных планов, программ сопровождается тьюторской поддержкой.</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171.15. Время, отведённое на внеурочную деятельность, не учитывается при определении максимально допустимой недельной учебной нагрузки обучающихся, но учитывается при определении объёмов финансирования, направляемых на реализацию ООП НОО.</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171.16. Для начального уровня общего образования представлены пять вариантов федерального учебного плана:</w:t>
      </w: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для образовательных организаций, в которых обучение ведется на русском языке (5-дневная и 6-дневная учебная неделя), варианты 1 и 2;</w:t>
      </w:r>
    </w:p>
    <w:p w:rsidR="00B8195C" w:rsidRDefault="00B8195C">
      <w:pPr>
        <w:pStyle w:val="affff2"/>
        <w:spacing w:line="360" w:lineRule="auto"/>
        <w:ind w:left="0" w:right="0" w:firstLine="709"/>
        <w:rPr>
          <w:rFonts w:ascii="Times New Roman" w:eastAsia="SchoolBookSanPin" w:hAnsi="Times New Roman"/>
          <w:sz w:val="28"/>
          <w:szCs w:val="28"/>
        </w:rPr>
      </w:pPr>
    </w:p>
    <w:p w:rsidR="00B8195C" w:rsidRDefault="00B8195C">
      <w:pPr>
        <w:pStyle w:val="affff2"/>
        <w:spacing w:line="360" w:lineRule="auto"/>
        <w:ind w:left="0" w:right="0" w:firstLine="709"/>
        <w:rPr>
          <w:rFonts w:ascii="Times New Roman" w:eastAsia="SchoolBookSanPin" w:hAnsi="Times New Roman"/>
          <w:sz w:val="28"/>
          <w:szCs w:val="28"/>
        </w:rPr>
      </w:pPr>
    </w:p>
    <w:p w:rsidR="00B8195C" w:rsidRDefault="00B8195C">
      <w:pPr>
        <w:pStyle w:val="affff2"/>
        <w:spacing w:line="360" w:lineRule="auto"/>
        <w:ind w:left="0" w:right="0" w:firstLine="709"/>
        <w:rPr>
          <w:rFonts w:ascii="Times New Roman" w:eastAsia="SchoolBookSanPin" w:hAnsi="Times New Roman"/>
          <w:sz w:val="28"/>
          <w:szCs w:val="28"/>
        </w:rPr>
      </w:pPr>
    </w:p>
    <w:p w:rsidR="00B8195C" w:rsidRDefault="00B8195C">
      <w:pPr>
        <w:pStyle w:val="affff2"/>
        <w:spacing w:line="360" w:lineRule="auto"/>
        <w:ind w:left="0" w:right="0" w:firstLine="709"/>
        <w:rPr>
          <w:rFonts w:ascii="Times New Roman" w:eastAsia="SchoolBookSanPin" w:hAnsi="Times New Roman"/>
          <w:sz w:val="28"/>
          <w:szCs w:val="28"/>
        </w:rPr>
      </w:pPr>
    </w:p>
    <w:p w:rsidR="00B8195C" w:rsidRDefault="009E2BD4">
      <w:pPr>
        <w:pStyle w:val="affff2"/>
        <w:spacing w:line="360" w:lineRule="auto"/>
        <w:ind w:left="0" w:right="0" w:firstLine="709"/>
        <w:rPr>
          <w:rFonts w:ascii="Times New Roman" w:eastAsia="SchoolBookSanPin" w:hAnsi="Times New Roman"/>
          <w:sz w:val="28"/>
          <w:szCs w:val="28"/>
        </w:rPr>
      </w:pPr>
      <w:r>
        <w:rPr>
          <w:rFonts w:ascii="Times New Roman" w:eastAsia="SchoolBookSanPin" w:hAnsi="Times New Roman"/>
          <w:sz w:val="28"/>
          <w:szCs w:val="28"/>
        </w:rPr>
        <w:t>Вариант 1</w:t>
      </w:r>
    </w:p>
    <w:tbl>
      <w:tblPr>
        <w:tblW w:w="9639" w:type="dxa"/>
        <w:tblInd w:w="-80" w:type="dxa"/>
        <w:tblCellMar>
          <w:top w:w="102" w:type="dxa"/>
          <w:left w:w="62" w:type="dxa"/>
          <w:bottom w:w="102" w:type="dxa"/>
          <w:right w:w="62" w:type="dxa"/>
        </w:tblCellMar>
        <w:tblLook w:val="0000"/>
      </w:tblPr>
      <w:tblGrid>
        <w:gridCol w:w="3119"/>
        <w:gridCol w:w="141"/>
        <w:gridCol w:w="2551"/>
        <w:gridCol w:w="709"/>
        <w:gridCol w:w="710"/>
        <w:gridCol w:w="709"/>
        <w:gridCol w:w="708"/>
        <w:gridCol w:w="141"/>
        <w:gridCol w:w="851"/>
      </w:tblGrid>
      <w:tr w:rsidR="00B8195C">
        <w:tc>
          <w:tcPr>
            <w:tcW w:w="9639" w:type="dxa"/>
            <w:gridSpan w:val="9"/>
            <w:tcBorders>
              <w:top w:val="single" w:sz="4" w:space="0" w:color="000000"/>
              <w:left w:val="single" w:sz="4" w:space="0" w:color="000000"/>
              <w:bottom w:val="single" w:sz="4" w:space="0" w:color="000000"/>
              <w:right w:val="single" w:sz="4" w:space="0" w:color="000000"/>
            </w:tcBorders>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Федеральный учебный план начального общего образования</w:t>
            </w:r>
          </w:p>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(5-дневная учебная неделя)</w:t>
            </w:r>
          </w:p>
        </w:tc>
      </w:tr>
      <w:tr w:rsidR="00B8195C">
        <w:tc>
          <w:tcPr>
            <w:tcW w:w="3260" w:type="dxa"/>
            <w:gridSpan w:val="2"/>
            <w:vMerge w:val="restart"/>
            <w:tcBorders>
              <w:top w:val="single" w:sz="4" w:space="0" w:color="000000"/>
              <w:left w:val="single" w:sz="4" w:space="0" w:color="000000"/>
              <w:bottom w:val="single" w:sz="4" w:space="0" w:color="000000"/>
              <w:right w:val="single" w:sz="4" w:space="0" w:color="000000"/>
            </w:tcBorders>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Предметные области</w:t>
            </w:r>
          </w:p>
        </w:tc>
        <w:tc>
          <w:tcPr>
            <w:tcW w:w="2551" w:type="dxa"/>
            <w:vMerge w:val="restart"/>
            <w:tcBorders>
              <w:top w:val="single" w:sz="4" w:space="0" w:color="000000"/>
              <w:left w:val="single" w:sz="4" w:space="0" w:color="000000"/>
              <w:bottom w:val="single" w:sz="4" w:space="0" w:color="000000"/>
              <w:right w:val="single" w:sz="4" w:space="0" w:color="000000"/>
            </w:tcBorders>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Учебные предметы/классы</w:t>
            </w:r>
          </w:p>
        </w:tc>
        <w:tc>
          <w:tcPr>
            <w:tcW w:w="2977" w:type="dxa"/>
            <w:gridSpan w:val="5"/>
            <w:tcBorders>
              <w:top w:val="single" w:sz="4" w:space="0" w:color="000000"/>
              <w:left w:val="single" w:sz="4" w:space="0" w:color="000000"/>
              <w:bottom w:val="single" w:sz="4" w:space="0" w:color="000000"/>
              <w:right w:val="single" w:sz="4" w:space="0" w:color="000000"/>
            </w:tcBorders>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 xml:space="preserve">Количество часов </w:t>
            </w:r>
            <w:r>
              <w:rPr>
                <w:rFonts w:ascii="Times New Roman" w:eastAsia="OfficinaSansBoldITC" w:hAnsi="Times New Roman"/>
                <w:sz w:val="24"/>
                <w:szCs w:val="24"/>
              </w:rPr>
              <w:br/>
              <w:t>в неделю</w:t>
            </w:r>
          </w:p>
        </w:tc>
        <w:tc>
          <w:tcPr>
            <w:tcW w:w="851" w:type="dxa"/>
            <w:vMerge w:val="restart"/>
            <w:tcBorders>
              <w:top w:val="single" w:sz="4" w:space="0" w:color="000000"/>
              <w:left w:val="single" w:sz="4" w:space="0" w:color="000000"/>
              <w:bottom w:val="single" w:sz="4" w:space="0" w:color="000000"/>
              <w:right w:val="single" w:sz="4" w:space="0" w:color="000000"/>
            </w:tcBorders>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Всего</w:t>
            </w:r>
          </w:p>
        </w:tc>
      </w:tr>
      <w:tr w:rsidR="00B8195C">
        <w:tc>
          <w:tcPr>
            <w:tcW w:w="3260" w:type="dxa"/>
            <w:gridSpan w:val="2"/>
            <w:vMerge/>
            <w:tcBorders>
              <w:top w:val="single" w:sz="4" w:space="0" w:color="000000"/>
              <w:left w:val="single" w:sz="4" w:space="0" w:color="000000"/>
              <w:bottom w:val="single" w:sz="4" w:space="0" w:color="000000"/>
              <w:right w:val="single" w:sz="4" w:space="0" w:color="000000"/>
            </w:tcBorders>
          </w:tcPr>
          <w:p w:rsidR="00B8195C" w:rsidRDefault="00B8195C">
            <w:pPr>
              <w:pStyle w:val="2ff2"/>
              <w:widowControl/>
              <w:spacing w:after="0" w:line="360" w:lineRule="auto"/>
              <w:rPr>
                <w:rFonts w:ascii="Times New Roman" w:eastAsia="OfficinaSansBoldITC" w:hAnsi="Times New Roman"/>
                <w:sz w:val="24"/>
                <w:szCs w:val="24"/>
              </w:rPr>
            </w:pPr>
          </w:p>
        </w:tc>
        <w:tc>
          <w:tcPr>
            <w:tcW w:w="2551" w:type="dxa"/>
            <w:vMerge/>
            <w:tcBorders>
              <w:top w:val="single" w:sz="4" w:space="0" w:color="000000"/>
              <w:left w:val="single" w:sz="4" w:space="0" w:color="000000"/>
              <w:bottom w:val="single" w:sz="4" w:space="0" w:color="000000"/>
              <w:right w:val="single" w:sz="4" w:space="0" w:color="000000"/>
            </w:tcBorders>
          </w:tcPr>
          <w:p w:rsidR="00B8195C" w:rsidRDefault="00B8195C">
            <w:pPr>
              <w:pStyle w:val="2ff2"/>
              <w:widowControl/>
              <w:spacing w:after="0" w:line="360" w:lineRule="auto"/>
              <w:rPr>
                <w:rFonts w:ascii="Times New Roman" w:eastAsia="OfficinaSansBoldITC" w:hAnsi="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I</w:t>
            </w:r>
          </w:p>
        </w:tc>
        <w:tc>
          <w:tcPr>
            <w:tcW w:w="710" w:type="dxa"/>
            <w:tcBorders>
              <w:top w:val="single" w:sz="4" w:space="0" w:color="000000"/>
              <w:left w:val="single" w:sz="4" w:space="0" w:color="000000"/>
              <w:bottom w:val="single" w:sz="4" w:space="0" w:color="000000"/>
              <w:right w:val="single" w:sz="4" w:space="0" w:color="000000"/>
            </w:tcBorders>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II</w:t>
            </w:r>
          </w:p>
        </w:tc>
        <w:tc>
          <w:tcPr>
            <w:tcW w:w="709" w:type="dxa"/>
            <w:tcBorders>
              <w:top w:val="single" w:sz="4" w:space="0" w:color="000000"/>
              <w:left w:val="single" w:sz="4" w:space="0" w:color="000000"/>
              <w:bottom w:val="single" w:sz="4" w:space="0" w:color="000000"/>
              <w:right w:val="single" w:sz="4" w:space="0" w:color="000000"/>
            </w:tcBorders>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III</w:t>
            </w:r>
          </w:p>
        </w:tc>
        <w:tc>
          <w:tcPr>
            <w:tcW w:w="849" w:type="dxa"/>
            <w:gridSpan w:val="2"/>
            <w:tcBorders>
              <w:top w:val="single" w:sz="4" w:space="0" w:color="000000"/>
              <w:left w:val="single" w:sz="4" w:space="0" w:color="000000"/>
              <w:bottom w:val="single" w:sz="4" w:space="0" w:color="000000"/>
              <w:right w:val="single" w:sz="4" w:space="0" w:color="000000"/>
            </w:tcBorders>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IV</w:t>
            </w:r>
          </w:p>
        </w:tc>
        <w:tc>
          <w:tcPr>
            <w:tcW w:w="851" w:type="dxa"/>
            <w:vMerge/>
            <w:tcBorders>
              <w:top w:val="single" w:sz="4" w:space="0" w:color="000000"/>
              <w:left w:val="single" w:sz="4" w:space="0" w:color="000000"/>
              <w:bottom w:val="single" w:sz="4" w:space="0" w:color="000000"/>
              <w:right w:val="single" w:sz="4" w:space="0" w:color="000000"/>
            </w:tcBorders>
          </w:tcPr>
          <w:p w:rsidR="00B8195C" w:rsidRDefault="00B8195C">
            <w:pPr>
              <w:pStyle w:val="2ff2"/>
              <w:widowControl/>
              <w:spacing w:after="0" w:line="360" w:lineRule="auto"/>
              <w:rPr>
                <w:rFonts w:ascii="Times New Roman" w:eastAsia="OfficinaSansBoldITC" w:hAnsi="Times New Roman"/>
                <w:sz w:val="24"/>
                <w:szCs w:val="24"/>
              </w:rPr>
            </w:pPr>
          </w:p>
        </w:tc>
      </w:tr>
      <w:tr w:rsidR="00B8195C">
        <w:tc>
          <w:tcPr>
            <w:tcW w:w="5811" w:type="dxa"/>
            <w:gridSpan w:val="3"/>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Обязательная часть</w:t>
            </w:r>
          </w:p>
        </w:tc>
        <w:tc>
          <w:tcPr>
            <w:tcW w:w="3828" w:type="dxa"/>
            <w:gridSpan w:val="6"/>
            <w:tcBorders>
              <w:top w:val="single" w:sz="4" w:space="0" w:color="000000"/>
              <w:left w:val="single" w:sz="4" w:space="0" w:color="000000"/>
              <w:bottom w:val="single" w:sz="4" w:space="0" w:color="000000"/>
              <w:right w:val="single" w:sz="4" w:space="0" w:color="000000"/>
            </w:tcBorders>
            <w:vAlign w:val="center"/>
          </w:tcPr>
          <w:p w:rsidR="00B8195C" w:rsidRDefault="00B8195C">
            <w:pPr>
              <w:pStyle w:val="2ff2"/>
              <w:widowControl/>
              <w:spacing w:after="0" w:line="360" w:lineRule="auto"/>
              <w:rPr>
                <w:rFonts w:ascii="Times New Roman" w:eastAsia="OfficinaSansBoldITC" w:hAnsi="Times New Roman"/>
                <w:sz w:val="24"/>
                <w:szCs w:val="24"/>
              </w:rPr>
            </w:pPr>
          </w:p>
        </w:tc>
      </w:tr>
      <w:tr w:rsidR="00B8195C">
        <w:tc>
          <w:tcPr>
            <w:tcW w:w="3119" w:type="dxa"/>
            <w:vMerge w:val="restart"/>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 xml:space="preserve">Русский язык </w:t>
            </w:r>
            <w:r>
              <w:rPr>
                <w:rFonts w:ascii="Times New Roman" w:eastAsia="OfficinaSansBoldITC" w:hAnsi="Times New Roman"/>
                <w:sz w:val="24"/>
                <w:szCs w:val="24"/>
              </w:rPr>
              <w:br/>
              <w:t>и литературное чтение</w:t>
            </w:r>
          </w:p>
        </w:tc>
        <w:tc>
          <w:tcPr>
            <w:tcW w:w="26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Русский язык</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5</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5</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5</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5</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20</w:t>
            </w:r>
          </w:p>
        </w:tc>
      </w:tr>
      <w:tr w:rsidR="00B8195C">
        <w:tc>
          <w:tcPr>
            <w:tcW w:w="3119" w:type="dxa"/>
            <w:vMerge/>
            <w:tcBorders>
              <w:top w:val="single" w:sz="4" w:space="0" w:color="000000"/>
              <w:left w:val="single" w:sz="4" w:space="0" w:color="000000"/>
              <w:bottom w:val="single" w:sz="4" w:space="0" w:color="000000"/>
              <w:right w:val="single" w:sz="4" w:space="0" w:color="000000"/>
            </w:tcBorders>
          </w:tcPr>
          <w:p w:rsidR="00B8195C" w:rsidRDefault="00B8195C">
            <w:pPr>
              <w:pStyle w:val="2ff2"/>
              <w:widowControl/>
              <w:spacing w:after="0" w:line="360" w:lineRule="auto"/>
              <w:rPr>
                <w:rFonts w:ascii="Times New Roman" w:eastAsia="OfficinaSansBoldITC" w:hAnsi="Times New Roman"/>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Литературное чтение</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4</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4</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4</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4</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16</w:t>
            </w:r>
          </w:p>
        </w:tc>
      </w:tr>
      <w:tr w:rsidR="00B8195C">
        <w:tc>
          <w:tcPr>
            <w:tcW w:w="311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Иностранный язык</w:t>
            </w:r>
          </w:p>
        </w:tc>
        <w:tc>
          <w:tcPr>
            <w:tcW w:w="26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Иностранный язык</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6</w:t>
            </w:r>
          </w:p>
        </w:tc>
      </w:tr>
      <w:tr w:rsidR="00B8195C">
        <w:tc>
          <w:tcPr>
            <w:tcW w:w="311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 xml:space="preserve">Математика </w:t>
            </w:r>
            <w:r>
              <w:rPr>
                <w:rFonts w:ascii="Times New Roman" w:eastAsia="OfficinaSansBoldITC" w:hAnsi="Times New Roman"/>
                <w:sz w:val="24"/>
                <w:szCs w:val="24"/>
              </w:rPr>
              <w:br/>
              <w:t>и информатика</w:t>
            </w:r>
          </w:p>
        </w:tc>
        <w:tc>
          <w:tcPr>
            <w:tcW w:w="26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Математика</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4</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4</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4</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4</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16</w:t>
            </w:r>
          </w:p>
        </w:tc>
      </w:tr>
      <w:tr w:rsidR="00B8195C">
        <w:tc>
          <w:tcPr>
            <w:tcW w:w="311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 xml:space="preserve">Обществознание </w:t>
            </w:r>
            <w:r>
              <w:rPr>
                <w:rFonts w:ascii="Times New Roman" w:eastAsia="OfficinaSansBoldITC" w:hAnsi="Times New Roman"/>
                <w:sz w:val="24"/>
                <w:szCs w:val="24"/>
              </w:rPr>
              <w:br/>
              <w:t>и естествознание (Окружающий мир)</w:t>
            </w:r>
          </w:p>
        </w:tc>
        <w:tc>
          <w:tcPr>
            <w:tcW w:w="26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Окружающий мир</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8</w:t>
            </w:r>
          </w:p>
        </w:tc>
      </w:tr>
      <w:tr w:rsidR="00B8195C">
        <w:tc>
          <w:tcPr>
            <w:tcW w:w="311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Основы религиозных культур и светской этики</w:t>
            </w:r>
          </w:p>
        </w:tc>
        <w:tc>
          <w:tcPr>
            <w:tcW w:w="26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Основы религиозных культур и светской этики</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r>
      <w:tr w:rsidR="00B8195C">
        <w:tc>
          <w:tcPr>
            <w:tcW w:w="3119" w:type="dxa"/>
            <w:vMerge w:val="restart"/>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Искусство</w:t>
            </w:r>
          </w:p>
        </w:tc>
        <w:tc>
          <w:tcPr>
            <w:tcW w:w="26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Изобразительное искусство</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4</w:t>
            </w:r>
          </w:p>
        </w:tc>
      </w:tr>
      <w:tr w:rsidR="00B8195C">
        <w:tc>
          <w:tcPr>
            <w:tcW w:w="3119" w:type="dxa"/>
            <w:vMerge/>
            <w:tcBorders>
              <w:top w:val="single" w:sz="4" w:space="0" w:color="000000"/>
              <w:left w:val="single" w:sz="4" w:space="0" w:color="000000"/>
              <w:bottom w:val="single" w:sz="4" w:space="0" w:color="000000"/>
              <w:right w:val="single" w:sz="4" w:space="0" w:color="000000"/>
            </w:tcBorders>
          </w:tcPr>
          <w:p w:rsidR="00B8195C" w:rsidRDefault="00B8195C">
            <w:pPr>
              <w:pStyle w:val="2ff2"/>
              <w:widowControl/>
              <w:spacing w:after="0" w:line="360" w:lineRule="auto"/>
              <w:rPr>
                <w:rFonts w:ascii="Times New Roman" w:eastAsia="OfficinaSansBoldITC" w:hAnsi="Times New Roman"/>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Музыка</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4</w:t>
            </w:r>
          </w:p>
        </w:tc>
      </w:tr>
      <w:tr w:rsidR="00B8195C">
        <w:tc>
          <w:tcPr>
            <w:tcW w:w="311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Технология</w:t>
            </w:r>
          </w:p>
        </w:tc>
        <w:tc>
          <w:tcPr>
            <w:tcW w:w="26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Труд (технология)</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1</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4</w:t>
            </w:r>
          </w:p>
        </w:tc>
      </w:tr>
      <w:tr w:rsidR="00B8195C">
        <w:tc>
          <w:tcPr>
            <w:tcW w:w="311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Физическая культура</w:t>
            </w:r>
          </w:p>
        </w:tc>
        <w:tc>
          <w:tcPr>
            <w:tcW w:w="26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Физическая культура</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8</w:t>
            </w:r>
          </w:p>
        </w:tc>
      </w:tr>
      <w:tr w:rsidR="00B8195C">
        <w:tc>
          <w:tcPr>
            <w:tcW w:w="5811" w:type="dxa"/>
            <w:gridSpan w:val="3"/>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Итого:</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20</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22</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23</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2ff2"/>
              <w:widowControl/>
              <w:spacing w:after="0" w:line="360" w:lineRule="auto"/>
              <w:rPr>
                <w:rFonts w:ascii="Times New Roman" w:eastAsia="OfficinaSansBoldITC" w:hAnsi="Times New Roman"/>
                <w:sz w:val="24"/>
                <w:szCs w:val="24"/>
              </w:rPr>
            </w:pPr>
            <w:r>
              <w:rPr>
                <w:rFonts w:ascii="Times New Roman" w:eastAsia="OfficinaSansBoldITC" w:hAnsi="Times New Roman"/>
                <w:sz w:val="24"/>
                <w:szCs w:val="24"/>
              </w:rPr>
              <w:t>87</w:t>
            </w:r>
          </w:p>
        </w:tc>
      </w:tr>
      <w:tr w:rsidR="00B8195C">
        <w:tc>
          <w:tcPr>
            <w:tcW w:w="5811" w:type="dxa"/>
            <w:gridSpan w:val="3"/>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Часть, формируемая участниками образовательных отношений</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0</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w:t>
            </w:r>
          </w:p>
        </w:tc>
      </w:tr>
      <w:tr w:rsidR="00B8195C">
        <w:tc>
          <w:tcPr>
            <w:tcW w:w="5811" w:type="dxa"/>
            <w:gridSpan w:val="3"/>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Учебные недели</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33</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34</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34</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34</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135</w:t>
            </w:r>
          </w:p>
        </w:tc>
      </w:tr>
      <w:tr w:rsidR="00B8195C">
        <w:tc>
          <w:tcPr>
            <w:tcW w:w="5811" w:type="dxa"/>
            <w:gridSpan w:val="3"/>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Всего часов</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693</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782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782</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782</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3039</w:t>
            </w:r>
          </w:p>
        </w:tc>
      </w:tr>
      <w:tr w:rsidR="00B8195C">
        <w:tc>
          <w:tcPr>
            <w:tcW w:w="5811" w:type="dxa"/>
            <w:gridSpan w:val="3"/>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Максимально допустимая недельная нагрузка, предусмотренная санитарными правилами и гигиеническими нормативами</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21</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23</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23</w:t>
            </w:r>
          </w:p>
        </w:tc>
        <w:tc>
          <w:tcPr>
            <w:tcW w:w="708"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23</w:t>
            </w:r>
          </w:p>
        </w:tc>
        <w:tc>
          <w:tcPr>
            <w:tcW w:w="992"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90</w:t>
            </w:r>
          </w:p>
        </w:tc>
      </w:tr>
    </w:tbl>
    <w:p w:rsidR="00B8195C" w:rsidRDefault="00B8195C">
      <w:pPr>
        <w:pStyle w:val="affff2"/>
        <w:spacing w:line="360" w:lineRule="auto"/>
        <w:ind w:left="0" w:right="0" w:firstLine="709"/>
        <w:rPr>
          <w:rFonts w:ascii="Times New Roman" w:eastAsia="SchoolBookSanPin" w:hAnsi="Times New Roman"/>
          <w:sz w:val="28"/>
          <w:szCs w:val="28"/>
        </w:rPr>
      </w:pPr>
    </w:p>
    <w:p w:rsidR="00B8195C" w:rsidRDefault="009E2BD4">
      <w:pPr>
        <w:pStyle w:val="ConsPlusTitle"/>
        <w:spacing w:line="360" w:lineRule="auto"/>
        <w:ind w:firstLine="709"/>
        <w:jc w:val="both"/>
        <w:outlineLvl w:val="3"/>
        <w:rPr>
          <w:rFonts w:ascii="Times New Roman" w:hAnsi="Times New Roman" w:cs="Times New Roman"/>
          <w:b w:val="0"/>
          <w:sz w:val="28"/>
          <w:szCs w:val="28"/>
        </w:rPr>
      </w:pPr>
      <w:r>
        <w:rPr>
          <w:rFonts w:ascii="Times New Roman" w:hAnsi="Times New Roman" w:cs="Times New Roman"/>
          <w:b w:val="0"/>
          <w:sz w:val="28"/>
          <w:szCs w:val="28"/>
        </w:rPr>
        <w:t>Вариант 3</w:t>
      </w:r>
    </w:p>
    <w:tbl>
      <w:tblPr>
        <w:tblW w:w="9640" w:type="dxa"/>
        <w:tblInd w:w="-80" w:type="dxa"/>
        <w:tblCellMar>
          <w:top w:w="102" w:type="dxa"/>
          <w:left w:w="62" w:type="dxa"/>
          <w:bottom w:w="102" w:type="dxa"/>
          <w:right w:w="62" w:type="dxa"/>
        </w:tblCellMar>
        <w:tblLook w:val="0000"/>
      </w:tblPr>
      <w:tblGrid>
        <w:gridCol w:w="2836"/>
        <w:gridCol w:w="2975"/>
        <w:gridCol w:w="710"/>
        <w:gridCol w:w="709"/>
        <w:gridCol w:w="709"/>
        <w:gridCol w:w="709"/>
        <w:gridCol w:w="992"/>
      </w:tblGrid>
      <w:tr w:rsidR="00B8195C">
        <w:tc>
          <w:tcPr>
            <w:tcW w:w="9640" w:type="dxa"/>
            <w:gridSpan w:val="7"/>
            <w:tcBorders>
              <w:top w:val="single" w:sz="4" w:space="0" w:color="000000"/>
              <w:left w:val="single" w:sz="4" w:space="0" w:color="000000"/>
              <w:bottom w:val="single" w:sz="4" w:space="0" w:color="000000"/>
              <w:right w:val="single" w:sz="4" w:space="0" w:color="000000"/>
            </w:tcBorders>
          </w:tcPr>
          <w:p w:rsidR="00B8195C" w:rsidRDefault="009E2BD4">
            <w:pPr>
              <w:pStyle w:val="ConsPlusNormal"/>
              <w:spacing w:line="360" w:lineRule="auto"/>
              <w:jc w:val="both"/>
              <w:rPr>
                <w:sz w:val="24"/>
                <w:szCs w:val="24"/>
              </w:rPr>
            </w:pPr>
            <w:r>
              <w:rPr>
                <w:sz w:val="24"/>
                <w:szCs w:val="24"/>
              </w:rPr>
              <w:t>Федеральный учебный план начального общего образования</w:t>
            </w:r>
          </w:p>
          <w:p w:rsidR="00B8195C" w:rsidRDefault="009E2BD4">
            <w:pPr>
              <w:pStyle w:val="ConsPlusNormal"/>
              <w:spacing w:line="360" w:lineRule="auto"/>
              <w:jc w:val="both"/>
              <w:rPr>
                <w:sz w:val="24"/>
                <w:szCs w:val="24"/>
              </w:rPr>
            </w:pPr>
            <w:r>
              <w:rPr>
                <w:sz w:val="24"/>
                <w:szCs w:val="24"/>
              </w:rPr>
              <w:t xml:space="preserve">(5-дневная учебная неделя с изучением родного языка или обучением </w:t>
            </w:r>
            <w:r>
              <w:rPr>
                <w:sz w:val="24"/>
                <w:szCs w:val="24"/>
              </w:rPr>
              <w:br/>
              <w:t>на родном языке)</w:t>
            </w:r>
          </w:p>
        </w:tc>
      </w:tr>
      <w:tr w:rsidR="00B8195C">
        <w:tc>
          <w:tcPr>
            <w:tcW w:w="2836" w:type="dxa"/>
            <w:vMerge w:val="restart"/>
            <w:tcBorders>
              <w:top w:val="single" w:sz="4" w:space="0" w:color="000000"/>
              <w:left w:val="single" w:sz="4" w:space="0" w:color="000000"/>
              <w:bottom w:val="single" w:sz="4" w:space="0" w:color="000000"/>
              <w:right w:val="single" w:sz="4" w:space="0" w:color="000000"/>
            </w:tcBorders>
          </w:tcPr>
          <w:p w:rsidR="00B8195C" w:rsidRDefault="009E2BD4">
            <w:pPr>
              <w:pStyle w:val="ConsPlusNormal"/>
              <w:spacing w:line="360" w:lineRule="auto"/>
              <w:rPr>
                <w:sz w:val="24"/>
                <w:szCs w:val="24"/>
              </w:rPr>
            </w:pPr>
            <w:r>
              <w:rPr>
                <w:sz w:val="24"/>
                <w:szCs w:val="24"/>
              </w:rPr>
              <w:t>Предметные области</w:t>
            </w:r>
          </w:p>
        </w:tc>
        <w:tc>
          <w:tcPr>
            <w:tcW w:w="2975" w:type="dxa"/>
            <w:vMerge w:val="restart"/>
            <w:tcBorders>
              <w:top w:val="single" w:sz="4" w:space="0" w:color="000000"/>
              <w:left w:val="single" w:sz="4" w:space="0" w:color="000000"/>
              <w:bottom w:val="single" w:sz="4" w:space="0" w:color="000000"/>
              <w:right w:val="single" w:sz="4" w:space="0" w:color="000000"/>
            </w:tcBorders>
          </w:tcPr>
          <w:p w:rsidR="00B8195C" w:rsidRDefault="009E2BD4">
            <w:pPr>
              <w:pStyle w:val="ConsPlusNormal"/>
              <w:spacing w:line="360" w:lineRule="auto"/>
              <w:jc w:val="both"/>
              <w:rPr>
                <w:sz w:val="24"/>
                <w:szCs w:val="24"/>
              </w:rPr>
            </w:pPr>
            <w:r>
              <w:rPr>
                <w:sz w:val="24"/>
                <w:szCs w:val="24"/>
              </w:rPr>
              <w:t>Учебные предметы/классы</w:t>
            </w:r>
          </w:p>
        </w:tc>
        <w:tc>
          <w:tcPr>
            <w:tcW w:w="2837" w:type="dxa"/>
            <w:gridSpan w:val="4"/>
            <w:tcBorders>
              <w:top w:val="single" w:sz="4" w:space="0" w:color="000000"/>
              <w:left w:val="single" w:sz="4" w:space="0" w:color="000000"/>
              <w:bottom w:val="single" w:sz="4" w:space="0" w:color="000000"/>
              <w:right w:val="single" w:sz="4" w:space="0" w:color="000000"/>
            </w:tcBorders>
          </w:tcPr>
          <w:p w:rsidR="00B8195C" w:rsidRDefault="009E2BD4">
            <w:pPr>
              <w:pStyle w:val="ConsPlusNormal"/>
              <w:spacing w:line="360" w:lineRule="auto"/>
              <w:jc w:val="both"/>
              <w:rPr>
                <w:sz w:val="24"/>
                <w:szCs w:val="24"/>
              </w:rPr>
            </w:pPr>
            <w:r>
              <w:rPr>
                <w:sz w:val="24"/>
                <w:szCs w:val="24"/>
              </w:rPr>
              <w:t xml:space="preserve">Количество часов </w:t>
            </w:r>
            <w:r>
              <w:rPr>
                <w:sz w:val="24"/>
                <w:szCs w:val="24"/>
              </w:rPr>
              <w:br/>
              <w:t>в неделю</w:t>
            </w:r>
          </w:p>
        </w:tc>
        <w:tc>
          <w:tcPr>
            <w:tcW w:w="992" w:type="dxa"/>
            <w:vMerge w:val="restart"/>
            <w:tcBorders>
              <w:top w:val="single" w:sz="4" w:space="0" w:color="000000"/>
              <w:left w:val="single" w:sz="4" w:space="0" w:color="000000"/>
              <w:bottom w:val="single" w:sz="4" w:space="0" w:color="000000"/>
              <w:right w:val="single" w:sz="4" w:space="0" w:color="000000"/>
            </w:tcBorders>
          </w:tcPr>
          <w:p w:rsidR="00B8195C" w:rsidRDefault="009E2BD4">
            <w:pPr>
              <w:pStyle w:val="ConsPlusNormal"/>
              <w:spacing w:line="360" w:lineRule="auto"/>
              <w:jc w:val="both"/>
              <w:rPr>
                <w:sz w:val="24"/>
                <w:szCs w:val="24"/>
              </w:rPr>
            </w:pPr>
            <w:r>
              <w:rPr>
                <w:sz w:val="24"/>
                <w:szCs w:val="24"/>
              </w:rPr>
              <w:t>Всего</w:t>
            </w:r>
          </w:p>
        </w:tc>
      </w:tr>
      <w:tr w:rsidR="00B8195C">
        <w:tc>
          <w:tcPr>
            <w:tcW w:w="2836" w:type="dxa"/>
            <w:vMerge/>
            <w:tcBorders>
              <w:top w:val="single" w:sz="4" w:space="0" w:color="000000"/>
              <w:left w:val="single" w:sz="4" w:space="0" w:color="000000"/>
              <w:bottom w:val="single" w:sz="4" w:space="0" w:color="000000"/>
              <w:right w:val="single" w:sz="4" w:space="0" w:color="000000"/>
            </w:tcBorders>
          </w:tcPr>
          <w:p w:rsidR="00B8195C" w:rsidRDefault="00B8195C">
            <w:pPr>
              <w:pStyle w:val="ConsPlusNormal"/>
              <w:spacing w:line="360" w:lineRule="auto"/>
              <w:rPr>
                <w:sz w:val="24"/>
                <w:szCs w:val="24"/>
              </w:rPr>
            </w:pPr>
          </w:p>
        </w:tc>
        <w:tc>
          <w:tcPr>
            <w:tcW w:w="2975" w:type="dxa"/>
            <w:vMerge/>
            <w:tcBorders>
              <w:top w:val="single" w:sz="4" w:space="0" w:color="000000"/>
              <w:left w:val="single" w:sz="4" w:space="0" w:color="000000"/>
              <w:bottom w:val="single" w:sz="4" w:space="0" w:color="000000"/>
              <w:right w:val="single" w:sz="4" w:space="0" w:color="000000"/>
            </w:tcBorders>
          </w:tcPr>
          <w:p w:rsidR="00B8195C" w:rsidRDefault="00B8195C">
            <w:pPr>
              <w:pStyle w:val="ConsPlusNormal"/>
              <w:spacing w:line="360" w:lineRule="auto"/>
              <w:jc w:val="both"/>
              <w:rPr>
                <w:sz w:val="24"/>
                <w:szCs w:val="24"/>
              </w:rPr>
            </w:pPr>
          </w:p>
        </w:tc>
        <w:tc>
          <w:tcPr>
            <w:tcW w:w="710" w:type="dxa"/>
            <w:tcBorders>
              <w:top w:val="single" w:sz="4" w:space="0" w:color="000000"/>
              <w:left w:val="single" w:sz="4" w:space="0" w:color="000000"/>
              <w:bottom w:val="single" w:sz="4" w:space="0" w:color="000000"/>
              <w:right w:val="single" w:sz="4" w:space="0" w:color="000000"/>
            </w:tcBorders>
          </w:tcPr>
          <w:p w:rsidR="00B8195C" w:rsidRDefault="009E2BD4">
            <w:pPr>
              <w:pStyle w:val="ConsPlusNormal"/>
              <w:spacing w:line="360" w:lineRule="auto"/>
              <w:jc w:val="both"/>
              <w:rPr>
                <w:sz w:val="24"/>
                <w:szCs w:val="24"/>
              </w:rPr>
            </w:pPr>
            <w:r>
              <w:rPr>
                <w:sz w:val="24"/>
                <w:szCs w:val="24"/>
              </w:rPr>
              <w:t>I</w:t>
            </w:r>
          </w:p>
        </w:tc>
        <w:tc>
          <w:tcPr>
            <w:tcW w:w="709" w:type="dxa"/>
            <w:tcBorders>
              <w:top w:val="single" w:sz="4" w:space="0" w:color="000000"/>
              <w:left w:val="single" w:sz="4" w:space="0" w:color="000000"/>
              <w:bottom w:val="single" w:sz="4" w:space="0" w:color="000000"/>
              <w:right w:val="single" w:sz="4" w:space="0" w:color="000000"/>
            </w:tcBorders>
          </w:tcPr>
          <w:p w:rsidR="00B8195C" w:rsidRDefault="009E2BD4">
            <w:pPr>
              <w:pStyle w:val="ConsPlusNormal"/>
              <w:spacing w:line="360" w:lineRule="auto"/>
              <w:jc w:val="both"/>
              <w:rPr>
                <w:sz w:val="24"/>
                <w:szCs w:val="24"/>
              </w:rPr>
            </w:pPr>
            <w:r>
              <w:rPr>
                <w:sz w:val="24"/>
                <w:szCs w:val="24"/>
              </w:rPr>
              <w:t>II</w:t>
            </w:r>
          </w:p>
        </w:tc>
        <w:tc>
          <w:tcPr>
            <w:tcW w:w="709" w:type="dxa"/>
            <w:tcBorders>
              <w:top w:val="single" w:sz="4" w:space="0" w:color="000000"/>
              <w:left w:val="single" w:sz="4" w:space="0" w:color="000000"/>
              <w:bottom w:val="single" w:sz="4" w:space="0" w:color="000000"/>
              <w:right w:val="single" w:sz="4" w:space="0" w:color="000000"/>
            </w:tcBorders>
          </w:tcPr>
          <w:p w:rsidR="00B8195C" w:rsidRDefault="009E2BD4">
            <w:pPr>
              <w:pStyle w:val="ConsPlusNormal"/>
              <w:spacing w:line="360" w:lineRule="auto"/>
              <w:jc w:val="both"/>
              <w:rPr>
                <w:sz w:val="24"/>
                <w:szCs w:val="24"/>
              </w:rPr>
            </w:pPr>
            <w:r>
              <w:rPr>
                <w:sz w:val="24"/>
                <w:szCs w:val="24"/>
              </w:rPr>
              <w:t>III</w:t>
            </w:r>
          </w:p>
        </w:tc>
        <w:tc>
          <w:tcPr>
            <w:tcW w:w="709" w:type="dxa"/>
            <w:tcBorders>
              <w:top w:val="single" w:sz="4" w:space="0" w:color="000000"/>
              <w:left w:val="single" w:sz="4" w:space="0" w:color="000000"/>
              <w:bottom w:val="single" w:sz="4" w:space="0" w:color="000000"/>
              <w:right w:val="single" w:sz="4" w:space="0" w:color="000000"/>
            </w:tcBorders>
          </w:tcPr>
          <w:p w:rsidR="00B8195C" w:rsidRDefault="009E2BD4">
            <w:pPr>
              <w:pStyle w:val="ConsPlusNormal"/>
              <w:spacing w:line="360" w:lineRule="auto"/>
              <w:jc w:val="both"/>
              <w:rPr>
                <w:sz w:val="24"/>
                <w:szCs w:val="24"/>
              </w:rPr>
            </w:pPr>
            <w:r>
              <w:rPr>
                <w:sz w:val="24"/>
                <w:szCs w:val="24"/>
              </w:rPr>
              <w:t>IV</w:t>
            </w:r>
          </w:p>
        </w:tc>
        <w:tc>
          <w:tcPr>
            <w:tcW w:w="992" w:type="dxa"/>
            <w:vMerge/>
            <w:tcBorders>
              <w:top w:val="single" w:sz="4" w:space="0" w:color="000000"/>
              <w:left w:val="single" w:sz="4" w:space="0" w:color="000000"/>
              <w:bottom w:val="single" w:sz="4" w:space="0" w:color="000000"/>
              <w:right w:val="single" w:sz="4" w:space="0" w:color="000000"/>
            </w:tcBorders>
          </w:tcPr>
          <w:p w:rsidR="00B8195C" w:rsidRDefault="00B8195C">
            <w:pPr>
              <w:pStyle w:val="ConsPlusNormal"/>
              <w:spacing w:line="360" w:lineRule="auto"/>
              <w:jc w:val="both"/>
              <w:rPr>
                <w:sz w:val="24"/>
                <w:szCs w:val="24"/>
              </w:rPr>
            </w:pPr>
          </w:p>
        </w:tc>
      </w:tr>
      <w:tr w:rsidR="00B8195C">
        <w:tc>
          <w:tcPr>
            <w:tcW w:w="5811"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Обязательная часть</w:t>
            </w:r>
          </w:p>
        </w:tc>
        <w:tc>
          <w:tcPr>
            <w:tcW w:w="3829" w:type="dxa"/>
            <w:gridSpan w:val="5"/>
            <w:tcBorders>
              <w:top w:val="single" w:sz="4" w:space="0" w:color="000000"/>
              <w:left w:val="single" w:sz="4" w:space="0" w:color="000000"/>
              <w:bottom w:val="single" w:sz="4" w:space="0" w:color="000000"/>
              <w:right w:val="single" w:sz="4" w:space="0" w:color="000000"/>
            </w:tcBorders>
            <w:vAlign w:val="center"/>
          </w:tcPr>
          <w:p w:rsidR="00B8195C" w:rsidRDefault="00B8195C">
            <w:pPr>
              <w:pStyle w:val="ConsPlusNormal"/>
              <w:spacing w:line="360" w:lineRule="auto"/>
              <w:jc w:val="both"/>
              <w:rPr>
                <w:sz w:val="24"/>
                <w:szCs w:val="24"/>
              </w:rPr>
            </w:pPr>
          </w:p>
        </w:tc>
      </w:tr>
      <w:tr w:rsidR="00B8195C">
        <w:tc>
          <w:tcPr>
            <w:tcW w:w="2836" w:type="dxa"/>
            <w:vMerge w:val="restart"/>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 xml:space="preserve">Русский язык </w:t>
            </w:r>
            <w:r>
              <w:rPr>
                <w:sz w:val="24"/>
                <w:szCs w:val="24"/>
              </w:rPr>
              <w:br/>
              <w:t>и литературное чтение</w:t>
            </w:r>
          </w:p>
        </w:tc>
        <w:tc>
          <w:tcPr>
            <w:tcW w:w="2975"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Русский язык</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5</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5</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5</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5</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20</w:t>
            </w:r>
          </w:p>
        </w:tc>
      </w:tr>
      <w:tr w:rsidR="00B8195C">
        <w:tc>
          <w:tcPr>
            <w:tcW w:w="2836" w:type="dxa"/>
            <w:vMerge/>
            <w:tcBorders>
              <w:top w:val="single" w:sz="4" w:space="0" w:color="000000"/>
              <w:left w:val="single" w:sz="4" w:space="0" w:color="000000"/>
              <w:bottom w:val="single" w:sz="4" w:space="0" w:color="000000"/>
              <w:right w:val="single" w:sz="4" w:space="0" w:color="000000"/>
            </w:tcBorders>
          </w:tcPr>
          <w:p w:rsidR="00B8195C" w:rsidRDefault="00B8195C">
            <w:pPr>
              <w:pStyle w:val="ConsPlusNormal"/>
              <w:spacing w:line="360" w:lineRule="auto"/>
              <w:rPr>
                <w:sz w:val="24"/>
                <w:szCs w:val="24"/>
              </w:rPr>
            </w:pPr>
          </w:p>
        </w:tc>
        <w:tc>
          <w:tcPr>
            <w:tcW w:w="2975"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Литературное чтение</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12</w:t>
            </w:r>
          </w:p>
        </w:tc>
      </w:tr>
      <w:tr w:rsidR="00B8195C">
        <w:tc>
          <w:tcPr>
            <w:tcW w:w="2836" w:type="dxa"/>
            <w:vMerge w:val="restart"/>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 xml:space="preserve">Родной язык </w:t>
            </w:r>
            <w:r>
              <w:rPr>
                <w:sz w:val="24"/>
                <w:szCs w:val="24"/>
              </w:rPr>
              <w:br/>
              <w:t>и литературное чтение на родном языке</w:t>
            </w:r>
          </w:p>
        </w:tc>
        <w:tc>
          <w:tcPr>
            <w:tcW w:w="2975"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Родной язык и (или) государственный язык республики Российской Федерации</w:t>
            </w:r>
          </w:p>
        </w:tc>
        <w:tc>
          <w:tcPr>
            <w:tcW w:w="710" w:type="dxa"/>
            <w:vMerge w:val="restart"/>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709" w:type="dxa"/>
            <w:vMerge w:val="restart"/>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709" w:type="dxa"/>
            <w:vMerge w:val="restart"/>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709" w:type="dxa"/>
            <w:vMerge w:val="restart"/>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992" w:type="dxa"/>
            <w:vMerge w:val="restart"/>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7</w:t>
            </w:r>
          </w:p>
        </w:tc>
      </w:tr>
      <w:tr w:rsidR="00B8195C">
        <w:tc>
          <w:tcPr>
            <w:tcW w:w="2836" w:type="dxa"/>
            <w:vMerge/>
            <w:tcBorders>
              <w:top w:val="single" w:sz="4" w:space="0" w:color="000000"/>
              <w:left w:val="single" w:sz="4" w:space="0" w:color="000000"/>
              <w:bottom w:val="single" w:sz="4" w:space="0" w:color="000000"/>
              <w:right w:val="single" w:sz="4" w:space="0" w:color="000000"/>
            </w:tcBorders>
          </w:tcPr>
          <w:p w:rsidR="00B8195C" w:rsidRDefault="00B8195C">
            <w:pPr>
              <w:pStyle w:val="ConsPlusNormal"/>
              <w:spacing w:line="360" w:lineRule="auto"/>
              <w:rPr>
                <w:sz w:val="24"/>
                <w:szCs w:val="24"/>
              </w:rPr>
            </w:pPr>
          </w:p>
        </w:tc>
        <w:tc>
          <w:tcPr>
            <w:tcW w:w="2975"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Литературное чтение</w:t>
            </w:r>
          </w:p>
        </w:tc>
        <w:tc>
          <w:tcPr>
            <w:tcW w:w="710" w:type="dxa"/>
            <w:vMerge/>
            <w:tcBorders>
              <w:top w:val="single" w:sz="4" w:space="0" w:color="000000"/>
              <w:left w:val="single" w:sz="4" w:space="0" w:color="000000"/>
              <w:bottom w:val="single" w:sz="4" w:space="0" w:color="000000"/>
              <w:right w:val="single" w:sz="4" w:space="0" w:color="000000"/>
            </w:tcBorders>
          </w:tcPr>
          <w:p w:rsidR="00B8195C" w:rsidRDefault="00B8195C">
            <w:pPr>
              <w:pStyle w:val="ConsPlusNormal"/>
              <w:spacing w:line="360" w:lineRule="auto"/>
              <w:jc w:val="both"/>
              <w:rPr>
                <w:sz w:val="24"/>
                <w:szCs w:val="24"/>
              </w:rPr>
            </w:pPr>
          </w:p>
        </w:tc>
        <w:tc>
          <w:tcPr>
            <w:tcW w:w="709" w:type="dxa"/>
            <w:vMerge/>
            <w:tcBorders>
              <w:top w:val="single" w:sz="4" w:space="0" w:color="000000"/>
              <w:left w:val="single" w:sz="4" w:space="0" w:color="000000"/>
              <w:bottom w:val="single" w:sz="4" w:space="0" w:color="000000"/>
              <w:right w:val="single" w:sz="4" w:space="0" w:color="000000"/>
            </w:tcBorders>
          </w:tcPr>
          <w:p w:rsidR="00B8195C" w:rsidRDefault="00B8195C">
            <w:pPr>
              <w:pStyle w:val="ConsPlusNormal"/>
              <w:spacing w:line="360" w:lineRule="auto"/>
              <w:jc w:val="both"/>
              <w:rPr>
                <w:sz w:val="24"/>
                <w:szCs w:val="24"/>
              </w:rPr>
            </w:pPr>
          </w:p>
        </w:tc>
        <w:tc>
          <w:tcPr>
            <w:tcW w:w="709" w:type="dxa"/>
            <w:vMerge/>
            <w:tcBorders>
              <w:top w:val="single" w:sz="4" w:space="0" w:color="000000"/>
              <w:left w:val="single" w:sz="4" w:space="0" w:color="000000"/>
              <w:bottom w:val="single" w:sz="4" w:space="0" w:color="000000"/>
              <w:right w:val="single" w:sz="4" w:space="0" w:color="000000"/>
            </w:tcBorders>
          </w:tcPr>
          <w:p w:rsidR="00B8195C" w:rsidRDefault="00B8195C">
            <w:pPr>
              <w:pStyle w:val="ConsPlusNormal"/>
              <w:spacing w:line="360" w:lineRule="auto"/>
              <w:jc w:val="both"/>
              <w:rPr>
                <w:sz w:val="24"/>
                <w:szCs w:val="24"/>
              </w:rPr>
            </w:pPr>
          </w:p>
        </w:tc>
        <w:tc>
          <w:tcPr>
            <w:tcW w:w="709" w:type="dxa"/>
            <w:vMerge/>
            <w:tcBorders>
              <w:top w:val="single" w:sz="4" w:space="0" w:color="000000"/>
              <w:left w:val="single" w:sz="4" w:space="0" w:color="000000"/>
              <w:bottom w:val="single" w:sz="4" w:space="0" w:color="000000"/>
              <w:right w:val="single" w:sz="4" w:space="0" w:color="000000"/>
            </w:tcBorders>
          </w:tcPr>
          <w:p w:rsidR="00B8195C" w:rsidRDefault="00B8195C">
            <w:pPr>
              <w:pStyle w:val="ConsPlusNormal"/>
              <w:spacing w:line="360" w:lineRule="auto"/>
              <w:jc w:val="both"/>
              <w:rPr>
                <w:sz w:val="24"/>
                <w:szCs w:val="24"/>
              </w:rPr>
            </w:pPr>
          </w:p>
        </w:tc>
        <w:tc>
          <w:tcPr>
            <w:tcW w:w="992" w:type="dxa"/>
            <w:vMerge/>
            <w:tcBorders>
              <w:top w:val="single" w:sz="4" w:space="0" w:color="000000"/>
              <w:left w:val="single" w:sz="4" w:space="0" w:color="000000"/>
              <w:bottom w:val="single" w:sz="4" w:space="0" w:color="000000"/>
              <w:right w:val="single" w:sz="4" w:space="0" w:color="000000"/>
            </w:tcBorders>
          </w:tcPr>
          <w:p w:rsidR="00B8195C" w:rsidRDefault="00B8195C">
            <w:pPr>
              <w:pStyle w:val="ConsPlusNormal"/>
              <w:spacing w:line="360" w:lineRule="auto"/>
              <w:jc w:val="both"/>
              <w:rPr>
                <w:sz w:val="24"/>
                <w:szCs w:val="24"/>
              </w:rPr>
            </w:pPr>
          </w:p>
        </w:tc>
      </w:tr>
      <w:tr w:rsidR="00B8195C">
        <w:tc>
          <w:tcPr>
            <w:tcW w:w="2836"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Иностранный язык</w:t>
            </w:r>
          </w:p>
        </w:tc>
        <w:tc>
          <w:tcPr>
            <w:tcW w:w="2975"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Иностранный язык</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6</w:t>
            </w:r>
          </w:p>
        </w:tc>
      </w:tr>
      <w:tr w:rsidR="00B8195C">
        <w:tc>
          <w:tcPr>
            <w:tcW w:w="2836"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 xml:space="preserve">Математика </w:t>
            </w:r>
            <w:r>
              <w:rPr>
                <w:sz w:val="24"/>
                <w:szCs w:val="24"/>
              </w:rPr>
              <w:br/>
              <w:t>и информатика</w:t>
            </w:r>
          </w:p>
        </w:tc>
        <w:tc>
          <w:tcPr>
            <w:tcW w:w="2975"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Математика</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4</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4</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4</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4</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16</w:t>
            </w:r>
          </w:p>
        </w:tc>
      </w:tr>
      <w:tr w:rsidR="00B8195C">
        <w:tc>
          <w:tcPr>
            <w:tcW w:w="2836"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 xml:space="preserve">Обществознание </w:t>
            </w:r>
            <w:r>
              <w:rPr>
                <w:sz w:val="24"/>
                <w:szCs w:val="24"/>
              </w:rPr>
              <w:br/>
              <w:t>и естествознание (Окружающий мир)</w:t>
            </w:r>
          </w:p>
        </w:tc>
        <w:tc>
          <w:tcPr>
            <w:tcW w:w="2975"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Окружающий мир</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8</w:t>
            </w:r>
          </w:p>
        </w:tc>
      </w:tr>
      <w:tr w:rsidR="00B8195C">
        <w:tc>
          <w:tcPr>
            <w:tcW w:w="2836"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Основы религиозных культур и светской этики</w:t>
            </w:r>
          </w:p>
        </w:tc>
        <w:tc>
          <w:tcPr>
            <w:tcW w:w="2975"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Основы религиозных культур и светской этики</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r>
      <w:tr w:rsidR="00B8195C">
        <w:tc>
          <w:tcPr>
            <w:tcW w:w="2836" w:type="dxa"/>
            <w:vMerge w:val="restart"/>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Искусство</w:t>
            </w:r>
          </w:p>
        </w:tc>
        <w:tc>
          <w:tcPr>
            <w:tcW w:w="2975"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Изобразительное искусство</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4</w:t>
            </w:r>
          </w:p>
        </w:tc>
      </w:tr>
      <w:tr w:rsidR="00B8195C">
        <w:tc>
          <w:tcPr>
            <w:tcW w:w="2836" w:type="dxa"/>
            <w:vMerge/>
            <w:tcBorders>
              <w:top w:val="single" w:sz="4" w:space="0" w:color="000000"/>
              <w:left w:val="single" w:sz="4" w:space="0" w:color="000000"/>
              <w:bottom w:val="single" w:sz="4" w:space="0" w:color="000000"/>
              <w:right w:val="single" w:sz="4" w:space="0" w:color="000000"/>
            </w:tcBorders>
          </w:tcPr>
          <w:p w:rsidR="00B8195C" w:rsidRDefault="00B8195C">
            <w:pPr>
              <w:pStyle w:val="ConsPlusNormal"/>
              <w:spacing w:line="360" w:lineRule="auto"/>
              <w:jc w:val="both"/>
              <w:rPr>
                <w:sz w:val="24"/>
                <w:szCs w:val="24"/>
              </w:rPr>
            </w:pPr>
          </w:p>
        </w:tc>
        <w:tc>
          <w:tcPr>
            <w:tcW w:w="2975"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Музыка</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4</w:t>
            </w:r>
          </w:p>
        </w:tc>
      </w:tr>
      <w:tr w:rsidR="00B8195C">
        <w:tc>
          <w:tcPr>
            <w:tcW w:w="2836"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Технология</w:t>
            </w:r>
          </w:p>
        </w:tc>
        <w:tc>
          <w:tcPr>
            <w:tcW w:w="2975"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Труд (технология)</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4</w:t>
            </w:r>
          </w:p>
        </w:tc>
      </w:tr>
      <w:tr w:rsidR="00B8195C">
        <w:tc>
          <w:tcPr>
            <w:tcW w:w="2836"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Физическая культура</w:t>
            </w:r>
          </w:p>
        </w:tc>
        <w:tc>
          <w:tcPr>
            <w:tcW w:w="2975"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Физическая культура</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8</w:t>
            </w:r>
          </w:p>
        </w:tc>
      </w:tr>
      <w:tr w:rsidR="00B8195C">
        <w:tc>
          <w:tcPr>
            <w:tcW w:w="5811"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Итого:</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23</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23</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23</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90</w:t>
            </w:r>
          </w:p>
        </w:tc>
      </w:tr>
      <w:tr w:rsidR="00B8195C">
        <w:tc>
          <w:tcPr>
            <w:tcW w:w="5811"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Часть, формируемая участниками образовательных отношений</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0</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0</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0</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0</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0</w:t>
            </w:r>
          </w:p>
        </w:tc>
      </w:tr>
      <w:tr w:rsidR="00B8195C">
        <w:tc>
          <w:tcPr>
            <w:tcW w:w="5811"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Учебные недели</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33</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34</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34</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34</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135</w:t>
            </w:r>
          </w:p>
        </w:tc>
      </w:tr>
      <w:tr w:rsidR="00B8195C">
        <w:tc>
          <w:tcPr>
            <w:tcW w:w="5811"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Всего часов</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693</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782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782</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782</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3039</w:t>
            </w:r>
          </w:p>
        </w:tc>
      </w:tr>
      <w:tr w:rsidR="00B8195C">
        <w:tc>
          <w:tcPr>
            <w:tcW w:w="5811" w:type="dxa"/>
            <w:gridSpan w:val="2"/>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rPr>
                <w:sz w:val="24"/>
                <w:szCs w:val="24"/>
              </w:rPr>
            </w:pPr>
            <w:r>
              <w:rPr>
                <w:sz w:val="24"/>
                <w:szCs w:val="24"/>
              </w:rPr>
              <w:t xml:space="preserve">Максимально допустимая недельная нагрузка, предусмотренная санитарными правилами </w:t>
            </w:r>
            <w:r>
              <w:rPr>
                <w:sz w:val="24"/>
                <w:szCs w:val="24"/>
              </w:rPr>
              <w:br/>
              <w:t>и гигиеническими нормативами</w:t>
            </w:r>
          </w:p>
        </w:tc>
        <w:tc>
          <w:tcPr>
            <w:tcW w:w="710"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21</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23</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23</w:t>
            </w:r>
          </w:p>
        </w:tc>
        <w:tc>
          <w:tcPr>
            <w:tcW w:w="709"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23</w:t>
            </w:r>
          </w:p>
        </w:tc>
        <w:tc>
          <w:tcPr>
            <w:tcW w:w="992" w:type="dxa"/>
            <w:tcBorders>
              <w:top w:val="single" w:sz="4" w:space="0" w:color="000000"/>
              <w:left w:val="single" w:sz="4" w:space="0" w:color="000000"/>
              <w:bottom w:val="single" w:sz="4" w:space="0" w:color="000000"/>
              <w:right w:val="single" w:sz="4" w:space="0" w:color="000000"/>
            </w:tcBorders>
            <w:vAlign w:val="center"/>
          </w:tcPr>
          <w:p w:rsidR="00B8195C" w:rsidRDefault="009E2BD4">
            <w:pPr>
              <w:pStyle w:val="ConsPlusNormal"/>
              <w:spacing w:line="360" w:lineRule="auto"/>
              <w:jc w:val="both"/>
              <w:rPr>
                <w:sz w:val="24"/>
                <w:szCs w:val="24"/>
              </w:rPr>
            </w:pPr>
            <w:r>
              <w:rPr>
                <w:sz w:val="24"/>
                <w:szCs w:val="24"/>
              </w:rPr>
              <w:t>90</w:t>
            </w:r>
          </w:p>
        </w:tc>
      </w:tr>
    </w:tbl>
    <w:p w:rsidR="00B8195C" w:rsidRDefault="009E2BD4">
      <w:pPr>
        <w:pStyle w:val="ConsPlusNormal"/>
        <w:spacing w:line="360" w:lineRule="auto"/>
        <w:ind w:firstLine="709"/>
        <w:jc w:val="both"/>
      </w:pPr>
      <w:r>
        <w:t>для образовательных организаций, в которых образование ведется на русском языке, но наряду с ним изучается один из языков народов Российской Федерации (6-дневная учебная неделя), вариант 4;</w:t>
      </w:r>
    </w:p>
    <w:p w:rsidR="00B8195C" w:rsidRDefault="009E2BD4">
      <w:pPr>
        <w:pStyle w:val="3"/>
        <w:widowControl/>
        <w:spacing w:before="0" w:after="0" w:line="353" w:lineRule="auto"/>
        <w:ind w:firstLine="709"/>
        <w:rPr>
          <w:b w:val="0"/>
          <w:color w:val="auto"/>
          <w:sz w:val="28"/>
          <w:szCs w:val="28"/>
        </w:rPr>
      </w:pPr>
      <w:bookmarkStart w:id="223" w:name="undefined"/>
      <w:bookmarkEnd w:id="223"/>
      <w:r>
        <w:rPr>
          <w:b w:val="0"/>
          <w:color w:val="auto"/>
          <w:sz w:val="28"/>
          <w:szCs w:val="28"/>
        </w:rPr>
        <w:t xml:space="preserve">172. Федеральный календарный учебный график. </w:t>
      </w:r>
    </w:p>
    <w:p w:rsidR="00B8195C" w:rsidRDefault="009E2BD4">
      <w:pPr>
        <w:widowControl/>
        <w:spacing w:after="0" w:line="353" w:lineRule="auto"/>
        <w:ind w:firstLine="709"/>
        <w:jc w:val="both"/>
        <w:rPr>
          <w:rFonts w:ascii="Times New Roman" w:hAnsi="Times New Roman"/>
          <w:sz w:val="28"/>
          <w:szCs w:val="28"/>
        </w:rPr>
      </w:pPr>
      <w:r>
        <w:rPr>
          <w:rFonts w:ascii="Times New Roman" w:eastAsia="SchoolBookSanPin" w:hAnsi="Times New Roman"/>
          <w:sz w:val="28"/>
          <w:szCs w:val="28"/>
        </w:rPr>
        <w:t xml:space="preserve">172.1. Организация образовательной деятельности осуществляется </w:t>
      </w:r>
      <w:r>
        <w:rPr>
          <w:rFonts w:ascii="Times New Roman" w:eastAsia="SchoolBookSanPin" w:hAnsi="Times New Roman"/>
          <w:sz w:val="28"/>
          <w:szCs w:val="28"/>
        </w:rPr>
        <w:br/>
        <w:t>по учебным четвертям.</w:t>
      </w:r>
      <w:r>
        <w:rPr>
          <w:rFonts w:ascii="Times New Roman" w:hAnsi="Times New Roman"/>
          <w:sz w:val="28"/>
          <w:szCs w:val="28"/>
        </w:rPr>
        <w:t xml:space="preserve"> Каждая образовательная организация самостоятельно определяет режим работы (5-дневная или 6-дневная учебная неделя) с учетом законодательства Российской Федерации.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172.2. Продолжительность учебного года при получении начального общего образования составляет 34 недели, в 1 классе – 33 недели.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172.3. Учебный год в образовательной организации начинается 1 сентября. Если этот день приходится на выходной день, то в этом случае учебный год начинается в первый, следующий за ним, рабочий день.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172.4. Учебный год в образовательной организации заканчивается 26 мая. Если этот день приходится на выходной день, то в этом случае учебный год заканчивается в предыдущий рабочий день.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172.5. С целью профилактики переутомления в федеральном календарном учебном графике предусматривается чередование периодов учебного времени </w:t>
      </w:r>
      <w:r>
        <w:rPr>
          <w:rFonts w:ascii="Times New Roman" w:eastAsia="SchoolBookSanPin" w:hAnsi="Times New Roman"/>
          <w:sz w:val="28"/>
          <w:szCs w:val="28"/>
        </w:rPr>
        <w:br/>
        <w:t>и каникул. Продолжительность каникул должна составлять не менее 7 календарных дней.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172.6. Продолжительность учебных четвертей составляет: </w:t>
      </w:r>
      <w:r>
        <w:rPr>
          <w:rFonts w:ascii="Times New Roman" w:eastAsia="SchoolBookSanPin" w:hAnsi="Times New Roman"/>
          <w:sz w:val="28"/>
          <w:szCs w:val="28"/>
        </w:rPr>
        <w:br/>
        <w:t xml:space="preserve">I четверть – 8 учебных недель (для 1–4 классов); II четверть – 8 учебных недель </w:t>
      </w:r>
      <w:r>
        <w:rPr>
          <w:rFonts w:ascii="Times New Roman" w:eastAsia="SchoolBookSanPin" w:hAnsi="Times New Roman"/>
          <w:sz w:val="28"/>
          <w:szCs w:val="28"/>
        </w:rPr>
        <w:br/>
        <w:t>(для 1–4 классов); III четверть – 11 учебных недель (для 2–4 классов), 10 учебных недель (для 1 классов); IV четверть – 7 учебных недель (для 1–4 классов).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172.7. Продолжительность каникул составляет: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по окончании I четверти (осенние каникулы) – 9 календарных дней </w:t>
      </w:r>
      <w:r>
        <w:rPr>
          <w:rFonts w:ascii="Times New Roman" w:eastAsia="SchoolBookSanPin" w:hAnsi="Times New Roman"/>
          <w:sz w:val="28"/>
          <w:szCs w:val="28"/>
        </w:rPr>
        <w:br/>
        <w:t xml:space="preserve">(для 1–4 классов);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по окончании II четверти (зимние каникулы) – 9 календарных дней </w:t>
      </w:r>
      <w:r>
        <w:rPr>
          <w:rFonts w:ascii="Times New Roman" w:eastAsia="SchoolBookSanPin" w:hAnsi="Times New Roman"/>
          <w:sz w:val="28"/>
          <w:szCs w:val="28"/>
        </w:rPr>
        <w:br/>
        <w:t xml:space="preserve">(для 1–4 классов);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дополнительные каникулы – 9 календарных дней (для 1 классов);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по окончании III четверти (весенние каникулы) – 9 календарных дней </w:t>
      </w:r>
      <w:r>
        <w:rPr>
          <w:rFonts w:ascii="Times New Roman" w:eastAsia="SchoolBookSanPin" w:hAnsi="Times New Roman"/>
          <w:sz w:val="28"/>
          <w:szCs w:val="28"/>
        </w:rPr>
        <w:br/>
        <w:t xml:space="preserve">(для 1–4 классов);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по окончании учебного года (летние каникулы) – не менее 8 недель.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172.8. Продолжительность урока не должна превышать 45 минут, </w:t>
      </w:r>
      <w:r>
        <w:rPr>
          <w:rFonts w:ascii="Times New Roman" w:eastAsia="SchoolBookSanPin" w:hAnsi="Times New Roman"/>
          <w:sz w:val="28"/>
          <w:szCs w:val="28"/>
        </w:rPr>
        <w:br/>
        <w:t xml:space="preserve">за исключением 1 класса и компенсирующего класса, продолжительность урока </w:t>
      </w:r>
      <w:r>
        <w:rPr>
          <w:rFonts w:ascii="Times New Roman" w:eastAsia="SchoolBookSanPin" w:hAnsi="Times New Roman"/>
          <w:sz w:val="28"/>
          <w:szCs w:val="28"/>
        </w:rPr>
        <w:br/>
        <w:t>в которых не должна превышать 40 минут.</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172.9. Продолжительность перемен между уроками составляет </w:t>
      </w:r>
      <w:r>
        <w:rPr>
          <w:rFonts w:ascii="Times New Roman" w:eastAsia="SchoolBookSanPin" w:hAnsi="Times New Roman"/>
          <w:sz w:val="28"/>
          <w:szCs w:val="28"/>
        </w:rPr>
        <w:br/>
        <w:t>не менее 10 минут, большой перемены (после 2 или 3 урока) – 20–30 минут. Вместо одной большой перемены допускается после 2 и 3 уроков устанавливать две перемены по 20 минут каждая.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Продолжительность перемены между урочной и внеурочной деятельностью должна составлять не менее 20–30 минут, за исключением обучающихся </w:t>
      </w:r>
      <w:r>
        <w:rPr>
          <w:rFonts w:ascii="Times New Roman" w:eastAsia="SchoolBookSanPin" w:hAnsi="Times New Roman"/>
          <w:sz w:val="28"/>
          <w:szCs w:val="28"/>
        </w:rPr>
        <w:br/>
        <w:t xml:space="preserve">с ограниченными возможностями здоровья, обучение которых осуществляется </w:t>
      </w:r>
      <w:r>
        <w:rPr>
          <w:rFonts w:ascii="Times New Roman" w:eastAsia="SchoolBookSanPin" w:hAnsi="Times New Roman"/>
          <w:sz w:val="28"/>
          <w:szCs w:val="28"/>
        </w:rPr>
        <w:br/>
        <w:t>по специальной индивидуальной программе развития.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172.10. Расписание уроков составляется с учетом дневной и недельной умственной работоспособности обучающихся и шкалы трудности учебных предметов, определенной Гигиеническими нормативами.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172.11. Образовательная недельная нагрузка распределяется равномерно </w:t>
      </w:r>
      <w:r>
        <w:rPr>
          <w:rFonts w:ascii="Times New Roman" w:eastAsia="SchoolBookSanPin" w:hAnsi="Times New Roman"/>
          <w:sz w:val="28"/>
          <w:szCs w:val="28"/>
        </w:rPr>
        <w:br/>
        <w:t xml:space="preserve">в течение учебной недели, при этом объём максимально допустимой нагрузки </w:t>
      </w:r>
      <w:r>
        <w:rPr>
          <w:rFonts w:ascii="Times New Roman" w:eastAsia="SchoolBookSanPin" w:hAnsi="Times New Roman"/>
          <w:sz w:val="28"/>
          <w:szCs w:val="28"/>
        </w:rPr>
        <w:br/>
        <w:t>в течение дня составляет:</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для обучающихся 1-х классов – не должен превышать 4 уроков и один раз</w:t>
      </w:r>
      <w:r>
        <w:rPr>
          <w:rFonts w:ascii="Times New Roman" w:eastAsia="SchoolBookSanPin" w:hAnsi="Times New Roman"/>
          <w:sz w:val="28"/>
          <w:szCs w:val="28"/>
        </w:rPr>
        <w:br/>
        <w:t>в неделю – 5 уроков, за счет урока физической культуры;</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для обучающихся 2–4 классов – не более 5 уроков и один раз в неделю </w:t>
      </w:r>
      <w:r>
        <w:rPr>
          <w:rFonts w:ascii="Times New Roman" w:eastAsia="SchoolBookSanPin" w:hAnsi="Times New Roman"/>
          <w:sz w:val="28"/>
          <w:szCs w:val="28"/>
        </w:rPr>
        <w:br/>
        <w:t>6 уроков за счет урока физической культуры.</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172.12. Обучение в 1 классе осуществляется с соблюдением следующих требований: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учебные занятия проводятся по 5-дневной учебной неделе и только в первую смену, обучение в первом полугодии: в сентябре, октябре – по 3 урока в день </w:t>
      </w:r>
      <w:r>
        <w:rPr>
          <w:rFonts w:ascii="Times New Roman" w:eastAsia="SchoolBookSanPin" w:hAnsi="Times New Roman"/>
          <w:sz w:val="28"/>
          <w:szCs w:val="28"/>
        </w:rPr>
        <w:br/>
        <w:t xml:space="preserve">по 35 минут каждый, в ноябре – декабре – по 4 урока в день по 35 минут каждый; </w:t>
      </w:r>
      <w:r>
        <w:rPr>
          <w:rFonts w:ascii="Times New Roman" w:eastAsia="SchoolBookSanPin" w:hAnsi="Times New Roman"/>
          <w:sz w:val="28"/>
          <w:szCs w:val="28"/>
        </w:rPr>
        <w:br/>
        <w:t>в январе – мае – по 4 урока в день по 40 минут каждый;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в середине учебного дня организуется динамическая пауза продолжительностью не менее 40 минут;</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предоставляются дополнительные недельные каникулы в середине третьей четверти. Возможна организация дополнительных каникул независимо от четвертей (триместров).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172.13. Занятия начинаются не ранее 8 часов утра и заканчиваются не позднее</w:t>
      </w:r>
      <w:r>
        <w:rPr>
          <w:rFonts w:ascii="Times New Roman" w:eastAsia="SchoolBookSanPin" w:hAnsi="Times New Roman"/>
          <w:sz w:val="28"/>
          <w:szCs w:val="28"/>
        </w:rPr>
        <w:br/>
        <w:t xml:space="preserve">19 часов.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172.14. Факультативные занятия и занятия по программам дополнительного образования планируют на дни с наименьшим количеством обязательных уроков. Между началом факультативных (дополнительных) занятий и последним уроком необходимо организовывать перерыв продолжительностью не менее 20 минут.</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172.15. Календарный учебный график образовательной организации составляется с учётом мнений участников образовательных отношений, региональных и этнокультурных традиций, плановых мероприятий учреждений культуры региона и определяет чередование учебной деятельности (урочной </w:t>
      </w:r>
      <w:r>
        <w:rPr>
          <w:rFonts w:ascii="Times New Roman" w:eastAsia="SchoolBookSanPin" w:hAnsi="Times New Roman"/>
          <w:sz w:val="28"/>
          <w:szCs w:val="28"/>
        </w:rPr>
        <w:br/>
        <w:t xml:space="preserve">и внеурочной) и плановых перерывов при получении образования для отдыха </w:t>
      </w:r>
      <w:r>
        <w:rPr>
          <w:rFonts w:ascii="Times New Roman" w:eastAsia="SchoolBookSanPin" w:hAnsi="Times New Roman"/>
          <w:sz w:val="28"/>
          <w:szCs w:val="28"/>
        </w:rPr>
        <w:br/>
        <w:t>и иных социальных целей (каникул) по календарным периодам учебного года.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172.16. При составлении календарного учебного графика образовательная организация может использовать организацию учебного года по триместрам. </w:t>
      </w:r>
      <w:r>
        <w:rPr>
          <w:rFonts w:ascii="Times New Roman" w:eastAsia="SchoolBookSanPin" w:hAnsi="Times New Roman"/>
          <w:sz w:val="28"/>
          <w:szCs w:val="28"/>
        </w:rPr>
        <w:br/>
        <w:t>При этом наиболее рациональным графиком является равномерное чередование периодов учебы и каникул в течение учебного года – 5–6 недель учебных периодов чередуются с недельными каникулами.</w:t>
      </w:r>
    </w:p>
    <w:p w:rsidR="00B8195C" w:rsidRDefault="009E2BD4">
      <w:pPr>
        <w:pStyle w:val="3"/>
        <w:widowControl/>
        <w:spacing w:before="0" w:after="0" w:line="353" w:lineRule="auto"/>
        <w:ind w:firstLine="709"/>
        <w:rPr>
          <w:b w:val="0"/>
          <w:color w:val="auto"/>
          <w:sz w:val="28"/>
          <w:szCs w:val="28"/>
        </w:rPr>
      </w:pPr>
      <w:bookmarkStart w:id="224" w:name="_GoBack"/>
      <w:bookmarkEnd w:id="224"/>
      <w:r>
        <w:rPr>
          <w:b w:val="0"/>
          <w:color w:val="auto"/>
          <w:sz w:val="28"/>
          <w:szCs w:val="28"/>
        </w:rPr>
        <w:t>173. План внеурочной деятельности.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 Назначение плана внеурочной деятельности – психолого-педагогическое сопровождение обучающихся с учетом успешности их обучения, уровня социальной адаптации и развития, индивидуальных способностей и познавательных интересов. План внеурочной деятельности формируется образовательной организацией с учетом предоставления права участникам образовательных отношений выбора направления и содержания учебных курсов.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173.2. Основными задачами организации внеурочной деятельности являются: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поддержка учебной деятельности обучающихся в достижении планируемых результатов освоения программы начального общего образования;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совершенствование навыков общения со сверстниками и коммуникативных умений в разновозрастной школьной среде;</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формирование навыков организации своей жизнедеятельности с учетом правил безопасного образа жизни;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повышение общей культуры обучающихся, углубление их интереса </w:t>
      </w:r>
      <w:r>
        <w:rPr>
          <w:rFonts w:ascii="Times New Roman" w:eastAsia="SchoolBookSanPin" w:hAnsi="Times New Roman"/>
          <w:sz w:val="28"/>
          <w:szCs w:val="28"/>
        </w:rPr>
        <w:br/>
        <w:t>к познавательной и проектно-исследовательской деятельности с учетом возрастных и индивидуальных особенностей участников;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развитие навыков совместной деятельности со сверстниками, становление качеств, обеспечивающих успешность участия в коллективном труде: умение договариваться, подчиняться, руководить, проявлять инициативу, ответственность; становление умений командной работы;</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поддержка детских объединений, формирование умений ученического самоуправления;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формирование культуры поведения в информационной среде.</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173.3. Внеурочная деятельность организуется по направлениям развития личности обучающегося с учетом намеченных задач внеурочной деятельности. Все ее формы представляются в деятельностных формулировках, что подчеркивает </w:t>
      </w:r>
      <w:r>
        <w:rPr>
          <w:rFonts w:ascii="Times New Roman" w:eastAsia="SchoolBookSanPin" w:hAnsi="Times New Roman"/>
          <w:sz w:val="28"/>
          <w:szCs w:val="28"/>
        </w:rPr>
        <w:br/>
        <w:t>их практико-ориентированные характеристики. При выборе направлений и отборе содержания обучения образовательная организация учитывает:</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особенности образовательной организации (условия функционирования, тип школы, особенности контингента, кадровый состав);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результаты диагностики успеваемости и уровня развития обучающихся, проблемы и трудности их учебной деятельности;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возможность обеспечить условия для организации разнообразных внеурочных занятий и их содержательная связь с урочной деятельностью;</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особенности информационно-образовательной среды образовательной организации, национальные и культурные особенности региона, где находится образовательная организация.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173.4. </w:t>
      </w:r>
      <w:r>
        <w:rPr>
          <w:rFonts w:ascii="Times New Roman" w:eastAsia="OfficinaSansBoldITC" w:hAnsi="Times New Roman"/>
          <w:sz w:val="28"/>
          <w:szCs w:val="28"/>
        </w:rPr>
        <w:t>Возможные направления внеурочной деятельности и их содержательное наполнение и</w:t>
      </w:r>
      <w:r>
        <w:rPr>
          <w:rFonts w:ascii="Times New Roman" w:eastAsia="SchoolBookSanPin" w:hAnsi="Times New Roman"/>
          <w:sz w:val="28"/>
          <w:szCs w:val="28"/>
        </w:rPr>
        <w:t xml:space="preserve"> являются для образовательной организации общими ориентирами </w:t>
      </w:r>
      <w:r>
        <w:rPr>
          <w:rFonts w:ascii="Times New Roman" w:eastAsia="SchoolBookSanPin" w:hAnsi="Times New Roman"/>
          <w:sz w:val="28"/>
          <w:szCs w:val="28"/>
        </w:rPr>
        <w:br/>
        <w:t xml:space="preserve">и не подлежат формальному копированию. При отборе направлений внеурочной деятельности каждая образовательная организация ориентируется, прежде всего, </w:t>
      </w:r>
      <w:r>
        <w:rPr>
          <w:rFonts w:ascii="Times New Roman" w:eastAsia="SchoolBookSanPin" w:hAnsi="Times New Roman"/>
          <w:sz w:val="28"/>
          <w:szCs w:val="28"/>
        </w:rPr>
        <w:br/>
        <w:t xml:space="preserve">на свои особенности функционирования, психолого-педагогические характеристики обучающихся, их потребности, интересы и уровни успешности обучения. </w:t>
      </w:r>
      <w:r>
        <w:rPr>
          <w:rFonts w:ascii="Times New Roman" w:eastAsia="SchoolBookSanPin" w:hAnsi="Times New Roman"/>
          <w:sz w:val="28"/>
          <w:szCs w:val="28"/>
        </w:rPr>
        <w:br/>
        <w:t>К выбору направлений внеурочной деятельности и их организации могут привлекаться родители как законные участники образовательных отношений.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173.5. Общий объём внеурочной деятельности не должен превышать 10 часов </w:t>
      </w:r>
      <w:r>
        <w:rPr>
          <w:rFonts w:ascii="Times New Roman" w:eastAsia="SchoolBookSanPin" w:hAnsi="Times New Roman"/>
          <w:sz w:val="28"/>
          <w:szCs w:val="28"/>
        </w:rPr>
        <w:br/>
        <w:t>в неделю.</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173.6. Один час в неделю рекомендуется отводить на внеурочное занятие «Разговоры о важном».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173.6.1. Внеурочные занятия «Разговоры о важном» направлены на развитие ценностного отношения обучающихся к своей родине – России, населяющим </w:t>
      </w:r>
      <w:r>
        <w:rPr>
          <w:rFonts w:ascii="Times New Roman" w:eastAsia="SchoolBookSanPin" w:hAnsi="Times New Roman"/>
          <w:sz w:val="28"/>
          <w:szCs w:val="28"/>
        </w:rPr>
        <w:br/>
        <w:t xml:space="preserve">ее людям, ее уникальной истории, богатой природе и великой культуре. Внеурочные занятия «Разговоры о важном должны быть направлены на формирование соответствующей внутренней позиции личности обучающегося, необходимой ему для конструктивного и ответственного поведения в обществе.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173.6.2. Основной формат внеурочных занятий «Разговоры о важном» – разговор и (или) беседа с обучающимися. Основные темы занятий связаны </w:t>
      </w:r>
      <w:r>
        <w:rPr>
          <w:rFonts w:ascii="Times New Roman" w:eastAsia="SchoolBookSanPin" w:hAnsi="Times New Roman"/>
          <w:sz w:val="28"/>
          <w:szCs w:val="28"/>
        </w:rPr>
        <w:br/>
        <w:t xml:space="preserve">с важнейшими аспектами жизни человека в современной России: знанием родной истории и пониманием сложностей современного мира, техническим прогрессом </w:t>
      </w:r>
      <w:r>
        <w:rPr>
          <w:rFonts w:ascii="Times New Roman" w:eastAsia="SchoolBookSanPin" w:hAnsi="Times New Roman"/>
          <w:sz w:val="28"/>
          <w:szCs w:val="28"/>
        </w:rPr>
        <w:br/>
        <w:t xml:space="preserve">и сохранением природы, ориентацией в мировой художественной культуре </w:t>
      </w:r>
      <w:r>
        <w:rPr>
          <w:rFonts w:ascii="Times New Roman" w:eastAsia="SchoolBookSanPin" w:hAnsi="Times New Roman"/>
          <w:sz w:val="28"/>
          <w:szCs w:val="28"/>
        </w:rPr>
        <w:br/>
        <w:t xml:space="preserve">и повседневной культуре поведения, доброжелательным отношением </w:t>
      </w:r>
      <w:r>
        <w:rPr>
          <w:rFonts w:ascii="Times New Roman" w:eastAsia="SchoolBookSanPin" w:hAnsi="Times New Roman"/>
          <w:sz w:val="28"/>
          <w:szCs w:val="28"/>
        </w:rPr>
        <w:br/>
        <w:t>к окружающим и ответственным отношением к собственным поступкам.</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173.7. Направления и цели внеурочной деятельности.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173.7.1. </w:t>
      </w:r>
      <w:r>
        <w:rPr>
          <w:rFonts w:ascii="Times New Roman" w:eastAsia="SchoolBookSanPin" w:hAnsi="Times New Roman"/>
          <w:bCs/>
          <w:sz w:val="28"/>
          <w:szCs w:val="28"/>
        </w:rPr>
        <w:t xml:space="preserve">Спортивно-оздоровительная деятельность </w:t>
      </w:r>
      <w:r>
        <w:rPr>
          <w:rFonts w:ascii="Times New Roman" w:eastAsia="SchoolBookSanPin" w:hAnsi="Times New Roman"/>
          <w:sz w:val="28"/>
          <w:szCs w:val="28"/>
        </w:rPr>
        <w:t xml:space="preserve">направлена на физическое развитие обучающегося, углубление знаний об организации жизни и деятельности </w:t>
      </w:r>
      <w:r>
        <w:rPr>
          <w:rFonts w:ascii="Times New Roman" w:eastAsia="SchoolBookSanPin" w:hAnsi="Times New Roman"/>
          <w:sz w:val="28"/>
          <w:szCs w:val="28"/>
        </w:rPr>
        <w:br/>
        <w:t>с учетом соблюдения правил здорового безопасного образа жизни.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173.7.2. </w:t>
      </w:r>
      <w:r>
        <w:rPr>
          <w:rFonts w:ascii="Times New Roman" w:eastAsia="SchoolBookSanPin" w:hAnsi="Times New Roman"/>
          <w:bCs/>
          <w:sz w:val="28"/>
          <w:szCs w:val="28"/>
        </w:rPr>
        <w:t xml:space="preserve">Проектно-исследовательская деятельность </w:t>
      </w:r>
      <w:r>
        <w:rPr>
          <w:rFonts w:ascii="Times New Roman" w:eastAsia="SchoolBookSanPin" w:hAnsi="Times New Roman"/>
          <w:sz w:val="28"/>
          <w:szCs w:val="28"/>
        </w:rPr>
        <w:t xml:space="preserve">организуется </w:t>
      </w:r>
      <w:r>
        <w:rPr>
          <w:rFonts w:ascii="Times New Roman" w:eastAsia="SchoolBookSanPin" w:hAnsi="Times New Roman"/>
          <w:sz w:val="28"/>
          <w:szCs w:val="28"/>
        </w:rPr>
        <w:br/>
        <w:t>как углубленное изучение учебных предметов в процессе совместной деятельности по выполнению проектов.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173.7.3. </w:t>
      </w:r>
      <w:r>
        <w:rPr>
          <w:rFonts w:ascii="Times New Roman" w:eastAsia="SchoolBookSanPin" w:hAnsi="Times New Roman"/>
          <w:bCs/>
          <w:sz w:val="28"/>
          <w:szCs w:val="28"/>
        </w:rPr>
        <w:t xml:space="preserve">Коммуникативная деятельность </w:t>
      </w:r>
      <w:r>
        <w:rPr>
          <w:rFonts w:ascii="Times New Roman" w:eastAsia="SchoolBookSanPin" w:hAnsi="Times New Roman"/>
          <w:sz w:val="28"/>
          <w:szCs w:val="28"/>
        </w:rPr>
        <w:t>направлена на совершенствование функциональной коммуникативной грамотности, культуры диалогического общения и словесного творчества.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173.7.4. </w:t>
      </w:r>
      <w:r>
        <w:rPr>
          <w:rFonts w:ascii="Times New Roman" w:eastAsia="SchoolBookSanPin" w:hAnsi="Times New Roman"/>
          <w:bCs/>
          <w:sz w:val="28"/>
          <w:szCs w:val="28"/>
        </w:rPr>
        <w:t xml:space="preserve">Художественно-эстетическая творческая деятельность </w:t>
      </w:r>
      <w:r>
        <w:rPr>
          <w:rFonts w:ascii="Times New Roman" w:eastAsia="SchoolBookSanPin" w:hAnsi="Times New Roman"/>
          <w:sz w:val="28"/>
          <w:szCs w:val="28"/>
        </w:rPr>
        <w:t xml:space="preserve">организуется </w:t>
      </w:r>
      <w:r>
        <w:rPr>
          <w:rFonts w:ascii="Times New Roman" w:eastAsia="SchoolBookSanPin" w:hAnsi="Times New Roman"/>
          <w:sz w:val="28"/>
          <w:szCs w:val="28"/>
        </w:rPr>
        <w:br/>
        <w:t xml:space="preserve">как система разнообразных творческих мастерских по развитию художественного творчества, способности к импровизации, драматизации, выразительному чтению, </w:t>
      </w:r>
      <w:r>
        <w:rPr>
          <w:rFonts w:ascii="Times New Roman" w:eastAsia="SchoolBookSanPin" w:hAnsi="Times New Roman"/>
          <w:sz w:val="28"/>
          <w:szCs w:val="28"/>
        </w:rPr>
        <w:br/>
        <w:t>а также становлению умений участвовать в театрализованной деятельности.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173.7.5. </w:t>
      </w:r>
      <w:r>
        <w:rPr>
          <w:rFonts w:ascii="Times New Roman" w:eastAsia="SchoolBookSanPin" w:hAnsi="Times New Roman"/>
          <w:bCs/>
          <w:sz w:val="28"/>
          <w:szCs w:val="28"/>
        </w:rPr>
        <w:t xml:space="preserve">Информационная культура </w:t>
      </w:r>
      <w:r>
        <w:rPr>
          <w:rFonts w:ascii="Times New Roman" w:eastAsia="SchoolBookSanPin" w:hAnsi="Times New Roman"/>
          <w:sz w:val="28"/>
          <w:szCs w:val="28"/>
        </w:rPr>
        <w:t xml:space="preserve">предполагает учебные курсы в рамках внеурочной деятельности, которые формируют представления обучающихся </w:t>
      </w:r>
      <w:r>
        <w:rPr>
          <w:rFonts w:ascii="Times New Roman" w:eastAsia="SchoolBookSanPin" w:hAnsi="Times New Roman"/>
          <w:sz w:val="28"/>
          <w:szCs w:val="28"/>
        </w:rPr>
        <w:br/>
        <w:t>о разнообразных современных информационных средствах и навыки выполнения разных видов работ на компьютере.</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173.7.6. </w:t>
      </w:r>
      <w:r>
        <w:rPr>
          <w:rFonts w:ascii="Times New Roman" w:eastAsia="SchoolBookSanPin" w:hAnsi="Times New Roman"/>
          <w:bCs/>
          <w:sz w:val="28"/>
          <w:szCs w:val="28"/>
        </w:rPr>
        <w:t xml:space="preserve">Интеллектуальные марафоны </w:t>
      </w:r>
      <w:r>
        <w:rPr>
          <w:rFonts w:ascii="Times New Roman" w:eastAsia="SchoolBookSanPin" w:hAnsi="Times New Roman"/>
          <w:sz w:val="28"/>
          <w:szCs w:val="28"/>
        </w:rPr>
        <w:t xml:space="preserve">организуются через систему интеллектуальных соревновательных мероприятий, которые призваны развивать общую культуру и эрудицию обучающегося, его познавательные интересу </w:t>
      </w:r>
      <w:r>
        <w:rPr>
          <w:rFonts w:ascii="Times New Roman" w:eastAsia="SchoolBookSanPin" w:hAnsi="Times New Roman"/>
          <w:sz w:val="28"/>
          <w:szCs w:val="28"/>
        </w:rPr>
        <w:br/>
        <w:t>и способности к самообразованию.</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173.7.7. </w:t>
      </w:r>
      <w:r>
        <w:rPr>
          <w:rFonts w:ascii="Times New Roman" w:eastAsia="SchoolBookSanPin" w:hAnsi="Times New Roman"/>
          <w:bCs/>
          <w:sz w:val="28"/>
          <w:szCs w:val="28"/>
        </w:rPr>
        <w:t xml:space="preserve">«Учение с увлечением!» </w:t>
      </w:r>
      <w:r>
        <w:rPr>
          <w:rFonts w:ascii="Times New Roman" w:eastAsia="SchoolBookSanPin" w:hAnsi="Times New Roman"/>
          <w:sz w:val="28"/>
          <w:szCs w:val="28"/>
        </w:rPr>
        <w:t>включает систему занятий в зоне ближайшего развития, когда учитель непосредственно помогает обучающемуся преодолеть трудности, возникшие при изучении разных предметов.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173.8. Выбор </w:t>
      </w:r>
      <w:r>
        <w:rPr>
          <w:rFonts w:ascii="Times New Roman" w:eastAsia="SchoolBookSanPin" w:hAnsi="Times New Roman"/>
          <w:bCs/>
          <w:sz w:val="28"/>
          <w:szCs w:val="28"/>
        </w:rPr>
        <w:t xml:space="preserve">форм организации внеурочной деятельности </w:t>
      </w:r>
      <w:r>
        <w:rPr>
          <w:rFonts w:ascii="Times New Roman" w:eastAsia="SchoolBookSanPin" w:hAnsi="Times New Roman"/>
          <w:sz w:val="28"/>
          <w:szCs w:val="28"/>
        </w:rPr>
        <w:t>подчиняется следующим требованиям:</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целесообразность использования данной формы для решения поставленных задач конкретного направления;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преобладание практико-ориентированных форм, обеспечивающих непосредственное активное участие обучающегося в практической деятельности, </w:t>
      </w:r>
      <w:r>
        <w:rPr>
          <w:rFonts w:ascii="Times New Roman" w:eastAsia="SchoolBookSanPin" w:hAnsi="Times New Roman"/>
          <w:sz w:val="28"/>
          <w:szCs w:val="28"/>
        </w:rPr>
        <w:br/>
        <w:t>в том числе совместной (парной, групповой, коллективной);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учет специфики коммуникативной деятельности, которая сопровождает </w:t>
      </w:r>
      <w:r>
        <w:rPr>
          <w:rFonts w:ascii="Times New Roman" w:eastAsia="SchoolBookSanPin" w:hAnsi="Times New Roman"/>
          <w:sz w:val="28"/>
          <w:szCs w:val="28"/>
        </w:rPr>
        <w:br/>
        <w:t>то или иное направление внеучебной деятельности;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использование форм организации, предполагающих использование средств информационно-коммуникационных технологий.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173.9. Возможными формами организации внеурочной деятельности могут быть следующие: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учебные курсы и факультативы;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художественные, музыкальные и спортивные студии;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соревновательные мероприятия, дискуссионные клубы, секции, экскурсии, мини-исследования;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общественно полезные практики и другие.</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173.10. К участию во внеурочной деятельности могут привлекаться организации и учреждения дополнительного образования, культуры и спорта. </w:t>
      </w:r>
      <w:r>
        <w:rPr>
          <w:rFonts w:ascii="Times New Roman" w:eastAsia="SchoolBookSanPin" w:hAnsi="Times New Roman"/>
          <w:sz w:val="28"/>
          <w:szCs w:val="28"/>
        </w:rPr>
        <w:br/>
        <w:t>В этом случае внеурочная деятельность может проходить не только в помещении образовательной организации, но и на территории другого учреждения (организации), участвующего во внеурочной деятельности (спортивный комплекс, музей, театр и другие).</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При организации внеурочной деятельности непосредственно </w:t>
      </w:r>
      <w:r>
        <w:rPr>
          <w:rFonts w:ascii="Times New Roman" w:eastAsia="SchoolBookSanPin" w:hAnsi="Times New Roman"/>
          <w:sz w:val="28"/>
          <w:szCs w:val="28"/>
        </w:rPr>
        <w:br/>
        <w:t>в образовательной организации в этой работе могут принимать участие все педагогические работники данной организации (учителя начальной школы, учителя-предметники, социальные педагоги, педагоги-психологи, учителя-дефектологи, логопед, воспитатели, библиотекарь и другие).</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173.11. Внеурочная деятельность тесно связана с дополнительным образованием детей в части создания условий для развития творческих интересов детей, включения их в художественную, техническую, спортивную и другую деятельность. Объединение усилий внеурочной деятельности и дополнительного образования строится на использовании единых форм организации.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173.12. Координирующую роль в организации внеурочной деятельности выполняет, как правило, педагогический работник, преподающий на уровне начального общего образования, заместитель директора по учебно-воспитательной работе.</w:t>
      </w:r>
    </w:p>
    <w:p w:rsidR="00B8195C" w:rsidRDefault="009E2BD4">
      <w:pPr>
        <w:widowControl/>
        <w:spacing w:after="0" w:line="353" w:lineRule="auto"/>
        <w:ind w:firstLine="709"/>
        <w:jc w:val="both"/>
        <w:rPr>
          <w:rFonts w:ascii="Times New Roman" w:eastAsia="OfficinaSansBoldITC" w:hAnsi="Times New Roman"/>
          <w:sz w:val="28"/>
          <w:szCs w:val="28"/>
        </w:rPr>
      </w:pPr>
      <w:r>
        <w:rPr>
          <w:rFonts w:ascii="Times New Roman" w:eastAsia="SchoolBookSanPin" w:hAnsi="Times New Roman"/>
          <w:sz w:val="28"/>
          <w:szCs w:val="28"/>
        </w:rPr>
        <w:t>173.13. </w:t>
      </w:r>
      <w:r>
        <w:rPr>
          <w:rFonts w:ascii="Times New Roman" w:eastAsia="OfficinaSansBoldITC" w:hAnsi="Times New Roman"/>
          <w:sz w:val="28"/>
          <w:szCs w:val="28"/>
        </w:rPr>
        <w:t>Основные направления внеурочной деятельности.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173.13.1. </w:t>
      </w:r>
      <w:r>
        <w:rPr>
          <w:rFonts w:ascii="Times New Roman" w:eastAsia="SchoolBookSanPin" w:hAnsi="Times New Roman"/>
          <w:bCs/>
          <w:sz w:val="28"/>
          <w:szCs w:val="28"/>
        </w:rPr>
        <w:t>Спортивно-оздоровительная деятельность.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bCs/>
          <w:sz w:val="28"/>
          <w:szCs w:val="28"/>
        </w:rPr>
        <w:t>«Основы самопознания».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факультатив; лаборатория здоровья.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bCs/>
          <w:sz w:val="28"/>
          <w:szCs w:val="28"/>
        </w:rPr>
        <w:t>«Движение есть жизнь!».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формирование представлений </w:t>
      </w:r>
      <w:r>
        <w:rPr>
          <w:rFonts w:ascii="Times New Roman" w:hAnsi="Times New Roman"/>
          <w:sz w:val="28"/>
          <w:szCs w:val="28"/>
        </w:rPr>
        <w:t>обучающихся</w:t>
      </w:r>
      <w:r>
        <w:rPr>
          <w:rFonts w:ascii="Times New Roman" w:eastAsia="SchoolBookSanPin" w:hAnsi="Times New Roman"/>
          <w:sz w:val="28"/>
          <w:szCs w:val="28"/>
        </w:rPr>
        <w:t xml:space="preserve"> о здоровом образе жизни, развитие физической активности и двигательных навыков.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спортивная студия: учебный курс физической культуры.</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173.13.2. </w:t>
      </w:r>
      <w:r>
        <w:rPr>
          <w:rFonts w:ascii="Times New Roman" w:eastAsia="SchoolBookSanPin" w:hAnsi="Times New Roman"/>
          <w:bCs/>
          <w:sz w:val="28"/>
          <w:szCs w:val="28"/>
        </w:rPr>
        <w:t xml:space="preserve">Проектно-исследовательская деятельность. </w:t>
      </w:r>
      <w:r>
        <w:rPr>
          <w:rFonts w:ascii="Times New Roman" w:eastAsia="SchoolBookSanPin" w:hAnsi="Times New Roman"/>
          <w:sz w:val="28"/>
          <w:szCs w:val="28"/>
        </w:rPr>
        <w:t>Возможные темы проектов:</w:t>
      </w:r>
    </w:p>
    <w:p w:rsidR="00B8195C" w:rsidRDefault="009E2BD4">
      <w:pPr>
        <w:widowControl/>
        <w:spacing w:after="0" w:line="353" w:lineRule="auto"/>
        <w:ind w:firstLine="709"/>
        <w:jc w:val="both"/>
        <w:rPr>
          <w:rFonts w:ascii="Times New Roman" w:eastAsia="SchoolBookSanPin" w:hAnsi="Times New Roman"/>
          <w:bCs/>
          <w:sz w:val="28"/>
          <w:szCs w:val="28"/>
        </w:rPr>
      </w:pPr>
      <w:r>
        <w:rPr>
          <w:rFonts w:ascii="Times New Roman" w:eastAsia="SchoolBookSanPin" w:hAnsi="Times New Roman"/>
          <w:sz w:val="28"/>
          <w:szCs w:val="28"/>
        </w:rPr>
        <w:t xml:space="preserve">173.13.2.1. </w:t>
      </w:r>
      <w:r>
        <w:rPr>
          <w:rFonts w:ascii="Times New Roman" w:eastAsia="SchoolBookSanPin" w:hAnsi="Times New Roman"/>
          <w:bCs/>
          <w:sz w:val="28"/>
          <w:szCs w:val="28"/>
        </w:rPr>
        <w:t>«История родного края».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расширение знаний </w:t>
      </w:r>
      <w:r>
        <w:rPr>
          <w:rFonts w:ascii="Times New Roman" w:hAnsi="Times New Roman"/>
          <w:sz w:val="28"/>
          <w:szCs w:val="28"/>
        </w:rPr>
        <w:t>обучающихся</w:t>
      </w:r>
      <w:r>
        <w:rPr>
          <w:rFonts w:ascii="Times New Roman" w:eastAsia="SchoolBookSanPin" w:hAnsi="Times New Roman"/>
          <w:sz w:val="28"/>
          <w:szCs w:val="28"/>
        </w:rPr>
        <w:t xml:space="preserve"> об истории родного края, формирование умения работать с разными источниками информации; развитие познавательной активности и интереса к истории, культуре родного края; воспитание чувства патриотизма, любви к «малой Родине».</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факультативный курс краеведения; творческие проекты «Достопримечательности родного края».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173.13.2.2. </w:t>
      </w:r>
      <w:r>
        <w:rPr>
          <w:rFonts w:ascii="Times New Roman" w:eastAsia="SchoolBookSanPin" w:hAnsi="Times New Roman"/>
          <w:bCs/>
          <w:sz w:val="28"/>
          <w:szCs w:val="28"/>
        </w:rPr>
        <w:t xml:space="preserve">История письменности в России: от Древней Руси </w:t>
      </w:r>
      <w:r>
        <w:rPr>
          <w:rFonts w:ascii="Times New Roman" w:eastAsia="SchoolBookSanPin" w:hAnsi="Times New Roman"/>
          <w:bCs/>
          <w:sz w:val="28"/>
          <w:szCs w:val="28"/>
        </w:rPr>
        <w:br/>
        <w:t>до современности.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развитие общей культуры обучающихся; расширение знаний об истории письменности (от кириллицы до современного языка, от пергамента, берестяных грамот и первых книг до современных электронных книг); углубление их интереса </w:t>
      </w:r>
      <w:r>
        <w:rPr>
          <w:rFonts w:ascii="Times New Roman" w:eastAsia="SchoolBookSanPin" w:hAnsi="Times New Roman"/>
          <w:sz w:val="28"/>
          <w:szCs w:val="28"/>
        </w:rPr>
        <w:br/>
        <w:t>к истории становления культуры, к самостоятельной познавательной и проектной деятельности.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Форма организации: факультатив «История письменности в России: </w:t>
      </w:r>
      <w:r>
        <w:rPr>
          <w:rFonts w:ascii="Times New Roman" w:eastAsia="SchoolBookSanPin" w:hAnsi="Times New Roman"/>
          <w:sz w:val="28"/>
          <w:szCs w:val="28"/>
        </w:rPr>
        <w:br/>
        <w:t>от Древней Руси до современности»; выполнение и защита мини-проектов, связанных с темой, например, «На чём писали в Древней Руси», «Берестяные грамоты и современные sms-сообщения: в чём сходство и различия», «Первый русский букварь», «Русские летописи» и другие.</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173.13.2.3. </w:t>
      </w:r>
      <w:r>
        <w:rPr>
          <w:rFonts w:ascii="Times New Roman" w:eastAsia="SchoolBookSanPin" w:hAnsi="Times New Roman"/>
          <w:bCs/>
          <w:sz w:val="28"/>
          <w:szCs w:val="28"/>
        </w:rPr>
        <w:t>Экологический поиск: исследование качества воды в водоемах родного края.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углубление знаний и представлений о сочетании химического </w:t>
      </w:r>
      <w:r>
        <w:rPr>
          <w:rFonts w:ascii="Times New Roman" w:eastAsia="SchoolBookSanPin" w:hAnsi="Times New Roman"/>
          <w:sz w:val="28"/>
          <w:szCs w:val="28"/>
        </w:rPr>
        <w:br/>
        <w:t xml:space="preserve">и биологического состава и физических свойств воды, формирование исследовательских умений в процессе экспериментальной работы по изучению качества воды, развитие познавательной активности и интереса в процессе исследовательской работы, воспитание экологической культуры, эстетического </w:t>
      </w:r>
      <w:r>
        <w:rPr>
          <w:rFonts w:ascii="Times New Roman" w:eastAsia="SchoolBookSanPin" w:hAnsi="Times New Roman"/>
          <w:sz w:val="28"/>
          <w:szCs w:val="28"/>
        </w:rPr>
        <w:br/>
        <w:t xml:space="preserve">и нравственного отношения к природным объектам, ответственного отношения </w:t>
      </w:r>
      <w:r>
        <w:rPr>
          <w:rFonts w:ascii="Times New Roman" w:eastAsia="SchoolBookSanPin" w:hAnsi="Times New Roman"/>
          <w:sz w:val="28"/>
          <w:szCs w:val="28"/>
        </w:rPr>
        <w:br/>
        <w:t>к природе.</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экологическая лаборатория; исследовательские проекты.</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173.13.2.4. </w:t>
      </w:r>
      <w:r>
        <w:rPr>
          <w:rFonts w:ascii="Times New Roman" w:eastAsia="SchoolBookSanPin" w:hAnsi="Times New Roman"/>
          <w:bCs/>
          <w:sz w:val="28"/>
          <w:szCs w:val="28"/>
        </w:rPr>
        <w:t>Мир шахмат.</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Цель: расширение представлений об игре в шахматы, формирование умения анализировать, наблюдать, создавать различные шахматные ситуации; воспитание интереса к игре в шахматы; развитие волевых черт характера, внимания, игрового воображения.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Форма организации: учебный курс – факультатив; игры-соревнования </w:t>
      </w:r>
      <w:r>
        <w:rPr>
          <w:rFonts w:ascii="Times New Roman" w:eastAsia="SchoolBookSanPin" w:hAnsi="Times New Roman"/>
          <w:sz w:val="28"/>
          <w:szCs w:val="28"/>
        </w:rPr>
        <w:br/>
        <w:t>в шахматы «Юные шахматисты».</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173.13.3. </w:t>
      </w:r>
      <w:r>
        <w:rPr>
          <w:rFonts w:ascii="Times New Roman" w:eastAsia="SchoolBookSanPin" w:hAnsi="Times New Roman"/>
          <w:bCs/>
          <w:sz w:val="28"/>
          <w:szCs w:val="28"/>
        </w:rPr>
        <w:t>Коммуникативная деятельность.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173.13.3.1. </w:t>
      </w:r>
      <w:r>
        <w:rPr>
          <w:rFonts w:ascii="Times New Roman" w:eastAsia="SchoolBookSanPin" w:hAnsi="Times New Roman"/>
          <w:bCs/>
          <w:sz w:val="28"/>
          <w:szCs w:val="28"/>
        </w:rPr>
        <w:t>Создаём классный литературный журнал.</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Цель: совершенствование функциональной языковой и коммуникативной грамотности, культуры диалогического общения и словесного творчества; развитие способности работать в команде.</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творческая студия «Создаем классный литературный журнал», создание ежеквартального журнала класса, сбор литературного материала, его редактирование, конструирование структуры, формы организации и оформления журнала.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173.13.3.2. </w:t>
      </w:r>
      <w:r>
        <w:rPr>
          <w:rFonts w:ascii="Times New Roman" w:eastAsia="SchoolBookSanPin" w:hAnsi="Times New Roman"/>
          <w:bCs/>
          <w:sz w:val="28"/>
          <w:szCs w:val="28"/>
        </w:rPr>
        <w:t>Дети Маугли: нужно ли человеку общаться с другими людьми.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Цель: расширение знаний о важности для жизни и развития человека речевого общения с другими людьми; формирование коммуникативной культуры диалога, правил ведения дискуссии, развитие языковой интуиции.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дискуссионный клуб.</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173.13.3.3. </w:t>
      </w:r>
      <w:r>
        <w:rPr>
          <w:rFonts w:ascii="Times New Roman" w:eastAsia="SchoolBookSanPin" w:hAnsi="Times New Roman"/>
          <w:bCs/>
          <w:sz w:val="28"/>
          <w:szCs w:val="28"/>
        </w:rPr>
        <w:t>«Хочу быть писателем».</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развитие художественного словесного творчества, умений создавать </w:t>
      </w:r>
      <w:r>
        <w:rPr>
          <w:rFonts w:ascii="Times New Roman" w:eastAsia="SchoolBookSanPin" w:hAnsi="Times New Roman"/>
          <w:sz w:val="28"/>
          <w:szCs w:val="28"/>
        </w:rPr>
        <w:br/>
        <w:t xml:space="preserve">и редактировать собственные тексты; формирование знаний о писательском труде, </w:t>
      </w:r>
      <w:r>
        <w:rPr>
          <w:rFonts w:ascii="Times New Roman" w:eastAsia="SchoolBookSanPin" w:hAnsi="Times New Roman"/>
          <w:sz w:val="28"/>
          <w:szCs w:val="28"/>
        </w:rPr>
        <w:br/>
        <w:t>о творчестве писателей – выдающихся представителей детской литературы; становление аналитической и творческой деятельности участников.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литературный кружок, встречи с писателями, дискуссионный клуб («Темы и жанры детской литературы»);</w:t>
      </w:r>
    </w:p>
    <w:p w:rsidR="00B8195C" w:rsidRDefault="009E2BD4">
      <w:pPr>
        <w:widowControl/>
        <w:spacing w:after="0" w:line="353" w:lineRule="auto"/>
        <w:ind w:firstLine="709"/>
        <w:jc w:val="both"/>
        <w:rPr>
          <w:rFonts w:ascii="Times New Roman" w:eastAsia="SchoolBookSanPin" w:hAnsi="Times New Roman"/>
          <w:bCs/>
          <w:sz w:val="28"/>
          <w:szCs w:val="28"/>
        </w:rPr>
      </w:pPr>
      <w:r>
        <w:rPr>
          <w:rFonts w:ascii="Times New Roman" w:eastAsia="SchoolBookSanPin" w:hAnsi="Times New Roman"/>
          <w:sz w:val="28"/>
          <w:szCs w:val="28"/>
        </w:rPr>
        <w:t xml:space="preserve">173.13.3.4. </w:t>
      </w:r>
      <w:r>
        <w:rPr>
          <w:rFonts w:ascii="Times New Roman" w:eastAsia="SchoolBookSanPin" w:hAnsi="Times New Roman"/>
          <w:bCs/>
          <w:sz w:val="28"/>
          <w:szCs w:val="28"/>
        </w:rPr>
        <w:t>Становлюсь грамотным читателем: читаю, думаю, понимаю.</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Цель: совершенствование читательской грамотности обучающихся, формирование текстовой деятельности с необычными формами представления информации (туристические буклеты; программы выставок; маршруты путешествий; объявления и рекламы); развитие творческой способности создавать необычные тексты.</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учебный курс в форме факультатива; лаборатория текстов (система практических занятий).</w:t>
      </w:r>
    </w:p>
    <w:p w:rsidR="00B8195C" w:rsidRDefault="009E2BD4">
      <w:pPr>
        <w:widowControl/>
        <w:spacing w:after="0" w:line="353" w:lineRule="auto"/>
        <w:ind w:firstLine="709"/>
        <w:jc w:val="both"/>
        <w:rPr>
          <w:rFonts w:ascii="Times New Roman" w:eastAsia="SchoolBookSanPin" w:hAnsi="Times New Roman"/>
          <w:bCs/>
          <w:sz w:val="28"/>
          <w:szCs w:val="28"/>
        </w:rPr>
      </w:pPr>
      <w:r>
        <w:rPr>
          <w:rFonts w:ascii="Times New Roman" w:eastAsia="SchoolBookSanPin" w:hAnsi="Times New Roman"/>
          <w:sz w:val="28"/>
          <w:szCs w:val="28"/>
        </w:rPr>
        <w:t xml:space="preserve">173.13.3.5. </w:t>
      </w:r>
      <w:r>
        <w:rPr>
          <w:rFonts w:ascii="Times New Roman" w:eastAsia="SchoolBookSanPin" w:hAnsi="Times New Roman"/>
          <w:bCs/>
          <w:sz w:val="28"/>
          <w:szCs w:val="28"/>
        </w:rPr>
        <w:t>Говорить нельзя молчать!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Цель: развитие познавательной мотивации к изучению русского языка, привлечение внимания к передаче смысла с помощью интонации и пунктуации, развитие воображения в процессе подбора ситуаций, предполагающих разную интонацию.</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учебный курс – факультатив.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173.13.4</w:t>
      </w:r>
      <w:r>
        <w:rPr>
          <w:rFonts w:ascii="Times New Roman" w:eastAsia="SchoolBookSanPin" w:hAnsi="Times New Roman"/>
          <w:bCs/>
          <w:sz w:val="28"/>
          <w:szCs w:val="28"/>
        </w:rPr>
        <w:t>. Художественно-эстетическая творческая деятельность.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173.13.4</w:t>
      </w:r>
      <w:r>
        <w:rPr>
          <w:rFonts w:ascii="Times New Roman" w:eastAsia="SchoolBookSanPin" w:hAnsi="Times New Roman"/>
          <w:bCs/>
          <w:sz w:val="28"/>
          <w:szCs w:val="28"/>
        </w:rPr>
        <w:t>.1. Рукотворный мир.</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расширение знаний </w:t>
      </w:r>
      <w:r>
        <w:rPr>
          <w:rFonts w:ascii="Times New Roman" w:hAnsi="Times New Roman"/>
          <w:sz w:val="28"/>
          <w:szCs w:val="28"/>
        </w:rPr>
        <w:t>обучающихся</w:t>
      </w:r>
      <w:r>
        <w:rPr>
          <w:rFonts w:ascii="Times New Roman" w:eastAsia="SchoolBookSanPin" w:hAnsi="Times New Roman"/>
          <w:sz w:val="28"/>
          <w:szCs w:val="28"/>
        </w:rPr>
        <w:t xml:space="preserve"> об объектах рукотворного мира, формирование умений создавать предметы своими руками с использованием природного материала, развитие творческой активности, интереса, любознательности, воспитание трудолюбия и уважения к труду как к ценности.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творческие мастерские («Природа и творчество», «Куклы своими руками», «Юные художники»); выставки творческих работ.</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173.13.4</w:t>
      </w:r>
      <w:r>
        <w:rPr>
          <w:rFonts w:ascii="Times New Roman" w:eastAsia="SchoolBookSanPin" w:hAnsi="Times New Roman"/>
          <w:bCs/>
          <w:sz w:val="28"/>
          <w:szCs w:val="28"/>
        </w:rPr>
        <w:t>.2. Ритмика.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Цель: формирование движений, свойственных ритмике; развитие культуры движений под музыку; способность к импровизации и творчеству.</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студия ритмики и пластики, конкурс пластических образов, постановка концертных номеров.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173.13.4</w:t>
      </w:r>
      <w:r>
        <w:rPr>
          <w:rFonts w:ascii="Times New Roman" w:eastAsia="SchoolBookSanPin" w:hAnsi="Times New Roman"/>
          <w:bCs/>
          <w:sz w:val="28"/>
          <w:szCs w:val="28"/>
        </w:rPr>
        <w:t>.3. Школьный театр «Путешествие в сказку».</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расширение представлений о театральном творчестве, формирование умений импровизировать, вступать в ролевые отношения, перевоплощаться; развитие творческих способностей, интереса к театральному искусству </w:t>
      </w:r>
      <w:r>
        <w:rPr>
          <w:rFonts w:ascii="Times New Roman" w:eastAsia="SchoolBookSanPin" w:hAnsi="Times New Roman"/>
          <w:sz w:val="28"/>
          <w:szCs w:val="28"/>
        </w:rPr>
        <w:br/>
        <w:t>и театрализованной деятельности.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театральная студия, спектакли по мотивам сказок.</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173.13.4</w:t>
      </w:r>
      <w:r>
        <w:rPr>
          <w:rFonts w:ascii="Times New Roman" w:eastAsia="SchoolBookSanPin" w:hAnsi="Times New Roman"/>
          <w:bCs/>
          <w:sz w:val="28"/>
          <w:szCs w:val="28"/>
        </w:rPr>
        <w:t>.4. Выразительное чтение.</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Цель: расширение знаний о литературно-художественном творчестве, развитие навыка выразительного чтения произведений поэзии и прозы; воспитание литературного вкуса, интереса к художественной литературе разных жанров.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литературный клуб, творческая студия;</w:t>
      </w:r>
    </w:p>
    <w:p w:rsidR="00B8195C" w:rsidRDefault="009E2BD4">
      <w:pPr>
        <w:widowControl/>
        <w:spacing w:after="0" w:line="353" w:lineRule="auto"/>
        <w:ind w:firstLine="709"/>
        <w:jc w:val="both"/>
        <w:rPr>
          <w:rFonts w:ascii="Times New Roman" w:eastAsia="SchoolBookSanPin" w:hAnsi="Times New Roman"/>
          <w:bCs/>
          <w:sz w:val="28"/>
          <w:szCs w:val="28"/>
        </w:rPr>
      </w:pPr>
      <w:r>
        <w:rPr>
          <w:rFonts w:ascii="Times New Roman" w:eastAsia="SchoolBookSanPin" w:hAnsi="Times New Roman"/>
          <w:sz w:val="28"/>
          <w:szCs w:val="28"/>
        </w:rPr>
        <w:t>173.13.4</w:t>
      </w:r>
      <w:r>
        <w:rPr>
          <w:rFonts w:ascii="Times New Roman" w:eastAsia="SchoolBookSanPin" w:hAnsi="Times New Roman"/>
          <w:bCs/>
          <w:sz w:val="28"/>
          <w:szCs w:val="28"/>
        </w:rPr>
        <w:t>.5. Искусство иллюстрации.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развитие у обучающихся творческих способностей, интереса </w:t>
      </w:r>
      <w:r>
        <w:rPr>
          <w:rFonts w:ascii="Times New Roman" w:eastAsia="SchoolBookSanPin" w:hAnsi="Times New Roman"/>
          <w:sz w:val="28"/>
          <w:szCs w:val="28"/>
        </w:rPr>
        <w:br/>
        <w:t xml:space="preserve">к изобразительной деятельности, желания передавать свое отношение </w:t>
      </w:r>
      <w:r>
        <w:rPr>
          <w:rFonts w:ascii="Times New Roman" w:eastAsia="SchoolBookSanPin" w:hAnsi="Times New Roman"/>
          <w:sz w:val="28"/>
          <w:szCs w:val="28"/>
        </w:rPr>
        <w:br/>
        <w:t>к художественным произведениям средствами книжной иллюстрации.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творческая мастерская иллюстраций к книге; конкурсы рисунков; выставки работ участников.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173.13.4</w:t>
      </w:r>
      <w:r>
        <w:rPr>
          <w:rFonts w:ascii="Times New Roman" w:eastAsia="SchoolBookSanPin" w:hAnsi="Times New Roman"/>
          <w:bCs/>
          <w:sz w:val="28"/>
          <w:szCs w:val="28"/>
        </w:rPr>
        <w:t>.6. В мире музыкальных звуков.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расширение музыкального кругозора, знаний обучающихся </w:t>
      </w:r>
      <w:r>
        <w:rPr>
          <w:rFonts w:ascii="Times New Roman" w:eastAsia="SchoolBookSanPin" w:hAnsi="Times New Roman"/>
          <w:sz w:val="28"/>
          <w:szCs w:val="28"/>
        </w:rPr>
        <w:br/>
        <w:t>о музыкальном творчестве, произведениях народной и авторской музыки, развитие воображения, способности передавать свои впечатления от прослушивания музыки разных форм и жанровых особенностей, формировать эстетические вкусы и идеалы.</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музыкальный салон; концертные программы, хоровая студия, студия народных инструментов.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173.13.5</w:t>
      </w:r>
      <w:r>
        <w:rPr>
          <w:rFonts w:ascii="Times New Roman" w:eastAsia="SchoolBookSanPin" w:hAnsi="Times New Roman"/>
          <w:bCs/>
          <w:sz w:val="28"/>
          <w:szCs w:val="28"/>
        </w:rPr>
        <w:t>. Информационная культура.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173.13.5</w:t>
      </w:r>
      <w:r>
        <w:rPr>
          <w:rFonts w:ascii="Times New Roman" w:eastAsia="SchoolBookSanPin" w:hAnsi="Times New Roman"/>
          <w:bCs/>
          <w:sz w:val="28"/>
          <w:szCs w:val="28"/>
        </w:rPr>
        <w:t>.1. Мои помощники – словари.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формирование представлений обучающихся о различных видах современных словарей (например, словари русского языка, словари иностранных слов, словари литературоведческих терминов, словари лингвистических терминов, мифологический, философский, психологический и другие – по выбору педагога); знакомство с малоизвестными обучающимся словарями русского языка: словарь образцового русского ударения, словарь трудностей русского языка, словарь русских личных имен, словарь-справочник «Прописная или строчная» </w:t>
      </w:r>
      <w:r>
        <w:rPr>
          <w:rFonts w:ascii="Times New Roman" w:eastAsia="SchoolBookSanPin" w:hAnsi="Times New Roman"/>
          <w:sz w:val="28"/>
          <w:szCs w:val="28"/>
        </w:rPr>
        <w:br/>
        <w:t>и другие (по выбору педагога); совершенствование навыка поиска необходимой справочной информации с помощью компьютера (4 класс).</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учебный курс – факультатив.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173.13.5</w:t>
      </w:r>
      <w:r>
        <w:rPr>
          <w:rFonts w:ascii="Times New Roman" w:eastAsia="SchoolBookSanPin" w:hAnsi="Times New Roman"/>
          <w:bCs/>
          <w:sz w:val="28"/>
          <w:szCs w:val="28"/>
        </w:rPr>
        <w:t>.2. Моя информационная культура.</w:t>
      </w:r>
    </w:p>
    <w:p w:rsidR="00B8195C" w:rsidRDefault="009E2BD4">
      <w:pPr>
        <w:widowControl/>
        <w:tabs>
          <w:tab w:val="left" w:pos="1120"/>
          <w:tab w:val="left" w:pos="2480"/>
          <w:tab w:val="left" w:pos="2780"/>
          <w:tab w:val="left" w:pos="3660"/>
          <w:tab w:val="left" w:pos="5180"/>
        </w:tabs>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знакомство с миром современных технических устройств и культурой </w:t>
      </w:r>
      <w:r>
        <w:rPr>
          <w:rFonts w:ascii="Times New Roman" w:eastAsia="SchoolBookSanPin" w:hAnsi="Times New Roman"/>
          <w:sz w:val="28"/>
          <w:szCs w:val="28"/>
        </w:rPr>
        <w:br/>
        <w:t>их использования.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система практических занятий с использованием компьютеров, смартфонов, планшетов, смарт-часов, наушников и других технических устройств.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173.13.6</w:t>
      </w:r>
      <w:r>
        <w:rPr>
          <w:rFonts w:ascii="Times New Roman" w:eastAsia="SchoolBookSanPin" w:hAnsi="Times New Roman"/>
          <w:bCs/>
          <w:sz w:val="28"/>
          <w:szCs w:val="28"/>
        </w:rPr>
        <w:t xml:space="preserve">. Интеллектуальные марафоны. </w:t>
      </w:r>
      <w:r>
        <w:rPr>
          <w:rFonts w:ascii="Times New Roman" w:eastAsia="SchoolBookSanPin" w:hAnsi="Times New Roman"/>
          <w:sz w:val="28"/>
          <w:szCs w:val="28"/>
        </w:rPr>
        <w:t>Возможные темы марафонов: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173.13.6</w:t>
      </w:r>
      <w:r>
        <w:rPr>
          <w:rFonts w:ascii="Times New Roman" w:eastAsia="SchoolBookSanPin" w:hAnsi="Times New Roman"/>
          <w:bCs/>
          <w:sz w:val="28"/>
          <w:szCs w:val="28"/>
        </w:rPr>
        <w:t>.1. Глокая куздра или исследуем язык в поисках смысла.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Цель: развитие мотивации к изучению русского языка, способности находить случаи потери смысла во фразе или появление двусмысленности.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дискуссионный клуб, мероприятия-соревнования.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173.13.6</w:t>
      </w:r>
      <w:r>
        <w:rPr>
          <w:rFonts w:ascii="Times New Roman" w:eastAsia="SchoolBookSanPin" w:hAnsi="Times New Roman"/>
          <w:bCs/>
          <w:sz w:val="28"/>
          <w:szCs w:val="28"/>
        </w:rPr>
        <w:t>.2. Русский язык – набор правил и исключений или стройная система?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Цель: углубление знаний о языке, повышение мотивации к его изучению, формирование логического мышления в процессе наблюдения за связями, существующими в системе языка, за возможностью разными способами передавать то или иное значение; развитие способности работать в условиях командных соревнований.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дискуссионный клуб, мероприятия-соревнования.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173.13.6</w:t>
      </w:r>
      <w:r>
        <w:rPr>
          <w:rFonts w:ascii="Times New Roman" w:eastAsia="SchoolBookSanPin" w:hAnsi="Times New Roman"/>
          <w:bCs/>
          <w:sz w:val="28"/>
          <w:szCs w:val="28"/>
        </w:rPr>
        <w:t>.3. Заповедники России.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расширение и уточнение знаний об особо охраняемых территориях </w:t>
      </w:r>
      <w:r>
        <w:rPr>
          <w:rFonts w:ascii="Times New Roman" w:eastAsia="SchoolBookSanPin" w:hAnsi="Times New Roman"/>
          <w:sz w:val="28"/>
          <w:szCs w:val="28"/>
        </w:rPr>
        <w:br/>
        <w:t>в России, истории возникновения заповедников и заказников; воспитание отношения к природе как к ценности; развитие способности работать в условиях командных соревнований.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дискуссионный клуб, мероприятия-соревнования.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173.13.6</w:t>
      </w:r>
      <w:r>
        <w:rPr>
          <w:rFonts w:ascii="Times New Roman" w:eastAsia="SchoolBookSanPin" w:hAnsi="Times New Roman"/>
          <w:bCs/>
          <w:sz w:val="28"/>
          <w:szCs w:val="28"/>
        </w:rPr>
        <w:t>.4. Я – путешественник (Путешествуем по России, миру).</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Цель: расширение знаний и представлений о географических объектах, формирование умений работать с информацией, представленной на географической карте; развитие навыков работы в условиях командных соревнований.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игры-путешествия, видео-экскурсии соревновательной направленности.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173.13.7.</w:t>
      </w:r>
      <w:r>
        <w:rPr>
          <w:rFonts w:ascii="Times New Roman" w:eastAsia="SchoolBookSanPin" w:hAnsi="Times New Roman"/>
          <w:bCs/>
          <w:sz w:val="28"/>
          <w:szCs w:val="28"/>
        </w:rPr>
        <w:t> «Учение с увлечением!»:</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173.13.7.1.</w:t>
      </w:r>
      <w:r>
        <w:rPr>
          <w:rFonts w:ascii="Times New Roman" w:eastAsia="SchoolBookSanPin" w:hAnsi="Times New Roman"/>
          <w:bCs/>
          <w:sz w:val="28"/>
          <w:szCs w:val="28"/>
        </w:rPr>
        <w:t> Читаю в поисках смысла.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совершенствование читательской грамотности обучающихся, поддержка </w:t>
      </w:r>
      <w:r>
        <w:rPr>
          <w:rFonts w:ascii="Times New Roman" w:hAnsi="Times New Roman"/>
          <w:sz w:val="28"/>
          <w:szCs w:val="28"/>
        </w:rPr>
        <w:t>обучающихся</w:t>
      </w:r>
      <w:r>
        <w:rPr>
          <w:rFonts w:ascii="Times New Roman" w:eastAsia="SchoolBookSanPin" w:hAnsi="Times New Roman"/>
          <w:sz w:val="28"/>
          <w:szCs w:val="28"/>
        </w:rPr>
        <w:t>, испытывающих затруднения в достижении планируемых результатов, связанных с овладением чтением как предметным и метапредметным результатом.</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учебный курс – факультатив; учебная лаборатория.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173.13.7.2.</w:t>
      </w:r>
      <w:r>
        <w:rPr>
          <w:rFonts w:ascii="Times New Roman" w:eastAsia="SchoolBookSanPin" w:hAnsi="Times New Roman"/>
          <w:bCs/>
          <w:sz w:val="28"/>
          <w:szCs w:val="28"/>
        </w:rPr>
        <w:t> Легко ли писать без ошибок?</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Цель: совершенствование орфографической грамотности обучающихся, поддержка обучающихся, испытывающих затруднения в достижении планируемых результатов, связанных с правописанием.</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учебный курс – факультатив по разделу «Орфография»; учебная лаборатория;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173.13.7.3.</w:t>
      </w:r>
      <w:r>
        <w:rPr>
          <w:rFonts w:ascii="Times New Roman" w:eastAsia="SchoolBookSanPin" w:hAnsi="Times New Roman"/>
          <w:bCs/>
          <w:sz w:val="28"/>
          <w:szCs w:val="28"/>
        </w:rPr>
        <w:t> Мой друг – иностранный язык.</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Цель: совершенствование навыков разговорной речи на иностранном языке для </w:t>
      </w:r>
      <w:r>
        <w:rPr>
          <w:rFonts w:ascii="Times New Roman" w:hAnsi="Times New Roman"/>
          <w:sz w:val="28"/>
          <w:szCs w:val="28"/>
        </w:rPr>
        <w:t>обучающихся</w:t>
      </w:r>
      <w:r>
        <w:rPr>
          <w:rFonts w:ascii="Times New Roman" w:eastAsia="SchoolBookSanPin" w:hAnsi="Times New Roman"/>
          <w:sz w:val="28"/>
          <w:szCs w:val="28"/>
        </w:rPr>
        <w:t>, испытывающих трудности в его изучении; развитие понимания важности владения иностранным языком в современном мире, углубление интереса к его изучению.</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Форма организации: учебный курс – факультатив, клуб любителей иностранного языка.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174. Федеральный календарный план воспитательной работы.</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174.1. Федеральный календарный план воспитательной работы является единым для образовательных организаций.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174.2. Федеральный календарный план воспитательной работы может быть реализован в рамках урочной и внеурочной деятельности. </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174.3. Образовательные организации вправе наряду с федеральным календарным планом воспитательной работы проводить иные мероприятия согласно федеральной рабочей программе воспитания, по ключевым направлениям воспитания и дополнительного образования детей.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174.4. Все мероприятия должны проводиться с учетом особенностей основной образовательной программы, а также возрастных, физиологических </w:t>
      </w:r>
      <w:r>
        <w:rPr>
          <w:rFonts w:ascii="Times New Roman" w:eastAsia="SchoolBookSanPin" w:hAnsi="Times New Roman"/>
          <w:sz w:val="28"/>
          <w:szCs w:val="28"/>
        </w:rPr>
        <w:br/>
        <w:t>и психоэмоциональных особенностей обучающихся.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Сентябрь: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 сентября: День знаний;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3 сентября: День окончания Второй мировой войны, День солидарности </w:t>
      </w:r>
      <w:r>
        <w:rPr>
          <w:rFonts w:ascii="Times New Roman" w:eastAsia="SchoolBookSanPin" w:hAnsi="Times New Roman"/>
          <w:sz w:val="28"/>
          <w:szCs w:val="28"/>
        </w:rPr>
        <w:br/>
        <w:t>в борьбе с терроризмом;</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8 сентября: Международный день распространения грамотности;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10 сентября: Международный день памяти жертв фашизма.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Октябрь: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 октября: Международный день пожилых людей; Международный день музыки;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4 октября: День защиты животных;</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5 октября: День учителя;</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25 октября: Международный день школьных библиотек;</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Третье воскресенье октября: День отца.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Ноябрь: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4 ноября: День народного единства;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8 ноября: День памяти погибших при исполнении служебных обязанностей сотрудников органов внутренних дел России;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Последнее воскресенье ноября: День Матери;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30 ноября: День Государственного герба Российской Федерации.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Декабрь: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3 декабря: День неизвестного солдата; Международный день инвалидов;</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5 декабря: День добровольца (волонтера) в России;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9 декабря: День Героев Отечества;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12 декабря: День Конституции Российской Федерации.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Январь: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25 января: День российского студенчества;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27 января: День полного освобождения Ленинграда от фашистской блокады, День освобождения Красной армией крупнейшего «лагеря смерти» Аушвиц-Биркенау (Освенцима) – День памяти жертв Холокоста.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Февраль: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2 февраля: День разгрома советскими войсками немецко-фашистских войск</w:t>
      </w:r>
      <w:r>
        <w:rPr>
          <w:rFonts w:ascii="Times New Roman" w:eastAsia="SchoolBookSanPin" w:hAnsi="Times New Roman"/>
          <w:sz w:val="28"/>
          <w:szCs w:val="28"/>
        </w:rPr>
        <w:br/>
        <w:t>в Сталинградской битве;</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8 февраля: День российской науки;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15 февраля: День памяти о россиянах, исполнявших служебный долг </w:t>
      </w:r>
      <w:r>
        <w:rPr>
          <w:rFonts w:ascii="Times New Roman" w:eastAsia="SchoolBookSanPin" w:hAnsi="Times New Roman"/>
          <w:sz w:val="28"/>
          <w:szCs w:val="28"/>
        </w:rPr>
        <w:br/>
        <w:t>за пределами Отечества;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21 февраля: Международный день родного языка;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23 февраля: День защитника Отечества.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Март:</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8 марта: Международный женский день;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18 марта: День воссоединения Крыма с Россией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27 марта: Всемирный день театра.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Апрель: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12 апреля: День космонавтики;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 xml:space="preserve">19 апреля: День памяти о геноциде советского народа нацистами </w:t>
      </w:r>
      <w:r>
        <w:rPr>
          <w:rFonts w:ascii="Times New Roman" w:eastAsia="SchoolBookSanPin" w:hAnsi="Times New Roman"/>
          <w:sz w:val="28"/>
          <w:szCs w:val="28"/>
        </w:rPr>
        <w:br/>
        <w:t>и их пособниками в годы Великой Отечественной войны</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Май: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 мая: Праздник Весны и Труда;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9 мая: День Победы;</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19 мая: День детских общественных организаций России;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24 мая: День славянской письменности и культуры.</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Июнь: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 июня: День защиты детей;</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6 июня: День русского языка;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12 июня: День России;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22 июня: День памяти и скорби;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27 июня: День молодежи.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Июль:</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8 июля: День семьи, любви и верности.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Август:</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hAnsi="Times New Roman"/>
          <w:iCs/>
          <w:sz w:val="28"/>
          <w:szCs w:val="28"/>
        </w:rPr>
        <w:t>Вторая суббота августа</w:t>
      </w:r>
      <w:r>
        <w:rPr>
          <w:rFonts w:ascii="Times New Roman" w:eastAsia="SchoolBookSanPin" w:hAnsi="Times New Roman"/>
          <w:sz w:val="28"/>
          <w:szCs w:val="28"/>
        </w:rPr>
        <w:t>: День физкультурника;</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22 августа: День Государственного флага Российской Федерации;</w:t>
      </w:r>
    </w:p>
    <w:p w:rsidR="00B8195C" w:rsidRDefault="009E2BD4">
      <w:pPr>
        <w:widowControl/>
        <w:spacing w:after="0" w:line="353" w:lineRule="auto"/>
        <w:ind w:firstLine="709"/>
        <w:jc w:val="both"/>
        <w:rPr>
          <w:rFonts w:ascii="Times New Roman" w:eastAsia="SchoolBookSanPin" w:hAnsi="Times New Roman"/>
          <w:sz w:val="28"/>
          <w:szCs w:val="28"/>
        </w:rPr>
      </w:pPr>
      <w:r>
        <w:rPr>
          <w:rFonts w:ascii="Times New Roman" w:eastAsia="SchoolBookSanPin" w:hAnsi="Times New Roman"/>
          <w:sz w:val="28"/>
          <w:szCs w:val="28"/>
        </w:rPr>
        <w:t>27 августа: День российского кино.</w:t>
      </w:r>
    </w:p>
    <w:p w:rsidR="00B8195C" w:rsidRDefault="00B8195C"/>
    <w:p w:rsidR="00B8195C" w:rsidRDefault="00B8195C">
      <w:pPr>
        <w:pStyle w:val="1"/>
        <w:widowControl/>
        <w:pBdr>
          <w:bottom w:val="none" w:sz="4" w:space="0" w:color="000000"/>
        </w:pBdr>
        <w:spacing w:before="0" w:line="352" w:lineRule="auto"/>
        <w:jc w:val="center"/>
        <w:rPr>
          <w:rFonts w:eastAsia="OfficinaSansBoldITC;Franklin Go"/>
        </w:rPr>
      </w:pPr>
    </w:p>
    <w:sectPr w:rsidR="00B8195C" w:rsidSect="00BF3AF9">
      <w:headerReference w:type="default" r:id="rId11"/>
      <w:footerReference w:type="default" r:id="rId12"/>
      <w:footerReference w:type="first" r:id="rId13"/>
      <w:pgSz w:w="11906" w:h="16838"/>
      <w:pgMar w:top="142" w:right="567" w:bottom="1134" w:left="1134" w:header="567" w:footer="567" w:gutter="0"/>
      <w:cols w:space="1701"/>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F0F87" w:rsidRDefault="00FF0F87">
      <w:pPr>
        <w:spacing w:after="0" w:line="240" w:lineRule="auto"/>
      </w:pPr>
      <w:r>
        <w:separator/>
      </w:r>
    </w:p>
  </w:endnote>
  <w:endnote w:type="continuationSeparator" w:id="0">
    <w:p w:rsidR="00FF0F87" w:rsidRDefault="00FF0F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jaVu Sans">
    <w:altName w:val="Malgun Gothic"/>
    <w:charset w:val="00"/>
    <w:family w:val="auto"/>
    <w:pitch w:val="default"/>
    <w:sig w:usb0="00000000" w:usb1="00000000" w:usb2="00000000" w:usb3="00000000" w:csb0="00000000" w:csb1="00000000"/>
  </w:font>
  <w:font w:name="Calibri">
    <w:panose1 w:val="020F0502020204030204"/>
    <w:charset w:val="CC"/>
    <w:family w:val="swiss"/>
    <w:pitch w:val="variable"/>
    <w:sig w:usb0="E4002EFF" w:usb1="C000247B" w:usb2="00000009" w:usb3="00000000" w:csb0="000001FF" w:csb1="00000000"/>
  </w:font>
  <w:font w:name="OfficinaSansBoldITC;Franklin Go">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Georgia">
    <w:altName w:val="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NewtonCSanPin;Times New Roman">
    <w:altName w:val="Wingdings 3"/>
    <w:charset w:val="00"/>
    <w:family w:val="auto"/>
    <w:pitch w:val="default"/>
    <w:sig w:usb0="00000000" w:usb1="00000000" w:usb2="00000000" w:usb3="00000000" w:csb0="00000000" w:csb1="00000000"/>
  </w:font>
  <w:font w:name="Bookman Old Style">
    <w:panose1 w:val="02050604050505020204"/>
    <w:charset w:val="CC"/>
    <w:family w:val="roman"/>
    <w:pitch w:val="variable"/>
    <w:sig w:usb0="00000287" w:usb1="00000000" w:usb2="00000000" w:usb3="00000000" w:csb0="0000009F" w:csb1="00000000"/>
  </w:font>
  <w:font w:name="SchoolBookSanPin;Times New Roma">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Newton">
    <w:altName w:val="Times New Roman"/>
    <w:charset w:val="00"/>
    <w:family w:val="auto"/>
    <w:pitch w:val="default"/>
    <w:sig w:usb0="00000000" w:usb1="00000000" w:usb2="00000000" w:usb3="00000000" w:csb0="00000000" w:csb1="00000000"/>
  </w:font>
  <w:font w:name="Century Schoolbook">
    <w:panose1 w:val="02040604050505020304"/>
    <w:charset w:val="CC"/>
    <w:family w:val="roman"/>
    <w:pitch w:val="variable"/>
    <w:sig w:usb0="000002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HA_Chuvash-Bold;Times New Roman">
    <w:charset w:val="00"/>
    <w:family w:val="auto"/>
    <w:pitch w:val="default"/>
    <w:sig w:usb0="00000000" w:usb1="00000000" w:usb2="00000000" w:usb3="00000000" w:csb0="00000000" w:csb1="00000000"/>
  </w:font>
  <w:font w:name="NewtonCSanPin-Regular;Times New">
    <w:panose1 w:val="00000000000000000000"/>
    <w:charset w:val="00"/>
    <w:family w:val="roman"/>
    <w:notTrueType/>
    <w:pitch w:val="default"/>
    <w:sig w:usb0="00000000" w:usb1="00000000" w:usb2="00000000" w:usb3="00000000" w:csb0="00000000" w:csb1="00000000"/>
  </w:font>
  <w:font w:name="Microsoft Sans Serif">
    <w:panose1 w:val="020B0604020202020204"/>
    <w:charset w:val="CC"/>
    <w:family w:val="swiss"/>
    <w:pitch w:val="variable"/>
    <w:sig w:usb0="E5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ha_hantinsp;Calibri">
    <w:altName w:val="Wingdings 3"/>
    <w:charset w:val="00"/>
    <w:family w:val="auto"/>
    <w:pitch w:val="default"/>
    <w:sig w:usb0="00000000" w:usb1="00000000" w:usb2="00000000" w:usb3="00000000" w:csb0="00000000" w:csb1="00000000"/>
  </w:font>
  <w:font w:name="Mangal">
    <w:panose1 w:val="00000400000000000000"/>
    <w:charset w:val="01"/>
    <w:family w:val="roman"/>
    <w:notTrueType/>
    <w:pitch w:val="variable"/>
    <w:sig w:usb0="00002000" w:usb1="00000000" w:usb2="00000000" w:usb3="00000000" w:csb0="00000000" w:csb1="00000000"/>
  </w:font>
  <w:font w:name="Times New Roman CYR">
    <w:panose1 w:val="02020603050405020304"/>
    <w:charset w:val="00"/>
    <w:family w:val="auto"/>
    <w:pitch w:val="default"/>
    <w:sig w:usb0="00000000" w:usb1="00000000" w:usb2="00000000" w:usb3="00000000" w:csb0="00000000" w:csb1="00000000"/>
  </w:font>
  <w:font w:name="PragmaticaC;Courier New">
    <w:altName w:val="Times New Roman"/>
    <w:charset w:val="00"/>
    <w:family w:val="auto"/>
    <w:pitch w:val="default"/>
    <w:sig w:usb0="00000000" w:usb1="00000000" w:usb2="00000000" w:usb3="00000000" w:csb0="00000000" w:csb1="00000000"/>
  </w:font>
  <w:font w:name="Helvetica Neue;Times New Roman">
    <w:charset w:val="00"/>
    <w:family w:val="auto"/>
    <w:pitch w:val="default"/>
    <w:sig w:usb0="00000000" w:usb1="00000000" w:usb2="00000000" w:usb3="00000000" w:csb0="00000000" w:csb1="00000000"/>
  </w:font>
  <w:font w:name="Trebuchet MS">
    <w:altName w:val="Trebuchet MS"/>
    <w:panose1 w:val="020B0603020202020204"/>
    <w:charset w:val="CC"/>
    <w:family w:val="swiss"/>
    <w:pitch w:val="variable"/>
    <w:sig w:usb0="00000687" w:usb1="00000000" w:usb2="00000000" w:usb3="00000000" w:csb0="0000009F" w:csb1="00000000"/>
  </w:font>
  <w:font w:name="SchoolBookC">
    <w:charset w:val="00"/>
    <w:family w:val="auto"/>
    <w:pitch w:val="default"/>
    <w:sig w:usb0="00000000" w:usb1="00000000" w:usb2="00000000" w:usb3="00000000" w:csb0="00000000" w:csb1="00000000"/>
  </w:font>
  <w:font w:name="GHOIB C+ School Book C San Pin;">
    <w:altName w:val="Times New Roman"/>
    <w:panose1 w:val="00000000000000000000"/>
    <w:charset w:val="00"/>
    <w:family w:val="roman"/>
    <w:notTrueType/>
    <w:pitch w:val="default"/>
    <w:sig w:usb0="00000000" w:usb1="00000000" w:usb2="00000000" w:usb3="00000000" w:csb0="00000000" w:csb1="00000000"/>
  </w:font>
  <w:font w:name="Newton-Regular;MS Gothic">
    <w:altName w:val="Wingdings 3"/>
    <w:charset w:val="00"/>
    <w:family w:val="auto"/>
    <w:pitch w:val="default"/>
    <w:sig w:usb0="00000000" w:usb1="00000000" w:usb2="00000000" w:usb3="00000000" w:csb0="00000000" w:csb1="00000000"/>
  </w:font>
  <w:font w:name="Microsoft YaHei">
    <w:panose1 w:val="020B0503020204020204"/>
    <w:charset w:val="86"/>
    <w:family w:val="swiss"/>
    <w:pitch w:val="variable"/>
    <w:sig w:usb0="80000287" w:usb1="2ACF3C50" w:usb2="00000016" w:usb3="00000000" w:csb0="0004001F" w:csb1="00000000"/>
  </w:font>
  <w:font w:name="NSimSun">
    <w:panose1 w:val="02010609030101010101"/>
    <w:charset w:val="86"/>
    <w:family w:val="modern"/>
    <w:pitch w:val="fixed"/>
    <w:sig w:usb0="00000203" w:usb1="288F0000" w:usb2="00000016" w:usb3="00000000" w:csb0="00040001" w:csb1="00000000"/>
  </w:font>
  <w:font w:name="Liberation Mono;Courier New">
    <w:charset w:val="00"/>
    <w:family w:val="auto"/>
    <w:pitch w:val="default"/>
    <w:sig w:usb0="00000000" w:usb1="00000000" w:usb2="00000000" w:usb3="00000000" w:csb0="00000000" w:csb1="00000000"/>
  </w:font>
  <w:font w:name="Newton-Bold;Cambria">
    <w:charset w:val="00"/>
    <w:family w:val="auto"/>
    <w:pitch w:val="default"/>
    <w:sig w:usb0="00000000" w:usb1="00000000" w:usb2="00000000" w:usb3="00000000" w:csb0="00000000" w:csb1="00000000"/>
  </w:font>
  <w:font w:name="Minion Pro;Cambria Math">
    <w:altName w:val="Wingdings 3"/>
    <w:charset w:val="00"/>
    <w:family w:val="auto"/>
    <w:pitch w:val="default"/>
    <w:sig w:usb0="00000000" w:usb1="00000000" w:usb2="00000000" w:usb3="00000000" w:csb0="00000000" w:csb1="00000000"/>
  </w:font>
  <w:font w:name="Noto Sans">
    <w:charset w:val="00"/>
    <w:family w:val="auto"/>
    <w:pitch w:val="default"/>
    <w:sig w:usb0="00000000" w:usb1="00000000" w:usb2="00000000" w:usb3="00000000" w:csb0="00000000" w:csb1="00000000"/>
  </w:font>
  <w:font w:name="Verdana">
    <w:altName w:val="Verdana"/>
    <w:panose1 w:val="020B0604030504040204"/>
    <w:charset w:val="CC"/>
    <w:family w:val="swiss"/>
    <w:pitch w:val="variable"/>
    <w:sig w:usb0="A00006FF" w:usb1="4000205B" w:usb2="00000010" w:usb3="00000000" w:csb0="0000019F" w:csb1="00000000"/>
  </w:font>
  <w:font w:name="GFOGG P+ Pragmatica C;Pragmatic">
    <w:altName w:val="Times New Roman"/>
    <w:panose1 w:val="00000000000000000000"/>
    <w:charset w:val="00"/>
    <w:family w:val="roman"/>
    <w:notTrueType/>
    <w:pitch w:val="default"/>
    <w:sig w:usb0="00000000" w:usb1="00000000" w:usb2="00000000" w:usb3="00000000" w:csb0="00000000" w:csb1="00000000"/>
  </w:font>
  <w:font w:name="h_hantinsp">
    <w:altName w:val="Wingdings 3"/>
    <w:charset w:val="00"/>
    <w:family w:val="auto"/>
    <w:pitch w:val="default"/>
    <w:sig w:usb0="00000000" w:usb1="00000000" w:usb2="00000000" w:usb3="00000000" w:csb0="00000000" w:csb1="00000000"/>
  </w:font>
  <w:font w:name="OfficinaSansBoldITC">
    <w:altName w:val="Franklin Gothic Demi Cond"/>
    <w:charset w:val="00"/>
    <w:family w:val="auto"/>
    <w:pitch w:val="default"/>
    <w:sig w:usb0="00000000" w:usb1="00000000" w:usb2="00000000" w:usb3="00000000" w:csb0="00000000" w:csb1="00000000"/>
  </w:font>
  <w:font w:name="SchoolBookSanPin">
    <w:altName w:val="Cambria Math"/>
    <w:charset w:val="00"/>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71E0" w:rsidRDefault="000B71E0">
    <w:pPr>
      <w:spacing w:after="0" w:line="240" w:lineRule="auto"/>
    </w:pPr>
    <w:r>
      <w:rPr>
        <w:rFonts w:ascii="Times New Roman" w:hAnsi="Times New Roman"/>
        <w:sz w:val="16"/>
        <w:szCs w:val="16"/>
      </w:rPr>
      <w:t>Программа – 03</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71E0" w:rsidRDefault="000B71E0">
    <w:pPr>
      <w:spacing w:after="0" w:line="200" w:lineRule="exact"/>
    </w:pPr>
    <w:r>
      <w:rPr>
        <w:rFonts w:ascii="Times New Roman" w:hAnsi="Times New Roman"/>
        <w:sz w:val="16"/>
        <w:szCs w:val="16"/>
      </w:rPr>
      <w:t>Программа – 03</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F0F87" w:rsidRDefault="00FF0F87">
      <w:pPr>
        <w:rPr>
          <w:sz w:val="12"/>
        </w:rPr>
      </w:pPr>
      <w:r>
        <w:separator/>
      </w:r>
    </w:p>
  </w:footnote>
  <w:footnote w:type="continuationSeparator" w:id="0">
    <w:p w:rsidR="00FF0F87" w:rsidRDefault="00FF0F87">
      <w:pPr>
        <w:rPr>
          <w:sz w:val="12"/>
        </w:rPr>
      </w:pPr>
      <w:r>
        <w:continuationSeparator/>
      </w:r>
    </w:p>
  </w:footnote>
  <w:footnote w:id="1">
    <w:p w:rsidR="000B71E0" w:rsidRDefault="000B71E0">
      <w:pPr>
        <w:pStyle w:val="affffb"/>
        <w:jc w:val="both"/>
      </w:pPr>
      <w:r>
        <w:rPr>
          <w:rStyle w:val="FootnoteCharacters"/>
        </w:rPr>
        <w:footnoteRef/>
      </w:r>
      <w:r>
        <w:rPr>
          <w:rFonts w:ascii="Times New Roman" w:hAnsi="Times New Roman"/>
          <w:sz w:val="24"/>
          <w:szCs w:val="24"/>
        </w:rPr>
        <w:t xml:space="preserve"> </w:t>
      </w:r>
      <w:r>
        <w:rPr>
          <w:rFonts w:ascii="Times New Roman" w:hAnsi="Times New Roman"/>
          <w:sz w:val="24"/>
          <w:szCs w:val="24"/>
          <w:lang w:eastAsia="en-US"/>
        </w:rPr>
        <w:t>Пункт 10</w:t>
      </w:r>
      <w:r>
        <w:rPr>
          <w:rFonts w:ascii="Times New Roman" w:hAnsi="Times New Roman"/>
          <w:sz w:val="24"/>
          <w:szCs w:val="24"/>
          <w:vertAlign w:val="superscript"/>
          <w:lang w:eastAsia="en-US"/>
        </w:rPr>
        <w:t>1</w:t>
      </w:r>
      <w:r>
        <w:rPr>
          <w:rFonts w:ascii="Times New Roman" w:hAnsi="Times New Roman"/>
          <w:sz w:val="24"/>
          <w:szCs w:val="24"/>
          <w:lang w:eastAsia="en-US"/>
        </w:rPr>
        <w:t xml:space="preserve"> статьи 2 Федерального закона от 29 декабря 2012 г. № 273-ФЗ «Об образовании </w:t>
      </w:r>
      <w:r>
        <w:rPr>
          <w:rFonts w:ascii="Times New Roman" w:hAnsi="Times New Roman"/>
          <w:sz w:val="24"/>
          <w:szCs w:val="24"/>
          <w:lang w:eastAsia="en-US"/>
        </w:rPr>
        <w:br/>
        <w:t>в Российской Федерации».</w:t>
      </w:r>
    </w:p>
  </w:footnote>
  <w:footnote w:id="2">
    <w:p w:rsidR="000B71E0" w:rsidRDefault="000B71E0">
      <w:pPr>
        <w:pStyle w:val="affffb"/>
        <w:jc w:val="both"/>
      </w:pPr>
      <w:r>
        <w:rPr>
          <w:rStyle w:val="FootnoteCharacters"/>
        </w:rPr>
        <w:footnoteRef/>
      </w:r>
      <w:r>
        <w:t xml:space="preserve"> </w:t>
      </w:r>
      <w:r>
        <w:rPr>
          <w:rFonts w:ascii="Times New Roman" w:hAnsi="Times New Roman"/>
          <w:sz w:val="24"/>
          <w:szCs w:val="24"/>
        </w:rPr>
        <w:t>Часть 6</w:t>
      </w:r>
      <w:r>
        <w:rPr>
          <w:rFonts w:ascii="Times New Roman" w:hAnsi="Times New Roman"/>
          <w:sz w:val="24"/>
          <w:szCs w:val="24"/>
          <w:vertAlign w:val="superscript"/>
        </w:rPr>
        <w:t>1</w:t>
      </w:r>
      <w:r>
        <w:rPr>
          <w:rFonts w:ascii="Times New Roman" w:hAnsi="Times New Roman"/>
          <w:sz w:val="24"/>
          <w:szCs w:val="24"/>
        </w:rPr>
        <w:t xml:space="preserve"> статьи 12 Федерального закона от 29 декабря 2012 г. № 273-ФЗ «Об образовании </w:t>
      </w:r>
      <w:r>
        <w:rPr>
          <w:rFonts w:ascii="Times New Roman" w:hAnsi="Times New Roman"/>
          <w:sz w:val="24"/>
          <w:szCs w:val="24"/>
        </w:rPr>
        <w:br/>
        <w:t>в Российской Федерации».</w:t>
      </w:r>
    </w:p>
  </w:footnote>
  <w:footnote w:id="3">
    <w:p w:rsidR="000B71E0" w:rsidRDefault="000B71E0">
      <w:pPr>
        <w:pStyle w:val="affffb"/>
        <w:jc w:val="both"/>
      </w:pPr>
      <w:r>
        <w:rPr>
          <w:rStyle w:val="FootnoteCharacters"/>
        </w:rPr>
        <w:footnoteRef/>
      </w:r>
      <w:r>
        <w:t xml:space="preserve"> </w:t>
      </w:r>
      <w:r>
        <w:rPr>
          <w:rFonts w:ascii="Times New Roman" w:hAnsi="Times New Roman"/>
          <w:sz w:val="24"/>
          <w:szCs w:val="24"/>
        </w:rPr>
        <w:t>Часть 6</w:t>
      </w:r>
      <w:r>
        <w:rPr>
          <w:rFonts w:ascii="Times New Roman" w:hAnsi="Times New Roman"/>
          <w:sz w:val="24"/>
          <w:szCs w:val="24"/>
          <w:vertAlign w:val="superscript"/>
        </w:rPr>
        <w:t>3</w:t>
      </w:r>
      <w:r>
        <w:rPr>
          <w:rFonts w:ascii="Times New Roman" w:hAnsi="Times New Roman"/>
          <w:sz w:val="24"/>
          <w:szCs w:val="24"/>
        </w:rPr>
        <w:t xml:space="preserve"> статьи 12 Федерального закона от 29 декабря 2012 г. № 273-ФЗ «Об образовании </w:t>
      </w:r>
      <w:r>
        <w:rPr>
          <w:rFonts w:ascii="Times New Roman" w:hAnsi="Times New Roman"/>
          <w:sz w:val="24"/>
          <w:szCs w:val="24"/>
        </w:rPr>
        <w:br/>
        <w:t>в Российской Федерации».</w:t>
      </w:r>
    </w:p>
  </w:footnote>
  <w:footnote w:id="4">
    <w:p w:rsidR="000B71E0" w:rsidRDefault="000B71E0">
      <w:pPr>
        <w:widowControl/>
        <w:spacing w:after="0" w:line="240" w:lineRule="auto"/>
        <w:jc w:val="both"/>
      </w:pPr>
      <w:r>
        <w:rPr>
          <w:rStyle w:val="FootnoteCharacters"/>
        </w:rPr>
        <w:footnoteRef/>
      </w:r>
      <w:r>
        <w:t xml:space="preserve"> </w:t>
      </w:r>
      <w:r>
        <w:rPr>
          <w:rFonts w:ascii="Times New Roman" w:hAnsi="Times New Roman"/>
          <w:sz w:val="24"/>
          <w:szCs w:val="24"/>
        </w:rPr>
        <w:t xml:space="preserve">Пункт 29 федерального государственного образовательного стандарта начального общего образования, утверждённого приказом Министерства просвещения Российской Федерации </w:t>
      </w:r>
      <w:r>
        <w:rPr>
          <w:rFonts w:ascii="Times New Roman" w:hAnsi="Times New Roman"/>
          <w:sz w:val="24"/>
          <w:szCs w:val="24"/>
        </w:rPr>
        <w:br/>
        <w:t xml:space="preserve">от 31 мая 2021 г. № 286 (зарегистрирован Министерством юстиции Российской Федерации </w:t>
      </w:r>
      <w:r>
        <w:rPr>
          <w:rFonts w:ascii="Times New Roman" w:hAnsi="Times New Roman"/>
          <w:sz w:val="24"/>
          <w:szCs w:val="24"/>
        </w:rPr>
        <w:br/>
        <w:t xml:space="preserve">5 июля 2021 г., регистрационный № 64100), с изменениями, внесенными приказом Министерства просвещения Российской Федерации от 18 июля 2022 г. № 569 (зарегистрирован Министерством юстиции Российской Федерации 17 августа 2022 г., регистрационный № 69676) (далее – </w:t>
      </w:r>
      <w:r>
        <w:rPr>
          <w:rFonts w:ascii="Times New Roman" w:hAnsi="Times New Roman"/>
          <w:sz w:val="24"/>
          <w:szCs w:val="24"/>
        </w:rPr>
        <w:br/>
        <w:t>ФГОС НОО, утверждённый приказом № 286)</w:t>
      </w:r>
      <w:r>
        <w:rPr>
          <w:rFonts w:ascii="Times New Roman" w:hAnsi="Times New Roman"/>
          <w:szCs w:val="24"/>
        </w:rPr>
        <w:t xml:space="preserve">; </w:t>
      </w:r>
      <w:r>
        <w:rPr>
          <w:rFonts w:ascii="Times New Roman" w:hAnsi="Times New Roman"/>
          <w:sz w:val="24"/>
          <w:szCs w:val="24"/>
        </w:rPr>
        <w:t xml:space="preserve">пункт 16 федерального государственного образовательного стандарта начального общего образования, утвержденного приказом Министерства образования и науки Российской Федерации от 16 октября 2009 г. № 373 (зарегистрирован Министерством юстиции Российской Федерации 12 декабря 2009 г., регистрационный № </w:t>
      </w:r>
      <w:r>
        <w:rPr>
          <w:rFonts w:ascii="Times New Roman" w:hAnsi="Times New Roman"/>
          <w:sz w:val="24"/>
          <w:szCs w:val="24"/>
          <w:lang w:eastAsia="ru-RU"/>
        </w:rPr>
        <w:t>15785</w:t>
      </w:r>
      <w:r>
        <w:rPr>
          <w:rFonts w:ascii="Times New Roman" w:hAnsi="Times New Roman"/>
          <w:sz w:val="24"/>
          <w:szCs w:val="24"/>
        </w:rPr>
        <w:t>),</w:t>
      </w:r>
      <w:r>
        <w:rPr>
          <w:rFonts w:ascii="Times New Roman" w:hAnsi="Times New Roman"/>
          <w:sz w:val="24"/>
          <w:szCs w:val="24"/>
          <w:lang w:eastAsia="ru-RU"/>
        </w:rPr>
        <w:t xml:space="preserve"> с изменениями, внесенными приказами Министерства образования </w:t>
      </w:r>
      <w:r>
        <w:rPr>
          <w:rFonts w:ascii="Times New Roman" w:hAnsi="Times New Roman"/>
          <w:sz w:val="24"/>
          <w:szCs w:val="24"/>
          <w:lang w:eastAsia="ru-RU"/>
        </w:rPr>
        <w:br/>
        <w:t xml:space="preserve">и науки Российской Федерации от 26 ноября </w:t>
      </w:r>
      <w:r>
        <w:rPr>
          <w:rFonts w:ascii="Times New Roman" w:hAnsi="Times New Roman"/>
          <w:spacing w:val="-2"/>
          <w:sz w:val="24"/>
          <w:szCs w:val="24"/>
          <w:lang w:eastAsia="ru-RU"/>
        </w:rPr>
        <w:t>2010 г. № 1241 (зарегистрирован Министерством юстиции Российской Федерации 4 февраля 2011 г.,</w:t>
      </w:r>
      <w:r>
        <w:rPr>
          <w:rFonts w:ascii="Times New Roman" w:hAnsi="Times New Roman"/>
          <w:sz w:val="24"/>
          <w:szCs w:val="24"/>
          <w:lang w:eastAsia="ru-RU"/>
        </w:rPr>
        <w:t xml:space="preserve"> регистрационный № 19707), </w:t>
      </w:r>
      <w:r>
        <w:rPr>
          <w:rFonts w:ascii="Times New Roman" w:hAnsi="Times New Roman"/>
          <w:sz w:val="24"/>
          <w:szCs w:val="24"/>
          <w:lang w:eastAsia="ru-RU"/>
        </w:rPr>
        <w:br/>
        <w:t xml:space="preserve">от 22 сентября 2011 г. № 2357 (зарегистрирован Министерством </w:t>
      </w:r>
      <w:r>
        <w:rPr>
          <w:rFonts w:ascii="Times New Roman" w:hAnsi="Times New Roman"/>
          <w:spacing w:val="-4"/>
          <w:sz w:val="24"/>
          <w:szCs w:val="24"/>
          <w:lang w:eastAsia="ru-RU"/>
        </w:rPr>
        <w:t>юстиции Российской Федерации 12 декабря 2011 г., регистрационный № 22540), от 18 декабря 2012 г.</w:t>
      </w:r>
      <w:r>
        <w:rPr>
          <w:rFonts w:ascii="Times New Roman" w:hAnsi="Times New Roman"/>
          <w:sz w:val="24"/>
          <w:szCs w:val="24"/>
          <w:lang w:eastAsia="ru-RU"/>
        </w:rPr>
        <w:t xml:space="preserve"> № 1060 (зарегистрирован Министерством юстиции Российской Федерации 11 февраля 2013 г., регистрационный № 26993), от 29 декабря 2014 г. № 1643 (зарегистрирован Министерством юстиции Российской Федерации </w:t>
      </w:r>
      <w:r>
        <w:rPr>
          <w:rFonts w:ascii="Times New Roman" w:hAnsi="Times New Roman"/>
          <w:sz w:val="24"/>
          <w:szCs w:val="24"/>
          <w:lang w:eastAsia="ru-RU"/>
        </w:rPr>
        <w:br/>
        <w:t xml:space="preserve">6 февраля 2015 г., регистрационный № 35916), от 18 мая 2015 г. № 507 (зарегистрирован Министерством юстиции Российской Федерации 18 июня 2015 г., регистрационный № 37714), </w:t>
      </w:r>
      <w:r>
        <w:rPr>
          <w:rFonts w:ascii="Times New Roman" w:hAnsi="Times New Roman"/>
          <w:sz w:val="24"/>
          <w:szCs w:val="24"/>
          <w:lang w:eastAsia="ru-RU"/>
        </w:rPr>
        <w:br/>
        <w:t xml:space="preserve">от 31 декабря 2015 г. № 1576 (зарегистрирован Министерством юстиции Российской Федерации </w:t>
      </w:r>
      <w:r>
        <w:rPr>
          <w:rFonts w:ascii="Times New Roman" w:hAnsi="Times New Roman"/>
          <w:sz w:val="24"/>
          <w:szCs w:val="24"/>
          <w:lang w:eastAsia="ru-RU"/>
        </w:rPr>
        <w:br/>
        <w:t>2 февраля 2016 г., регистрационный № 40936) и приказом Министерства просвещения Российской Федерации от 11 декабря 2020 г. № 712 (зарегистрирован Министерством юстиции Российской Федерации 25 декабря 2020 г., регистрационный № 61828)</w:t>
      </w:r>
      <w:r>
        <w:rPr>
          <w:rFonts w:ascii="Times New Roman" w:hAnsi="Times New Roman"/>
          <w:sz w:val="24"/>
          <w:szCs w:val="24"/>
        </w:rPr>
        <w:t xml:space="preserve"> (далее – ФГОС НОО, утверждённый приказом № 373)</w:t>
      </w:r>
      <w:r>
        <w:rPr>
          <w:rFonts w:ascii="Times New Roman" w:hAnsi="Times New Roman"/>
          <w:sz w:val="24"/>
          <w:szCs w:val="24"/>
          <w:lang w:eastAsia="ru-RU"/>
        </w:rPr>
        <w:t>.</w:t>
      </w:r>
    </w:p>
  </w:footnote>
  <w:footnote w:id="5">
    <w:p w:rsidR="000B71E0" w:rsidRDefault="000B71E0">
      <w:pPr>
        <w:widowControl/>
        <w:spacing w:after="0" w:line="240" w:lineRule="auto"/>
        <w:jc w:val="both"/>
      </w:pPr>
      <w:r>
        <w:rPr>
          <w:rStyle w:val="FootnoteCharacters"/>
        </w:rPr>
        <w:footnoteRef/>
      </w:r>
      <w:r>
        <w:t xml:space="preserve"> </w:t>
      </w:r>
      <w:r>
        <w:rPr>
          <w:rFonts w:ascii="Times New Roman" w:hAnsi="Times New Roman"/>
          <w:sz w:val="24"/>
          <w:szCs w:val="24"/>
        </w:rPr>
        <w:t>Пункт 30 ФГОС НОО, утверждённого приказом № 286; пункт 16 ФГОС НОО, утверждённого приказом № 373.</w:t>
      </w:r>
    </w:p>
  </w:footnote>
  <w:footnote w:id="6">
    <w:p w:rsidR="000B71E0" w:rsidRDefault="000B71E0">
      <w:pPr>
        <w:widowControl/>
        <w:spacing w:after="0" w:line="240" w:lineRule="auto"/>
        <w:jc w:val="both"/>
      </w:pPr>
      <w:r>
        <w:rPr>
          <w:rStyle w:val="FootnoteCharacters"/>
        </w:rPr>
        <w:footnoteRef/>
      </w:r>
      <w:r>
        <w:t xml:space="preserve"> </w:t>
      </w:r>
      <w:r>
        <w:rPr>
          <w:rFonts w:ascii="Times New Roman" w:hAnsi="Times New Roman"/>
          <w:sz w:val="24"/>
          <w:szCs w:val="24"/>
        </w:rPr>
        <w:t>Пункт 30 ФГОС НОО, утверждённого приказом № 286; пункт 16 ФГОС НОО, утверждённого приказом № 373.</w:t>
      </w:r>
    </w:p>
  </w:footnote>
  <w:footnote w:id="7">
    <w:p w:rsidR="000B71E0" w:rsidRDefault="000B71E0">
      <w:pPr>
        <w:widowControl/>
        <w:spacing w:after="0" w:line="240" w:lineRule="auto"/>
        <w:jc w:val="both"/>
      </w:pPr>
      <w:r>
        <w:rPr>
          <w:rStyle w:val="FootnoteCharacters"/>
        </w:rPr>
        <w:footnoteRef/>
      </w:r>
      <w:r>
        <w:t xml:space="preserve"> </w:t>
      </w:r>
      <w:r>
        <w:rPr>
          <w:rFonts w:ascii="Times New Roman" w:hAnsi="Times New Roman"/>
          <w:sz w:val="24"/>
          <w:szCs w:val="24"/>
        </w:rPr>
        <w:t>Пункт 31 ФГОС НОО, утверждённого приказом № 286; пункт 16 ФГОС НОО, утверждённого приказом № 373.</w:t>
      </w:r>
    </w:p>
  </w:footnote>
  <w:footnote w:id="8">
    <w:p w:rsidR="000B71E0" w:rsidRDefault="000B71E0">
      <w:pPr>
        <w:pStyle w:val="affffb"/>
        <w:jc w:val="both"/>
      </w:pPr>
      <w:r>
        <w:rPr>
          <w:rStyle w:val="FootnoteCharacters"/>
        </w:rPr>
        <w:footnoteRef/>
      </w:r>
      <w:r>
        <w:t xml:space="preserve"> </w:t>
      </w:r>
      <w:r>
        <w:rPr>
          <w:rFonts w:ascii="Times New Roman" w:hAnsi="Times New Roman"/>
          <w:sz w:val="24"/>
          <w:szCs w:val="24"/>
        </w:rPr>
        <w:t>Пункт 31.2 ФГОС НОО, утверждённого приказом № 286; пункт 19.4 ФГОС НОО, утверждённого приказом № 373.</w:t>
      </w:r>
    </w:p>
  </w:footnote>
  <w:footnote w:id="9">
    <w:p w:rsidR="000B71E0" w:rsidRDefault="000B71E0">
      <w:pPr>
        <w:pStyle w:val="affffb"/>
        <w:jc w:val="both"/>
      </w:pPr>
      <w:r>
        <w:rPr>
          <w:rStyle w:val="FootnoteCharacters"/>
        </w:rPr>
        <w:footnoteRef/>
      </w:r>
      <w:r>
        <w:t xml:space="preserve"> </w:t>
      </w:r>
      <w:r>
        <w:rPr>
          <w:rFonts w:ascii="Times New Roman" w:hAnsi="Times New Roman"/>
          <w:sz w:val="24"/>
          <w:szCs w:val="24"/>
        </w:rPr>
        <w:t>Пункт 31.2 ФГОС НОО, утверждённого приказом № 286; пункт 19.4 ФГОС НОО, утверждённого приказом № 373.</w:t>
      </w:r>
    </w:p>
  </w:footnote>
  <w:footnote w:id="10">
    <w:p w:rsidR="000B71E0" w:rsidRDefault="000B71E0">
      <w:pPr>
        <w:widowControl/>
        <w:spacing w:after="0" w:line="240" w:lineRule="auto"/>
        <w:jc w:val="both"/>
      </w:pPr>
      <w:r>
        <w:rPr>
          <w:rStyle w:val="FootnoteCharacters"/>
        </w:rPr>
        <w:footnoteRef/>
      </w:r>
      <w:r>
        <w:t xml:space="preserve"> </w:t>
      </w:r>
      <w:r>
        <w:rPr>
          <w:rFonts w:ascii="Times New Roman" w:hAnsi="Times New Roman"/>
          <w:sz w:val="24"/>
          <w:szCs w:val="24"/>
          <w:lang w:eastAsia="ru-RU"/>
        </w:rPr>
        <w:t xml:space="preserve">Указ Президента Российской Федерации от 9 ноября 2022 г. № 809 «Об утверждении Основ государственной политики по сохранению и укреплению традиционных российских духовно-нравственных ценностей». </w:t>
      </w:r>
    </w:p>
  </w:footnote>
  <w:footnote w:id="11">
    <w:p w:rsidR="000B71E0" w:rsidRDefault="000B71E0">
      <w:pPr>
        <w:pStyle w:val="affffb"/>
        <w:jc w:val="both"/>
      </w:pPr>
      <w:r>
        <w:rPr>
          <w:rStyle w:val="FootnoteCharacters"/>
        </w:rPr>
        <w:footnoteRef/>
      </w:r>
      <w:r>
        <w:t xml:space="preserve"> </w:t>
      </w:r>
      <w:r>
        <w:rPr>
          <w:rFonts w:ascii="Times New Roman" w:hAnsi="Times New Roman"/>
          <w:sz w:val="24"/>
          <w:szCs w:val="24"/>
        </w:rPr>
        <w:t>Пункт 31.3 ФГОС НОО, утверждённого приказом № 286; пункт 19.6 ФГОС НОО, утверждённого приказом № 373.</w:t>
      </w:r>
    </w:p>
  </w:footnote>
  <w:footnote w:id="12">
    <w:p w:rsidR="000B71E0" w:rsidRDefault="000B71E0">
      <w:pPr>
        <w:pStyle w:val="affffb"/>
        <w:jc w:val="both"/>
      </w:pPr>
      <w:r>
        <w:rPr>
          <w:rStyle w:val="FootnoteCharacters"/>
        </w:rPr>
        <w:footnoteRef/>
      </w:r>
      <w:r>
        <w:t xml:space="preserve"> </w:t>
      </w:r>
      <w:r>
        <w:rPr>
          <w:rFonts w:ascii="Times New Roman" w:hAnsi="Times New Roman"/>
          <w:sz w:val="24"/>
          <w:szCs w:val="24"/>
        </w:rPr>
        <w:t>Пункт 31.3 ФГОС НОО, утверждённого приказом № 286; пункт 19.6 ФГОС НОО, утверждённого приказом № 373.</w:t>
      </w:r>
    </w:p>
  </w:footnote>
  <w:footnote w:id="13">
    <w:p w:rsidR="000B71E0" w:rsidRDefault="000B71E0">
      <w:pPr>
        <w:pStyle w:val="affffb"/>
        <w:jc w:val="both"/>
      </w:pPr>
      <w:r>
        <w:rPr>
          <w:rStyle w:val="FootnoteCharacters"/>
        </w:rPr>
        <w:footnoteRef/>
      </w:r>
      <w:r>
        <w:t xml:space="preserve"> </w:t>
      </w:r>
      <w:r>
        <w:rPr>
          <w:rFonts w:ascii="Times New Roman" w:hAnsi="Times New Roman"/>
          <w:sz w:val="24"/>
          <w:szCs w:val="24"/>
        </w:rPr>
        <w:t>Пункт 32 ФГОС НОО, утверждённого приказом № 286; пункт 16 ФГОС НОО, утверждённого приказом № 373.</w:t>
      </w:r>
    </w:p>
  </w:footnote>
  <w:footnote w:id="14">
    <w:p w:rsidR="000B71E0" w:rsidRDefault="000B71E0">
      <w:pPr>
        <w:pStyle w:val="affffb"/>
      </w:pPr>
      <w:r>
        <w:rPr>
          <w:rStyle w:val="FootnoteCharacters"/>
        </w:rPr>
        <w:footnoteRef/>
      </w:r>
      <w:r>
        <w:t xml:space="preserve"> </w:t>
      </w:r>
      <w:r>
        <w:rPr>
          <w:rFonts w:ascii="Times New Roman" w:hAnsi="Times New Roman"/>
          <w:sz w:val="24"/>
          <w:szCs w:val="24"/>
        </w:rPr>
        <w:t>Статья 95 Федерального закона от 29 декабря 2012 г. № 273-ФЗ «Об образовании в Российской Федерации».</w:t>
      </w:r>
    </w:p>
  </w:footnote>
  <w:footnote w:id="15">
    <w:p w:rsidR="000B71E0" w:rsidRDefault="000B71E0">
      <w:pPr>
        <w:pStyle w:val="affffb"/>
        <w:jc w:val="both"/>
      </w:pPr>
      <w:r>
        <w:rPr>
          <w:rStyle w:val="FootnoteCharacters"/>
        </w:rPr>
        <w:footnoteRef/>
      </w:r>
      <w:r>
        <w:t xml:space="preserve"> </w:t>
      </w:r>
      <w:r>
        <w:rPr>
          <w:rFonts w:ascii="Times New Roman" w:hAnsi="Times New Roman"/>
          <w:sz w:val="24"/>
          <w:szCs w:val="24"/>
        </w:rPr>
        <w:t xml:space="preserve">Статья 59 Федерального закона от 29 декабря 2012 г. № 273-ФЗ «Об образовании </w:t>
      </w:r>
      <w:r>
        <w:rPr>
          <w:rFonts w:ascii="Times New Roman" w:hAnsi="Times New Roman"/>
          <w:sz w:val="24"/>
          <w:szCs w:val="24"/>
        </w:rPr>
        <w:br/>
        <w:t>в Российской Федерации».</w:t>
      </w:r>
    </w:p>
    <w:p w:rsidR="000B71E0" w:rsidRDefault="000B71E0">
      <w:pPr>
        <w:pStyle w:val="affffb"/>
        <w:tabs>
          <w:tab w:val="left" w:pos="3431"/>
        </w:tabs>
      </w:pPr>
      <w:r>
        <w:tab/>
      </w:r>
    </w:p>
  </w:footnote>
  <w:footnote w:id="16">
    <w:p w:rsidR="000B71E0" w:rsidRDefault="000B71E0">
      <w:pPr>
        <w:pStyle w:val="affffb"/>
      </w:pPr>
      <w:r>
        <w:rPr>
          <w:rStyle w:val="FootnoteCharacters"/>
        </w:rPr>
        <w:footnoteRef/>
      </w:r>
      <w:r>
        <w:rPr>
          <w:rFonts w:ascii="Times New Roman" w:hAnsi="Times New Roman"/>
          <w:sz w:val="24"/>
          <w:szCs w:val="24"/>
        </w:rPr>
        <w:t xml:space="preserve"> Пункт 4 статьи 18 Федерального закона от 29 декабря 2012 г. № 273-ФЗ «Об образовании </w:t>
      </w:r>
      <w:r>
        <w:rPr>
          <w:rFonts w:ascii="Times New Roman" w:hAnsi="Times New Roman"/>
          <w:sz w:val="24"/>
          <w:szCs w:val="24"/>
        </w:rPr>
        <w:br/>
        <w:t>в Российской Федерации».</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71E0" w:rsidRDefault="00D16757">
    <w:pPr>
      <w:pStyle w:val="affff5"/>
      <w:jc w:val="center"/>
      <w:rPr>
        <w:rFonts w:ascii="Times New Roman" w:hAnsi="Times New Roman"/>
        <w:sz w:val="24"/>
        <w:szCs w:val="24"/>
      </w:rPr>
    </w:pPr>
    <w:r>
      <w:rPr>
        <w:rFonts w:ascii="Times New Roman" w:hAnsi="Times New Roman"/>
        <w:sz w:val="24"/>
        <w:szCs w:val="24"/>
      </w:rPr>
      <w:fldChar w:fldCharType="begin"/>
    </w:r>
    <w:r w:rsidR="000B71E0">
      <w:rPr>
        <w:rFonts w:ascii="Times New Roman" w:hAnsi="Times New Roman"/>
        <w:sz w:val="24"/>
        <w:szCs w:val="24"/>
      </w:rPr>
      <w:instrText xml:space="preserve"> PAGE </w:instrText>
    </w:r>
    <w:r>
      <w:rPr>
        <w:rFonts w:ascii="Times New Roman" w:hAnsi="Times New Roman"/>
        <w:sz w:val="24"/>
        <w:szCs w:val="24"/>
      </w:rPr>
      <w:fldChar w:fldCharType="separate"/>
    </w:r>
    <w:r w:rsidR="00BF3AF9">
      <w:rPr>
        <w:rFonts w:ascii="Times New Roman" w:hAnsi="Times New Roman"/>
        <w:noProof/>
        <w:sz w:val="24"/>
        <w:szCs w:val="24"/>
      </w:rPr>
      <w:t>2</w:t>
    </w:r>
    <w:r>
      <w:rPr>
        <w:rFonts w:ascii="Times New Roman" w:hAnsi="Times New Roman"/>
        <w:sz w:val="24"/>
        <w:szCs w:val="24"/>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044A32"/>
    <w:multiLevelType w:val="hybridMultilevel"/>
    <w:tmpl w:val="59E62ED8"/>
    <w:lvl w:ilvl="0" w:tplc="A0988C6A">
      <w:start w:val="1"/>
      <w:numFmt w:val="bullet"/>
      <w:pStyle w:val="21"/>
      <w:lvlText w:val="–"/>
      <w:lvlJc w:val="left"/>
      <w:pPr>
        <w:tabs>
          <w:tab w:val="num" w:pos="0"/>
        </w:tabs>
        <w:ind w:left="0" w:firstLine="680"/>
      </w:pPr>
      <w:rPr>
        <w:rFonts w:ascii="Times New Roman" w:hAnsi="Times New Roman" w:cs="Times New Roman" w:hint="default"/>
      </w:rPr>
    </w:lvl>
    <w:lvl w:ilvl="1" w:tplc="325075D2">
      <w:start w:val="1"/>
      <w:numFmt w:val="bullet"/>
      <w:lvlText w:val=""/>
      <w:lvlJc w:val="left"/>
      <w:pPr>
        <w:tabs>
          <w:tab w:val="num" w:pos="720"/>
        </w:tabs>
        <w:ind w:left="1080" w:hanging="360"/>
      </w:pPr>
      <w:rPr>
        <w:rFonts w:ascii="Symbol" w:hAnsi="Symbol" w:cs="Symbol" w:hint="default"/>
      </w:rPr>
    </w:lvl>
    <w:lvl w:ilvl="2" w:tplc="577230F8">
      <w:start w:val="1"/>
      <w:numFmt w:val="bullet"/>
      <w:lvlText w:val="o"/>
      <w:lvlJc w:val="left"/>
      <w:pPr>
        <w:tabs>
          <w:tab w:val="num" w:pos="1440"/>
        </w:tabs>
        <w:ind w:left="1800" w:hanging="360"/>
      </w:pPr>
      <w:rPr>
        <w:rFonts w:ascii="Courier New" w:hAnsi="Courier New" w:cs="Courier New" w:hint="default"/>
      </w:rPr>
    </w:lvl>
    <w:lvl w:ilvl="3" w:tplc="1416F422">
      <w:start w:val="1"/>
      <w:numFmt w:val="bullet"/>
      <w:lvlText w:val=""/>
      <w:lvlJc w:val="left"/>
      <w:pPr>
        <w:tabs>
          <w:tab w:val="num" w:pos="2160"/>
        </w:tabs>
        <w:ind w:left="2520" w:hanging="360"/>
      </w:pPr>
      <w:rPr>
        <w:rFonts w:ascii="Wingdings" w:hAnsi="Wingdings" w:cs="Wingdings" w:hint="default"/>
      </w:rPr>
    </w:lvl>
    <w:lvl w:ilvl="4" w:tplc="6994BA2A">
      <w:start w:val="1"/>
      <w:numFmt w:val="bullet"/>
      <w:lvlText w:val=""/>
      <w:lvlJc w:val="left"/>
      <w:pPr>
        <w:tabs>
          <w:tab w:val="num" w:pos="2880"/>
        </w:tabs>
        <w:ind w:left="3240" w:hanging="360"/>
      </w:pPr>
      <w:rPr>
        <w:rFonts w:ascii="Wingdings" w:hAnsi="Wingdings" w:cs="Wingdings" w:hint="default"/>
      </w:rPr>
    </w:lvl>
    <w:lvl w:ilvl="5" w:tplc="6BCCFB0C">
      <w:start w:val="1"/>
      <w:numFmt w:val="bullet"/>
      <w:lvlText w:val=""/>
      <w:lvlJc w:val="left"/>
      <w:pPr>
        <w:tabs>
          <w:tab w:val="num" w:pos="3600"/>
        </w:tabs>
        <w:ind w:left="3960" w:hanging="360"/>
      </w:pPr>
      <w:rPr>
        <w:rFonts w:ascii="Symbol" w:hAnsi="Symbol" w:cs="Symbol" w:hint="default"/>
      </w:rPr>
    </w:lvl>
    <w:lvl w:ilvl="6" w:tplc="AB0A45AA">
      <w:start w:val="1"/>
      <w:numFmt w:val="bullet"/>
      <w:lvlText w:val="o"/>
      <w:lvlJc w:val="left"/>
      <w:pPr>
        <w:tabs>
          <w:tab w:val="num" w:pos="4320"/>
        </w:tabs>
        <w:ind w:left="4680" w:hanging="360"/>
      </w:pPr>
      <w:rPr>
        <w:rFonts w:ascii="Courier New" w:hAnsi="Courier New" w:cs="Courier New" w:hint="default"/>
      </w:rPr>
    </w:lvl>
    <w:lvl w:ilvl="7" w:tplc="0E36928C">
      <w:start w:val="1"/>
      <w:numFmt w:val="bullet"/>
      <w:lvlText w:val=""/>
      <w:lvlJc w:val="left"/>
      <w:pPr>
        <w:tabs>
          <w:tab w:val="num" w:pos="5040"/>
        </w:tabs>
        <w:ind w:left="5400" w:hanging="360"/>
      </w:pPr>
      <w:rPr>
        <w:rFonts w:ascii="Wingdings" w:hAnsi="Wingdings" w:cs="Wingdings" w:hint="default"/>
      </w:rPr>
    </w:lvl>
    <w:lvl w:ilvl="8" w:tplc="8FB6AFB0">
      <w:start w:val="1"/>
      <w:numFmt w:val="bullet"/>
      <w:lvlText w:val=""/>
      <w:lvlJc w:val="left"/>
      <w:pPr>
        <w:tabs>
          <w:tab w:val="num" w:pos="5760"/>
        </w:tabs>
        <w:ind w:left="6120" w:hanging="360"/>
      </w:pPr>
      <w:rPr>
        <w:rFonts w:ascii="Wingdings" w:hAnsi="Wingdings" w:cs="Wingdings" w:hint="default"/>
      </w:rPr>
    </w:lvl>
  </w:abstractNum>
  <w:abstractNum w:abstractNumId="1">
    <w:nsid w:val="15B85F4F"/>
    <w:multiLevelType w:val="hybridMultilevel"/>
    <w:tmpl w:val="394EE32E"/>
    <w:lvl w:ilvl="0" w:tplc="F7FAB49A">
      <w:start w:val="1"/>
      <w:numFmt w:val="none"/>
      <w:pStyle w:val="1"/>
      <w:suff w:val="nothing"/>
      <w:lvlText w:val=""/>
      <w:lvlJc w:val="left"/>
      <w:pPr>
        <w:tabs>
          <w:tab w:val="num" w:pos="0"/>
        </w:tabs>
        <w:ind w:left="0" w:firstLine="0"/>
      </w:pPr>
    </w:lvl>
    <w:lvl w:ilvl="1" w:tplc="0802B358">
      <w:start w:val="1"/>
      <w:numFmt w:val="none"/>
      <w:pStyle w:val="2"/>
      <w:suff w:val="nothing"/>
      <w:lvlText w:val=""/>
      <w:lvlJc w:val="left"/>
      <w:pPr>
        <w:tabs>
          <w:tab w:val="num" w:pos="0"/>
        </w:tabs>
        <w:ind w:left="0" w:firstLine="0"/>
      </w:pPr>
    </w:lvl>
    <w:lvl w:ilvl="2" w:tplc="EB4C5584">
      <w:start w:val="1"/>
      <w:numFmt w:val="none"/>
      <w:pStyle w:val="3"/>
      <w:suff w:val="nothing"/>
      <w:lvlText w:val=""/>
      <w:lvlJc w:val="left"/>
      <w:pPr>
        <w:tabs>
          <w:tab w:val="num" w:pos="0"/>
        </w:tabs>
        <w:ind w:left="0" w:firstLine="0"/>
      </w:pPr>
    </w:lvl>
    <w:lvl w:ilvl="3" w:tplc="21B470C8">
      <w:start w:val="1"/>
      <w:numFmt w:val="none"/>
      <w:pStyle w:val="4"/>
      <w:suff w:val="nothing"/>
      <w:lvlText w:val=""/>
      <w:lvlJc w:val="left"/>
      <w:pPr>
        <w:tabs>
          <w:tab w:val="num" w:pos="0"/>
        </w:tabs>
        <w:ind w:left="0" w:firstLine="0"/>
      </w:pPr>
    </w:lvl>
    <w:lvl w:ilvl="4" w:tplc="0D9A16EA">
      <w:start w:val="1"/>
      <w:numFmt w:val="none"/>
      <w:pStyle w:val="5"/>
      <w:suff w:val="nothing"/>
      <w:lvlText w:val=""/>
      <w:lvlJc w:val="left"/>
      <w:pPr>
        <w:tabs>
          <w:tab w:val="num" w:pos="0"/>
        </w:tabs>
        <w:ind w:left="0" w:firstLine="0"/>
      </w:pPr>
    </w:lvl>
    <w:lvl w:ilvl="5" w:tplc="862847C6">
      <w:start w:val="1"/>
      <w:numFmt w:val="none"/>
      <w:pStyle w:val="6"/>
      <w:suff w:val="nothing"/>
      <w:lvlText w:val=""/>
      <w:lvlJc w:val="left"/>
      <w:pPr>
        <w:tabs>
          <w:tab w:val="num" w:pos="0"/>
        </w:tabs>
        <w:ind w:left="0" w:firstLine="0"/>
      </w:pPr>
    </w:lvl>
    <w:lvl w:ilvl="6" w:tplc="0922DAD6">
      <w:start w:val="1"/>
      <w:numFmt w:val="none"/>
      <w:pStyle w:val="7"/>
      <w:suff w:val="nothing"/>
      <w:lvlText w:val=""/>
      <w:lvlJc w:val="left"/>
      <w:pPr>
        <w:tabs>
          <w:tab w:val="num" w:pos="0"/>
        </w:tabs>
        <w:ind w:left="0" w:firstLine="0"/>
      </w:pPr>
    </w:lvl>
    <w:lvl w:ilvl="7" w:tplc="ECC60FD0">
      <w:start w:val="1"/>
      <w:numFmt w:val="none"/>
      <w:pStyle w:val="8"/>
      <w:suff w:val="nothing"/>
      <w:lvlText w:val=""/>
      <w:lvlJc w:val="left"/>
      <w:pPr>
        <w:tabs>
          <w:tab w:val="num" w:pos="0"/>
        </w:tabs>
        <w:ind w:left="0" w:firstLine="0"/>
      </w:pPr>
    </w:lvl>
    <w:lvl w:ilvl="8" w:tplc="1C80E516">
      <w:start w:val="1"/>
      <w:numFmt w:val="none"/>
      <w:pStyle w:val="9"/>
      <w:suff w:val="nothing"/>
      <w:lvlText w:val=""/>
      <w:lvlJc w:val="left"/>
      <w:pPr>
        <w:tabs>
          <w:tab w:val="num" w:pos="0"/>
        </w:tabs>
        <w:ind w:left="0" w:firstLine="0"/>
      </w:pPr>
    </w:lvl>
  </w:abstractNum>
  <w:abstractNum w:abstractNumId="2">
    <w:nsid w:val="38972A06"/>
    <w:multiLevelType w:val="hybridMultilevel"/>
    <w:tmpl w:val="CBA6596C"/>
    <w:lvl w:ilvl="0" w:tplc="0EFE9CC8">
      <w:start w:val="1"/>
      <w:numFmt w:val="upperRoman"/>
      <w:lvlText w:val="%1."/>
      <w:lvlJc w:val="left"/>
      <w:pPr>
        <w:tabs>
          <w:tab w:val="num" w:pos="0"/>
        </w:tabs>
        <w:ind w:left="1080" w:hanging="720"/>
      </w:pPr>
    </w:lvl>
    <w:lvl w:ilvl="1" w:tplc="201657A0">
      <w:start w:val="1"/>
      <w:numFmt w:val="bullet"/>
      <w:lvlText w:val="o"/>
      <w:lvlJc w:val="left"/>
      <w:pPr>
        <w:ind w:left="1440" w:hanging="360"/>
      </w:pPr>
      <w:rPr>
        <w:rFonts w:ascii="Courier New" w:eastAsia="Courier New" w:hAnsi="Courier New" w:cs="Courier New" w:hint="default"/>
      </w:rPr>
    </w:lvl>
    <w:lvl w:ilvl="2" w:tplc="2F0C301C">
      <w:start w:val="1"/>
      <w:numFmt w:val="bullet"/>
      <w:lvlText w:val="§"/>
      <w:lvlJc w:val="left"/>
      <w:pPr>
        <w:ind w:left="2160" w:hanging="360"/>
      </w:pPr>
      <w:rPr>
        <w:rFonts w:ascii="Wingdings" w:eastAsia="Wingdings" w:hAnsi="Wingdings" w:cs="Wingdings" w:hint="default"/>
      </w:rPr>
    </w:lvl>
    <w:lvl w:ilvl="3" w:tplc="2C5E765C">
      <w:start w:val="1"/>
      <w:numFmt w:val="bullet"/>
      <w:lvlText w:val="·"/>
      <w:lvlJc w:val="left"/>
      <w:pPr>
        <w:ind w:left="2880" w:hanging="360"/>
      </w:pPr>
      <w:rPr>
        <w:rFonts w:ascii="Symbol" w:eastAsia="Symbol" w:hAnsi="Symbol" w:cs="Symbol" w:hint="default"/>
      </w:rPr>
    </w:lvl>
    <w:lvl w:ilvl="4" w:tplc="1DBC05CA">
      <w:start w:val="1"/>
      <w:numFmt w:val="bullet"/>
      <w:lvlText w:val="o"/>
      <w:lvlJc w:val="left"/>
      <w:pPr>
        <w:ind w:left="3600" w:hanging="360"/>
      </w:pPr>
      <w:rPr>
        <w:rFonts w:ascii="Courier New" w:eastAsia="Courier New" w:hAnsi="Courier New" w:cs="Courier New" w:hint="default"/>
      </w:rPr>
    </w:lvl>
    <w:lvl w:ilvl="5" w:tplc="81504AA4">
      <w:start w:val="1"/>
      <w:numFmt w:val="bullet"/>
      <w:lvlText w:val="§"/>
      <w:lvlJc w:val="left"/>
      <w:pPr>
        <w:ind w:left="4320" w:hanging="360"/>
      </w:pPr>
      <w:rPr>
        <w:rFonts w:ascii="Wingdings" w:eastAsia="Wingdings" w:hAnsi="Wingdings" w:cs="Wingdings" w:hint="default"/>
      </w:rPr>
    </w:lvl>
    <w:lvl w:ilvl="6" w:tplc="D16CB46E">
      <w:start w:val="1"/>
      <w:numFmt w:val="bullet"/>
      <w:lvlText w:val="·"/>
      <w:lvlJc w:val="left"/>
      <w:pPr>
        <w:ind w:left="5040" w:hanging="360"/>
      </w:pPr>
      <w:rPr>
        <w:rFonts w:ascii="Symbol" w:eastAsia="Symbol" w:hAnsi="Symbol" w:cs="Symbol" w:hint="default"/>
      </w:rPr>
    </w:lvl>
    <w:lvl w:ilvl="7" w:tplc="59046868">
      <w:start w:val="1"/>
      <w:numFmt w:val="bullet"/>
      <w:lvlText w:val="o"/>
      <w:lvlJc w:val="left"/>
      <w:pPr>
        <w:ind w:left="5760" w:hanging="360"/>
      </w:pPr>
      <w:rPr>
        <w:rFonts w:ascii="Courier New" w:eastAsia="Courier New" w:hAnsi="Courier New" w:cs="Courier New" w:hint="default"/>
      </w:rPr>
    </w:lvl>
    <w:lvl w:ilvl="8" w:tplc="D1C2882A">
      <w:start w:val="1"/>
      <w:numFmt w:val="bullet"/>
      <w:lvlText w:val="§"/>
      <w:lvlJc w:val="left"/>
      <w:pPr>
        <w:ind w:left="6480" w:hanging="360"/>
      </w:pPr>
      <w:rPr>
        <w:rFonts w:ascii="Wingdings" w:eastAsia="Wingdings" w:hAnsi="Wingdings" w:cs="Wingdings" w:hint="default"/>
      </w:r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hdrShapeDefaults>
    <o:shapedefaults v:ext="edit" spidmax="11266"/>
  </w:hdrShapeDefaults>
  <w:footnotePr>
    <w:footnote w:id="-1"/>
    <w:footnote w:id="0"/>
  </w:footnotePr>
  <w:endnotePr>
    <w:endnote w:id="-1"/>
    <w:endnote w:id="0"/>
  </w:endnotePr>
  <w:compat/>
  <w:rsids>
    <w:rsidRoot w:val="00B8195C"/>
    <w:rsid w:val="000944E8"/>
    <w:rsid w:val="000B0FBC"/>
    <w:rsid w:val="000B71E0"/>
    <w:rsid w:val="001D50FA"/>
    <w:rsid w:val="002F44C5"/>
    <w:rsid w:val="003561BE"/>
    <w:rsid w:val="0071373F"/>
    <w:rsid w:val="007262F3"/>
    <w:rsid w:val="00742339"/>
    <w:rsid w:val="0078341A"/>
    <w:rsid w:val="007A4280"/>
    <w:rsid w:val="0081100F"/>
    <w:rsid w:val="00990867"/>
    <w:rsid w:val="009E2BD4"/>
    <w:rsid w:val="00AC25E5"/>
    <w:rsid w:val="00B8195C"/>
    <w:rsid w:val="00BF3AF9"/>
    <w:rsid w:val="00CE2F8E"/>
    <w:rsid w:val="00D16757"/>
    <w:rsid w:val="00D76A72"/>
    <w:rsid w:val="00DD1F41"/>
    <w:rsid w:val="00E0458F"/>
    <w:rsid w:val="00F552BA"/>
    <w:rsid w:val="00FA07AC"/>
    <w:rsid w:val="00FD7907"/>
    <w:rsid w:val="00FF0F8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DejaVu Sans" w:hAnsi="Times New Roman" w:cs="DejaVu Sans"/>
        <w:sz w:val="24"/>
        <w:szCs w:val="24"/>
        <w:lang w:val="en-US"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1100F"/>
    <w:pPr>
      <w:widowControl w:val="0"/>
      <w:spacing w:after="200" w:line="276" w:lineRule="auto"/>
    </w:pPr>
    <w:rPr>
      <w:rFonts w:ascii="Calibri" w:eastAsia="Calibri" w:hAnsi="Calibri" w:cs="Times New Roman"/>
      <w:sz w:val="22"/>
      <w:szCs w:val="22"/>
      <w:lang w:val="ru-RU" w:bidi="ar-SA"/>
    </w:rPr>
  </w:style>
  <w:style w:type="paragraph" w:styleId="1">
    <w:name w:val="heading 1"/>
    <w:basedOn w:val="a"/>
    <w:next w:val="a"/>
    <w:qFormat/>
    <w:rsid w:val="0081100F"/>
    <w:pPr>
      <w:keepNext/>
      <w:keepLines/>
      <w:numPr>
        <w:numId w:val="1"/>
      </w:numPr>
      <w:pBdr>
        <w:bottom w:val="single" w:sz="4" w:space="1" w:color="000000"/>
      </w:pBdr>
      <w:spacing w:before="240" w:after="0"/>
      <w:outlineLvl w:val="0"/>
    </w:pPr>
    <w:rPr>
      <w:rFonts w:ascii="Times New Roman" w:eastAsia="Times New Roman" w:hAnsi="Times New Roman"/>
      <w:b/>
      <w:sz w:val="28"/>
      <w:szCs w:val="32"/>
    </w:rPr>
  </w:style>
  <w:style w:type="paragraph" w:styleId="2">
    <w:name w:val="heading 2"/>
    <w:basedOn w:val="a"/>
    <w:next w:val="a"/>
    <w:qFormat/>
    <w:rsid w:val="0081100F"/>
    <w:pPr>
      <w:keepNext/>
      <w:keepLines/>
      <w:numPr>
        <w:ilvl w:val="1"/>
        <w:numId w:val="1"/>
      </w:numPr>
      <w:pBdr>
        <w:bottom w:val="single" w:sz="4" w:space="1" w:color="000000"/>
      </w:pBdr>
      <w:spacing w:before="40" w:after="0"/>
      <w:jc w:val="both"/>
      <w:outlineLvl w:val="1"/>
    </w:pPr>
    <w:rPr>
      <w:rFonts w:ascii="Times New Roman" w:eastAsia="Times New Roman" w:hAnsi="Times New Roman"/>
      <w:b/>
      <w:caps/>
      <w:sz w:val="26"/>
      <w:szCs w:val="26"/>
    </w:rPr>
  </w:style>
  <w:style w:type="paragraph" w:styleId="3">
    <w:name w:val="heading 3"/>
    <w:basedOn w:val="a"/>
    <w:next w:val="a"/>
    <w:qFormat/>
    <w:rsid w:val="0081100F"/>
    <w:pPr>
      <w:keepNext/>
      <w:keepLines/>
      <w:numPr>
        <w:ilvl w:val="2"/>
        <w:numId w:val="1"/>
      </w:numPr>
      <w:spacing w:before="240" w:after="240" w:line="240" w:lineRule="auto"/>
      <w:ind w:firstLine="567"/>
      <w:outlineLvl w:val="2"/>
    </w:pPr>
    <w:rPr>
      <w:rFonts w:ascii="Times New Roman" w:eastAsia="OfficinaSansBoldITC;Franklin Go" w:hAnsi="Times New Roman"/>
      <w:b/>
      <w:color w:val="0D0D0D"/>
      <w:sz w:val="24"/>
      <w:szCs w:val="24"/>
    </w:rPr>
  </w:style>
  <w:style w:type="paragraph" w:styleId="4">
    <w:name w:val="heading 4"/>
    <w:basedOn w:val="10"/>
    <w:next w:val="10"/>
    <w:qFormat/>
    <w:rsid w:val="0081100F"/>
    <w:pPr>
      <w:keepNext/>
      <w:keepLines/>
      <w:numPr>
        <w:ilvl w:val="3"/>
        <w:numId w:val="1"/>
      </w:numPr>
      <w:spacing w:before="240" w:after="40"/>
      <w:outlineLvl w:val="3"/>
    </w:pPr>
    <w:rPr>
      <w:rFonts w:cs="Times New Roman"/>
      <w:b/>
      <w:sz w:val="24"/>
      <w:szCs w:val="24"/>
    </w:rPr>
  </w:style>
  <w:style w:type="paragraph" w:styleId="5">
    <w:name w:val="heading 5"/>
    <w:basedOn w:val="10"/>
    <w:next w:val="10"/>
    <w:qFormat/>
    <w:rsid w:val="0081100F"/>
    <w:pPr>
      <w:keepNext/>
      <w:keepLines/>
      <w:numPr>
        <w:ilvl w:val="4"/>
        <w:numId w:val="1"/>
      </w:numPr>
      <w:spacing w:before="220" w:after="40"/>
      <w:outlineLvl w:val="4"/>
    </w:pPr>
    <w:rPr>
      <w:rFonts w:cs="Times New Roman"/>
      <w:b/>
      <w:sz w:val="20"/>
      <w:szCs w:val="20"/>
    </w:rPr>
  </w:style>
  <w:style w:type="paragraph" w:styleId="6">
    <w:name w:val="heading 6"/>
    <w:basedOn w:val="10"/>
    <w:next w:val="10"/>
    <w:qFormat/>
    <w:rsid w:val="0081100F"/>
    <w:pPr>
      <w:keepNext/>
      <w:keepLines/>
      <w:numPr>
        <w:ilvl w:val="5"/>
        <w:numId w:val="1"/>
      </w:numPr>
      <w:spacing w:before="200" w:after="40"/>
      <w:outlineLvl w:val="5"/>
    </w:pPr>
    <w:rPr>
      <w:rFonts w:cs="Times New Roman"/>
      <w:b/>
      <w:sz w:val="20"/>
      <w:szCs w:val="20"/>
    </w:rPr>
  </w:style>
  <w:style w:type="paragraph" w:styleId="7">
    <w:name w:val="heading 7"/>
    <w:basedOn w:val="a"/>
    <w:next w:val="a"/>
    <w:qFormat/>
    <w:rsid w:val="0081100F"/>
    <w:pPr>
      <w:keepNext/>
      <w:keepLines/>
      <w:numPr>
        <w:ilvl w:val="6"/>
        <w:numId w:val="1"/>
      </w:numPr>
      <w:spacing w:before="240" w:after="240" w:line="240" w:lineRule="auto"/>
      <w:outlineLvl w:val="6"/>
    </w:pPr>
    <w:rPr>
      <w:rFonts w:ascii="Times New Roman" w:eastAsia="Times New Roman" w:hAnsi="Times New Roman"/>
      <w:b/>
      <w:iCs/>
      <w:sz w:val="24"/>
    </w:rPr>
  </w:style>
  <w:style w:type="paragraph" w:styleId="8">
    <w:name w:val="heading 8"/>
    <w:basedOn w:val="a"/>
    <w:next w:val="a"/>
    <w:qFormat/>
    <w:rsid w:val="0081100F"/>
    <w:pPr>
      <w:keepNext/>
      <w:keepLines/>
      <w:widowControl/>
      <w:numPr>
        <w:ilvl w:val="7"/>
        <w:numId w:val="1"/>
      </w:numPr>
      <w:spacing w:before="320"/>
      <w:jc w:val="both"/>
      <w:outlineLvl w:val="7"/>
    </w:pPr>
    <w:rPr>
      <w:rFonts w:ascii="Arial" w:eastAsia="Arial" w:hAnsi="Arial" w:cs="Arial"/>
      <w:i/>
      <w:iCs/>
    </w:rPr>
  </w:style>
  <w:style w:type="paragraph" w:styleId="9">
    <w:name w:val="heading 9"/>
    <w:basedOn w:val="a"/>
    <w:next w:val="a"/>
    <w:qFormat/>
    <w:rsid w:val="0081100F"/>
    <w:pPr>
      <w:keepNext/>
      <w:keepLines/>
      <w:widowControl/>
      <w:numPr>
        <w:ilvl w:val="8"/>
        <w:numId w:val="1"/>
      </w:numPr>
      <w:spacing w:before="320"/>
      <w:jc w:val="both"/>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81100F"/>
    <w:pPr>
      <w:ind w:left="720"/>
      <w:contextualSpacing/>
    </w:pPr>
  </w:style>
  <w:style w:type="paragraph" w:styleId="a4">
    <w:name w:val="No Spacing"/>
    <w:qFormat/>
    <w:rsid w:val="0081100F"/>
    <w:pPr>
      <w:widowControl w:val="0"/>
    </w:pPr>
    <w:rPr>
      <w:rFonts w:ascii="Courier New" w:eastAsia="Times New Roman" w:hAnsi="Courier New" w:cs="Courier New"/>
      <w:color w:val="000000"/>
      <w:lang w:val="ru-RU" w:bidi="ar-SA"/>
    </w:rPr>
  </w:style>
  <w:style w:type="paragraph" w:styleId="a5">
    <w:name w:val="Title"/>
    <w:basedOn w:val="a"/>
    <w:next w:val="a"/>
    <w:link w:val="30"/>
    <w:uiPriority w:val="10"/>
    <w:qFormat/>
    <w:rsid w:val="0081100F"/>
    <w:pPr>
      <w:spacing w:before="300"/>
      <w:contextualSpacing/>
    </w:pPr>
    <w:rPr>
      <w:sz w:val="48"/>
      <w:szCs w:val="48"/>
    </w:rPr>
  </w:style>
  <w:style w:type="paragraph" w:styleId="20">
    <w:name w:val="Quote"/>
    <w:basedOn w:val="a"/>
    <w:next w:val="a"/>
    <w:link w:val="210"/>
    <w:qFormat/>
    <w:rsid w:val="0081100F"/>
    <w:pPr>
      <w:widowControl/>
      <w:ind w:left="720" w:right="720"/>
      <w:jc w:val="both"/>
    </w:pPr>
    <w:rPr>
      <w:rFonts w:ascii="Times New Roman" w:hAnsi="Times New Roman"/>
      <w:i/>
      <w:sz w:val="28"/>
    </w:rPr>
  </w:style>
  <w:style w:type="paragraph" w:styleId="a6">
    <w:name w:val="Intense Quote"/>
    <w:basedOn w:val="a"/>
    <w:next w:val="a"/>
    <w:link w:val="11"/>
    <w:qFormat/>
    <w:rsid w:val="0081100F"/>
    <w:pPr>
      <w:widowControl/>
      <w:pBdr>
        <w:top w:val="single" w:sz="4" w:space="5" w:color="FFFFFF"/>
        <w:left w:val="single" w:sz="4" w:space="10" w:color="FFFFFF"/>
        <w:bottom w:val="single" w:sz="4" w:space="5" w:color="FFFFFF"/>
        <w:right w:val="single" w:sz="4" w:space="10" w:color="FFFFFF"/>
      </w:pBdr>
      <w:shd w:val="clear" w:color="auto" w:fill="F2F2F2"/>
      <w:ind w:left="720" w:right="720"/>
      <w:jc w:val="both"/>
    </w:pPr>
    <w:rPr>
      <w:rFonts w:ascii="Times New Roman" w:hAnsi="Times New Roman"/>
      <w:i/>
      <w:sz w:val="28"/>
    </w:rPr>
  </w:style>
  <w:style w:type="table" w:styleId="a7">
    <w:name w:val="Table Grid"/>
    <w:uiPriority w:val="59"/>
    <w:rsid w:val="0081100F"/>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
    <w:name w:val="Table Grid Light"/>
    <w:uiPriority w:val="59"/>
    <w:rsid w:val="0081100F"/>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uiPriority w:val="59"/>
    <w:rsid w:val="0081100F"/>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D" w:fill="F2F2F2" w:themeFill="text1" w:themeFillTint="D"/>
      </w:tcPr>
    </w:tblStylePr>
    <w:tblStylePr w:type="band1Horz">
      <w:tblPr/>
      <w:tcPr>
        <w:shd w:val="clear" w:color="F2F2F2" w:themeColor="text1" w:themeTint="D" w:fill="F2F2F2" w:themeFill="text1" w:themeFillTint="D"/>
      </w:tcPr>
    </w:tblStylePr>
  </w:style>
  <w:style w:type="table" w:customStyle="1" w:styleId="PlainTable2">
    <w:name w:val="Plain Table 2"/>
    <w:uiPriority w:val="59"/>
    <w:rsid w:val="0081100F"/>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uiPriority w:val="99"/>
    <w:rsid w:val="0081100F"/>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D" w:fill="F2F2F2" w:themeFill="text1" w:themeFillTint="D"/>
      </w:tcPr>
    </w:tblStylePr>
    <w:tblStylePr w:type="band1Horz">
      <w:rPr>
        <w:rFonts w:ascii="Arial" w:hAnsi="Arial"/>
        <w:color w:val="404040"/>
        <w:sz w:val="22"/>
      </w:rPr>
      <w:tblPr/>
      <w:tcPr>
        <w:shd w:val="clear" w:color="F2F2F2" w:themeColor="text1" w:themeTint="D" w:fill="F2F2F2" w:themeFill="text1" w:themeFillTint="D"/>
      </w:tcPr>
    </w:tblStylePr>
  </w:style>
  <w:style w:type="table" w:customStyle="1" w:styleId="PlainTable4">
    <w:name w:val="Plain Table 4"/>
    <w:uiPriority w:val="99"/>
    <w:rsid w:val="0081100F"/>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D" w:fill="F2F2F2" w:themeFill="text1" w:themeFillTint="D"/>
      </w:tcPr>
    </w:tblStylePr>
    <w:tblStylePr w:type="band1Horz">
      <w:rPr>
        <w:rFonts w:ascii="Arial" w:hAnsi="Arial"/>
        <w:color w:val="404040"/>
        <w:sz w:val="22"/>
      </w:rPr>
      <w:tblPr/>
      <w:tcPr>
        <w:shd w:val="clear" w:color="F2F2F2" w:themeColor="text1" w:themeTint="D" w:fill="F2F2F2" w:themeFill="text1" w:themeFillTint="D"/>
      </w:tcPr>
    </w:tblStylePr>
  </w:style>
  <w:style w:type="table" w:customStyle="1" w:styleId="PlainTable5">
    <w:name w:val="Plain Table 5"/>
    <w:uiPriority w:val="99"/>
    <w:rsid w:val="0081100F"/>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D" w:fill="F2F2F2" w:themeFill="text1" w:themeFillTint="D"/>
      </w:tcPr>
    </w:tblStylePr>
    <w:tblStylePr w:type="band1Horz">
      <w:rPr>
        <w:rFonts w:ascii="Arial" w:hAnsi="Arial"/>
        <w:color w:val="404040"/>
        <w:sz w:val="22"/>
      </w:rPr>
      <w:tblPr/>
      <w:tcPr>
        <w:shd w:val="clear" w:color="F2F2F2" w:themeColor="text1" w:themeTint="D" w:fill="F2F2F2" w:themeFill="text1" w:themeFillTint="D"/>
      </w:tcPr>
    </w:tblStylePr>
  </w:style>
  <w:style w:type="table" w:customStyle="1" w:styleId="GridTable1Light">
    <w:name w:val="Grid Table 1 Light"/>
    <w:uiPriority w:val="99"/>
    <w:rsid w:val="0081100F"/>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0" w:type="dxa"/>
        <w:bottom w:w="0" w:type="dxa"/>
        <w:right w:w="0"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uiPriority w:val="99"/>
    <w:rsid w:val="0081100F"/>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0" w:type="dxa"/>
        <w:bottom w:w="0" w:type="dxa"/>
        <w:right w:w="0"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uiPriority w:val="99"/>
    <w:rsid w:val="0081100F"/>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0" w:type="dxa"/>
        <w:bottom w:w="0" w:type="dxa"/>
        <w:right w:w="0"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uiPriority w:val="99"/>
    <w:rsid w:val="0081100F"/>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0" w:type="dxa"/>
        <w:bottom w:w="0" w:type="dxa"/>
        <w:right w:w="0"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uiPriority w:val="99"/>
    <w:rsid w:val="0081100F"/>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0" w:type="dxa"/>
        <w:bottom w:w="0" w:type="dxa"/>
        <w:right w:w="0"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uiPriority w:val="99"/>
    <w:rsid w:val="0081100F"/>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0" w:type="dxa"/>
        <w:bottom w:w="0" w:type="dxa"/>
        <w:right w:w="0"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uiPriority w:val="99"/>
    <w:rsid w:val="0081100F"/>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0" w:type="dxa"/>
        <w:bottom w:w="0" w:type="dxa"/>
        <w:right w:w="0"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uiPriority w:val="99"/>
    <w:rsid w:val="0081100F"/>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uiPriority w:val="99"/>
    <w:rsid w:val="0081100F"/>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uiPriority w:val="99"/>
    <w:rsid w:val="0081100F"/>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uiPriority w:val="99"/>
    <w:rsid w:val="0081100F"/>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uiPriority w:val="99"/>
    <w:rsid w:val="0081100F"/>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uiPriority w:val="99"/>
    <w:rsid w:val="0081100F"/>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uiPriority w:val="99"/>
    <w:rsid w:val="0081100F"/>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uiPriority w:val="99"/>
    <w:rsid w:val="0081100F"/>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uiPriority w:val="99"/>
    <w:rsid w:val="0081100F"/>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uiPriority w:val="99"/>
    <w:rsid w:val="0081100F"/>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uiPriority w:val="99"/>
    <w:rsid w:val="0081100F"/>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uiPriority w:val="99"/>
    <w:rsid w:val="0081100F"/>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uiPriority w:val="99"/>
    <w:rsid w:val="0081100F"/>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uiPriority w:val="99"/>
    <w:rsid w:val="0081100F"/>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uiPriority w:val="59"/>
    <w:rsid w:val="0081100F"/>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uiPriority w:val="59"/>
    <w:rsid w:val="0081100F"/>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uiPriority w:val="59"/>
    <w:rsid w:val="0081100F"/>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uiPriority w:val="59"/>
    <w:rsid w:val="0081100F"/>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uiPriority w:val="59"/>
    <w:rsid w:val="0081100F"/>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uiPriority w:val="59"/>
    <w:rsid w:val="0081100F"/>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uiPriority w:val="59"/>
    <w:rsid w:val="0081100F"/>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uiPriority w:val="99"/>
    <w:rsid w:val="0081100F"/>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uiPriority w:val="99"/>
    <w:rsid w:val="0081100F"/>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uiPriority w:val="99"/>
    <w:rsid w:val="0081100F"/>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0" w:type="dxa"/>
        <w:bottom w:w="0" w:type="dxa"/>
        <w:right w:w="0"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uiPriority w:val="99"/>
    <w:rsid w:val="0081100F"/>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0" w:type="dxa"/>
        <w:bottom w:w="0" w:type="dxa"/>
        <w:right w:w="0"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uiPriority w:val="99"/>
    <w:rsid w:val="0081100F"/>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0" w:type="dxa"/>
        <w:bottom w:w="0" w:type="dxa"/>
        <w:right w:w="0"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uiPriority w:val="99"/>
    <w:rsid w:val="0081100F"/>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0" w:type="dxa"/>
        <w:bottom w:w="0" w:type="dxa"/>
        <w:right w:w="0"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uiPriority w:val="99"/>
    <w:rsid w:val="0081100F"/>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0" w:type="dxa"/>
        <w:bottom w:w="0" w:type="dxa"/>
        <w:right w:w="0"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uiPriority w:val="99"/>
    <w:rsid w:val="0081100F"/>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uiPriority w:val="99"/>
    <w:rsid w:val="0081100F"/>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0" w:type="dxa"/>
        <w:bottom w:w="0" w:type="dxa"/>
        <w:right w:w="0"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uiPriority w:val="99"/>
    <w:rsid w:val="0081100F"/>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uiPriority w:val="99"/>
    <w:rsid w:val="0081100F"/>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uiPriority w:val="99"/>
    <w:rsid w:val="0081100F"/>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uiPriority w:val="99"/>
    <w:rsid w:val="0081100F"/>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uiPriority w:val="99"/>
    <w:rsid w:val="0081100F"/>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uiPriority w:val="99"/>
    <w:rsid w:val="0081100F"/>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D" w:fill="F2F2F2" w:themeFill="text1" w:themeFillTint="D"/>
      </w:tcPr>
    </w:tblStylePr>
    <w:tblStylePr w:type="band1Horz">
      <w:rPr>
        <w:rFonts w:ascii="Arial" w:hAnsi="Arial"/>
        <w:color w:val="7F7F7F" w:themeColor="text1" w:themeTint="80" w:themeShade="95"/>
        <w:sz w:val="22"/>
      </w:rPr>
      <w:tblPr/>
      <w:tcPr>
        <w:shd w:val="clear" w:color="F2F2F2" w:themeColor="text1" w:themeTint="D" w:fill="F2F2F2" w:themeFill="text1" w:themeFillTint="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uiPriority w:val="99"/>
    <w:rsid w:val="0081100F"/>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0" w:type="dxa"/>
        <w:bottom w:w="0" w:type="dxa"/>
        <w:right w:w="0" w:type="dxa"/>
      </w:tblCellMar>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uiPriority w:val="99"/>
    <w:rsid w:val="0081100F"/>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uiPriority w:val="99"/>
    <w:rsid w:val="0081100F"/>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uiPriority w:val="99"/>
    <w:rsid w:val="0081100F"/>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uiPriority w:val="99"/>
    <w:rsid w:val="0081100F"/>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0" w:type="dxa"/>
        <w:bottom w:w="0" w:type="dxa"/>
        <w:right w:w="0" w:type="dxa"/>
      </w:tblCellMar>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uiPriority w:val="99"/>
    <w:rsid w:val="0081100F"/>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0" w:type="dxa"/>
        <w:bottom w:w="0" w:type="dxa"/>
        <w:right w:w="0" w:type="dxa"/>
      </w:tblCellMar>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uiPriority w:val="99"/>
    <w:rsid w:val="0081100F"/>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uiPriority w:val="99"/>
    <w:rsid w:val="0081100F"/>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uiPriority w:val="99"/>
    <w:rsid w:val="0081100F"/>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uiPriority w:val="99"/>
    <w:rsid w:val="0081100F"/>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uiPriority w:val="99"/>
    <w:rsid w:val="0081100F"/>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uiPriority w:val="99"/>
    <w:rsid w:val="0081100F"/>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uiPriority w:val="99"/>
    <w:rsid w:val="0081100F"/>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uiPriority w:val="99"/>
    <w:rsid w:val="0081100F"/>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uiPriority w:val="99"/>
    <w:rsid w:val="0081100F"/>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uiPriority w:val="99"/>
    <w:rsid w:val="0081100F"/>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uiPriority w:val="99"/>
    <w:rsid w:val="0081100F"/>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uiPriority w:val="99"/>
    <w:rsid w:val="0081100F"/>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uiPriority w:val="99"/>
    <w:rsid w:val="0081100F"/>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uiPriority w:val="99"/>
    <w:rsid w:val="0081100F"/>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uiPriority w:val="99"/>
    <w:rsid w:val="0081100F"/>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uiPriority w:val="99"/>
    <w:rsid w:val="0081100F"/>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uiPriority w:val="99"/>
    <w:rsid w:val="0081100F"/>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0" w:type="dxa"/>
        <w:bottom w:w="0" w:type="dxa"/>
        <w:right w:w="0"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uiPriority w:val="99"/>
    <w:rsid w:val="0081100F"/>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0" w:type="dxa"/>
        <w:bottom w:w="0" w:type="dxa"/>
        <w:right w:w="0"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uiPriority w:val="99"/>
    <w:rsid w:val="0081100F"/>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0" w:type="dxa"/>
        <w:bottom w:w="0" w:type="dxa"/>
        <w:right w:w="0"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uiPriority w:val="99"/>
    <w:rsid w:val="0081100F"/>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0" w:type="dxa"/>
        <w:bottom w:w="0" w:type="dxa"/>
        <w:right w:w="0"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uiPriority w:val="99"/>
    <w:rsid w:val="0081100F"/>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0" w:type="dxa"/>
        <w:bottom w:w="0" w:type="dxa"/>
        <w:right w:w="0"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uiPriority w:val="99"/>
    <w:rsid w:val="0081100F"/>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uiPriority w:val="99"/>
    <w:rsid w:val="0081100F"/>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uiPriority w:val="99"/>
    <w:rsid w:val="0081100F"/>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0" w:type="dxa"/>
        <w:bottom w:w="0" w:type="dxa"/>
        <w:right w:w="0"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uiPriority w:val="99"/>
    <w:rsid w:val="0081100F"/>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0" w:type="dxa"/>
        <w:bottom w:w="0" w:type="dxa"/>
        <w:right w:w="0"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uiPriority w:val="99"/>
    <w:rsid w:val="0081100F"/>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0" w:type="dxa"/>
        <w:bottom w:w="0" w:type="dxa"/>
        <w:right w:w="0"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uiPriority w:val="99"/>
    <w:rsid w:val="0081100F"/>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0" w:type="dxa"/>
        <w:bottom w:w="0" w:type="dxa"/>
        <w:right w:w="0"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uiPriority w:val="99"/>
    <w:rsid w:val="0081100F"/>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0" w:type="dxa"/>
        <w:bottom w:w="0" w:type="dxa"/>
        <w:right w:w="0"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uiPriority w:val="99"/>
    <w:rsid w:val="0081100F"/>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uiPriority w:val="99"/>
    <w:rsid w:val="0081100F"/>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uiPriority w:val="99"/>
    <w:rsid w:val="0081100F"/>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uiPriority w:val="99"/>
    <w:rsid w:val="0081100F"/>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uiPriority w:val="99"/>
    <w:rsid w:val="0081100F"/>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uiPriority w:val="99"/>
    <w:rsid w:val="0081100F"/>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uiPriority w:val="99"/>
    <w:rsid w:val="0081100F"/>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uiPriority w:val="99"/>
    <w:rsid w:val="0081100F"/>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0" w:type="dxa"/>
        <w:bottom w:w="0" w:type="dxa"/>
        <w:right w:w="0"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uiPriority w:val="99"/>
    <w:rsid w:val="0081100F"/>
    <w:tblPr>
      <w:tblStyleRowBandSize w:val="1"/>
      <w:tblStyleColBandSize w:val="1"/>
      <w:tblInd w:w="0" w:type="dxa"/>
      <w:tblBorders>
        <w:top w:val="single" w:sz="4" w:space="0" w:color="4F81BD" w:themeColor="accent1"/>
        <w:bottom w:val="single" w:sz="4" w:space="0" w:color="4F81BD" w:themeColor="accent1"/>
      </w:tblBorders>
      <w:tblCellMar>
        <w:top w:w="0" w:type="dxa"/>
        <w:left w:w="0" w:type="dxa"/>
        <w:bottom w:w="0" w:type="dxa"/>
        <w:right w:w="0"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uiPriority w:val="99"/>
    <w:rsid w:val="0081100F"/>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0" w:type="dxa"/>
        <w:bottom w:w="0" w:type="dxa"/>
        <w:right w:w="0"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uiPriority w:val="99"/>
    <w:rsid w:val="0081100F"/>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0" w:type="dxa"/>
        <w:bottom w:w="0" w:type="dxa"/>
        <w:right w:w="0"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uiPriority w:val="99"/>
    <w:rsid w:val="0081100F"/>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0" w:type="dxa"/>
        <w:bottom w:w="0" w:type="dxa"/>
        <w:right w:w="0"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uiPriority w:val="99"/>
    <w:rsid w:val="0081100F"/>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0" w:type="dxa"/>
        <w:bottom w:w="0" w:type="dxa"/>
        <w:right w:w="0"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uiPriority w:val="99"/>
    <w:rsid w:val="0081100F"/>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0" w:type="dxa"/>
        <w:bottom w:w="0" w:type="dxa"/>
        <w:right w:w="0"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uiPriority w:val="99"/>
    <w:rsid w:val="0081100F"/>
    <w:tblPr>
      <w:tblStyleRowBandSize w:val="1"/>
      <w:tblStyleColBandSize w:val="1"/>
      <w:tblInd w:w="0" w:type="dxa"/>
      <w:tblBorders>
        <w:right w:val="single" w:sz="4" w:space="0" w:color="7F7F7F" w:themeColor="text1" w:themeTint="80"/>
      </w:tblBorders>
      <w:tblCellMar>
        <w:top w:w="0" w:type="dxa"/>
        <w:left w:w="0" w:type="dxa"/>
        <w:bottom w:w="0" w:type="dxa"/>
        <w:right w:w="0" w:type="dxa"/>
      </w:tblCellMar>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uiPriority w:val="99"/>
    <w:rsid w:val="0081100F"/>
    <w:tblPr>
      <w:tblStyleRowBandSize w:val="1"/>
      <w:tblStyleColBandSize w:val="1"/>
      <w:tblInd w:w="0" w:type="dxa"/>
      <w:tblBorders>
        <w:right w:val="single" w:sz="4" w:space="0" w:color="4F81BD" w:themeColor="accent1"/>
      </w:tblBorders>
      <w:tblCellMar>
        <w:top w:w="0" w:type="dxa"/>
        <w:left w:w="0" w:type="dxa"/>
        <w:bottom w:w="0" w:type="dxa"/>
        <w:right w:w="0" w:type="dxa"/>
      </w:tblCellMar>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uiPriority w:val="99"/>
    <w:rsid w:val="0081100F"/>
    <w:tblPr>
      <w:tblStyleRowBandSize w:val="1"/>
      <w:tblStyleColBandSize w:val="1"/>
      <w:tblInd w:w="0" w:type="dxa"/>
      <w:tblBorders>
        <w:right w:val="single" w:sz="4" w:space="0" w:color="D99695" w:themeColor="accent2" w:themeTint="97"/>
      </w:tblBorders>
      <w:tblCellMar>
        <w:top w:w="0" w:type="dxa"/>
        <w:left w:w="0" w:type="dxa"/>
        <w:bottom w:w="0" w:type="dxa"/>
        <w:right w:w="0" w:type="dxa"/>
      </w:tblCellMar>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uiPriority w:val="99"/>
    <w:rsid w:val="0081100F"/>
    <w:tblPr>
      <w:tblStyleRowBandSize w:val="1"/>
      <w:tblStyleColBandSize w:val="1"/>
      <w:tblInd w:w="0" w:type="dxa"/>
      <w:tblBorders>
        <w:right w:val="single" w:sz="4" w:space="0" w:color="C3D69B" w:themeColor="accent3" w:themeTint="98"/>
      </w:tblBorders>
      <w:tblCellMar>
        <w:top w:w="0" w:type="dxa"/>
        <w:left w:w="0" w:type="dxa"/>
        <w:bottom w:w="0" w:type="dxa"/>
        <w:right w:w="0" w:type="dxa"/>
      </w:tblCellMar>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uiPriority w:val="99"/>
    <w:rsid w:val="0081100F"/>
    <w:tblPr>
      <w:tblStyleRowBandSize w:val="1"/>
      <w:tblStyleColBandSize w:val="1"/>
      <w:tblInd w:w="0" w:type="dxa"/>
      <w:tblBorders>
        <w:right w:val="single" w:sz="4" w:space="0" w:color="B2A1C6" w:themeColor="accent4" w:themeTint="9A"/>
      </w:tblBorders>
      <w:tblCellMar>
        <w:top w:w="0" w:type="dxa"/>
        <w:left w:w="0" w:type="dxa"/>
        <w:bottom w:w="0" w:type="dxa"/>
        <w:right w:w="0" w:type="dxa"/>
      </w:tblCellMar>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uiPriority w:val="99"/>
    <w:rsid w:val="0081100F"/>
    <w:tblPr>
      <w:tblStyleRowBandSize w:val="1"/>
      <w:tblStyleColBandSize w:val="1"/>
      <w:tblInd w:w="0" w:type="dxa"/>
      <w:tblBorders>
        <w:right w:val="single" w:sz="4" w:space="0" w:color="92CCDC" w:themeColor="accent5" w:themeTint="9A"/>
      </w:tblBorders>
      <w:tblCellMar>
        <w:top w:w="0" w:type="dxa"/>
        <w:left w:w="0" w:type="dxa"/>
        <w:bottom w:w="0" w:type="dxa"/>
        <w:right w:w="0" w:type="dxa"/>
      </w:tblCellMar>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uiPriority w:val="99"/>
    <w:rsid w:val="0081100F"/>
    <w:tblPr>
      <w:tblStyleRowBandSize w:val="1"/>
      <w:tblStyleColBandSize w:val="1"/>
      <w:tblInd w:w="0" w:type="dxa"/>
      <w:tblBorders>
        <w:right w:val="single" w:sz="4" w:space="0" w:color="FAC090" w:themeColor="accent6" w:themeTint="98"/>
      </w:tblBorders>
      <w:tblCellMar>
        <w:top w:w="0" w:type="dxa"/>
        <w:left w:w="0" w:type="dxa"/>
        <w:bottom w:w="0" w:type="dxa"/>
        <w:right w:w="0" w:type="dxa"/>
      </w:tblCellMar>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uiPriority w:val="99"/>
    <w:rsid w:val="0081100F"/>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D" w:fill="F2F2F2" w:themeFill="text1" w:themeFillTint="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D" w:fill="F2F2F2" w:themeFill="text1" w:themeFillTint="D"/>
      </w:tcPr>
    </w:tblStylePr>
  </w:style>
  <w:style w:type="table" w:customStyle="1" w:styleId="Lined-Accent1">
    <w:name w:val="Lined - Accent 1"/>
    <w:uiPriority w:val="99"/>
    <w:rsid w:val="0081100F"/>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uiPriority w:val="99"/>
    <w:rsid w:val="0081100F"/>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uiPriority w:val="99"/>
    <w:rsid w:val="0081100F"/>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uiPriority w:val="99"/>
    <w:rsid w:val="0081100F"/>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uiPriority w:val="99"/>
    <w:rsid w:val="0081100F"/>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uiPriority w:val="99"/>
    <w:rsid w:val="0081100F"/>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uiPriority w:val="99"/>
    <w:rsid w:val="0081100F"/>
    <w:rPr>
      <w:color w:val="404040"/>
      <w:sz w:val="20"/>
      <w:szCs w:val="20"/>
      <w:lang w:val="ru-RU" w:eastAsia="ru-RU" w:bidi="ar-SA"/>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0" w:type="dxa"/>
        <w:bottom w:w="0" w:type="dxa"/>
        <w:right w:w="0"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D" w:fill="F2F2F2" w:themeFill="text1" w:themeFillTint="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D" w:fill="F2F2F2" w:themeFill="text1" w:themeFillTint="D"/>
      </w:tcPr>
    </w:tblStylePr>
  </w:style>
  <w:style w:type="table" w:customStyle="1" w:styleId="BorderedLined-Accent1">
    <w:name w:val="Bordered &amp; Lined - Accent 1"/>
    <w:uiPriority w:val="99"/>
    <w:rsid w:val="0081100F"/>
    <w:rPr>
      <w:color w:val="404040"/>
      <w:sz w:val="20"/>
      <w:szCs w:val="20"/>
      <w:lang w:val="ru-RU" w:eastAsia="ru-RU" w:bidi="ar-SA"/>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0" w:type="dxa"/>
        <w:bottom w:w="0" w:type="dxa"/>
        <w:right w:w="0"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uiPriority w:val="99"/>
    <w:rsid w:val="0081100F"/>
    <w:rPr>
      <w:color w:val="404040"/>
      <w:sz w:val="20"/>
      <w:szCs w:val="20"/>
      <w:lang w:val="ru-RU" w:eastAsia="ru-RU" w:bidi="ar-SA"/>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0" w:type="dxa"/>
        <w:bottom w:w="0" w:type="dxa"/>
        <w:right w:w="0"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uiPriority w:val="99"/>
    <w:rsid w:val="0081100F"/>
    <w:rPr>
      <w:color w:val="404040"/>
      <w:sz w:val="20"/>
      <w:szCs w:val="20"/>
      <w:lang w:val="ru-RU" w:eastAsia="ru-RU" w:bidi="ar-SA"/>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0" w:type="dxa"/>
        <w:bottom w:w="0" w:type="dxa"/>
        <w:right w:w="0"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uiPriority w:val="99"/>
    <w:rsid w:val="0081100F"/>
    <w:rPr>
      <w:color w:val="404040"/>
      <w:sz w:val="20"/>
      <w:szCs w:val="20"/>
      <w:lang w:val="ru-RU" w:eastAsia="ru-RU" w:bidi="ar-SA"/>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0" w:type="dxa"/>
        <w:bottom w:w="0" w:type="dxa"/>
        <w:right w:w="0"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uiPriority w:val="99"/>
    <w:rsid w:val="0081100F"/>
    <w:rPr>
      <w:color w:val="404040"/>
      <w:sz w:val="20"/>
      <w:szCs w:val="20"/>
      <w:lang w:val="ru-RU" w:eastAsia="ru-RU" w:bidi="ar-SA"/>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0" w:type="dxa"/>
        <w:bottom w:w="0" w:type="dxa"/>
        <w:right w:w="0"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uiPriority w:val="99"/>
    <w:rsid w:val="0081100F"/>
    <w:rPr>
      <w:color w:val="404040"/>
      <w:sz w:val="20"/>
      <w:szCs w:val="20"/>
      <w:lang w:val="ru-RU" w:eastAsia="ru-RU" w:bidi="ar-SA"/>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0" w:type="dxa"/>
        <w:bottom w:w="0" w:type="dxa"/>
        <w:right w:w="0"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uiPriority w:val="99"/>
    <w:rsid w:val="0081100F"/>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uiPriority w:val="99"/>
    <w:rsid w:val="0081100F"/>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uiPriority w:val="99"/>
    <w:rsid w:val="0081100F"/>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uiPriority w:val="99"/>
    <w:rsid w:val="0081100F"/>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uiPriority w:val="99"/>
    <w:rsid w:val="0081100F"/>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uiPriority w:val="99"/>
    <w:rsid w:val="0081100F"/>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uiPriority w:val="99"/>
    <w:rsid w:val="0081100F"/>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a8">
    <w:name w:val="TOC Heading"/>
    <w:basedOn w:val="1"/>
    <w:next w:val="a"/>
    <w:qFormat/>
    <w:rsid w:val="0081100F"/>
    <w:pPr>
      <w:widowControl/>
      <w:numPr>
        <w:numId w:val="0"/>
      </w:numPr>
      <w:pBdr>
        <w:bottom w:val="none" w:sz="4" w:space="0" w:color="000000"/>
      </w:pBdr>
      <w:spacing w:before="480"/>
      <w:outlineLvl w:val="9"/>
    </w:pPr>
    <w:rPr>
      <w:rFonts w:ascii="Calibri Light" w:hAnsi="Calibri Light" w:cs="Calibri Light"/>
      <w:bCs/>
      <w:color w:val="2F5496"/>
      <w:szCs w:val="28"/>
    </w:rPr>
  </w:style>
  <w:style w:type="paragraph" w:styleId="a9">
    <w:name w:val="table of figures"/>
    <w:basedOn w:val="a"/>
    <w:next w:val="a"/>
    <w:qFormat/>
    <w:rsid w:val="0081100F"/>
    <w:pPr>
      <w:widowControl/>
      <w:spacing w:after="0"/>
      <w:jc w:val="both"/>
    </w:pPr>
    <w:rPr>
      <w:rFonts w:ascii="Times New Roman" w:hAnsi="Times New Roman"/>
      <w:sz w:val="28"/>
    </w:rPr>
  </w:style>
  <w:style w:type="character" w:customStyle="1" w:styleId="WW8Num1z0">
    <w:name w:val="WW8Num1z0"/>
    <w:qFormat/>
    <w:rsid w:val="0081100F"/>
    <w:rPr>
      <w:rFonts w:ascii="Times New Roman" w:hAnsi="Times New Roman" w:cs="Times New Roman"/>
    </w:rPr>
  </w:style>
  <w:style w:type="character" w:customStyle="1" w:styleId="WW8Num1z1">
    <w:name w:val="WW8Num1z1"/>
    <w:qFormat/>
    <w:rsid w:val="0081100F"/>
    <w:rPr>
      <w:rFonts w:ascii="Symbol" w:hAnsi="Symbol" w:cs="Symbol"/>
    </w:rPr>
  </w:style>
  <w:style w:type="character" w:customStyle="1" w:styleId="WW8Num1z2">
    <w:name w:val="WW8Num1z2"/>
    <w:qFormat/>
    <w:rsid w:val="0081100F"/>
    <w:rPr>
      <w:rFonts w:ascii="Courier New" w:hAnsi="Courier New" w:cs="Courier New"/>
    </w:rPr>
  </w:style>
  <w:style w:type="character" w:customStyle="1" w:styleId="WW8Num1z3">
    <w:name w:val="WW8Num1z3"/>
    <w:qFormat/>
    <w:rsid w:val="0081100F"/>
    <w:rPr>
      <w:rFonts w:ascii="Wingdings" w:hAnsi="Wingdings" w:cs="Wingdings"/>
    </w:rPr>
  </w:style>
  <w:style w:type="character" w:customStyle="1" w:styleId="WW8Num4z0">
    <w:name w:val="WW8Num4z0"/>
    <w:qFormat/>
    <w:rsid w:val="0081100F"/>
    <w:rPr>
      <w:rFonts w:ascii="Symbol" w:hAnsi="Symbol" w:cs="Symbol"/>
      <w:spacing w:val="1"/>
      <w:sz w:val="28"/>
      <w:szCs w:val="28"/>
    </w:rPr>
  </w:style>
  <w:style w:type="character" w:customStyle="1" w:styleId="WW8Num6z0">
    <w:name w:val="WW8Num6z0"/>
    <w:qFormat/>
    <w:rsid w:val="0081100F"/>
    <w:rPr>
      <w:rFonts w:ascii="Symbol" w:hAnsi="Symbol" w:cs="Symbol"/>
    </w:rPr>
  </w:style>
  <w:style w:type="character" w:customStyle="1" w:styleId="WW8Num7z0">
    <w:name w:val="WW8Num7z0"/>
    <w:qFormat/>
    <w:rsid w:val="0081100F"/>
    <w:rPr>
      <w:rFonts w:eastAsia="Times New Roman" w:cs="Times New Roman"/>
    </w:rPr>
  </w:style>
  <w:style w:type="character" w:customStyle="1" w:styleId="WW8Num8z0">
    <w:name w:val="WW8Num8z0"/>
    <w:qFormat/>
    <w:rsid w:val="0081100F"/>
    <w:rPr>
      <w:rFonts w:ascii="Symbol" w:hAnsi="Symbol" w:cs="Symbol"/>
    </w:rPr>
  </w:style>
  <w:style w:type="character" w:customStyle="1" w:styleId="WW8Num12z0">
    <w:name w:val="WW8Num12z0"/>
    <w:qFormat/>
    <w:rsid w:val="0081100F"/>
    <w:rPr>
      <w:rFonts w:ascii="Times New Roman" w:eastAsia="Times New Roman" w:hAnsi="Times New Roman" w:cs="Times New Roman"/>
      <w:sz w:val="28"/>
      <w:szCs w:val="28"/>
    </w:rPr>
  </w:style>
  <w:style w:type="character" w:customStyle="1" w:styleId="WW8Num16z0">
    <w:name w:val="WW8Num16z0"/>
    <w:qFormat/>
    <w:rsid w:val="0081100F"/>
    <w:rPr>
      <w:rFonts w:ascii="Symbol" w:hAnsi="Symbol" w:cs="Symbol"/>
    </w:rPr>
  </w:style>
  <w:style w:type="character" w:customStyle="1" w:styleId="WW8Num17z0">
    <w:name w:val="WW8Num17z0"/>
    <w:qFormat/>
    <w:rsid w:val="0081100F"/>
    <w:rPr>
      <w:rFonts w:ascii="Symbol" w:hAnsi="Symbol" w:cs="Symbol"/>
    </w:rPr>
  </w:style>
  <w:style w:type="character" w:customStyle="1" w:styleId="WW8Num18z0">
    <w:name w:val="WW8Num18z0"/>
    <w:qFormat/>
    <w:rsid w:val="0081100F"/>
    <w:rPr>
      <w:rFonts w:ascii="Times New Roman" w:hAnsi="Times New Roman" w:cs="Times New Roman"/>
      <w:b w:val="0"/>
      <w:color w:val="000000"/>
      <w:sz w:val="28"/>
      <w:szCs w:val="28"/>
    </w:rPr>
  </w:style>
  <w:style w:type="character" w:customStyle="1" w:styleId="WW8Num19z0">
    <w:name w:val="WW8Num19z0"/>
    <w:qFormat/>
    <w:rsid w:val="0081100F"/>
    <w:rPr>
      <w:rFonts w:ascii="Symbol" w:hAnsi="Symbol" w:cs="Symbol"/>
    </w:rPr>
  </w:style>
  <w:style w:type="character" w:customStyle="1" w:styleId="WW8Num19z1">
    <w:name w:val="WW8Num19z1"/>
    <w:qFormat/>
    <w:rsid w:val="0081100F"/>
    <w:rPr>
      <w:rFonts w:ascii="Courier New" w:hAnsi="Courier New" w:cs="Courier New"/>
    </w:rPr>
  </w:style>
  <w:style w:type="character" w:customStyle="1" w:styleId="WW8Num19z2">
    <w:name w:val="WW8Num19z2"/>
    <w:qFormat/>
    <w:rsid w:val="0081100F"/>
    <w:rPr>
      <w:rFonts w:ascii="Wingdings" w:hAnsi="Wingdings" w:cs="Wingdings"/>
    </w:rPr>
  </w:style>
  <w:style w:type="character" w:customStyle="1" w:styleId="WW8Num20z0">
    <w:name w:val="WW8Num20z0"/>
    <w:qFormat/>
    <w:rsid w:val="0081100F"/>
    <w:rPr>
      <w:rFonts w:ascii="Symbol" w:hAnsi="Symbol" w:cs="Symbol"/>
    </w:rPr>
  </w:style>
  <w:style w:type="character" w:customStyle="1" w:styleId="WW8Num20z1">
    <w:name w:val="WW8Num20z1"/>
    <w:qFormat/>
    <w:rsid w:val="0081100F"/>
    <w:rPr>
      <w:rFonts w:ascii="Courier New" w:hAnsi="Courier New" w:cs="Courier New"/>
    </w:rPr>
  </w:style>
  <w:style w:type="character" w:customStyle="1" w:styleId="WW8Num20z2">
    <w:name w:val="WW8Num20z2"/>
    <w:qFormat/>
    <w:rsid w:val="0081100F"/>
    <w:rPr>
      <w:rFonts w:ascii="Wingdings" w:hAnsi="Wingdings" w:cs="Wingdings"/>
    </w:rPr>
  </w:style>
  <w:style w:type="character" w:customStyle="1" w:styleId="WW8Num21z0">
    <w:name w:val="WW8Num21z0"/>
    <w:qFormat/>
    <w:rsid w:val="0081100F"/>
    <w:rPr>
      <w:rFonts w:ascii="Symbol" w:hAnsi="Symbol" w:cs="Symbol"/>
    </w:rPr>
  </w:style>
  <w:style w:type="character" w:customStyle="1" w:styleId="WW8Num21z1">
    <w:name w:val="WW8Num21z1"/>
    <w:qFormat/>
    <w:rsid w:val="0081100F"/>
    <w:rPr>
      <w:rFonts w:ascii="Courier New" w:hAnsi="Courier New" w:cs="Courier New"/>
    </w:rPr>
  </w:style>
  <w:style w:type="character" w:customStyle="1" w:styleId="WW8Num21z2">
    <w:name w:val="WW8Num21z2"/>
    <w:qFormat/>
    <w:rsid w:val="0081100F"/>
    <w:rPr>
      <w:rFonts w:ascii="Wingdings" w:hAnsi="Wingdings" w:cs="Wingdings"/>
    </w:rPr>
  </w:style>
  <w:style w:type="character" w:customStyle="1" w:styleId="WW8Num22z0">
    <w:name w:val="WW8Num22z0"/>
    <w:qFormat/>
    <w:rsid w:val="0081100F"/>
  </w:style>
  <w:style w:type="character" w:customStyle="1" w:styleId="WW8Num23z0">
    <w:name w:val="WW8Num23z0"/>
    <w:qFormat/>
    <w:rsid w:val="0081100F"/>
  </w:style>
  <w:style w:type="character" w:customStyle="1" w:styleId="WW8Num24z0">
    <w:name w:val="WW8Num24z0"/>
    <w:qFormat/>
    <w:rsid w:val="0081100F"/>
    <w:rPr>
      <w:rFonts w:ascii="Symbol" w:hAnsi="Symbol" w:cs="Symbol"/>
    </w:rPr>
  </w:style>
  <w:style w:type="character" w:customStyle="1" w:styleId="WW8Num24z1">
    <w:name w:val="WW8Num24z1"/>
    <w:qFormat/>
    <w:rsid w:val="0081100F"/>
    <w:rPr>
      <w:rFonts w:ascii="Courier New" w:hAnsi="Courier New" w:cs="Courier New"/>
    </w:rPr>
  </w:style>
  <w:style w:type="character" w:customStyle="1" w:styleId="WW8Num24z2">
    <w:name w:val="WW8Num24z2"/>
    <w:qFormat/>
    <w:rsid w:val="0081100F"/>
    <w:rPr>
      <w:rFonts w:ascii="Wingdings" w:hAnsi="Wingdings" w:cs="Wingdings"/>
    </w:rPr>
  </w:style>
  <w:style w:type="character" w:customStyle="1" w:styleId="WW8Num25z0">
    <w:name w:val="WW8Num25z0"/>
    <w:qFormat/>
    <w:rsid w:val="0081100F"/>
  </w:style>
  <w:style w:type="character" w:customStyle="1" w:styleId="WW8Num27z0">
    <w:name w:val="WW8Num27z0"/>
    <w:qFormat/>
    <w:rsid w:val="0081100F"/>
  </w:style>
  <w:style w:type="character" w:customStyle="1" w:styleId="WW8Num28z0">
    <w:name w:val="WW8Num28z0"/>
    <w:qFormat/>
    <w:rsid w:val="0081100F"/>
    <w:rPr>
      <w:rFonts w:ascii="Symbol" w:hAnsi="Symbol" w:cs="Symbol"/>
    </w:rPr>
  </w:style>
  <w:style w:type="character" w:customStyle="1" w:styleId="WW8Num28z1">
    <w:name w:val="WW8Num28z1"/>
    <w:qFormat/>
    <w:rsid w:val="0081100F"/>
    <w:rPr>
      <w:rFonts w:ascii="Courier New" w:hAnsi="Courier New" w:cs="Courier New"/>
    </w:rPr>
  </w:style>
  <w:style w:type="character" w:customStyle="1" w:styleId="WW8Num28z2">
    <w:name w:val="WW8Num28z2"/>
    <w:qFormat/>
    <w:rsid w:val="0081100F"/>
    <w:rPr>
      <w:rFonts w:ascii="Wingdings" w:hAnsi="Wingdings" w:cs="Wingdings"/>
    </w:rPr>
  </w:style>
  <w:style w:type="character" w:customStyle="1" w:styleId="WW8Num29z0">
    <w:name w:val="WW8Num29z0"/>
    <w:qFormat/>
    <w:rsid w:val="0081100F"/>
    <w:rPr>
      <w:rFonts w:ascii="Symbol" w:eastAsia="Times New Roman" w:hAnsi="Symbol" w:cs="Times New Roman"/>
    </w:rPr>
  </w:style>
  <w:style w:type="character" w:customStyle="1" w:styleId="WW8Num29z1">
    <w:name w:val="WW8Num29z1"/>
    <w:qFormat/>
    <w:rsid w:val="0081100F"/>
    <w:rPr>
      <w:rFonts w:ascii="Courier New" w:hAnsi="Courier New" w:cs="Courier New"/>
    </w:rPr>
  </w:style>
  <w:style w:type="character" w:customStyle="1" w:styleId="WW8Num29z2">
    <w:name w:val="WW8Num29z2"/>
    <w:qFormat/>
    <w:rsid w:val="0081100F"/>
    <w:rPr>
      <w:rFonts w:ascii="Wingdings" w:hAnsi="Wingdings" w:cs="Wingdings"/>
    </w:rPr>
  </w:style>
  <w:style w:type="character" w:customStyle="1" w:styleId="WW8Num29z3">
    <w:name w:val="WW8Num29z3"/>
    <w:qFormat/>
    <w:rsid w:val="0081100F"/>
    <w:rPr>
      <w:rFonts w:ascii="Symbol" w:hAnsi="Symbol" w:cs="Symbol"/>
    </w:rPr>
  </w:style>
  <w:style w:type="character" w:customStyle="1" w:styleId="WW8Num30z0">
    <w:name w:val="WW8Num30z0"/>
    <w:qFormat/>
    <w:rsid w:val="0081100F"/>
    <w:rPr>
      <w:rFonts w:ascii="Times New Roman" w:eastAsia="Times New Roman" w:hAnsi="Times New Roman" w:cs="Times New Roman"/>
    </w:rPr>
  </w:style>
  <w:style w:type="character" w:customStyle="1" w:styleId="WW8Num30z1">
    <w:name w:val="WW8Num30z1"/>
    <w:qFormat/>
    <w:rsid w:val="0081100F"/>
    <w:rPr>
      <w:rFonts w:ascii="Courier New" w:hAnsi="Courier New" w:cs="Courier New"/>
    </w:rPr>
  </w:style>
  <w:style w:type="character" w:customStyle="1" w:styleId="WW8Num30z2">
    <w:name w:val="WW8Num30z2"/>
    <w:qFormat/>
    <w:rsid w:val="0081100F"/>
    <w:rPr>
      <w:rFonts w:ascii="Wingdings" w:hAnsi="Wingdings" w:cs="Wingdings"/>
    </w:rPr>
  </w:style>
  <w:style w:type="character" w:customStyle="1" w:styleId="WW8Num30z3">
    <w:name w:val="WW8Num30z3"/>
    <w:qFormat/>
    <w:rsid w:val="0081100F"/>
    <w:rPr>
      <w:rFonts w:ascii="Symbol" w:hAnsi="Symbol" w:cs="Symbol"/>
    </w:rPr>
  </w:style>
  <w:style w:type="character" w:customStyle="1" w:styleId="WW8Num31z0">
    <w:name w:val="WW8Num31z0"/>
    <w:qFormat/>
    <w:rsid w:val="0081100F"/>
    <w:rPr>
      <w:rFonts w:ascii="Symbol" w:hAnsi="Symbol" w:cs="Symbol"/>
    </w:rPr>
  </w:style>
  <w:style w:type="character" w:customStyle="1" w:styleId="WW8Num31z1">
    <w:name w:val="WW8Num31z1"/>
    <w:qFormat/>
    <w:rsid w:val="0081100F"/>
    <w:rPr>
      <w:rFonts w:ascii="Courier New" w:hAnsi="Courier New" w:cs="Courier New"/>
    </w:rPr>
  </w:style>
  <w:style w:type="character" w:customStyle="1" w:styleId="WW8Num31z2">
    <w:name w:val="WW8Num31z2"/>
    <w:qFormat/>
    <w:rsid w:val="0081100F"/>
    <w:rPr>
      <w:rFonts w:ascii="Wingdings" w:hAnsi="Wingdings" w:cs="Wingdings"/>
    </w:rPr>
  </w:style>
  <w:style w:type="character" w:customStyle="1" w:styleId="WW8Num32z0">
    <w:name w:val="WW8Num32z0"/>
    <w:qFormat/>
    <w:rsid w:val="0081100F"/>
    <w:rPr>
      <w:rFonts w:ascii="Symbol" w:hAnsi="Symbol" w:cs="Symbol"/>
    </w:rPr>
  </w:style>
  <w:style w:type="character" w:customStyle="1" w:styleId="WW8Num32z1">
    <w:name w:val="WW8Num32z1"/>
    <w:qFormat/>
    <w:rsid w:val="0081100F"/>
    <w:rPr>
      <w:rFonts w:ascii="Courier New" w:hAnsi="Courier New" w:cs="Courier New"/>
    </w:rPr>
  </w:style>
  <w:style w:type="character" w:customStyle="1" w:styleId="WW8Num32z2">
    <w:name w:val="WW8Num32z2"/>
    <w:qFormat/>
    <w:rsid w:val="0081100F"/>
    <w:rPr>
      <w:rFonts w:ascii="Wingdings" w:hAnsi="Wingdings" w:cs="Wingdings"/>
    </w:rPr>
  </w:style>
  <w:style w:type="character" w:customStyle="1" w:styleId="WW8Num33z0">
    <w:name w:val="WW8Num33z0"/>
    <w:qFormat/>
    <w:rsid w:val="0081100F"/>
    <w:rPr>
      <w:rFonts w:ascii="Times New Roman" w:eastAsia="Times New Roman" w:hAnsi="Times New Roman" w:cs="Times New Roman"/>
      <w:b/>
      <w:bCs/>
      <w:i w:val="0"/>
      <w:strike w:val="0"/>
      <w:color w:val="000000"/>
      <w:position w:val="0"/>
      <w:sz w:val="24"/>
      <w:szCs w:val="24"/>
      <w:u w:val="none"/>
      <w:shd w:val="clear" w:color="auto" w:fill="auto"/>
      <w:vertAlign w:val="baseline"/>
    </w:rPr>
  </w:style>
  <w:style w:type="character" w:customStyle="1" w:styleId="WW8Num34z0">
    <w:name w:val="WW8Num34z0"/>
    <w:qFormat/>
    <w:rsid w:val="0081100F"/>
  </w:style>
  <w:style w:type="character" w:customStyle="1" w:styleId="WW8Num35z0">
    <w:name w:val="WW8Num35z0"/>
    <w:qFormat/>
    <w:rsid w:val="0081100F"/>
    <w:rPr>
      <w:rFonts w:ascii="Symbol" w:hAnsi="Symbol" w:cs="Symbol"/>
    </w:rPr>
  </w:style>
  <w:style w:type="character" w:customStyle="1" w:styleId="WW8Num35z1">
    <w:name w:val="WW8Num35z1"/>
    <w:qFormat/>
    <w:rsid w:val="0081100F"/>
    <w:rPr>
      <w:rFonts w:ascii="Courier New" w:hAnsi="Courier New" w:cs="Courier New"/>
    </w:rPr>
  </w:style>
  <w:style w:type="character" w:customStyle="1" w:styleId="WW8Num35z2">
    <w:name w:val="WW8Num35z2"/>
    <w:qFormat/>
    <w:rsid w:val="0081100F"/>
    <w:rPr>
      <w:rFonts w:ascii="Wingdings" w:hAnsi="Wingdings" w:cs="Wingdings"/>
    </w:rPr>
  </w:style>
  <w:style w:type="character" w:customStyle="1" w:styleId="WW8Num36z0">
    <w:name w:val="WW8Num36z0"/>
    <w:qFormat/>
    <w:rsid w:val="0081100F"/>
  </w:style>
  <w:style w:type="character" w:customStyle="1" w:styleId="WW8Num37z0">
    <w:name w:val="WW8Num37z0"/>
    <w:qFormat/>
    <w:rsid w:val="0081100F"/>
    <w:rPr>
      <w:b/>
    </w:rPr>
  </w:style>
  <w:style w:type="character" w:customStyle="1" w:styleId="WW8Num38z0">
    <w:name w:val="WW8Num38z0"/>
    <w:qFormat/>
    <w:rsid w:val="0081100F"/>
  </w:style>
  <w:style w:type="character" w:customStyle="1" w:styleId="WW8Num39z0">
    <w:name w:val="WW8Num39z0"/>
    <w:qFormat/>
    <w:rsid w:val="0081100F"/>
  </w:style>
  <w:style w:type="character" w:customStyle="1" w:styleId="WW8Num40z0">
    <w:name w:val="WW8Num40z0"/>
    <w:qFormat/>
    <w:rsid w:val="0081100F"/>
    <w:rPr>
      <w:rFonts w:ascii="Symbol" w:eastAsia="Times New Roman" w:hAnsi="Symbol" w:cs="Times New Roman"/>
    </w:rPr>
  </w:style>
  <w:style w:type="character" w:customStyle="1" w:styleId="WW8Num40z1">
    <w:name w:val="WW8Num40z1"/>
    <w:qFormat/>
    <w:rsid w:val="0081100F"/>
    <w:rPr>
      <w:rFonts w:ascii="Courier New" w:hAnsi="Courier New" w:cs="Courier New"/>
    </w:rPr>
  </w:style>
  <w:style w:type="character" w:customStyle="1" w:styleId="WW8Num40z2">
    <w:name w:val="WW8Num40z2"/>
    <w:qFormat/>
    <w:rsid w:val="0081100F"/>
    <w:rPr>
      <w:rFonts w:ascii="Wingdings" w:hAnsi="Wingdings" w:cs="Wingdings"/>
    </w:rPr>
  </w:style>
  <w:style w:type="character" w:customStyle="1" w:styleId="WW8Num40z3">
    <w:name w:val="WW8Num40z3"/>
    <w:qFormat/>
    <w:rsid w:val="0081100F"/>
    <w:rPr>
      <w:rFonts w:ascii="Symbol" w:hAnsi="Symbol" w:cs="Symbol"/>
    </w:rPr>
  </w:style>
  <w:style w:type="character" w:customStyle="1" w:styleId="WW8Num41z0">
    <w:name w:val="WW8Num41z0"/>
    <w:qFormat/>
    <w:rsid w:val="0081100F"/>
    <w:rPr>
      <w:rFonts w:ascii="Times New Roman" w:eastAsia="Calibri" w:hAnsi="Times New Roman" w:cs="Times New Roman"/>
    </w:rPr>
  </w:style>
  <w:style w:type="character" w:customStyle="1" w:styleId="WW8Num41z1">
    <w:name w:val="WW8Num41z1"/>
    <w:qFormat/>
    <w:rsid w:val="0081100F"/>
    <w:rPr>
      <w:rFonts w:ascii="Courier New" w:hAnsi="Courier New" w:cs="Courier New"/>
    </w:rPr>
  </w:style>
  <w:style w:type="character" w:customStyle="1" w:styleId="WW8Num41z2">
    <w:name w:val="WW8Num41z2"/>
    <w:qFormat/>
    <w:rsid w:val="0081100F"/>
    <w:rPr>
      <w:rFonts w:ascii="Wingdings" w:hAnsi="Wingdings" w:cs="Wingdings"/>
    </w:rPr>
  </w:style>
  <w:style w:type="character" w:customStyle="1" w:styleId="WW8Num41z3">
    <w:name w:val="WW8Num41z3"/>
    <w:qFormat/>
    <w:rsid w:val="0081100F"/>
    <w:rPr>
      <w:rFonts w:ascii="Symbol" w:hAnsi="Symbol" w:cs="Symbol"/>
    </w:rPr>
  </w:style>
  <w:style w:type="character" w:customStyle="1" w:styleId="WW8Num42z0">
    <w:name w:val="WW8Num42z0"/>
    <w:qFormat/>
    <w:rsid w:val="0081100F"/>
    <w:rPr>
      <w:b/>
    </w:rPr>
  </w:style>
  <w:style w:type="character" w:customStyle="1" w:styleId="WW8Num43z0">
    <w:name w:val="WW8Num43z0"/>
    <w:qFormat/>
    <w:rsid w:val="0081100F"/>
    <w:rPr>
      <w:rFonts w:ascii="Times New Roman" w:eastAsia="Calibri" w:hAnsi="Times New Roman" w:cs="Times New Roman"/>
    </w:rPr>
  </w:style>
  <w:style w:type="character" w:customStyle="1" w:styleId="WW8Num43z1">
    <w:name w:val="WW8Num43z1"/>
    <w:qFormat/>
    <w:rsid w:val="0081100F"/>
    <w:rPr>
      <w:rFonts w:ascii="Courier New" w:hAnsi="Courier New" w:cs="Courier New"/>
    </w:rPr>
  </w:style>
  <w:style w:type="character" w:customStyle="1" w:styleId="WW8Num43z2">
    <w:name w:val="WW8Num43z2"/>
    <w:qFormat/>
    <w:rsid w:val="0081100F"/>
    <w:rPr>
      <w:rFonts w:ascii="Wingdings" w:hAnsi="Wingdings" w:cs="Wingdings"/>
    </w:rPr>
  </w:style>
  <w:style w:type="character" w:customStyle="1" w:styleId="WW8Num43z3">
    <w:name w:val="WW8Num43z3"/>
    <w:qFormat/>
    <w:rsid w:val="0081100F"/>
    <w:rPr>
      <w:rFonts w:ascii="Symbol" w:hAnsi="Symbol" w:cs="Symbol"/>
    </w:rPr>
  </w:style>
  <w:style w:type="character" w:customStyle="1" w:styleId="WW8Num44z0">
    <w:name w:val="WW8Num44z0"/>
    <w:qFormat/>
    <w:rsid w:val="0081100F"/>
    <w:rPr>
      <w:rFonts w:ascii="Symbol" w:hAnsi="Symbol" w:cs="Symbol"/>
    </w:rPr>
  </w:style>
  <w:style w:type="character" w:customStyle="1" w:styleId="WW8Num44z1">
    <w:name w:val="WW8Num44z1"/>
    <w:qFormat/>
    <w:rsid w:val="0081100F"/>
    <w:rPr>
      <w:rFonts w:ascii="Courier New" w:hAnsi="Courier New" w:cs="Courier New"/>
    </w:rPr>
  </w:style>
  <w:style w:type="character" w:customStyle="1" w:styleId="WW8Num44z2">
    <w:name w:val="WW8Num44z2"/>
    <w:qFormat/>
    <w:rsid w:val="0081100F"/>
    <w:rPr>
      <w:rFonts w:ascii="Wingdings" w:hAnsi="Wingdings" w:cs="Wingdings"/>
    </w:rPr>
  </w:style>
  <w:style w:type="character" w:customStyle="1" w:styleId="WW8Num45z0">
    <w:name w:val="WW8Num45z0"/>
    <w:qFormat/>
    <w:rsid w:val="0081100F"/>
    <w:rPr>
      <w:rFonts w:ascii="Symbol" w:hAnsi="Symbol" w:cs="Symbol"/>
    </w:rPr>
  </w:style>
  <w:style w:type="character" w:customStyle="1" w:styleId="WW8Num45z1">
    <w:name w:val="WW8Num45z1"/>
    <w:qFormat/>
    <w:rsid w:val="0081100F"/>
    <w:rPr>
      <w:rFonts w:ascii="Courier New" w:hAnsi="Courier New" w:cs="Courier New"/>
    </w:rPr>
  </w:style>
  <w:style w:type="character" w:customStyle="1" w:styleId="WW8Num45z2">
    <w:name w:val="WW8Num45z2"/>
    <w:qFormat/>
    <w:rsid w:val="0081100F"/>
    <w:rPr>
      <w:rFonts w:ascii="Wingdings" w:hAnsi="Wingdings" w:cs="Wingdings"/>
    </w:rPr>
  </w:style>
  <w:style w:type="character" w:customStyle="1" w:styleId="WW8Num46z0">
    <w:name w:val="WW8Num46z0"/>
    <w:qFormat/>
    <w:rsid w:val="0081100F"/>
  </w:style>
  <w:style w:type="character" w:customStyle="1" w:styleId="WW8Num47z0">
    <w:name w:val="WW8Num47z0"/>
    <w:qFormat/>
    <w:rsid w:val="0081100F"/>
    <w:rPr>
      <w:rFonts w:ascii="Symbol" w:eastAsia="Times New Roman" w:hAnsi="Symbol" w:cs="Times New Roman"/>
    </w:rPr>
  </w:style>
  <w:style w:type="character" w:customStyle="1" w:styleId="WW8Num47z1">
    <w:name w:val="WW8Num47z1"/>
    <w:qFormat/>
    <w:rsid w:val="0081100F"/>
    <w:rPr>
      <w:rFonts w:ascii="Courier New" w:hAnsi="Courier New" w:cs="Courier New"/>
    </w:rPr>
  </w:style>
  <w:style w:type="character" w:customStyle="1" w:styleId="WW8Num47z2">
    <w:name w:val="WW8Num47z2"/>
    <w:qFormat/>
    <w:rsid w:val="0081100F"/>
    <w:rPr>
      <w:rFonts w:ascii="Wingdings" w:hAnsi="Wingdings" w:cs="Wingdings"/>
    </w:rPr>
  </w:style>
  <w:style w:type="character" w:customStyle="1" w:styleId="WW8Num47z3">
    <w:name w:val="WW8Num47z3"/>
    <w:qFormat/>
    <w:rsid w:val="0081100F"/>
    <w:rPr>
      <w:rFonts w:ascii="Symbol" w:hAnsi="Symbol" w:cs="Symbol"/>
    </w:rPr>
  </w:style>
  <w:style w:type="character" w:customStyle="1" w:styleId="WW8Num48z0">
    <w:name w:val="WW8Num48z0"/>
    <w:qFormat/>
    <w:rsid w:val="0081100F"/>
    <w:rPr>
      <w:rFonts w:ascii="Symbol" w:hAnsi="Symbol" w:cs="Symbol"/>
    </w:rPr>
  </w:style>
  <w:style w:type="character" w:customStyle="1" w:styleId="WW8Num48z1">
    <w:name w:val="WW8Num48z1"/>
    <w:qFormat/>
    <w:rsid w:val="0081100F"/>
    <w:rPr>
      <w:rFonts w:ascii="Courier New" w:hAnsi="Courier New" w:cs="Courier New"/>
    </w:rPr>
  </w:style>
  <w:style w:type="character" w:customStyle="1" w:styleId="WW8Num48z2">
    <w:name w:val="WW8Num48z2"/>
    <w:qFormat/>
    <w:rsid w:val="0081100F"/>
    <w:rPr>
      <w:rFonts w:ascii="Wingdings" w:hAnsi="Wingdings" w:cs="Wingdings"/>
    </w:rPr>
  </w:style>
  <w:style w:type="character" w:customStyle="1" w:styleId="WW8Num50z0">
    <w:name w:val="WW8Num50z0"/>
    <w:qFormat/>
    <w:rsid w:val="0081100F"/>
    <w:rPr>
      <w:rFonts w:ascii="Times New Roman" w:hAnsi="Times New Roman" w:cs="Times New Roman"/>
    </w:rPr>
  </w:style>
  <w:style w:type="character" w:customStyle="1" w:styleId="WW8Num50z1">
    <w:name w:val="WW8Num50z1"/>
    <w:qFormat/>
    <w:rsid w:val="0081100F"/>
    <w:rPr>
      <w:rFonts w:ascii="Courier New" w:hAnsi="Courier New" w:cs="Courier New"/>
    </w:rPr>
  </w:style>
  <w:style w:type="character" w:customStyle="1" w:styleId="WW8Num50z2">
    <w:name w:val="WW8Num50z2"/>
    <w:qFormat/>
    <w:rsid w:val="0081100F"/>
    <w:rPr>
      <w:rFonts w:ascii="Wingdings" w:hAnsi="Wingdings" w:cs="Wingdings"/>
    </w:rPr>
  </w:style>
  <w:style w:type="character" w:customStyle="1" w:styleId="WW8Num50z3">
    <w:name w:val="WW8Num50z3"/>
    <w:qFormat/>
    <w:rsid w:val="0081100F"/>
    <w:rPr>
      <w:rFonts w:ascii="Symbol" w:hAnsi="Symbol" w:cs="Symbol"/>
    </w:rPr>
  </w:style>
  <w:style w:type="character" w:customStyle="1" w:styleId="WW8Num51z0">
    <w:name w:val="WW8Num51z0"/>
    <w:qFormat/>
    <w:rsid w:val="0081100F"/>
    <w:rPr>
      <w:rFonts w:ascii="Symbol" w:hAnsi="Symbol" w:cs="Symbol"/>
    </w:rPr>
  </w:style>
  <w:style w:type="character" w:customStyle="1" w:styleId="WW8Num51z1">
    <w:name w:val="WW8Num51z1"/>
    <w:qFormat/>
    <w:rsid w:val="0081100F"/>
    <w:rPr>
      <w:rFonts w:ascii="Courier New" w:hAnsi="Courier New" w:cs="Courier New"/>
    </w:rPr>
  </w:style>
  <w:style w:type="character" w:customStyle="1" w:styleId="WW8Num51z2">
    <w:name w:val="WW8Num51z2"/>
    <w:qFormat/>
    <w:rsid w:val="0081100F"/>
    <w:rPr>
      <w:rFonts w:ascii="Wingdings" w:hAnsi="Wingdings" w:cs="Wingdings"/>
    </w:rPr>
  </w:style>
  <w:style w:type="character" w:customStyle="1" w:styleId="WW8Num52z0">
    <w:name w:val="WW8Num52z0"/>
    <w:qFormat/>
    <w:rsid w:val="0081100F"/>
    <w:rPr>
      <w:rFonts w:ascii="Times New Roman" w:eastAsia="Calibri" w:hAnsi="Times New Roman" w:cs="Times New Roman"/>
    </w:rPr>
  </w:style>
  <w:style w:type="character" w:customStyle="1" w:styleId="WW8Num52z1">
    <w:name w:val="WW8Num52z1"/>
    <w:qFormat/>
    <w:rsid w:val="0081100F"/>
    <w:rPr>
      <w:rFonts w:ascii="Courier New" w:hAnsi="Courier New" w:cs="Courier New"/>
    </w:rPr>
  </w:style>
  <w:style w:type="character" w:customStyle="1" w:styleId="WW8Num52z2">
    <w:name w:val="WW8Num52z2"/>
    <w:qFormat/>
    <w:rsid w:val="0081100F"/>
    <w:rPr>
      <w:rFonts w:ascii="Wingdings" w:hAnsi="Wingdings" w:cs="Wingdings"/>
    </w:rPr>
  </w:style>
  <w:style w:type="character" w:customStyle="1" w:styleId="WW8Num52z3">
    <w:name w:val="WW8Num52z3"/>
    <w:qFormat/>
    <w:rsid w:val="0081100F"/>
    <w:rPr>
      <w:rFonts w:ascii="Symbol" w:hAnsi="Symbol" w:cs="Symbol"/>
    </w:rPr>
  </w:style>
  <w:style w:type="character" w:customStyle="1" w:styleId="WW8Num53z0">
    <w:name w:val="WW8Num53z0"/>
    <w:qFormat/>
    <w:rsid w:val="0081100F"/>
    <w:rPr>
      <w:rFonts w:ascii="Symbol" w:eastAsia="Times New Roman" w:hAnsi="Symbol" w:cs="Times New Roman"/>
    </w:rPr>
  </w:style>
  <w:style w:type="character" w:customStyle="1" w:styleId="WW8Num53z1">
    <w:name w:val="WW8Num53z1"/>
    <w:qFormat/>
    <w:rsid w:val="0081100F"/>
    <w:rPr>
      <w:rFonts w:ascii="Courier New" w:hAnsi="Courier New" w:cs="Courier New"/>
    </w:rPr>
  </w:style>
  <w:style w:type="character" w:customStyle="1" w:styleId="WW8Num53z2">
    <w:name w:val="WW8Num53z2"/>
    <w:qFormat/>
    <w:rsid w:val="0081100F"/>
    <w:rPr>
      <w:rFonts w:ascii="Wingdings" w:hAnsi="Wingdings" w:cs="Wingdings"/>
    </w:rPr>
  </w:style>
  <w:style w:type="character" w:customStyle="1" w:styleId="WW8Num53z3">
    <w:name w:val="WW8Num53z3"/>
    <w:qFormat/>
    <w:rsid w:val="0081100F"/>
    <w:rPr>
      <w:rFonts w:ascii="Symbol" w:hAnsi="Symbol" w:cs="Symbol"/>
    </w:rPr>
  </w:style>
  <w:style w:type="character" w:customStyle="1" w:styleId="WW8Num54z0">
    <w:name w:val="WW8Num54z0"/>
    <w:qFormat/>
    <w:rsid w:val="0081100F"/>
    <w:rPr>
      <w:rFonts w:ascii="Symbol" w:hAnsi="Symbol" w:cs="Symbol"/>
    </w:rPr>
  </w:style>
  <w:style w:type="character" w:customStyle="1" w:styleId="WW8Num54z1">
    <w:name w:val="WW8Num54z1"/>
    <w:qFormat/>
    <w:rsid w:val="0081100F"/>
    <w:rPr>
      <w:rFonts w:ascii="Courier New" w:hAnsi="Courier New" w:cs="Courier New"/>
    </w:rPr>
  </w:style>
  <w:style w:type="character" w:customStyle="1" w:styleId="WW8Num54z2">
    <w:name w:val="WW8Num54z2"/>
    <w:qFormat/>
    <w:rsid w:val="0081100F"/>
    <w:rPr>
      <w:rFonts w:ascii="Wingdings" w:hAnsi="Wingdings" w:cs="Wingdings"/>
    </w:rPr>
  </w:style>
  <w:style w:type="character" w:customStyle="1" w:styleId="WW8Num55z0">
    <w:name w:val="WW8Num55z0"/>
    <w:qFormat/>
    <w:rsid w:val="0081100F"/>
    <w:rPr>
      <w:b w:val="0"/>
    </w:rPr>
  </w:style>
  <w:style w:type="character" w:customStyle="1" w:styleId="WW8Num56z0">
    <w:name w:val="WW8Num56z0"/>
    <w:qFormat/>
    <w:rsid w:val="0081100F"/>
    <w:rPr>
      <w:rFonts w:ascii="Symbol" w:hAnsi="Symbol" w:cs="Symbol"/>
    </w:rPr>
  </w:style>
  <w:style w:type="character" w:customStyle="1" w:styleId="WW8Num56z1">
    <w:name w:val="WW8Num56z1"/>
    <w:qFormat/>
    <w:rsid w:val="0081100F"/>
    <w:rPr>
      <w:rFonts w:ascii="Courier New" w:hAnsi="Courier New" w:cs="Courier New"/>
    </w:rPr>
  </w:style>
  <w:style w:type="character" w:customStyle="1" w:styleId="WW8Num56z2">
    <w:name w:val="WW8Num56z2"/>
    <w:qFormat/>
    <w:rsid w:val="0081100F"/>
    <w:rPr>
      <w:rFonts w:ascii="Wingdings" w:hAnsi="Wingdings" w:cs="Wingdings"/>
    </w:rPr>
  </w:style>
  <w:style w:type="character" w:customStyle="1" w:styleId="WW8Num57z0">
    <w:name w:val="WW8Num57z0"/>
    <w:qFormat/>
    <w:rsid w:val="0081100F"/>
    <w:rPr>
      <w:rFonts w:ascii="Symbol" w:hAnsi="Symbol" w:cs="Symbol"/>
    </w:rPr>
  </w:style>
  <w:style w:type="character" w:customStyle="1" w:styleId="WW8Num57z1">
    <w:name w:val="WW8Num57z1"/>
    <w:qFormat/>
    <w:rsid w:val="0081100F"/>
    <w:rPr>
      <w:rFonts w:ascii="Courier New" w:hAnsi="Courier New" w:cs="Courier New"/>
    </w:rPr>
  </w:style>
  <w:style w:type="character" w:customStyle="1" w:styleId="WW8Num57z2">
    <w:name w:val="WW8Num57z2"/>
    <w:qFormat/>
    <w:rsid w:val="0081100F"/>
    <w:rPr>
      <w:rFonts w:ascii="Wingdings" w:hAnsi="Wingdings" w:cs="Wingdings"/>
    </w:rPr>
  </w:style>
  <w:style w:type="character" w:customStyle="1" w:styleId="WW8Num58z0">
    <w:name w:val="WW8Num58z0"/>
    <w:qFormat/>
    <w:rsid w:val="0081100F"/>
    <w:rPr>
      <w:rFonts w:ascii="Symbol" w:hAnsi="Symbol" w:cs="Symbol"/>
    </w:rPr>
  </w:style>
  <w:style w:type="character" w:customStyle="1" w:styleId="WW8Num58z1">
    <w:name w:val="WW8Num58z1"/>
    <w:qFormat/>
    <w:rsid w:val="0081100F"/>
    <w:rPr>
      <w:rFonts w:ascii="Courier New" w:hAnsi="Courier New" w:cs="Courier New"/>
    </w:rPr>
  </w:style>
  <w:style w:type="character" w:customStyle="1" w:styleId="WW8Num58z2">
    <w:name w:val="WW8Num58z2"/>
    <w:qFormat/>
    <w:rsid w:val="0081100F"/>
    <w:rPr>
      <w:rFonts w:ascii="Wingdings" w:hAnsi="Wingdings" w:cs="Wingdings"/>
    </w:rPr>
  </w:style>
  <w:style w:type="character" w:customStyle="1" w:styleId="WW8Num59z0">
    <w:name w:val="WW8Num59z0"/>
    <w:qFormat/>
    <w:rsid w:val="0081100F"/>
    <w:rPr>
      <w:rFonts w:ascii="Times New Roman" w:eastAsia="Calibri" w:hAnsi="Times New Roman" w:cs="Times New Roman"/>
    </w:rPr>
  </w:style>
  <w:style w:type="character" w:customStyle="1" w:styleId="WW8Num59z1">
    <w:name w:val="WW8Num59z1"/>
    <w:qFormat/>
    <w:rsid w:val="0081100F"/>
    <w:rPr>
      <w:rFonts w:ascii="Courier New" w:hAnsi="Courier New" w:cs="Courier New"/>
    </w:rPr>
  </w:style>
  <w:style w:type="character" w:customStyle="1" w:styleId="WW8Num59z2">
    <w:name w:val="WW8Num59z2"/>
    <w:qFormat/>
    <w:rsid w:val="0081100F"/>
    <w:rPr>
      <w:rFonts w:ascii="Wingdings" w:hAnsi="Wingdings" w:cs="Wingdings"/>
    </w:rPr>
  </w:style>
  <w:style w:type="character" w:customStyle="1" w:styleId="WW8Num59z3">
    <w:name w:val="WW8Num59z3"/>
    <w:qFormat/>
    <w:rsid w:val="0081100F"/>
    <w:rPr>
      <w:rFonts w:ascii="Symbol" w:hAnsi="Symbol" w:cs="Symbol"/>
    </w:rPr>
  </w:style>
  <w:style w:type="character" w:customStyle="1" w:styleId="WW8Num60z0">
    <w:name w:val="WW8Num60z0"/>
    <w:qFormat/>
    <w:rsid w:val="0081100F"/>
    <w:rPr>
      <w:rFonts w:ascii="Symbol" w:eastAsia="Times New Roman" w:hAnsi="Symbol" w:cs="Times New Roman"/>
    </w:rPr>
  </w:style>
  <w:style w:type="character" w:customStyle="1" w:styleId="WW8Num60z1">
    <w:name w:val="WW8Num60z1"/>
    <w:qFormat/>
    <w:rsid w:val="0081100F"/>
    <w:rPr>
      <w:rFonts w:ascii="Courier New" w:hAnsi="Courier New" w:cs="Courier New"/>
    </w:rPr>
  </w:style>
  <w:style w:type="character" w:customStyle="1" w:styleId="WW8Num60z2">
    <w:name w:val="WW8Num60z2"/>
    <w:qFormat/>
    <w:rsid w:val="0081100F"/>
    <w:rPr>
      <w:rFonts w:ascii="Wingdings" w:hAnsi="Wingdings" w:cs="Wingdings"/>
    </w:rPr>
  </w:style>
  <w:style w:type="character" w:customStyle="1" w:styleId="WW8Num60z3">
    <w:name w:val="WW8Num60z3"/>
    <w:qFormat/>
    <w:rsid w:val="0081100F"/>
    <w:rPr>
      <w:rFonts w:ascii="Symbol" w:hAnsi="Symbol" w:cs="Symbol"/>
    </w:rPr>
  </w:style>
  <w:style w:type="character" w:customStyle="1" w:styleId="WW8Num61z0">
    <w:name w:val="WW8Num61z0"/>
    <w:qFormat/>
    <w:rsid w:val="0081100F"/>
  </w:style>
  <w:style w:type="character" w:customStyle="1" w:styleId="WW8Num62z0">
    <w:name w:val="WW8Num62z0"/>
    <w:qFormat/>
    <w:rsid w:val="0081100F"/>
    <w:rPr>
      <w:rFonts w:ascii="Symbol" w:hAnsi="Symbol" w:cs="Symbol"/>
    </w:rPr>
  </w:style>
  <w:style w:type="character" w:customStyle="1" w:styleId="WW8Num62z1">
    <w:name w:val="WW8Num62z1"/>
    <w:qFormat/>
    <w:rsid w:val="0081100F"/>
    <w:rPr>
      <w:rFonts w:ascii="Courier New" w:hAnsi="Courier New" w:cs="Courier New"/>
    </w:rPr>
  </w:style>
  <w:style w:type="character" w:customStyle="1" w:styleId="WW8Num62z2">
    <w:name w:val="WW8Num62z2"/>
    <w:qFormat/>
    <w:rsid w:val="0081100F"/>
    <w:rPr>
      <w:rFonts w:ascii="Wingdings" w:hAnsi="Wingdings" w:cs="Wingdings"/>
    </w:rPr>
  </w:style>
  <w:style w:type="character" w:customStyle="1" w:styleId="WW8Num63z0">
    <w:name w:val="WW8Num63z0"/>
    <w:qFormat/>
    <w:rsid w:val="0081100F"/>
    <w:rPr>
      <w:rFonts w:ascii="Symbol" w:hAnsi="Symbol" w:cs="Symbol"/>
    </w:rPr>
  </w:style>
  <w:style w:type="character" w:customStyle="1" w:styleId="WW8Num63z1">
    <w:name w:val="WW8Num63z1"/>
    <w:qFormat/>
    <w:rsid w:val="0081100F"/>
    <w:rPr>
      <w:rFonts w:ascii="Courier New" w:hAnsi="Courier New" w:cs="Courier New"/>
    </w:rPr>
  </w:style>
  <w:style w:type="character" w:customStyle="1" w:styleId="WW8Num63z2">
    <w:name w:val="WW8Num63z2"/>
    <w:qFormat/>
    <w:rsid w:val="0081100F"/>
    <w:rPr>
      <w:rFonts w:ascii="Wingdings" w:hAnsi="Wingdings" w:cs="Wingdings"/>
    </w:rPr>
  </w:style>
  <w:style w:type="character" w:customStyle="1" w:styleId="WW8NumSt4z0">
    <w:name w:val="WW8NumSt4z0"/>
    <w:qFormat/>
    <w:rsid w:val="0081100F"/>
    <w:rPr>
      <w:rFonts w:ascii="Times New Roman" w:hAnsi="Times New Roman" w:cs="Times New Roman"/>
    </w:rPr>
  </w:style>
  <w:style w:type="character" w:customStyle="1" w:styleId="WW8NumSt27z0">
    <w:name w:val="WW8NumSt27z0"/>
    <w:qFormat/>
    <w:rsid w:val="0081100F"/>
    <w:rPr>
      <w:rFonts w:ascii="Times New Roman" w:hAnsi="Times New Roman" w:cs="Times New Roman"/>
    </w:rPr>
  </w:style>
  <w:style w:type="character" w:customStyle="1" w:styleId="12">
    <w:name w:val="Заголовок 1 Знак"/>
    <w:qFormat/>
    <w:rsid w:val="0081100F"/>
    <w:rPr>
      <w:rFonts w:ascii="Times New Roman" w:eastAsia="Times New Roman" w:hAnsi="Times New Roman" w:cs="Times New Roman"/>
      <w:b/>
      <w:sz w:val="28"/>
      <w:szCs w:val="32"/>
    </w:rPr>
  </w:style>
  <w:style w:type="character" w:customStyle="1" w:styleId="22">
    <w:name w:val="Заголовок 2 Знак"/>
    <w:qFormat/>
    <w:rsid w:val="0081100F"/>
    <w:rPr>
      <w:rFonts w:ascii="Times New Roman" w:eastAsia="Times New Roman" w:hAnsi="Times New Roman" w:cs="Times New Roman"/>
      <w:b/>
      <w:caps/>
      <w:sz w:val="26"/>
      <w:szCs w:val="26"/>
    </w:rPr>
  </w:style>
  <w:style w:type="character" w:customStyle="1" w:styleId="31">
    <w:name w:val="Заголовок 3 Знак"/>
    <w:qFormat/>
    <w:rsid w:val="0081100F"/>
    <w:rPr>
      <w:rFonts w:ascii="Times New Roman" w:eastAsia="OfficinaSansBoldITC;Franklin Go" w:hAnsi="Times New Roman" w:cs="Times New Roman"/>
      <w:b/>
      <w:color w:val="0D0D0D"/>
      <w:sz w:val="24"/>
      <w:szCs w:val="24"/>
    </w:rPr>
  </w:style>
  <w:style w:type="character" w:customStyle="1" w:styleId="40">
    <w:name w:val="Заголовок 4 Знак"/>
    <w:qFormat/>
    <w:rsid w:val="0081100F"/>
    <w:rPr>
      <w:rFonts w:ascii="Calibri" w:eastAsia="Calibri" w:hAnsi="Calibri" w:cs="Calibri"/>
      <w:b/>
      <w:sz w:val="24"/>
      <w:szCs w:val="24"/>
    </w:rPr>
  </w:style>
  <w:style w:type="character" w:customStyle="1" w:styleId="50">
    <w:name w:val="Заголовок 5 Знак"/>
    <w:qFormat/>
    <w:rsid w:val="0081100F"/>
    <w:rPr>
      <w:rFonts w:ascii="Calibri" w:eastAsia="Calibri" w:hAnsi="Calibri" w:cs="Calibri"/>
      <w:b/>
    </w:rPr>
  </w:style>
  <w:style w:type="character" w:customStyle="1" w:styleId="60">
    <w:name w:val="Заголовок 6 Знак"/>
    <w:qFormat/>
    <w:rsid w:val="0081100F"/>
    <w:rPr>
      <w:rFonts w:ascii="Calibri" w:eastAsia="Calibri" w:hAnsi="Calibri" w:cs="Calibri"/>
      <w:b/>
      <w:sz w:val="20"/>
      <w:szCs w:val="20"/>
    </w:rPr>
  </w:style>
  <w:style w:type="character" w:customStyle="1" w:styleId="70">
    <w:name w:val="Заголовок 7 Знак"/>
    <w:qFormat/>
    <w:rsid w:val="0081100F"/>
    <w:rPr>
      <w:rFonts w:ascii="Times New Roman" w:eastAsia="Times New Roman" w:hAnsi="Times New Roman" w:cs="Times New Roman"/>
      <w:b/>
      <w:iCs/>
      <w:sz w:val="24"/>
      <w:szCs w:val="22"/>
      <w:lang w:val="en-US"/>
    </w:rPr>
  </w:style>
  <w:style w:type="character" w:styleId="aa">
    <w:name w:val="Hyperlink"/>
    <w:rsid w:val="0081100F"/>
    <w:rPr>
      <w:color w:val="0563C1"/>
      <w:u w:val="single"/>
    </w:rPr>
  </w:style>
  <w:style w:type="character" w:customStyle="1" w:styleId="ab">
    <w:name w:val="Верхний колонтитул Знак"/>
    <w:qFormat/>
    <w:rsid w:val="0081100F"/>
    <w:rPr>
      <w:lang w:val="en-US"/>
    </w:rPr>
  </w:style>
  <w:style w:type="character" w:customStyle="1" w:styleId="ac">
    <w:name w:val="Нижний колонтитул Знак"/>
    <w:qFormat/>
    <w:rsid w:val="0081100F"/>
    <w:rPr>
      <w:lang w:val="en-US"/>
    </w:rPr>
  </w:style>
  <w:style w:type="character" w:customStyle="1" w:styleId="ad">
    <w:name w:val="Название Знак"/>
    <w:qFormat/>
    <w:rsid w:val="0081100F"/>
    <w:rPr>
      <w:rFonts w:ascii="Calibri" w:eastAsia="Calibri" w:hAnsi="Calibri" w:cs="Calibri"/>
      <w:b/>
      <w:sz w:val="72"/>
      <w:szCs w:val="72"/>
    </w:rPr>
  </w:style>
  <w:style w:type="character" w:customStyle="1" w:styleId="ae">
    <w:name w:val="Подзаголовок Знак"/>
    <w:qFormat/>
    <w:rsid w:val="0081100F"/>
    <w:rPr>
      <w:rFonts w:ascii="Georgia" w:eastAsia="Georgia" w:hAnsi="Georgia" w:cs="Georgia"/>
      <w:i/>
      <w:color w:val="666666"/>
      <w:sz w:val="48"/>
      <w:szCs w:val="48"/>
    </w:rPr>
  </w:style>
  <w:style w:type="character" w:customStyle="1" w:styleId="af">
    <w:name w:val="Текст выноски Знак"/>
    <w:qFormat/>
    <w:rsid w:val="0081100F"/>
    <w:rPr>
      <w:rFonts w:ascii="Tahoma" w:eastAsia="Calibri" w:hAnsi="Tahoma" w:cs="Tahoma"/>
      <w:sz w:val="16"/>
      <w:szCs w:val="16"/>
    </w:rPr>
  </w:style>
  <w:style w:type="character" w:styleId="af0">
    <w:name w:val="annotation reference"/>
    <w:qFormat/>
    <w:rsid w:val="0081100F"/>
    <w:rPr>
      <w:sz w:val="16"/>
      <w:szCs w:val="16"/>
    </w:rPr>
  </w:style>
  <w:style w:type="character" w:customStyle="1" w:styleId="af1">
    <w:name w:val="Текст примечания Знак"/>
    <w:qFormat/>
    <w:rsid w:val="0081100F"/>
    <w:rPr>
      <w:sz w:val="20"/>
      <w:szCs w:val="20"/>
      <w:lang w:val="en-US"/>
    </w:rPr>
  </w:style>
  <w:style w:type="character" w:customStyle="1" w:styleId="af2">
    <w:name w:val="Тема примечания Знак"/>
    <w:qFormat/>
    <w:rsid w:val="0081100F"/>
    <w:rPr>
      <w:b/>
      <w:bCs/>
      <w:sz w:val="20"/>
      <w:szCs w:val="20"/>
      <w:lang w:val="en-US"/>
    </w:rPr>
  </w:style>
  <w:style w:type="character" w:customStyle="1" w:styleId="af3">
    <w:name w:val="Текст сноски Знак"/>
    <w:qFormat/>
    <w:rsid w:val="0081100F"/>
    <w:rPr>
      <w:rFonts w:ascii="Calibri" w:eastAsia="Calibri" w:hAnsi="Calibri" w:cs="Calibri"/>
      <w:sz w:val="20"/>
      <w:szCs w:val="20"/>
    </w:rPr>
  </w:style>
  <w:style w:type="character" w:customStyle="1" w:styleId="FootnoteCharacters">
    <w:name w:val="Footnote Characters"/>
    <w:qFormat/>
    <w:rsid w:val="0081100F"/>
    <w:rPr>
      <w:vertAlign w:val="superscript"/>
    </w:rPr>
  </w:style>
  <w:style w:type="character" w:customStyle="1" w:styleId="apple-tab-span">
    <w:name w:val="apple-tab-span"/>
    <w:basedOn w:val="a0"/>
    <w:qFormat/>
    <w:rsid w:val="0081100F"/>
  </w:style>
  <w:style w:type="character" w:customStyle="1" w:styleId="af4">
    <w:name w:val="Текст концевой сноски Знак"/>
    <w:qFormat/>
    <w:rsid w:val="0081100F"/>
    <w:rPr>
      <w:rFonts w:ascii="Calibri" w:eastAsia="Calibri" w:hAnsi="Calibri" w:cs="Calibri"/>
      <w:sz w:val="20"/>
      <w:szCs w:val="20"/>
    </w:rPr>
  </w:style>
  <w:style w:type="character" w:customStyle="1" w:styleId="af5">
    <w:name w:val="Основной Знак"/>
    <w:qFormat/>
    <w:rsid w:val="0081100F"/>
    <w:rPr>
      <w:rFonts w:ascii="NewtonCSanPin;Times New Roman" w:hAnsi="NewtonCSanPin;Times New Roman" w:cs="NewtonCSanPin;Times New Roman"/>
      <w:color w:val="000000"/>
      <w:sz w:val="21"/>
      <w:szCs w:val="21"/>
    </w:rPr>
  </w:style>
  <w:style w:type="character" w:customStyle="1" w:styleId="13">
    <w:name w:val="Сноска1"/>
    <w:qFormat/>
    <w:rsid w:val="0081100F"/>
    <w:rPr>
      <w:rFonts w:ascii="Times New Roman" w:hAnsi="Times New Roman" w:cs="Times New Roman"/>
      <w:vertAlign w:val="superscript"/>
    </w:rPr>
  </w:style>
  <w:style w:type="character" w:customStyle="1" w:styleId="14">
    <w:name w:val="Основной текст1"/>
    <w:qFormat/>
    <w:rsid w:val="0081100F"/>
    <w:rPr>
      <w:shd w:val="clear" w:color="auto" w:fill="FFFFFF"/>
    </w:rPr>
  </w:style>
  <w:style w:type="character" w:customStyle="1" w:styleId="af6">
    <w:name w:val="Абзац списка Знак"/>
    <w:qFormat/>
    <w:rsid w:val="0081100F"/>
    <w:rPr>
      <w:sz w:val="22"/>
      <w:szCs w:val="22"/>
      <w:lang w:val="en-US"/>
    </w:rPr>
  </w:style>
  <w:style w:type="character" w:customStyle="1" w:styleId="af7">
    <w:name w:val="Основной текст Знак"/>
    <w:qFormat/>
    <w:rsid w:val="0081100F"/>
    <w:rPr>
      <w:rFonts w:ascii="Bookman Old Style" w:eastAsia="Bookman Old Style" w:hAnsi="Bookman Old Style" w:cs="Bookman Old Style"/>
    </w:rPr>
  </w:style>
  <w:style w:type="character" w:customStyle="1" w:styleId="s1">
    <w:name w:val="s1"/>
    <w:qFormat/>
    <w:rsid w:val="0081100F"/>
  </w:style>
  <w:style w:type="character" w:customStyle="1" w:styleId="f893cbe1921f927cgmail-msofootnotereference">
    <w:name w:val="f893cbe1921f927cgmail-msofootnotereference"/>
    <w:basedOn w:val="a0"/>
    <w:qFormat/>
    <w:rsid w:val="0081100F"/>
  </w:style>
  <w:style w:type="character" w:customStyle="1" w:styleId="af8">
    <w:name w:val="Неразрешенное упоминание"/>
    <w:qFormat/>
    <w:rsid w:val="0081100F"/>
    <w:rPr>
      <w:color w:val="605E5C"/>
      <w:shd w:val="clear" w:color="auto" w:fill="E1DFDD"/>
    </w:rPr>
  </w:style>
  <w:style w:type="character" w:customStyle="1" w:styleId="fontstyle01">
    <w:name w:val="fontstyle01"/>
    <w:qFormat/>
    <w:rsid w:val="0081100F"/>
    <w:rPr>
      <w:rFonts w:ascii="SchoolBookSanPin;Times New Roma" w:hAnsi="SchoolBookSanPin;Times New Roma" w:cs="SchoolBookSanPin;Times New Roma"/>
      <w:b w:val="0"/>
      <w:bCs w:val="0"/>
      <w:i w:val="0"/>
      <w:iCs w:val="0"/>
      <w:color w:val="000000"/>
      <w:sz w:val="20"/>
      <w:szCs w:val="20"/>
    </w:rPr>
  </w:style>
  <w:style w:type="character" w:customStyle="1" w:styleId="EndnoteCharacters">
    <w:name w:val="Endnote Characters"/>
    <w:qFormat/>
    <w:rsid w:val="0081100F"/>
    <w:rPr>
      <w:vertAlign w:val="superscript"/>
    </w:rPr>
  </w:style>
  <w:style w:type="character" w:customStyle="1" w:styleId="BoldItalic">
    <w:name w:val="Bold_Italic"/>
    <w:qFormat/>
    <w:rsid w:val="0081100F"/>
    <w:rPr>
      <w:b/>
      <w:bCs/>
      <w:i/>
      <w:iCs/>
    </w:rPr>
  </w:style>
  <w:style w:type="character" w:customStyle="1" w:styleId="Italic">
    <w:name w:val="Italic"/>
    <w:qFormat/>
    <w:rsid w:val="0081100F"/>
    <w:rPr>
      <w:i/>
      <w:iCs/>
    </w:rPr>
  </w:style>
  <w:style w:type="character" w:customStyle="1" w:styleId="Bold">
    <w:name w:val="Bold"/>
    <w:qFormat/>
    <w:rsid w:val="0081100F"/>
    <w:rPr>
      <w:b/>
      <w:bCs/>
    </w:rPr>
  </w:style>
  <w:style w:type="character" w:customStyle="1" w:styleId="af9">
    <w:name w:val="Другое_"/>
    <w:qFormat/>
    <w:rsid w:val="0081100F"/>
    <w:rPr>
      <w:rFonts w:ascii="Georgia" w:hAnsi="Georgia" w:cs="Georgia"/>
      <w:sz w:val="19"/>
    </w:rPr>
  </w:style>
  <w:style w:type="character" w:customStyle="1" w:styleId="32">
    <w:name w:val="Заголовок №3_"/>
    <w:qFormat/>
    <w:rsid w:val="0081100F"/>
    <w:rPr>
      <w:rFonts w:ascii="Times New Roman" w:hAnsi="Times New Roman" w:cs="Times New Roman"/>
      <w:color w:val="808285"/>
      <w:sz w:val="26"/>
    </w:rPr>
  </w:style>
  <w:style w:type="character" w:customStyle="1" w:styleId="41">
    <w:name w:val="Основной текст (4)_"/>
    <w:qFormat/>
    <w:rsid w:val="0081100F"/>
    <w:rPr>
      <w:rFonts w:ascii="Arial" w:hAnsi="Arial" w:cs="Arial"/>
      <w:sz w:val="17"/>
    </w:rPr>
  </w:style>
  <w:style w:type="character" w:customStyle="1" w:styleId="15">
    <w:name w:val="Заголовок №1_"/>
    <w:qFormat/>
    <w:rsid w:val="0081100F"/>
    <w:rPr>
      <w:rFonts w:ascii="Arial" w:hAnsi="Arial" w:cs="Arial"/>
      <w:b/>
      <w:color w:val="808285"/>
      <w:sz w:val="66"/>
    </w:rPr>
  </w:style>
  <w:style w:type="character" w:customStyle="1" w:styleId="33">
    <w:name w:val="Основной текст (3)_"/>
    <w:qFormat/>
    <w:rsid w:val="0081100F"/>
    <w:rPr>
      <w:b/>
      <w:sz w:val="22"/>
    </w:rPr>
  </w:style>
  <w:style w:type="character" w:customStyle="1" w:styleId="23">
    <w:name w:val="Колонтитул (2)_"/>
    <w:qFormat/>
    <w:rsid w:val="0081100F"/>
    <w:rPr>
      <w:rFonts w:ascii="Times New Roman" w:hAnsi="Times New Roman" w:cs="Times New Roman"/>
    </w:rPr>
  </w:style>
  <w:style w:type="character" w:customStyle="1" w:styleId="afa">
    <w:name w:val="Оглавление_"/>
    <w:qFormat/>
    <w:rsid w:val="0081100F"/>
    <w:rPr>
      <w:rFonts w:ascii="Georgia" w:hAnsi="Georgia" w:cs="Georgia"/>
      <w:sz w:val="19"/>
    </w:rPr>
  </w:style>
  <w:style w:type="character" w:customStyle="1" w:styleId="16">
    <w:name w:val="Основной текст Знак1"/>
    <w:qFormat/>
    <w:rsid w:val="0081100F"/>
    <w:rPr>
      <w:rFonts w:ascii="Georgia" w:hAnsi="Georgia" w:cs="Georgia"/>
      <w:sz w:val="19"/>
      <w:u w:val="none"/>
    </w:rPr>
  </w:style>
  <w:style w:type="character" w:customStyle="1" w:styleId="42">
    <w:name w:val="Заголовок №4_"/>
    <w:qFormat/>
    <w:rsid w:val="0081100F"/>
    <w:rPr>
      <w:rFonts w:ascii="Tahoma" w:hAnsi="Tahoma" w:cs="Tahoma"/>
      <w:b/>
      <w:sz w:val="18"/>
    </w:rPr>
  </w:style>
  <w:style w:type="character" w:customStyle="1" w:styleId="24">
    <w:name w:val="Основной текст (2)_"/>
    <w:qFormat/>
    <w:rsid w:val="0081100F"/>
    <w:rPr>
      <w:rFonts w:ascii="Tahoma" w:hAnsi="Tahoma" w:cs="Tahoma"/>
      <w:b/>
      <w:sz w:val="18"/>
    </w:rPr>
  </w:style>
  <w:style w:type="character" w:customStyle="1" w:styleId="25">
    <w:name w:val="Заголовок №2_"/>
    <w:qFormat/>
    <w:rsid w:val="0081100F"/>
    <w:rPr>
      <w:b/>
      <w:smallCaps/>
      <w:sz w:val="28"/>
    </w:rPr>
  </w:style>
  <w:style w:type="character" w:customStyle="1" w:styleId="71">
    <w:name w:val="Основной текст (7)_"/>
    <w:qFormat/>
    <w:rsid w:val="0081100F"/>
    <w:rPr>
      <w:rFonts w:ascii="Arial" w:hAnsi="Arial" w:cs="Arial"/>
      <w:sz w:val="15"/>
    </w:rPr>
  </w:style>
  <w:style w:type="character" w:customStyle="1" w:styleId="afb">
    <w:name w:val="Подпись к таблице_"/>
    <w:qFormat/>
    <w:rsid w:val="0081100F"/>
    <w:rPr>
      <w:rFonts w:ascii="Arial" w:hAnsi="Arial" w:cs="Arial"/>
      <w:sz w:val="15"/>
    </w:rPr>
  </w:style>
  <w:style w:type="character" w:customStyle="1" w:styleId="afc">
    <w:name w:val="Колонтитул_"/>
    <w:qFormat/>
    <w:rsid w:val="0081100F"/>
    <w:rPr>
      <w:rFonts w:ascii="Arial" w:hAnsi="Arial" w:cs="Arial"/>
      <w:sz w:val="15"/>
    </w:rPr>
  </w:style>
  <w:style w:type="character" w:customStyle="1" w:styleId="80">
    <w:name w:val="Основной текст (8)_"/>
    <w:qFormat/>
    <w:rsid w:val="0081100F"/>
    <w:rPr>
      <w:b/>
      <w:sz w:val="11"/>
    </w:rPr>
  </w:style>
  <w:style w:type="character" w:customStyle="1" w:styleId="26">
    <w:name w:val="Основной текст Знак2"/>
    <w:qFormat/>
    <w:rsid w:val="0081100F"/>
    <w:rPr>
      <w:color w:val="000000"/>
    </w:rPr>
  </w:style>
  <w:style w:type="character" w:customStyle="1" w:styleId="afd">
    <w:name w:val="об Знак"/>
    <w:qFormat/>
    <w:rsid w:val="0081100F"/>
    <w:rPr>
      <w:rFonts w:ascii="Times New Roman" w:eastAsia="Cambria" w:hAnsi="Times New Roman" w:cs="Times New Roman"/>
      <w:b/>
      <w:i/>
      <w:sz w:val="24"/>
      <w:szCs w:val="24"/>
    </w:rPr>
  </w:style>
  <w:style w:type="character" w:customStyle="1" w:styleId="17">
    <w:name w:val="Текст концевой сноски Знак1"/>
    <w:qFormat/>
    <w:rsid w:val="0081100F"/>
    <w:rPr>
      <w:lang w:val="en-US"/>
    </w:rPr>
  </w:style>
  <w:style w:type="character" w:customStyle="1" w:styleId="afe">
    <w:name w:val="Заголовок Знак"/>
    <w:qFormat/>
    <w:rsid w:val="0081100F"/>
    <w:rPr>
      <w:rFonts w:ascii="Calibri Light" w:eastAsia="Times New Roman" w:hAnsi="Calibri Light" w:cs="Times New Roman"/>
      <w:spacing w:val="-10"/>
      <w:sz w:val="56"/>
      <w:szCs w:val="56"/>
      <w:lang w:val="en-US"/>
    </w:rPr>
  </w:style>
  <w:style w:type="character" w:customStyle="1" w:styleId="WW8Num1z4">
    <w:name w:val="WW8Num1z4"/>
    <w:qFormat/>
    <w:rsid w:val="0081100F"/>
  </w:style>
  <w:style w:type="character" w:customStyle="1" w:styleId="WW8Num1z5">
    <w:name w:val="WW8Num1z5"/>
    <w:qFormat/>
    <w:rsid w:val="0081100F"/>
  </w:style>
  <w:style w:type="character" w:customStyle="1" w:styleId="WW8Num1z6">
    <w:name w:val="WW8Num1z6"/>
    <w:qFormat/>
    <w:rsid w:val="0081100F"/>
  </w:style>
  <w:style w:type="character" w:customStyle="1" w:styleId="WW8Num1z7">
    <w:name w:val="WW8Num1z7"/>
    <w:qFormat/>
    <w:rsid w:val="0081100F"/>
  </w:style>
  <w:style w:type="character" w:customStyle="1" w:styleId="WW8Num1z8">
    <w:name w:val="WW8Num1z8"/>
    <w:qFormat/>
    <w:rsid w:val="0081100F"/>
  </w:style>
  <w:style w:type="character" w:customStyle="1" w:styleId="WW8Num2z0">
    <w:name w:val="WW8Num2z0"/>
    <w:qFormat/>
    <w:rsid w:val="0081100F"/>
  </w:style>
  <w:style w:type="character" w:customStyle="1" w:styleId="WW8Num3z0">
    <w:name w:val="WW8Num3z0"/>
    <w:qFormat/>
    <w:rsid w:val="0081100F"/>
    <w:rPr>
      <w:rFonts w:ascii="Symbol" w:hAnsi="Symbol" w:cs="Symbol"/>
      <w:spacing w:val="1"/>
      <w:sz w:val="28"/>
      <w:szCs w:val="28"/>
    </w:rPr>
  </w:style>
  <w:style w:type="character" w:customStyle="1" w:styleId="WW8Num5z0">
    <w:name w:val="WW8Num5z0"/>
    <w:qFormat/>
    <w:rsid w:val="0081100F"/>
    <w:rPr>
      <w:rFonts w:ascii="Symbol" w:hAnsi="Symbol" w:cs="Symbol"/>
    </w:rPr>
  </w:style>
  <w:style w:type="character" w:customStyle="1" w:styleId="WW8Num8z1">
    <w:name w:val="WW8Num8z1"/>
    <w:qFormat/>
    <w:rsid w:val="0081100F"/>
  </w:style>
  <w:style w:type="character" w:customStyle="1" w:styleId="WW8Num8z2">
    <w:name w:val="WW8Num8z2"/>
    <w:qFormat/>
    <w:rsid w:val="0081100F"/>
  </w:style>
  <w:style w:type="character" w:customStyle="1" w:styleId="WW8Num8z3">
    <w:name w:val="WW8Num8z3"/>
    <w:qFormat/>
    <w:rsid w:val="0081100F"/>
  </w:style>
  <w:style w:type="character" w:customStyle="1" w:styleId="WW8Num8z4">
    <w:name w:val="WW8Num8z4"/>
    <w:qFormat/>
    <w:rsid w:val="0081100F"/>
  </w:style>
  <w:style w:type="character" w:customStyle="1" w:styleId="WW8Num8z5">
    <w:name w:val="WW8Num8z5"/>
    <w:qFormat/>
    <w:rsid w:val="0081100F"/>
  </w:style>
  <w:style w:type="character" w:customStyle="1" w:styleId="WW8Num8z6">
    <w:name w:val="WW8Num8z6"/>
    <w:qFormat/>
    <w:rsid w:val="0081100F"/>
  </w:style>
  <w:style w:type="character" w:customStyle="1" w:styleId="WW8Num8z7">
    <w:name w:val="WW8Num8z7"/>
    <w:qFormat/>
    <w:rsid w:val="0081100F"/>
  </w:style>
  <w:style w:type="character" w:customStyle="1" w:styleId="WW8Num8z8">
    <w:name w:val="WW8Num8z8"/>
    <w:qFormat/>
    <w:rsid w:val="0081100F"/>
  </w:style>
  <w:style w:type="character" w:customStyle="1" w:styleId="WW8Num9z0">
    <w:name w:val="WW8Num9z0"/>
    <w:qFormat/>
    <w:rsid w:val="0081100F"/>
  </w:style>
  <w:style w:type="character" w:customStyle="1" w:styleId="WW8Num9z1">
    <w:name w:val="WW8Num9z1"/>
    <w:qFormat/>
    <w:rsid w:val="0081100F"/>
  </w:style>
  <w:style w:type="character" w:customStyle="1" w:styleId="WW8Num9z2">
    <w:name w:val="WW8Num9z2"/>
    <w:qFormat/>
    <w:rsid w:val="0081100F"/>
  </w:style>
  <w:style w:type="character" w:customStyle="1" w:styleId="WW8Num9z3">
    <w:name w:val="WW8Num9z3"/>
    <w:qFormat/>
    <w:rsid w:val="0081100F"/>
  </w:style>
  <w:style w:type="character" w:customStyle="1" w:styleId="WW8Num9z4">
    <w:name w:val="WW8Num9z4"/>
    <w:qFormat/>
    <w:rsid w:val="0081100F"/>
  </w:style>
  <w:style w:type="character" w:customStyle="1" w:styleId="WW8Num9z5">
    <w:name w:val="WW8Num9z5"/>
    <w:qFormat/>
    <w:rsid w:val="0081100F"/>
  </w:style>
  <w:style w:type="character" w:customStyle="1" w:styleId="WW8Num9z6">
    <w:name w:val="WW8Num9z6"/>
    <w:qFormat/>
    <w:rsid w:val="0081100F"/>
  </w:style>
  <w:style w:type="character" w:customStyle="1" w:styleId="WW8Num9z7">
    <w:name w:val="WW8Num9z7"/>
    <w:qFormat/>
    <w:rsid w:val="0081100F"/>
  </w:style>
  <w:style w:type="character" w:customStyle="1" w:styleId="WW8Num9z8">
    <w:name w:val="WW8Num9z8"/>
    <w:qFormat/>
    <w:rsid w:val="0081100F"/>
  </w:style>
  <w:style w:type="character" w:customStyle="1" w:styleId="WW8Num10z0">
    <w:name w:val="WW8Num10z0"/>
    <w:qFormat/>
    <w:rsid w:val="0081100F"/>
  </w:style>
  <w:style w:type="character" w:customStyle="1" w:styleId="WW8Num10z1">
    <w:name w:val="WW8Num10z1"/>
    <w:qFormat/>
    <w:rsid w:val="0081100F"/>
  </w:style>
  <w:style w:type="character" w:customStyle="1" w:styleId="WW8Num10z2">
    <w:name w:val="WW8Num10z2"/>
    <w:qFormat/>
    <w:rsid w:val="0081100F"/>
  </w:style>
  <w:style w:type="character" w:customStyle="1" w:styleId="WW8Num10z3">
    <w:name w:val="WW8Num10z3"/>
    <w:qFormat/>
    <w:rsid w:val="0081100F"/>
  </w:style>
  <w:style w:type="character" w:customStyle="1" w:styleId="WW8Num10z4">
    <w:name w:val="WW8Num10z4"/>
    <w:qFormat/>
    <w:rsid w:val="0081100F"/>
  </w:style>
  <w:style w:type="character" w:customStyle="1" w:styleId="WW8Num10z5">
    <w:name w:val="WW8Num10z5"/>
    <w:qFormat/>
    <w:rsid w:val="0081100F"/>
  </w:style>
  <w:style w:type="character" w:customStyle="1" w:styleId="WW8Num10z6">
    <w:name w:val="WW8Num10z6"/>
    <w:qFormat/>
    <w:rsid w:val="0081100F"/>
  </w:style>
  <w:style w:type="character" w:customStyle="1" w:styleId="WW8Num10z7">
    <w:name w:val="WW8Num10z7"/>
    <w:qFormat/>
    <w:rsid w:val="0081100F"/>
  </w:style>
  <w:style w:type="character" w:customStyle="1" w:styleId="WW8Num10z8">
    <w:name w:val="WW8Num10z8"/>
    <w:qFormat/>
    <w:rsid w:val="0081100F"/>
  </w:style>
  <w:style w:type="character" w:customStyle="1" w:styleId="WW8Num11z0">
    <w:name w:val="WW8Num11z0"/>
    <w:qFormat/>
    <w:rsid w:val="0081100F"/>
    <w:rPr>
      <w:rFonts w:ascii="Times New Roman" w:eastAsia="Times New Roman" w:hAnsi="Times New Roman" w:cs="Times New Roman"/>
      <w:sz w:val="28"/>
      <w:szCs w:val="28"/>
    </w:rPr>
  </w:style>
  <w:style w:type="character" w:customStyle="1" w:styleId="WW8Num11z1">
    <w:name w:val="WW8Num11z1"/>
    <w:qFormat/>
    <w:rsid w:val="0081100F"/>
  </w:style>
  <w:style w:type="character" w:customStyle="1" w:styleId="WW8Num11z2">
    <w:name w:val="WW8Num11z2"/>
    <w:qFormat/>
    <w:rsid w:val="0081100F"/>
  </w:style>
  <w:style w:type="character" w:customStyle="1" w:styleId="WW8Num11z3">
    <w:name w:val="WW8Num11z3"/>
    <w:qFormat/>
    <w:rsid w:val="0081100F"/>
  </w:style>
  <w:style w:type="character" w:customStyle="1" w:styleId="WW8Num11z4">
    <w:name w:val="WW8Num11z4"/>
    <w:qFormat/>
    <w:rsid w:val="0081100F"/>
  </w:style>
  <w:style w:type="character" w:customStyle="1" w:styleId="WW8Num11z5">
    <w:name w:val="WW8Num11z5"/>
    <w:qFormat/>
    <w:rsid w:val="0081100F"/>
  </w:style>
  <w:style w:type="character" w:customStyle="1" w:styleId="WW8Num11z6">
    <w:name w:val="WW8Num11z6"/>
    <w:qFormat/>
    <w:rsid w:val="0081100F"/>
  </w:style>
  <w:style w:type="character" w:customStyle="1" w:styleId="WW8Num11z7">
    <w:name w:val="WW8Num11z7"/>
    <w:qFormat/>
    <w:rsid w:val="0081100F"/>
  </w:style>
  <w:style w:type="character" w:customStyle="1" w:styleId="WW8Num11z8">
    <w:name w:val="WW8Num11z8"/>
    <w:qFormat/>
    <w:rsid w:val="0081100F"/>
  </w:style>
  <w:style w:type="character" w:customStyle="1" w:styleId="WW8Num12z1">
    <w:name w:val="WW8Num12z1"/>
    <w:qFormat/>
    <w:rsid w:val="0081100F"/>
  </w:style>
  <w:style w:type="character" w:customStyle="1" w:styleId="WW8Num12z2">
    <w:name w:val="WW8Num12z2"/>
    <w:qFormat/>
    <w:rsid w:val="0081100F"/>
  </w:style>
  <w:style w:type="character" w:customStyle="1" w:styleId="WW8Num12z3">
    <w:name w:val="WW8Num12z3"/>
    <w:qFormat/>
    <w:rsid w:val="0081100F"/>
  </w:style>
  <w:style w:type="character" w:customStyle="1" w:styleId="WW8Num12z4">
    <w:name w:val="WW8Num12z4"/>
    <w:qFormat/>
    <w:rsid w:val="0081100F"/>
  </w:style>
  <w:style w:type="character" w:customStyle="1" w:styleId="WW8Num12z5">
    <w:name w:val="WW8Num12z5"/>
    <w:qFormat/>
    <w:rsid w:val="0081100F"/>
  </w:style>
  <w:style w:type="character" w:customStyle="1" w:styleId="WW8Num12z6">
    <w:name w:val="WW8Num12z6"/>
    <w:qFormat/>
    <w:rsid w:val="0081100F"/>
  </w:style>
  <w:style w:type="character" w:customStyle="1" w:styleId="WW8Num12z7">
    <w:name w:val="WW8Num12z7"/>
    <w:qFormat/>
    <w:rsid w:val="0081100F"/>
  </w:style>
  <w:style w:type="character" w:customStyle="1" w:styleId="WW8Num12z8">
    <w:name w:val="WW8Num12z8"/>
    <w:qFormat/>
    <w:rsid w:val="0081100F"/>
  </w:style>
  <w:style w:type="character" w:customStyle="1" w:styleId="WW8Num13z0">
    <w:name w:val="WW8Num13z0"/>
    <w:qFormat/>
    <w:rsid w:val="0081100F"/>
  </w:style>
  <w:style w:type="character" w:customStyle="1" w:styleId="WW8Num13z1">
    <w:name w:val="WW8Num13z1"/>
    <w:qFormat/>
    <w:rsid w:val="0081100F"/>
  </w:style>
  <w:style w:type="character" w:customStyle="1" w:styleId="WW8Num13z2">
    <w:name w:val="WW8Num13z2"/>
    <w:qFormat/>
    <w:rsid w:val="0081100F"/>
  </w:style>
  <w:style w:type="character" w:customStyle="1" w:styleId="WW8Num13z3">
    <w:name w:val="WW8Num13z3"/>
    <w:qFormat/>
    <w:rsid w:val="0081100F"/>
  </w:style>
  <w:style w:type="character" w:customStyle="1" w:styleId="WW8Num13z4">
    <w:name w:val="WW8Num13z4"/>
    <w:qFormat/>
    <w:rsid w:val="0081100F"/>
  </w:style>
  <w:style w:type="character" w:customStyle="1" w:styleId="WW8Num13z5">
    <w:name w:val="WW8Num13z5"/>
    <w:qFormat/>
    <w:rsid w:val="0081100F"/>
  </w:style>
  <w:style w:type="character" w:customStyle="1" w:styleId="WW8Num13z6">
    <w:name w:val="WW8Num13z6"/>
    <w:qFormat/>
    <w:rsid w:val="0081100F"/>
  </w:style>
  <w:style w:type="character" w:customStyle="1" w:styleId="WW8Num13z7">
    <w:name w:val="WW8Num13z7"/>
    <w:qFormat/>
    <w:rsid w:val="0081100F"/>
  </w:style>
  <w:style w:type="character" w:customStyle="1" w:styleId="WW8Num13z8">
    <w:name w:val="WW8Num13z8"/>
    <w:qFormat/>
    <w:rsid w:val="0081100F"/>
  </w:style>
  <w:style w:type="character" w:customStyle="1" w:styleId="WW8Num14z0">
    <w:name w:val="WW8Num14z0"/>
    <w:qFormat/>
    <w:rsid w:val="0081100F"/>
  </w:style>
  <w:style w:type="character" w:customStyle="1" w:styleId="WW8Num14z1">
    <w:name w:val="WW8Num14z1"/>
    <w:qFormat/>
    <w:rsid w:val="0081100F"/>
  </w:style>
  <w:style w:type="character" w:customStyle="1" w:styleId="WW8Num14z2">
    <w:name w:val="WW8Num14z2"/>
    <w:qFormat/>
    <w:rsid w:val="0081100F"/>
  </w:style>
  <w:style w:type="character" w:customStyle="1" w:styleId="WW8Num14z3">
    <w:name w:val="WW8Num14z3"/>
    <w:qFormat/>
    <w:rsid w:val="0081100F"/>
  </w:style>
  <w:style w:type="character" w:customStyle="1" w:styleId="WW8Num14z4">
    <w:name w:val="WW8Num14z4"/>
    <w:qFormat/>
    <w:rsid w:val="0081100F"/>
  </w:style>
  <w:style w:type="character" w:customStyle="1" w:styleId="WW8Num14z5">
    <w:name w:val="WW8Num14z5"/>
    <w:qFormat/>
    <w:rsid w:val="0081100F"/>
  </w:style>
  <w:style w:type="character" w:customStyle="1" w:styleId="WW8Num14z6">
    <w:name w:val="WW8Num14z6"/>
    <w:qFormat/>
    <w:rsid w:val="0081100F"/>
  </w:style>
  <w:style w:type="character" w:customStyle="1" w:styleId="WW8Num14z7">
    <w:name w:val="WW8Num14z7"/>
    <w:qFormat/>
    <w:rsid w:val="0081100F"/>
  </w:style>
  <w:style w:type="character" w:customStyle="1" w:styleId="WW8Num14z8">
    <w:name w:val="WW8Num14z8"/>
    <w:qFormat/>
    <w:rsid w:val="0081100F"/>
  </w:style>
  <w:style w:type="character" w:customStyle="1" w:styleId="WW8Num2z1">
    <w:name w:val="WW8Num2z1"/>
    <w:qFormat/>
    <w:rsid w:val="0081100F"/>
  </w:style>
  <w:style w:type="character" w:customStyle="1" w:styleId="WW8Num2z2">
    <w:name w:val="WW8Num2z2"/>
    <w:qFormat/>
    <w:rsid w:val="0081100F"/>
  </w:style>
  <w:style w:type="character" w:customStyle="1" w:styleId="WW8Num2z3">
    <w:name w:val="WW8Num2z3"/>
    <w:qFormat/>
    <w:rsid w:val="0081100F"/>
  </w:style>
  <w:style w:type="character" w:customStyle="1" w:styleId="WW8Num2z4">
    <w:name w:val="WW8Num2z4"/>
    <w:qFormat/>
    <w:rsid w:val="0081100F"/>
  </w:style>
  <w:style w:type="character" w:customStyle="1" w:styleId="WW8Num2z5">
    <w:name w:val="WW8Num2z5"/>
    <w:qFormat/>
    <w:rsid w:val="0081100F"/>
  </w:style>
  <w:style w:type="character" w:customStyle="1" w:styleId="WW8Num2z6">
    <w:name w:val="WW8Num2z6"/>
    <w:qFormat/>
    <w:rsid w:val="0081100F"/>
  </w:style>
  <w:style w:type="character" w:customStyle="1" w:styleId="WW8Num2z7">
    <w:name w:val="WW8Num2z7"/>
    <w:qFormat/>
    <w:rsid w:val="0081100F"/>
  </w:style>
  <w:style w:type="character" w:customStyle="1" w:styleId="WW8Num2z8">
    <w:name w:val="WW8Num2z8"/>
    <w:qFormat/>
    <w:rsid w:val="0081100F"/>
  </w:style>
  <w:style w:type="character" w:customStyle="1" w:styleId="WW8Num15z0">
    <w:name w:val="WW8Num15z0"/>
    <w:qFormat/>
    <w:rsid w:val="0081100F"/>
  </w:style>
  <w:style w:type="character" w:customStyle="1" w:styleId="WW8Num15z1">
    <w:name w:val="WW8Num15z1"/>
    <w:qFormat/>
    <w:rsid w:val="0081100F"/>
  </w:style>
  <w:style w:type="character" w:customStyle="1" w:styleId="WW8Num15z2">
    <w:name w:val="WW8Num15z2"/>
    <w:qFormat/>
    <w:rsid w:val="0081100F"/>
  </w:style>
  <w:style w:type="character" w:customStyle="1" w:styleId="WW8Num15z3">
    <w:name w:val="WW8Num15z3"/>
    <w:qFormat/>
    <w:rsid w:val="0081100F"/>
  </w:style>
  <w:style w:type="character" w:customStyle="1" w:styleId="WW8Num15z4">
    <w:name w:val="WW8Num15z4"/>
    <w:qFormat/>
    <w:rsid w:val="0081100F"/>
  </w:style>
  <w:style w:type="character" w:customStyle="1" w:styleId="WW8Num15z5">
    <w:name w:val="WW8Num15z5"/>
    <w:qFormat/>
    <w:rsid w:val="0081100F"/>
  </w:style>
  <w:style w:type="character" w:customStyle="1" w:styleId="WW8Num15z6">
    <w:name w:val="WW8Num15z6"/>
    <w:qFormat/>
    <w:rsid w:val="0081100F"/>
  </w:style>
  <w:style w:type="character" w:customStyle="1" w:styleId="WW8Num15z7">
    <w:name w:val="WW8Num15z7"/>
    <w:qFormat/>
    <w:rsid w:val="0081100F"/>
  </w:style>
  <w:style w:type="character" w:customStyle="1" w:styleId="WW8Num15z8">
    <w:name w:val="WW8Num15z8"/>
    <w:qFormat/>
    <w:rsid w:val="0081100F"/>
  </w:style>
  <w:style w:type="character" w:customStyle="1" w:styleId="aff">
    <w:name w:val="Основной шрифт"/>
    <w:qFormat/>
    <w:rsid w:val="0081100F"/>
  </w:style>
  <w:style w:type="character" w:customStyle="1" w:styleId="WW8Num3z1">
    <w:name w:val="WW8Num3z1"/>
    <w:qFormat/>
    <w:rsid w:val="0081100F"/>
    <w:rPr>
      <w:rFonts w:ascii="Courier New" w:hAnsi="Courier New" w:cs="Courier New"/>
    </w:rPr>
  </w:style>
  <w:style w:type="character" w:customStyle="1" w:styleId="WW8Num3z2">
    <w:name w:val="WW8Num3z2"/>
    <w:qFormat/>
    <w:rsid w:val="0081100F"/>
    <w:rPr>
      <w:rFonts w:ascii="Wingdings" w:hAnsi="Wingdings" w:cs="Wingdings"/>
    </w:rPr>
  </w:style>
  <w:style w:type="character" w:customStyle="1" w:styleId="WW8Num4z1">
    <w:name w:val="WW8Num4z1"/>
    <w:qFormat/>
    <w:rsid w:val="0081100F"/>
  </w:style>
  <w:style w:type="character" w:customStyle="1" w:styleId="WW8Num4z2">
    <w:name w:val="WW8Num4z2"/>
    <w:qFormat/>
    <w:rsid w:val="0081100F"/>
  </w:style>
  <w:style w:type="character" w:customStyle="1" w:styleId="WW8Num4z3">
    <w:name w:val="WW8Num4z3"/>
    <w:qFormat/>
    <w:rsid w:val="0081100F"/>
  </w:style>
  <w:style w:type="character" w:customStyle="1" w:styleId="WW8Num4z4">
    <w:name w:val="WW8Num4z4"/>
    <w:qFormat/>
    <w:rsid w:val="0081100F"/>
  </w:style>
  <w:style w:type="character" w:customStyle="1" w:styleId="WW8Num4z5">
    <w:name w:val="WW8Num4z5"/>
    <w:qFormat/>
    <w:rsid w:val="0081100F"/>
  </w:style>
  <w:style w:type="character" w:customStyle="1" w:styleId="WW8Num4z6">
    <w:name w:val="WW8Num4z6"/>
    <w:qFormat/>
    <w:rsid w:val="0081100F"/>
  </w:style>
  <w:style w:type="character" w:customStyle="1" w:styleId="WW8Num4z7">
    <w:name w:val="WW8Num4z7"/>
    <w:qFormat/>
    <w:rsid w:val="0081100F"/>
  </w:style>
  <w:style w:type="character" w:customStyle="1" w:styleId="WW8Num4z8">
    <w:name w:val="WW8Num4z8"/>
    <w:qFormat/>
    <w:rsid w:val="0081100F"/>
  </w:style>
  <w:style w:type="character" w:customStyle="1" w:styleId="WW8Num7z1">
    <w:name w:val="WW8Num7z1"/>
    <w:qFormat/>
    <w:rsid w:val="0081100F"/>
  </w:style>
  <w:style w:type="character" w:customStyle="1" w:styleId="WW8Num7z2">
    <w:name w:val="WW8Num7z2"/>
    <w:qFormat/>
    <w:rsid w:val="0081100F"/>
  </w:style>
  <w:style w:type="character" w:customStyle="1" w:styleId="WW8Num7z3">
    <w:name w:val="WW8Num7z3"/>
    <w:qFormat/>
    <w:rsid w:val="0081100F"/>
  </w:style>
  <w:style w:type="character" w:customStyle="1" w:styleId="WW8Num7z4">
    <w:name w:val="WW8Num7z4"/>
    <w:qFormat/>
    <w:rsid w:val="0081100F"/>
  </w:style>
  <w:style w:type="character" w:customStyle="1" w:styleId="WW8Num7z5">
    <w:name w:val="WW8Num7z5"/>
    <w:qFormat/>
    <w:rsid w:val="0081100F"/>
  </w:style>
  <w:style w:type="character" w:customStyle="1" w:styleId="WW8Num7z6">
    <w:name w:val="WW8Num7z6"/>
    <w:qFormat/>
    <w:rsid w:val="0081100F"/>
  </w:style>
  <w:style w:type="character" w:customStyle="1" w:styleId="WW8Num7z7">
    <w:name w:val="WW8Num7z7"/>
    <w:qFormat/>
    <w:rsid w:val="0081100F"/>
  </w:style>
  <w:style w:type="character" w:customStyle="1" w:styleId="WW8Num7z8">
    <w:name w:val="WW8Num7z8"/>
    <w:qFormat/>
    <w:rsid w:val="0081100F"/>
  </w:style>
  <w:style w:type="character" w:customStyle="1" w:styleId="WW8Num17z1">
    <w:name w:val="WW8Num17z1"/>
    <w:qFormat/>
    <w:rsid w:val="0081100F"/>
  </w:style>
  <w:style w:type="character" w:customStyle="1" w:styleId="WW8Num17z2">
    <w:name w:val="WW8Num17z2"/>
    <w:qFormat/>
    <w:rsid w:val="0081100F"/>
  </w:style>
  <w:style w:type="character" w:customStyle="1" w:styleId="WW8Num17z3">
    <w:name w:val="WW8Num17z3"/>
    <w:qFormat/>
    <w:rsid w:val="0081100F"/>
  </w:style>
  <w:style w:type="character" w:customStyle="1" w:styleId="WW8Num17z4">
    <w:name w:val="WW8Num17z4"/>
    <w:qFormat/>
    <w:rsid w:val="0081100F"/>
  </w:style>
  <w:style w:type="character" w:customStyle="1" w:styleId="WW8Num17z5">
    <w:name w:val="WW8Num17z5"/>
    <w:qFormat/>
    <w:rsid w:val="0081100F"/>
  </w:style>
  <w:style w:type="character" w:customStyle="1" w:styleId="WW8Num17z6">
    <w:name w:val="WW8Num17z6"/>
    <w:qFormat/>
    <w:rsid w:val="0081100F"/>
  </w:style>
  <w:style w:type="character" w:customStyle="1" w:styleId="WW8Num17z7">
    <w:name w:val="WW8Num17z7"/>
    <w:qFormat/>
    <w:rsid w:val="0081100F"/>
  </w:style>
  <w:style w:type="character" w:customStyle="1" w:styleId="WW8Num17z8">
    <w:name w:val="WW8Num17z8"/>
    <w:qFormat/>
    <w:rsid w:val="0081100F"/>
  </w:style>
  <w:style w:type="character" w:customStyle="1" w:styleId="WW8Num25z1">
    <w:name w:val="WW8Num25z1"/>
    <w:qFormat/>
    <w:rsid w:val="0081100F"/>
  </w:style>
  <w:style w:type="character" w:customStyle="1" w:styleId="WW8Num25z2">
    <w:name w:val="WW8Num25z2"/>
    <w:qFormat/>
    <w:rsid w:val="0081100F"/>
  </w:style>
  <w:style w:type="character" w:customStyle="1" w:styleId="WW8Num25z3">
    <w:name w:val="WW8Num25z3"/>
    <w:qFormat/>
    <w:rsid w:val="0081100F"/>
  </w:style>
  <w:style w:type="character" w:customStyle="1" w:styleId="WW8Num25z4">
    <w:name w:val="WW8Num25z4"/>
    <w:qFormat/>
    <w:rsid w:val="0081100F"/>
  </w:style>
  <w:style w:type="character" w:customStyle="1" w:styleId="WW8Num25z5">
    <w:name w:val="WW8Num25z5"/>
    <w:qFormat/>
    <w:rsid w:val="0081100F"/>
  </w:style>
  <w:style w:type="character" w:customStyle="1" w:styleId="WW8Num25z6">
    <w:name w:val="WW8Num25z6"/>
    <w:qFormat/>
    <w:rsid w:val="0081100F"/>
  </w:style>
  <w:style w:type="character" w:customStyle="1" w:styleId="WW8Num25z7">
    <w:name w:val="WW8Num25z7"/>
    <w:qFormat/>
    <w:rsid w:val="0081100F"/>
  </w:style>
  <w:style w:type="character" w:customStyle="1" w:styleId="WW8Num25z8">
    <w:name w:val="WW8Num25z8"/>
    <w:qFormat/>
    <w:rsid w:val="0081100F"/>
  </w:style>
  <w:style w:type="character" w:customStyle="1" w:styleId="WW8Num26z0">
    <w:name w:val="WW8Num26z0"/>
    <w:qFormat/>
    <w:rsid w:val="0081100F"/>
    <w:rPr>
      <w:rFonts w:cs="Arial Unicode MS"/>
      <w:caps w:val="0"/>
      <w:smallCaps w:val="0"/>
      <w:strike w:val="0"/>
      <w:color w:val="000000"/>
      <w:spacing w:val="0"/>
      <w:position w:val="0"/>
      <w:sz w:val="24"/>
      <w:shd w:val="clear" w:color="auto" w:fill="auto"/>
      <w:vertAlign w:val="baseline"/>
    </w:rPr>
  </w:style>
  <w:style w:type="character" w:customStyle="1" w:styleId="WW8Num27z1">
    <w:name w:val="WW8Num27z1"/>
    <w:qFormat/>
    <w:rsid w:val="0081100F"/>
    <w:rPr>
      <w:rFonts w:ascii="Courier New" w:hAnsi="Courier New" w:cs="Courier New"/>
    </w:rPr>
  </w:style>
  <w:style w:type="character" w:customStyle="1" w:styleId="WW8Num27z2">
    <w:name w:val="WW8Num27z2"/>
    <w:qFormat/>
    <w:rsid w:val="0081100F"/>
    <w:rPr>
      <w:rFonts w:ascii="Wingdings" w:hAnsi="Wingdings" w:cs="Wingdings"/>
    </w:rPr>
  </w:style>
  <w:style w:type="character" w:customStyle="1" w:styleId="WW8Num28z3">
    <w:name w:val="WW8Num28z3"/>
    <w:qFormat/>
    <w:rsid w:val="0081100F"/>
  </w:style>
  <w:style w:type="character" w:customStyle="1" w:styleId="WW8Num28z4">
    <w:name w:val="WW8Num28z4"/>
    <w:qFormat/>
    <w:rsid w:val="0081100F"/>
  </w:style>
  <w:style w:type="character" w:customStyle="1" w:styleId="WW8Num28z5">
    <w:name w:val="WW8Num28z5"/>
    <w:qFormat/>
    <w:rsid w:val="0081100F"/>
  </w:style>
  <w:style w:type="character" w:customStyle="1" w:styleId="WW8Num28z6">
    <w:name w:val="WW8Num28z6"/>
    <w:qFormat/>
    <w:rsid w:val="0081100F"/>
  </w:style>
  <w:style w:type="character" w:customStyle="1" w:styleId="WW8Num28z7">
    <w:name w:val="WW8Num28z7"/>
    <w:qFormat/>
    <w:rsid w:val="0081100F"/>
  </w:style>
  <w:style w:type="character" w:customStyle="1" w:styleId="WW8Num28z8">
    <w:name w:val="WW8Num28z8"/>
    <w:qFormat/>
    <w:rsid w:val="0081100F"/>
  </w:style>
  <w:style w:type="character" w:customStyle="1" w:styleId="WW8Num33z1">
    <w:name w:val="WW8Num33z1"/>
    <w:qFormat/>
    <w:rsid w:val="0081100F"/>
    <w:rPr>
      <w:rFonts w:ascii="Courier New" w:hAnsi="Courier New" w:cs="Courier New"/>
    </w:rPr>
  </w:style>
  <w:style w:type="character" w:customStyle="1" w:styleId="WW8Num33z2">
    <w:name w:val="WW8Num33z2"/>
    <w:qFormat/>
    <w:rsid w:val="0081100F"/>
    <w:rPr>
      <w:rFonts w:ascii="Wingdings" w:hAnsi="Wingdings" w:cs="Wingdings"/>
    </w:rPr>
  </w:style>
  <w:style w:type="character" w:customStyle="1" w:styleId="18">
    <w:name w:val="Основной шрифт абзаца1"/>
    <w:qFormat/>
    <w:rsid w:val="0081100F"/>
  </w:style>
  <w:style w:type="character" w:customStyle="1" w:styleId="Link">
    <w:name w:val="Link"/>
    <w:qFormat/>
    <w:rsid w:val="0081100F"/>
    <w:rPr>
      <w:color w:val="0000FF"/>
      <w:u w:val="single"/>
    </w:rPr>
  </w:style>
  <w:style w:type="character" w:customStyle="1" w:styleId="Hyperlink0">
    <w:name w:val="Hyperlink.0"/>
    <w:qFormat/>
    <w:rsid w:val="0081100F"/>
    <w:rPr>
      <w:color w:val="0000FF"/>
      <w:sz w:val="28"/>
      <w:szCs w:val="28"/>
      <w:u w:val="single"/>
    </w:rPr>
  </w:style>
  <w:style w:type="character" w:customStyle="1" w:styleId="19">
    <w:name w:val="Стиль1"/>
    <w:qFormat/>
    <w:rsid w:val="0081100F"/>
    <w:rPr>
      <w:rFonts w:ascii="Times New Roman" w:hAnsi="Times New Roman" w:cs="Times New Roman"/>
      <w:i/>
      <w:sz w:val="24"/>
    </w:rPr>
  </w:style>
  <w:style w:type="character" w:customStyle="1" w:styleId="27">
    <w:name w:val="Обычный (веб) Знак2"/>
    <w:qFormat/>
    <w:rsid w:val="0081100F"/>
    <w:rPr>
      <w:rFonts w:eastAsia="Times New Roman"/>
      <w:b/>
      <w:bCs/>
      <w:color w:val="000000"/>
      <w:sz w:val="28"/>
      <w:szCs w:val="28"/>
      <w:shd w:val="clear" w:color="auto" w:fill="FFFFFF"/>
      <w:lang w:bidi="ar-SA"/>
    </w:rPr>
  </w:style>
  <w:style w:type="character" w:customStyle="1" w:styleId="c23">
    <w:name w:val="c23"/>
    <w:qFormat/>
    <w:rsid w:val="0081100F"/>
  </w:style>
  <w:style w:type="character" w:customStyle="1" w:styleId="w">
    <w:name w:val="w"/>
    <w:qFormat/>
    <w:rsid w:val="0081100F"/>
  </w:style>
  <w:style w:type="character" w:customStyle="1" w:styleId="Zag11">
    <w:name w:val="Zag_11"/>
    <w:qFormat/>
    <w:rsid w:val="0081100F"/>
  </w:style>
  <w:style w:type="character" w:customStyle="1" w:styleId="share-counter-common">
    <w:name w:val="share-counter-common"/>
    <w:qFormat/>
    <w:rsid w:val="0081100F"/>
  </w:style>
  <w:style w:type="character" w:customStyle="1" w:styleId="c0">
    <w:name w:val="c0"/>
    <w:qFormat/>
    <w:rsid w:val="0081100F"/>
  </w:style>
  <w:style w:type="character" w:customStyle="1" w:styleId="28">
    <w:name w:val="Основной текст с отступом 2 Знак"/>
    <w:qFormat/>
    <w:rsid w:val="0081100F"/>
    <w:rPr>
      <w:rFonts w:ascii="Calibri" w:eastAsia="Calibri" w:hAnsi="Calibri" w:cs="Calibri"/>
      <w:color w:val="000000"/>
      <w:sz w:val="22"/>
      <w:szCs w:val="22"/>
    </w:rPr>
  </w:style>
  <w:style w:type="character" w:styleId="aff0">
    <w:name w:val="Strong"/>
    <w:qFormat/>
    <w:rsid w:val="0081100F"/>
    <w:rPr>
      <w:b/>
      <w:bCs/>
    </w:rPr>
  </w:style>
  <w:style w:type="character" w:customStyle="1" w:styleId="1a">
    <w:name w:val="Знак примечания1"/>
    <w:qFormat/>
    <w:rsid w:val="0081100F"/>
    <w:rPr>
      <w:sz w:val="16"/>
      <w:szCs w:val="16"/>
    </w:rPr>
  </w:style>
  <w:style w:type="character" w:customStyle="1" w:styleId="aff1">
    <w:name w:val="Символ сноски"/>
    <w:qFormat/>
    <w:rsid w:val="0081100F"/>
    <w:rPr>
      <w:vertAlign w:val="superscript"/>
    </w:rPr>
  </w:style>
  <w:style w:type="character" w:styleId="aff2">
    <w:name w:val="FollowedHyperlink"/>
    <w:rsid w:val="0081100F"/>
    <w:rPr>
      <w:color w:val="FF00FF"/>
      <w:u w:val="single"/>
    </w:rPr>
  </w:style>
  <w:style w:type="character" w:customStyle="1" w:styleId="FontStyle22">
    <w:name w:val="Font Style22"/>
    <w:qFormat/>
    <w:rsid w:val="0081100F"/>
    <w:rPr>
      <w:rFonts w:ascii="Times New Roman" w:hAnsi="Times New Roman" w:cs="Times New Roman"/>
      <w:sz w:val="26"/>
      <w:szCs w:val="26"/>
    </w:rPr>
  </w:style>
  <w:style w:type="character" w:customStyle="1" w:styleId="c8">
    <w:name w:val="c8"/>
    <w:qFormat/>
    <w:rsid w:val="0081100F"/>
  </w:style>
  <w:style w:type="character" w:customStyle="1" w:styleId="aff3">
    <w:name w:val="Основной текст с отступом Знак"/>
    <w:qFormat/>
    <w:rsid w:val="0081100F"/>
    <w:rPr>
      <w:color w:val="000000"/>
      <w:sz w:val="22"/>
      <w:szCs w:val="22"/>
      <w:lang w:eastAsia="zh-CN" w:bidi="ar-SA"/>
    </w:rPr>
  </w:style>
  <w:style w:type="character" w:customStyle="1" w:styleId="1b">
    <w:name w:val="Нижний колонтитул Знак1"/>
    <w:qFormat/>
    <w:rsid w:val="0081100F"/>
    <w:rPr>
      <w:rFonts w:ascii="Calibri" w:eastAsia="Calibri" w:hAnsi="Calibri" w:cs="Calibri"/>
      <w:color w:val="000000"/>
      <w:sz w:val="22"/>
      <w:szCs w:val="22"/>
      <w:lang w:eastAsia="zh-CN"/>
    </w:rPr>
  </w:style>
  <w:style w:type="character" w:customStyle="1" w:styleId="1c">
    <w:name w:val="Текст выноски Знак1"/>
    <w:qFormat/>
    <w:rsid w:val="0081100F"/>
    <w:rPr>
      <w:rFonts w:ascii="Segoe UI" w:eastAsia="Calibri" w:hAnsi="Segoe UI" w:cs="Times New Roman"/>
      <w:color w:val="000000"/>
      <w:sz w:val="18"/>
      <w:szCs w:val="18"/>
      <w:lang w:eastAsia="zh-CN"/>
    </w:rPr>
  </w:style>
  <w:style w:type="character" w:customStyle="1" w:styleId="1d">
    <w:name w:val="Текст примечания Знак1"/>
    <w:qFormat/>
    <w:rsid w:val="0081100F"/>
    <w:rPr>
      <w:rFonts w:ascii="Calibri" w:eastAsia="Calibri" w:hAnsi="Calibri" w:cs="Calibri"/>
      <w:color w:val="000000"/>
      <w:sz w:val="20"/>
      <w:szCs w:val="20"/>
      <w:lang w:eastAsia="zh-CN"/>
    </w:rPr>
  </w:style>
  <w:style w:type="character" w:customStyle="1" w:styleId="1e">
    <w:name w:val="Тема примечания Знак1"/>
    <w:qFormat/>
    <w:rsid w:val="0081100F"/>
    <w:rPr>
      <w:rFonts w:ascii="Calibri" w:eastAsia="Calibri" w:hAnsi="Calibri" w:cs="Times New Roman"/>
      <w:b/>
      <w:bCs/>
      <w:color w:val="000000"/>
      <w:sz w:val="20"/>
      <w:szCs w:val="20"/>
      <w:lang w:eastAsia="zh-CN"/>
    </w:rPr>
  </w:style>
  <w:style w:type="character" w:customStyle="1" w:styleId="1f">
    <w:name w:val="Текст сноски Знак1"/>
    <w:link w:val="1f0"/>
    <w:qFormat/>
    <w:rsid w:val="0081100F"/>
    <w:rPr>
      <w:rFonts w:ascii="Calibri" w:eastAsia="Calibri" w:hAnsi="Calibri" w:cs="Times New Roman"/>
      <w:color w:val="000000"/>
      <w:sz w:val="20"/>
      <w:szCs w:val="20"/>
      <w:lang w:eastAsia="zh-CN"/>
    </w:rPr>
  </w:style>
  <w:style w:type="character" w:customStyle="1" w:styleId="81">
    <w:name w:val="Заголовок 8 Знак"/>
    <w:qFormat/>
    <w:rsid w:val="0081100F"/>
    <w:rPr>
      <w:rFonts w:ascii="Arial" w:eastAsia="Arial" w:hAnsi="Arial" w:cs="Arial"/>
      <w:i/>
      <w:iCs/>
      <w:sz w:val="22"/>
      <w:szCs w:val="22"/>
    </w:rPr>
  </w:style>
  <w:style w:type="character" w:customStyle="1" w:styleId="90">
    <w:name w:val="Заголовок 9 Знак"/>
    <w:qFormat/>
    <w:rsid w:val="0081100F"/>
    <w:rPr>
      <w:rFonts w:ascii="Arial" w:eastAsia="Arial" w:hAnsi="Arial" w:cs="Arial"/>
      <w:i/>
      <w:iCs/>
      <w:sz w:val="21"/>
      <w:szCs w:val="21"/>
    </w:rPr>
  </w:style>
  <w:style w:type="character" w:customStyle="1" w:styleId="29">
    <w:name w:val="Цитата 2 Знак"/>
    <w:qFormat/>
    <w:rsid w:val="0081100F"/>
    <w:rPr>
      <w:rFonts w:ascii="Times New Roman" w:hAnsi="Times New Roman" w:cs="Times New Roman"/>
      <w:i/>
      <w:sz w:val="28"/>
      <w:szCs w:val="22"/>
    </w:rPr>
  </w:style>
  <w:style w:type="character" w:customStyle="1" w:styleId="aff4">
    <w:name w:val="Выделенная цитата Знак"/>
    <w:qFormat/>
    <w:rsid w:val="0081100F"/>
    <w:rPr>
      <w:rFonts w:ascii="Times New Roman" w:hAnsi="Times New Roman" w:cs="Times New Roman"/>
      <w:i/>
      <w:sz w:val="28"/>
      <w:szCs w:val="22"/>
      <w:shd w:val="clear" w:color="auto" w:fill="F2F2F2"/>
    </w:rPr>
  </w:style>
  <w:style w:type="character" w:customStyle="1" w:styleId="FooterChar">
    <w:name w:val="Footer Char"/>
    <w:qFormat/>
    <w:rsid w:val="0081100F"/>
  </w:style>
  <w:style w:type="character" w:customStyle="1" w:styleId="aff5">
    <w:name w:val="Стиль полужирный"/>
    <w:qFormat/>
    <w:rsid w:val="0081100F"/>
    <w:rPr>
      <w:rFonts w:ascii="Times New Roman" w:hAnsi="Times New Roman" w:cs="Times New Roman"/>
      <w:b/>
      <w:bCs/>
      <w:sz w:val="24"/>
    </w:rPr>
  </w:style>
  <w:style w:type="character" w:customStyle="1" w:styleId="aff6">
    <w:name w:val="Без интервала Знак"/>
    <w:qFormat/>
    <w:rsid w:val="0081100F"/>
    <w:rPr>
      <w:rFonts w:ascii="Courier New" w:eastAsia="Times New Roman" w:hAnsi="Courier New" w:cs="Courier New"/>
      <w:color w:val="000000"/>
      <w:sz w:val="24"/>
      <w:szCs w:val="24"/>
      <w:lang w:bidi="ar-SA"/>
    </w:rPr>
  </w:style>
  <w:style w:type="character" w:customStyle="1" w:styleId="1f1">
    <w:name w:val="Неразрешенное упоминание1"/>
    <w:qFormat/>
    <w:rsid w:val="0081100F"/>
    <w:rPr>
      <w:color w:val="605E5C"/>
      <w:shd w:val="clear" w:color="auto" w:fill="E1DFDD"/>
    </w:rPr>
  </w:style>
  <w:style w:type="character" w:styleId="aff7">
    <w:name w:val="Emphasis"/>
    <w:qFormat/>
    <w:rsid w:val="0081100F"/>
    <w:rPr>
      <w:i/>
      <w:iCs/>
    </w:rPr>
  </w:style>
  <w:style w:type="character" w:customStyle="1" w:styleId="Heading1Char">
    <w:name w:val="Heading 1 Char"/>
    <w:qFormat/>
    <w:rsid w:val="0081100F"/>
    <w:rPr>
      <w:rFonts w:ascii="Arial" w:eastAsia="Arial" w:hAnsi="Arial" w:cs="Arial"/>
      <w:sz w:val="40"/>
      <w:szCs w:val="40"/>
    </w:rPr>
  </w:style>
  <w:style w:type="character" w:customStyle="1" w:styleId="Heading2Char">
    <w:name w:val="Heading 2 Char"/>
    <w:qFormat/>
    <w:rsid w:val="0081100F"/>
    <w:rPr>
      <w:rFonts w:ascii="Arial" w:eastAsia="Arial" w:hAnsi="Arial" w:cs="Arial"/>
      <w:sz w:val="34"/>
    </w:rPr>
  </w:style>
  <w:style w:type="character" w:customStyle="1" w:styleId="Heading3Char">
    <w:name w:val="Heading 3 Char"/>
    <w:qFormat/>
    <w:rsid w:val="0081100F"/>
    <w:rPr>
      <w:rFonts w:ascii="Arial" w:eastAsia="Arial" w:hAnsi="Arial" w:cs="Arial"/>
      <w:sz w:val="30"/>
      <w:szCs w:val="30"/>
    </w:rPr>
  </w:style>
  <w:style w:type="character" w:customStyle="1" w:styleId="Heading4Char">
    <w:name w:val="Heading 4 Char"/>
    <w:qFormat/>
    <w:rsid w:val="0081100F"/>
    <w:rPr>
      <w:rFonts w:ascii="Arial" w:eastAsia="Arial" w:hAnsi="Arial" w:cs="Arial"/>
      <w:b/>
      <w:bCs/>
      <w:sz w:val="26"/>
      <w:szCs w:val="26"/>
    </w:rPr>
  </w:style>
  <w:style w:type="character" w:customStyle="1" w:styleId="Heading5Char">
    <w:name w:val="Heading 5 Char"/>
    <w:qFormat/>
    <w:rsid w:val="0081100F"/>
    <w:rPr>
      <w:rFonts w:ascii="Arial" w:eastAsia="Arial" w:hAnsi="Arial" w:cs="Arial"/>
      <w:b/>
      <w:bCs/>
      <w:sz w:val="24"/>
      <w:szCs w:val="24"/>
    </w:rPr>
  </w:style>
  <w:style w:type="character" w:customStyle="1" w:styleId="Heading6Char">
    <w:name w:val="Heading 6 Char"/>
    <w:qFormat/>
    <w:rsid w:val="0081100F"/>
    <w:rPr>
      <w:rFonts w:ascii="Arial" w:eastAsia="Arial" w:hAnsi="Arial" w:cs="Arial"/>
      <w:b/>
      <w:bCs/>
      <w:sz w:val="22"/>
      <w:szCs w:val="22"/>
    </w:rPr>
  </w:style>
  <w:style w:type="character" w:customStyle="1" w:styleId="Heading7Char">
    <w:name w:val="Heading 7 Char"/>
    <w:qFormat/>
    <w:rsid w:val="0081100F"/>
    <w:rPr>
      <w:rFonts w:ascii="Arial" w:eastAsia="Arial" w:hAnsi="Arial" w:cs="Arial"/>
      <w:b/>
      <w:bCs/>
      <w:i/>
      <w:iCs/>
      <w:sz w:val="22"/>
      <w:szCs w:val="22"/>
    </w:rPr>
  </w:style>
  <w:style w:type="character" w:customStyle="1" w:styleId="Heading8Char">
    <w:name w:val="Heading 8 Char"/>
    <w:qFormat/>
    <w:rsid w:val="0081100F"/>
    <w:rPr>
      <w:rFonts w:ascii="Arial" w:eastAsia="Arial" w:hAnsi="Arial" w:cs="Arial"/>
      <w:i/>
      <w:iCs/>
      <w:sz w:val="22"/>
      <w:szCs w:val="22"/>
    </w:rPr>
  </w:style>
  <w:style w:type="character" w:customStyle="1" w:styleId="Heading9Char">
    <w:name w:val="Heading 9 Char"/>
    <w:qFormat/>
    <w:rsid w:val="0081100F"/>
    <w:rPr>
      <w:rFonts w:ascii="Arial" w:eastAsia="Arial" w:hAnsi="Arial" w:cs="Arial"/>
      <w:i/>
      <w:iCs/>
      <w:sz w:val="21"/>
      <w:szCs w:val="21"/>
    </w:rPr>
  </w:style>
  <w:style w:type="character" w:customStyle="1" w:styleId="30">
    <w:name w:val="Название Знак3"/>
    <w:link w:val="a5"/>
    <w:qFormat/>
    <w:rsid w:val="0081100F"/>
    <w:rPr>
      <w:sz w:val="48"/>
      <w:szCs w:val="48"/>
    </w:rPr>
  </w:style>
  <w:style w:type="character" w:customStyle="1" w:styleId="SubtitleChar">
    <w:name w:val="Subtitle Char"/>
    <w:qFormat/>
    <w:rsid w:val="0081100F"/>
    <w:rPr>
      <w:sz w:val="24"/>
      <w:szCs w:val="24"/>
    </w:rPr>
  </w:style>
  <w:style w:type="character" w:customStyle="1" w:styleId="210">
    <w:name w:val="Цитата 2 Знак1"/>
    <w:link w:val="20"/>
    <w:qFormat/>
    <w:rsid w:val="0081100F"/>
    <w:rPr>
      <w:i/>
    </w:rPr>
  </w:style>
  <w:style w:type="character" w:customStyle="1" w:styleId="11">
    <w:name w:val="Выделенная цитата Знак1"/>
    <w:link w:val="a6"/>
    <w:qFormat/>
    <w:rsid w:val="0081100F"/>
    <w:rPr>
      <w:i/>
    </w:rPr>
  </w:style>
  <w:style w:type="character" w:customStyle="1" w:styleId="HeaderChar">
    <w:name w:val="Header Char"/>
    <w:qFormat/>
    <w:rsid w:val="0081100F"/>
  </w:style>
  <w:style w:type="character" w:customStyle="1" w:styleId="CaptionChar">
    <w:name w:val="Caption Char"/>
    <w:qFormat/>
    <w:rsid w:val="0081100F"/>
  </w:style>
  <w:style w:type="character" w:customStyle="1" w:styleId="FootnoteTextChar">
    <w:name w:val="Footnote Text Char"/>
    <w:qFormat/>
    <w:rsid w:val="0081100F"/>
    <w:rPr>
      <w:sz w:val="18"/>
    </w:rPr>
  </w:style>
  <w:style w:type="character" w:customStyle="1" w:styleId="A20">
    <w:name w:val="A2"/>
    <w:qFormat/>
    <w:rsid w:val="0081100F"/>
    <w:rPr>
      <w:rFonts w:cs="Newton"/>
      <w:b/>
      <w:bCs/>
      <w:color w:val="000000"/>
      <w:sz w:val="34"/>
      <w:szCs w:val="34"/>
    </w:rPr>
  </w:style>
  <w:style w:type="character" w:customStyle="1" w:styleId="A00">
    <w:name w:val="A0"/>
    <w:qFormat/>
    <w:rsid w:val="0081100F"/>
    <w:rPr>
      <w:rFonts w:cs="Newton"/>
      <w:color w:val="000000"/>
      <w:sz w:val="18"/>
      <w:szCs w:val="18"/>
    </w:rPr>
  </w:style>
  <w:style w:type="character" w:customStyle="1" w:styleId="A10">
    <w:name w:val="A1"/>
    <w:qFormat/>
    <w:rsid w:val="0081100F"/>
    <w:rPr>
      <w:rFonts w:cs="Newton"/>
      <w:color w:val="000000"/>
      <w:sz w:val="20"/>
      <w:szCs w:val="20"/>
    </w:rPr>
  </w:style>
  <w:style w:type="character" w:customStyle="1" w:styleId="A40">
    <w:name w:val="A4"/>
    <w:qFormat/>
    <w:rsid w:val="0081100F"/>
    <w:rPr>
      <w:rFonts w:cs="Newton"/>
      <w:color w:val="000000"/>
      <w:sz w:val="26"/>
      <w:szCs w:val="26"/>
    </w:rPr>
  </w:style>
  <w:style w:type="character" w:customStyle="1" w:styleId="1f2">
    <w:name w:val="Гиперссылка1"/>
    <w:qFormat/>
    <w:rsid w:val="0081100F"/>
    <w:rPr>
      <w:color w:val="0000FF"/>
      <w:u w:val="single"/>
    </w:rPr>
  </w:style>
  <w:style w:type="character" w:customStyle="1" w:styleId="260">
    <w:name w:val="Основной текст (26)_"/>
    <w:qFormat/>
    <w:rsid w:val="0081100F"/>
    <w:rPr>
      <w:rFonts w:ascii="Century Schoolbook" w:eastAsia="Century Schoolbook" w:hAnsi="Century Schoolbook" w:cs="Century Schoolbook"/>
      <w:sz w:val="24"/>
      <w:szCs w:val="24"/>
      <w:shd w:val="clear" w:color="auto" w:fill="FFFFFF"/>
    </w:rPr>
  </w:style>
  <w:style w:type="character" w:customStyle="1" w:styleId="270">
    <w:name w:val="Основной текст (27)_"/>
    <w:qFormat/>
    <w:rsid w:val="0081100F"/>
    <w:rPr>
      <w:rFonts w:ascii="Century Schoolbook" w:eastAsia="Century Schoolbook" w:hAnsi="Century Schoolbook" w:cs="Century Schoolbook"/>
      <w:sz w:val="21"/>
      <w:szCs w:val="21"/>
      <w:shd w:val="clear" w:color="auto" w:fill="FFFFFF"/>
    </w:rPr>
  </w:style>
  <w:style w:type="character" w:customStyle="1" w:styleId="250">
    <w:name w:val="Основной текст (25)_"/>
    <w:qFormat/>
    <w:rsid w:val="0081100F"/>
    <w:rPr>
      <w:rFonts w:ascii="Century Schoolbook" w:eastAsia="Century Schoolbook" w:hAnsi="Century Schoolbook" w:cs="Century Schoolbook"/>
      <w:sz w:val="26"/>
      <w:szCs w:val="26"/>
      <w:shd w:val="clear" w:color="auto" w:fill="FFFFFF"/>
    </w:rPr>
  </w:style>
  <w:style w:type="character" w:customStyle="1" w:styleId="51">
    <w:name w:val="Заголовок №5_"/>
    <w:qFormat/>
    <w:rsid w:val="0081100F"/>
    <w:rPr>
      <w:rFonts w:ascii="Century Schoolbook" w:eastAsia="Century Schoolbook" w:hAnsi="Century Schoolbook" w:cs="Century Schoolbook"/>
      <w:sz w:val="24"/>
      <w:szCs w:val="24"/>
      <w:shd w:val="clear" w:color="auto" w:fill="FFFFFF"/>
    </w:rPr>
  </w:style>
  <w:style w:type="character" w:customStyle="1" w:styleId="330">
    <w:name w:val="Заголовок №3 (3)_"/>
    <w:qFormat/>
    <w:rsid w:val="0081100F"/>
    <w:rPr>
      <w:rFonts w:ascii="Century Schoolbook" w:eastAsia="Century Schoolbook" w:hAnsi="Century Schoolbook" w:cs="Century Schoolbook"/>
      <w:sz w:val="24"/>
      <w:szCs w:val="24"/>
      <w:shd w:val="clear" w:color="auto" w:fill="FFFFFF"/>
    </w:rPr>
  </w:style>
  <w:style w:type="character" w:customStyle="1" w:styleId="52">
    <w:name w:val="Заголовок №5 (2)_"/>
    <w:qFormat/>
    <w:rsid w:val="0081100F"/>
    <w:rPr>
      <w:rFonts w:ascii="Century Schoolbook" w:eastAsia="Century Schoolbook" w:hAnsi="Century Schoolbook" w:cs="Century Schoolbook"/>
      <w:sz w:val="21"/>
      <w:szCs w:val="21"/>
      <w:shd w:val="clear" w:color="auto" w:fill="FFFFFF"/>
    </w:rPr>
  </w:style>
  <w:style w:type="character" w:customStyle="1" w:styleId="220">
    <w:name w:val="Заголовок №2 (2)"/>
    <w:qFormat/>
    <w:rsid w:val="0081100F"/>
    <w:rPr>
      <w:rFonts w:ascii="Century Schoolbook" w:eastAsia="Century Schoolbook" w:hAnsi="Century Schoolbook" w:cs="Century Schoolbook"/>
      <w:b w:val="0"/>
      <w:bCs w:val="0"/>
      <w:i w:val="0"/>
      <w:iCs w:val="0"/>
      <w:caps w:val="0"/>
      <w:smallCaps w:val="0"/>
      <w:strike w:val="0"/>
      <w:spacing w:val="0"/>
      <w:sz w:val="27"/>
      <w:szCs w:val="27"/>
    </w:rPr>
  </w:style>
  <w:style w:type="character" w:customStyle="1" w:styleId="230">
    <w:name w:val="Заголовок №2 (3)_"/>
    <w:qFormat/>
    <w:rsid w:val="0081100F"/>
    <w:rPr>
      <w:rFonts w:ascii="Century Schoolbook" w:eastAsia="Century Schoolbook" w:hAnsi="Century Schoolbook" w:cs="Century Schoolbook"/>
      <w:sz w:val="24"/>
      <w:szCs w:val="24"/>
      <w:shd w:val="clear" w:color="auto" w:fill="FFFFFF"/>
    </w:rPr>
  </w:style>
  <w:style w:type="character" w:customStyle="1" w:styleId="150">
    <w:name w:val="Заголовок №1 (5)_"/>
    <w:qFormat/>
    <w:rsid w:val="0081100F"/>
    <w:rPr>
      <w:rFonts w:ascii="Century Schoolbook" w:eastAsia="Century Schoolbook" w:hAnsi="Century Schoolbook" w:cs="Century Schoolbook"/>
      <w:sz w:val="24"/>
      <w:szCs w:val="24"/>
      <w:shd w:val="clear" w:color="auto" w:fill="FFFFFF"/>
    </w:rPr>
  </w:style>
  <w:style w:type="character" w:customStyle="1" w:styleId="240">
    <w:name w:val="Заголовок №2 (4)_"/>
    <w:qFormat/>
    <w:rsid w:val="0081100F"/>
    <w:rPr>
      <w:rFonts w:ascii="Century Schoolbook" w:eastAsia="Century Schoolbook" w:hAnsi="Century Schoolbook" w:cs="Century Schoolbook"/>
      <w:sz w:val="26"/>
      <w:szCs w:val="26"/>
      <w:shd w:val="clear" w:color="auto" w:fill="FFFFFF"/>
    </w:rPr>
  </w:style>
  <w:style w:type="character" w:customStyle="1" w:styleId="CenturySchoolbook13pt">
    <w:name w:val="Основной текст + Century Schoolbook;13 pt"/>
    <w:qFormat/>
    <w:rsid w:val="0081100F"/>
    <w:rPr>
      <w:rFonts w:ascii="Century Schoolbook" w:eastAsia="Century Schoolbook" w:hAnsi="Century Schoolbook" w:cs="Century Schoolbook"/>
      <w:spacing w:val="0"/>
      <w:sz w:val="26"/>
      <w:szCs w:val="26"/>
    </w:rPr>
  </w:style>
  <w:style w:type="character" w:styleId="aff8">
    <w:name w:val="Subtle Reference"/>
    <w:qFormat/>
    <w:rsid w:val="0081100F"/>
    <w:rPr>
      <w:smallCaps/>
      <w:color w:val="C0504D"/>
      <w:u w:val="single"/>
    </w:rPr>
  </w:style>
  <w:style w:type="character" w:styleId="aff9">
    <w:name w:val="Intense Reference"/>
    <w:qFormat/>
    <w:rsid w:val="0081100F"/>
    <w:rPr>
      <w:b/>
      <w:bCs/>
      <w:smallCaps/>
      <w:color w:val="C0504D"/>
      <w:spacing w:val="5"/>
      <w:u w:val="single"/>
    </w:rPr>
  </w:style>
  <w:style w:type="character" w:styleId="affa">
    <w:name w:val="Book Title"/>
    <w:qFormat/>
    <w:rsid w:val="0081100F"/>
    <w:rPr>
      <w:b/>
      <w:bCs/>
      <w:smallCaps/>
      <w:spacing w:val="5"/>
    </w:rPr>
  </w:style>
  <w:style w:type="character" w:customStyle="1" w:styleId="apple-converted-space">
    <w:name w:val="apple-converted-space"/>
    <w:qFormat/>
    <w:rsid w:val="0081100F"/>
  </w:style>
  <w:style w:type="character" w:styleId="affb">
    <w:name w:val="Subtle Emphasis"/>
    <w:qFormat/>
    <w:rsid w:val="0081100F"/>
    <w:rPr>
      <w:i/>
      <w:iCs/>
      <w:color w:val="808080"/>
    </w:rPr>
  </w:style>
  <w:style w:type="character" w:styleId="affc">
    <w:name w:val="Intense Emphasis"/>
    <w:qFormat/>
    <w:rsid w:val="0081100F"/>
    <w:rPr>
      <w:b/>
      <w:bCs/>
      <w:i/>
      <w:iCs/>
      <w:color w:val="4F81BD"/>
    </w:rPr>
  </w:style>
  <w:style w:type="character" w:customStyle="1" w:styleId="file">
    <w:name w:val="file"/>
    <w:qFormat/>
    <w:rsid w:val="0081100F"/>
  </w:style>
  <w:style w:type="character" w:customStyle="1" w:styleId="c4">
    <w:name w:val="c4"/>
    <w:qFormat/>
    <w:rsid w:val="0081100F"/>
  </w:style>
  <w:style w:type="character" w:customStyle="1" w:styleId="like-tooltip">
    <w:name w:val="like-tooltip"/>
    <w:qFormat/>
    <w:rsid w:val="0081100F"/>
  </w:style>
  <w:style w:type="character" w:customStyle="1" w:styleId="flag-throbber">
    <w:name w:val="flag-throbber"/>
    <w:qFormat/>
    <w:rsid w:val="0081100F"/>
  </w:style>
  <w:style w:type="character" w:styleId="affd">
    <w:name w:val="Placeholder Text"/>
    <w:qFormat/>
    <w:rsid w:val="0081100F"/>
    <w:rPr>
      <w:color w:val="808080"/>
    </w:rPr>
  </w:style>
  <w:style w:type="character" w:customStyle="1" w:styleId="140">
    <w:name w:val="Основной текст + Полужирный14"/>
    <w:qFormat/>
    <w:rsid w:val="0081100F"/>
    <w:rPr>
      <w:rFonts w:ascii="Times New Roman" w:hAnsi="Times New Roman" w:cs="Times New Roman"/>
      <w:b/>
      <w:bCs/>
      <w:i/>
      <w:iCs/>
      <w:spacing w:val="0"/>
      <w:sz w:val="22"/>
      <w:szCs w:val="22"/>
      <w:lang w:bidi="ar-SA"/>
    </w:rPr>
  </w:style>
  <w:style w:type="character" w:customStyle="1" w:styleId="affe">
    <w:name w:val="Красная строка Знак"/>
    <w:qFormat/>
    <w:rsid w:val="0081100F"/>
    <w:rPr>
      <w:rFonts w:ascii="Courier New" w:eastAsia="Times New Roman" w:hAnsi="Courier New" w:cs="Bookman Old Style"/>
      <w:sz w:val="24"/>
      <w:szCs w:val="24"/>
    </w:rPr>
  </w:style>
  <w:style w:type="character" w:customStyle="1" w:styleId="afff">
    <w:name w:val="Основной текст_"/>
    <w:qFormat/>
    <w:rsid w:val="0081100F"/>
    <w:rPr>
      <w:sz w:val="21"/>
      <w:szCs w:val="21"/>
      <w:shd w:val="clear" w:color="auto" w:fill="FFFFFF"/>
    </w:rPr>
  </w:style>
  <w:style w:type="character" w:customStyle="1" w:styleId="0pt">
    <w:name w:val="Основной текст + Полужирный;Интервал 0 pt"/>
    <w:qFormat/>
    <w:rsid w:val="0081100F"/>
    <w:rPr>
      <w:rFonts w:ascii="Malgun Gothic" w:eastAsia="Malgun Gothic" w:hAnsi="Malgun Gothic" w:cs="Malgun Gothic"/>
      <w:b/>
      <w:bCs/>
      <w:i w:val="0"/>
      <w:iCs w:val="0"/>
      <w:caps w:val="0"/>
      <w:smallCaps w:val="0"/>
      <w:strike w:val="0"/>
      <w:color w:val="000000"/>
      <w:spacing w:val="4"/>
      <w:position w:val="0"/>
      <w:sz w:val="18"/>
      <w:szCs w:val="18"/>
      <w:u w:val="none"/>
      <w:shd w:val="clear" w:color="auto" w:fill="FFFFFF"/>
      <w:vertAlign w:val="baseline"/>
      <w:lang w:val="ru-RU"/>
    </w:rPr>
  </w:style>
  <w:style w:type="character" w:customStyle="1" w:styleId="110">
    <w:name w:val="Заголовок 1 Знак1"/>
    <w:qFormat/>
    <w:rsid w:val="0081100F"/>
    <w:rPr>
      <w:rFonts w:ascii="Times New Roman" w:eastAsia="Times New Roman" w:hAnsi="Times New Roman" w:cs="Times New Roman"/>
      <w:b/>
      <w:sz w:val="24"/>
      <w:szCs w:val="32"/>
    </w:rPr>
  </w:style>
  <w:style w:type="character" w:customStyle="1" w:styleId="61">
    <w:name w:val="Заголовок 6 Знак1"/>
    <w:qFormat/>
    <w:rsid w:val="0081100F"/>
    <w:rPr>
      <w:rFonts w:ascii="Cambria" w:eastAsia="Times New Roman" w:hAnsi="Cambria" w:cs="Times New Roman"/>
      <w:i/>
      <w:iCs/>
      <w:color w:val="243F60"/>
    </w:rPr>
  </w:style>
  <w:style w:type="character" w:customStyle="1" w:styleId="710">
    <w:name w:val="Заголовок 7 Знак1"/>
    <w:qFormat/>
    <w:rsid w:val="0081100F"/>
    <w:rPr>
      <w:rFonts w:ascii="Cambria" w:eastAsia="Times New Roman" w:hAnsi="Cambria" w:cs="Times New Roman"/>
      <w:i/>
      <w:iCs/>
      <w:color w:val="404040"/>
    </w:rPr>
  </w:style>
  <w:style w:type="character" w:customStyle="1" w:styleId="810">
    <w:name w:val="Заголовок 8 Знак1"/>
    <w:qFormat/>
    <w:rsid w:val="0081100F"/>
    <w:rPr>
      <w:rFonts w:ascii="Cambria" w:eastAsia="Times New Roman" w:hAnsi="Cambria" w:cs="Times New Roman"/>
      <w:color w:val="404040"/>
      <w:sz w:val="20"/>
      <w:szCs w:val="20"/>
    </w:rPr>
  </w:style>
  <w:style w:type="character" w:customStyle="1" w:styleId="91">
    <w:name w:val="Заголовок 9 Знак1"/>
    <w:qFormat/>
    <w:rsid w:val="0081100F"/>
    <w:rPr>
      <w:rFonts w:ascii="Cambria" w:eastAsia="Times New Roman" w:hAnsi="Cambria" w:cs="Times New Roman"/>
      <w:i/>
      <w:iCs/>
      <w:color w:val="404040"/>
      <w:sz w:val="20"/>
      <w:szCs w:val="20"/>
    </w:rPr>
  </w:style>
  <w:style w:type="character" w:customStyle="1" w:styleId="c18">
    <w:name w:val="c18"/>
    <w:qFormat/>
    <w:rsid w:val="0081100F"/>
  </w:style>
  <w:style w:type="character" w:customStyle="1" w:styleId="c105">
    <w:name w:val="c105"/>
    <w:qFormat/>
    <w:rsid w:val="0081100F"/>
  </w:style>
  <w:style w:type="character" w:customStyle="1" w:styleId="afff0">
    <w:name w:val="Основной текст + Курсив"/>
    <w:qFormat/>
    <w:rsid w:val="0081100F"/>
    <w:rPr>
      <w:rFonts w:ascii="Malgun Gothic" w:eastAsia="Malgun Gothic" w:hAnsi="Malgun Gothic" w:cs="Malgun Gothic"/>
      <w:b w:val="0"/>
      <w:bCs w:val="0"/>
      <w:i/>
      <w:iCs/>
      <w:caps w:val="0"/>
      <w:smallCaps w:val="0"/>
      <w:strike w:val="0"/>
      <w:color w:val="000000"/>
      <w:spacing w:val="3"/>
      <w:position w:val="0"/>
      <w:sz w:val="18"/>
      <w:szCs w:val="18"/>
      <w:u w:val="none"/>
      <w:vertAlign w:val="baseline"/>
      <w:lang w:val="ru-RU"/>
    </w:rPr>
  </w:style>
  <w:style w:type="character" w:customStyle="1" w:styleId="hl">
    <w:name w:val="hl"/>
    <w:qFormat/>
    <w:rsid w:val="0081100F"/>
  </w:style>
  <w:style w:type="character" w:customStyle="1" w:styleId="c6">
    <w:name w:val="c6"/>
    <w:qFormat/>
    <w:rsid w:val="0081100F"/>
  </w:style>
  <w:style w:type="character" w:customStyle="1" w:styleId="c12">
    <w:name w:val="c12"/>
    <w:qFormat/>
    <w:rsid w:val="0081100F"/>
  </w:style>
  <w:style w:type="character" w:customStyle="1" w:styleId="2a">
    <w:name w:val="Основной текст 2 Знак"/>
    <w:qFormat/>
    <w:rsid w:val="0081100F"/>
    <w:rPr>
      <w:sz w:val="22"/>
      <w:szCs w:val="22"/>
    </w:rPr>
  </w:style>
  <w:style w:type="character" w:customStyle="1" w:styleId="34">
    <w:name w:val="Основной текст 3 Знак"/>
    <w:qFormat/>
    <w:rsid w:val="0081100F"/>
    <w:rPr>
      <w:rFonts w:ascii="Times New Roman" w:eastAsia="Times New Roman" w:hAnsi="Times New Roman" w:cs="Times New Roman"/>
      <w:strike/>
      <w:sz w:val="24"/>
      <w:szCs w:val="24"/>
      <w:shd w:val="clear" w:color="auto" w:fill="FFFFFF"/>
    </w:rPr>
  </w:style>
  <w:style w:type="character" w:customStyle="1" w:styleId="211">
    <w:name w:val="Основной текст с отступом 2 Знак1"/>
    <w:qFormat/>
    <w:rsid w:val="0081100F"/>
    <w:rPr>
      <w:sz w:val="22"/>
      <w:szCs w:val="22"/>
      <w:lang w:val="en-US"/>
    </w:rPr>
  </w:style>
  <w:style w:type="character" w:customStyle="1" w:styleId="c8c4">
    <w:name w:val="c8 c4"/>
    <w:qFormat/>
    <w:rsid w:val="0081100F"/>
  </w:style>
  <w:style w:type="character" w:customStyle="1" w:styleId="dash041e0431044b0447043d044b0439char1">
    <w:name w:val="dash041e_0431_044b_0447_043d_044b_0439__char1"/>
    <w:qFormat/>
    <w:rsid w:val="0081100F"/>
    <w:rPr>
      <w:rFonts w:ascii="Times New Roman" w:hAnsi="Times New Roman" w:cs="Times New Roman"/>
      <w:strike w:val="0"/>
      <w:sz w:val="24"/>
      <w:szCs w:val="24"/>
      <w:u w:val="none"/>
    </w:rPr>
  </w:style>
  <w:style w:type="character" w:customStyle="1" w:styleId="dash0410043104370430044600200441043f04380441043a0430char1">
    <w:name w:val="dash0410_0431_0437_0430_0446_0020_0441_043f_0438_0441_043a_0430__char1"/>
    <w:qFormat/>
    <w:rsid w:val="0081100F"/>
    <w:rPr>
      <w:rFonts w:ascii="Times New Roman" w:hAnsi="Times New Roman" w:cs="Times New Roman"/>
      <w:strike w:val="0"/>
      <w:sz w:val="24"/>
      <w:szCs w:val="24"/>
      <w:u w:val="none"/>
    </w:rPr>
  </w:style>
  <w:style w:type="character" w:customStyle="1" w:styleId="afff1">
    <w:name w:val="Буллит Знак"/>
    <w:qFormat/>
    <w:rsid w:val="0081100F"/>
    <w:rPr>
      <w:rFonts w:ascii="NewtonCSanPin;Times New Roman" w:eastAsia="Times New Roman" w:hAnsi="NewtonCSanPin;Times New Roman" w:cs="NewtonCSanPin;Times New Roman"/>
      <w:color w:val="000000"/>
      <w:sz w:val="21"/>
      <w:szCs w:val="21"/>
    </w:rPr>
  </w:style>
  <w:style w:type="character" w:customStyle="1" w:styleId="FontStyle113">
    <w:name w:val="Font Style113"/>
    <w:qFormat/>
    <w:rsid w:val="0081100F"/>
    <w:rPr>
      <w:rFonts w:ascii="Arial Unicode MS" w:eastAsia="Arial Unicode MS" w:hAnsi="Arial Unicode MS" w:cs="Arial Unicode MS"/>
      <w:sz w:val="16"/>
      <w:szCs w:val="16"/>
    </w:rPr>
  </w:style>
  <w:style w:type="character" w:customStyle="1" w:styleId="FontStyle126">
    <w:name w:val="Font Style126"/>
    <w:qFormat/>
    <w:rsid w:val="0081100F"/>
    <w:rPr>
      <w:rFonts w:ascii="Arial Unicode MS" w:eastAsia="Arial Unicode MS" w:hAnsi="Arial Unicode MS" w:cs="Arial Unicode MS"/>
      <w:sz w:val="20"/>
      <w:szCs w:val="20"/>
    </w:rPr>
  </w:style>
  <w:style w:type="character" w:customStyle="1" w:styleId="1f3">
    <w:name w:val="Просмотренная гиперссылка1"/>
    <w:qFormat/>
    <w:rsid w:val="0081100F"/>
    <w:rPr>
      <w:color w:val="800080"/>
      <w:u w:val="single"/>
    </w:rPr>
  </w:style>
  <w:style w:type="character" w:customStyle="1" w:styleId="searchresult">
    <w:name w:val="search_result"/>
    <w:qFormat/>
    <w:rsid w:val="0081100F"/>
  </w:style>
  <w:style w:type="character" w:customStyle="1" w:styleId="FontStyle30">
    <w:name w:val="Font Style30"/>
    <w:qFormat/>
    <w:rsid w:val="0081100F"/>
    <w:rPr>
      <w:rFonts w:ascii="Georgia" w:hAnsi="Georgia" w:cs="Georgia"/>
      <w:spacing w:val="10"/>
      <w:sz w:val="18"/>
      <w:szCs w:val="18"/>
    </w:rPr>
  </w:style>
  <w:style w:type="character" w:customStyle="1" w:styleId="310">
    <w:name w:val="Заголовок 3 Знак1"/>
    <w:qFormat/>
    <w:rsid w:val="0081100F"/>
    <w:rPr>
      <w:rFonts w:ascii="Cambria" w:eastAsia="Times New Roman" w:hAnsi="Cambria" w:cs="Times New Roman"/>
      <w:color w:val="243F60"/>
      <w:sz w:val="24"/>
      <w:szCs w:val="24"/>
    </w:rPr>
  </w:style>
  <w:style w:type="character" w:customStyle="1" w:styleId="72">
    <w:name w:val="Заголовок 7 Знак2"/>
    <w:qFormat/>
    <w:rsid w:val="0081100F"/>
    <w:rPr>
      <w:rFonts w:ascii="Cambria" w:eastAsia="Times New Roman" w:hAnsi="Cambria" w:cs="Times New Roman"/>
      <w:i/>
      <w:iCs/>
      <w:color w:val="243F60"/>
    </w:rPr>
  </w:style>
  <w:style w:type="character" w:customStyle="1" w:styleId="82">
    <w:name w:val="Заголовок 8 Знак2"/>
    <w:qFormat/>
    <w:rsid w:val="0081100F"/>
    <w:rPr>
      <w:rFonts w:ascii="Cambria" w:eastAsia="Times New Roman" w:hAnsi="Cambria" w:cs="Times New Roman"/>
      <w:color w:val="272727"/>
      <w:sz w:val="21"/>
      <w:szCs w:val="21"/>
    </w:rPr>
  </w:style>
  <w:style w:type="character" w:customStyle="1" w:styleId="92">
    <w:name w:val="Заголовок 9 Знак2"/>
    <w:qFormat/>
    <w:rsid w:val="0081100F"/>
    <w:rPr>
      <w:rFonts w:ascii="Cambria" w:eastAsia="Times New Roman" w:hAnsi="Cambria" w:cs="Times New Roman"/>
      <w:i/>
      <w:iCs/>
      <w:color w:val="272727"/>
      <w:sz w:val="21"/>
      <w:szCs w:val="21"/>
    </w:rPr>
  </w:style>
  <w:style w:type="character" w:customStyle="1" w:styleId="2b">
    <w:name w:val="Текст сноски Знак2"/>
    <w:qFormat/>
    <w:rsid w:val="0081100F"/>
    <w:rPr>
      <w:sz w:val="20"/>
      <w:szCs w:val="20"/>
    </w:rPr>
  </w:style>
  <w:style w:type="character" w:customStyle="1" w:styleId="212">
    <w:name w:val="Основной текст 2 Знак1"/>
    <w:qFormat/>
    <w:rsid w:val="0081100F"/>
    <w:rPr>
      <w:sz w:val="22"/>
      <w:szCs w:val="22"/>
    </w:rPr>
  </w:style>
  <w:style w:type="character" w:customStyle="1" w:styleId="1f4">
    <w:name w:val="Стиль1 Знак"/>
    <w:qFormat/>
    <w:rsid w:val="0081100F"/>
    <w:rPr>
      <w:rFonts w:ascii="Times New Roman" w:eastAsia="Times New Roman" w:hAnsi="Times New Roman" w:cs="Times New Roman"/>
      <w:sz w:val="28"/>
      <w:szCs w:val="28"/>
    </w:rPr>
  </w:style>
  <w:style w:type="character" w:customStyle="1" w:styleId="afff2">
    <w:name w:val="Буллит Курсив Знак"/>
    <w:qFormat/>
    <w:rsid w:val="0081100F"/>
    <w:rPr>
      <w:rFonts w:ascii="NewtonCSanPin;Times New Roman" w:eastAsia="Times New Roman" w:hAnsi="NewtonCSanPin;Times New Roman" w:cs="NewtonCSanPin;Times New Roman"/>
      <w:i/>
      <w:iCs/>
      <w:color w:val="000000"/>
      <w:sz w:val="21"/>
      <w:szCs w:val="21"/>
    </w:rPr>
  </w:style>
  <w:style w:type="character" w:customStyle="1" w:styleId="blk">
    <w:name w:val="blk"/>
    <w:qFormat/>
    <w:rsid w:val="0081100F"/>
  </w:style>
  <w:style w:type="character" w:customStyle="1" w:styleId="0pt0">
    <w:name w:val="Основной текст + Курсив;Интервал 0 pt"/>
    <w:qFormat/>
    <w:rsid w:val="0081100F"/>
    <w:rPr>
      <w:rFonts w:ascii="Malgun Gothic" w:eastAsia="Malgun Gothic" w:hAnsi="Malgun Gothic" w:cs="Malgun Gothic"/>
      <w:b w:val="0"/>
      <w:bCs w:val="0"/>
      <w:i/>
      <w:iCs/>
      <w:caps w:val="0"/>
      <w:smallCaps w:val="0"/>
      <w:strike w:val="0"/>
      <w:color w:val="000000"/>
      <w:spacing w:val="-7"/>
      <w:position w:val="0"/>
      <w:sz w:val="18"/>
      <w:szCs w:val="18"/>
      <w:u w:val="none"/>
      <w:shd w:val="clear" w:color="auto" w:fill="FFFFFF"/>
      <w:vertAlign w:val="baseline"/>
      <w:lang w:val="ru-RU"/>
    </w:rPr>
  </w:style>
  <w:style w:type="character" w:customStyle="1" w:styleId="200">
    <w:name w:val="Основной текст (20)"/>
    <w:qFormat/>
    <w:rsid w:val="0081100F"/>
    <w:rPr>
      <w:rFonts w:ascii="Malgun Gothic" w:eastAsia="Malgun Gothic" w:hAnsi="Malgun Gothic" w:cs="Malgun Gothic"/>
      <w:b w:val="0"/>
      <w:bCs w:val="0"/>
      <w:i/>
      <w:iCs/>
      <w:caps w:val="0"/>
      <w:smallCaps w:val="0"/>
      <w:strike w:val="0"/>
      <w:color w:val="000000"/>
      <w:spacing w:val="-7"/>
      <w:position w:val="0"/>
      <w:sz w:val="18"/>
      <w:szCs w:val="18"/>
      <w:u w:val="none"/>
      <w:vertAlign w:val="baseline"/>
      <w:lang w:val="ru-RU"/>
    </w:rPr>
  </w:style>
  <w:style w:type="character" w:customStyle="1" w:styleId="200pt">
    <w:name w:val="Основной текст (20) + Не курсив;Интервал 0 pt"/>
    <w:qFormat/>
    <w:rsid w:val="0081100F"/>
    <w:rPr>
      <w:rFonts w:ascii="Malgun Gothic" w:eastAsia="Malgun Gothic" w:hAnsi="Malgun Gothic" w:cs="Malgun Gothic"/>
      <w:b w:val="0"/>
      <w:bCs w:val="0"/>
      <w:i/>
      <w:iCs/>
      <w:caps w:val="0"/>
      <w:smallCaps w:val="0"/>
      <w:strike w:val="0"/>
      <w:color w:val="000000"/>
      <w:spacing w:val="3"/>
      <w:position w:val="0"/>
      <w:sz w:val="18"/>
      <w:szCs w:val="18"/>
      <w:u w:val="none"/>
      <w:vertAlign w:val="baseline"/>
      <w:lang w:val="ru-RU"/>
    </w:rPr>
  </w:style>
  <w:style w:type="character" w:customStyle="1" w:styleId="fontstyle21">
    <w:name w:val="fontstyle21"/>
    <w:qFormat/>
    <w:rsid w:val="0081100F"/>
    <w:rPr>
      <w:rFonts w:ascii="HA_Chuvash-Bold;Times New Roman" w:hAnsi="HA_Chuvash-Bold;Times New Roman" w:cs="HA_Chuvash-Bold;Times New Roman"/>
      <w:b/>
      <w:bCs/>
      <w:i w:val="0"/>
      <w:iCs w:val="0"/>
      <w:color w:val="242021"/>
      <w:sz w:val="20"/>
      <w:szCs w:val="20"/>
    </w:rPr>
  </w:style>
  <w:style w:type="character" w:customStyle="1" w:styleId="fontstyle31">
    <w:name w:val="fontstyle31"/>
    <w:qFormat/>
    <w:rsid w:val="0081100F"/>
    <w:rPr>
      <w:rFonts w:ascii="NewtonCSanPin-Regular;Times New" w:hAnsi="NewtonCSanPin-Regular;Times New" w:cs="NewtonCSanPin-Regular;Times New"/>
      <w:b w:val="0"/>
      <w:bCs w:val="0"/>
      <w:i w:val="0"/>
      <w:iCs w:val="0"/>
      <w:color w:val="242021"/>
      <w:sz w:val="18"/>
      <w:szCs w:val="18"/>
    </w:rPr>
  </w:style>
  <w:style w:type="character" w:customStyle="1" w:styleId="BalloonTextChar">
    <w:name w:val="Balloon Text Char"/>
    <w:qFormat/>
    <w:rsid w:val="0081100F"/>
    <w:rPr>
      <w:rFonts w:ascii="Tahoma" w:hAnsi="Tahoma" w:cs="Tahoma"/>
      <w:sz w:val="16"/>
      <w:szCs w:val="16"/>
    </w:rPr>
  </w:style>
  <w:style w:type="character" w:customStyle="1" w:styleId="A30">
    <w:name w:val="A3"/>
    <w:qFormat/>
    <w:rsid w:val="0081100F"/>
    <w:rPr>
      <w:color w:val="000000"/>
      <w:sz w:val="20"/>
      <w:szCs w:val="20"/>
    </w:rPr>
  </w:style>
  <w:style w:type="character" w:customStyle="1" w:styleId="1f5">
    <w:name w:val="Верхний колонтитул Знак1"/>
    <w:qFormat/>
    <w:rsid w:val="0081100F"/>
    <w:rPr>
      <w:rFonts w:ascii="Times New Roman" w:hAnsi="Times New Roman" w:cs="Times New Roman"/>
      <w:sz w:val="28"/>
      <w:szCs w:val="28"/>
    </w:rPr>
  </w:style>
  <w:style w:type="character" w:customStyle="1" w:styleId="docdata">
    <w:name w:val="docdata"/>
    <w:qFormat/>
    <w:rsid w:val="0081100F"/>
  </w:style>
  <w:style w:type="character" w:customStyle="1" w:styleId="myBoldChars">
    <w:name w:val="myBoldChars"/>
    <w:qFormat/>
    <w:rsid w:val="0081100F"/>
    <w:rPr>
      <w:color w:val="FF0000"/>
    </w:rPr>
  </w:style>
  <w:style w:type="character" w:customStyle="1" w:styleId="myItalicChars">
    <w:name w:val="myItalicChars"/>
    <w:qFormat/>
    <w:rsid w:val="0081100F"/>
    <w:rPr>
      <w:color w:val="FF0000"/>
    </w:rPr>
  </w:style>
  <w:style w:type="character" w:customStyle="1" w:styleId="st">
    <w:name w:val="st"/>
    <w:qFormat/>
    <w:rsid w:val="0081100F"/>
  </w:style>
  <w:style w:type="character" w:customStyle="1" w:styleId="z-">
    <w:name w:val="z-Начало формы Знак"/>
    <w:qFormat/>
    <w:rsid w:val="0081100F"/>
    <w:rPr>
      <w:rFonts w:ascii="Arial" w:eastAsia="Times New Roman" w:hAnsi="Arial" w:cs="Arial"/>
      <w:vanish/>
      <w:sz w:val="16"/>
      <w:szCs w:val="16"/>
    </w:rPr>
  </w:style>
  <w:style w:type="character" w:customStyle="1" w:styleId="z-0">
    <w:name w:val="z-Конец формы Знак"/>
    <w:qFormat/>
    <w:rsid w:val="0081100F"/>
    <w:rPr>
      <w:rFonts w:ascii="Arial" w:eastAsia="Times New Roman" w:hAnsi="Arial" w:cs="Arial"/>
      <w:vanish/>
      <w:sz w:val="16"/>
      <w:szCs w:val="16"/>
    </w:rPr>
  </w:style>
  <w:style w:type="character" w:customStyle="1" w:styleId="c15">
    <w:name w:val="c15"/>
    <w:qFormat/>
    <w:rsid w:val="0081100F"/>
  </w:style>
  <w:style w:type="character" w:customStyle="1" w:styleId="ft1">
    <w:name w:val="ft1"/>
    <w:qFormat/>
    <w:rsid w:val="0081100F"/>
  </w:style>
  <w:style w:type="character" w:styleId="HTML">
    <w:name w:val="HTML Cite"/>
    <w:qFormat/>
    <w:rsid w:val="0081100F"/>
    <w:rPr>
      <w:rFonts w:ascii="Times New Roman" w:hAnsi="Times New Roman" w:cs="Times New Roman"/>
      <w:i/>
      <w:iCs/>
    </w:rPr>
  </w:style>
  <w:style w:type="character" w:customStyle="1" w:styleId="1f6">
    <w:name w:val="Заголовок Знак1"/>
    <w:qFormat/>
    <w:rsid w:val="0081100F"/>
    <w:rPr>
      <w:rFonts w:ascii="Times New Roman" w:eastAsia="Times New Roman" w:hAnsi="Times New Roman" w:cs="Times New Roman"/>
      <w:bCs/>
      <w:caps/>
      <w:sz w:val="28"/>
      <w:szCs w:val="32"/>
    </w:rPr>
  </w:style>
  <w:style w:type="character" w:customStyle="1" w:styleId="markedcontent">
    <w:name w:val="markedcontent"/>
    <w:qFormat/>
    <w:rsid w:val="0081100F"/>
  </w:style>
  <w:style w:type="character" w:customStyle="1" w:styleId="420">
    <w:name w:val="Заголовок №4 (2)_"/>
    <w:qFormat/>
    <w:rsid w:val="0081100F"/>
    <w:rPr>
      <w:shd w:val="clear" w:color="auto" w:fill="FFFFFF"/>
    </w:rPr>
  </w:style>
  <w:style w:type="character" w:customStyle="1" w:styleId="2Exact">
    <w:name w:val="Основной текст (2) Exact"/>
    <w:qFormat/>
    <w:rsid w:val="0081100F"/>
    <w:rPr>
      <w:rFonts w:ascii="Times New Roman" w:eastAsia="Times New Roman" w:hAnsi="Times New Roman" w:cs="Times New Roman"/>
      <w:b w:val="0"/>
      <w:bCs w:val="0"/>
      <w:i w:val="0"/>
      <w:iCs w:val="0"/>
      <w:caps w:val="0"/>
      <w:smallCaps w:val="0"/>
      <w:strike w:val="0"/>
      <w:sz w:val="20"/>
      <w:szCs w:val="20"/>
      <w:u w:val="none"/>
    </w:rPr>
  </w:style>
  <w:style w:type="character" w:customStyle="1" w:styleId="2-1ptExact">
    <w:name w:val="Основной текст (2) + Интервал -1 pt Exact"/>
    <w:qFormat/>
    <w:rsid w:val="0081100F"/>
    <w:rPr>
      <w:rFonts w:ascii="Times New Roman" w:eastAsia="Times New Roman" w:hAnsi="Times New Roman" w:cs="Times New Roman"/>
      <w:b w:val="0"/>
      <w:bCs w:val="0"/>
      <w:i w:val="0"/>
      <w:iCs w:val="0"/>
      <w:caps w:val="0"/>
      <w:smallCaps w:val="0"/>
      <w:strike w:val="0"/>
      <w:color w:val="000000"/>
      <w:spacing w:val="-30"/>
      <w:position w:val="0"/>
      <w:sz w:val="20"/>
      <w:szCs w:val="20"/>
      <w:u w:val="none"/>
      <w:vertAlign w:val="baseline"/>
      <w:lang w:val="fi-FI" w:bidi="fi-FI"/>
    </w:rPr>
  </w:style>
  <w:style w:type="character" w:customStyle="1" w:styleId="UnresolvedMention">
    <w:name w:val="Unresolved Mention"/>
    <w:qFormat/>
    <w:rsid w:val="0081100F"/>
    <w:rPr>
      <w:color w:val="605E5C"/>
      <w:shd w:val="clear" w:color="auto" w:fill="E1DFDD"/>
    </w:rPr>
  </w:style>
  <w:style w:type="character" w:customStyle="1" w:styleId="hgkelc">
    <w:name w:val="hgkelc"/>
    <w:qFormat/>
    <w:rsid w:val="0081100F"/>
  </w:style>
  <w:style w:type="character" w:customStyle="1" w:styleId="path-separator">
    <w:name w:val="path-separator"/>
    <w:qFormat/>
    <w:rsid w:val="0081100F"/>
  </w:style>
  <w:style w:type="character" w:customStyle="1" w:styleId="l9ipkfa">
    <w:name w:val="l9ipkfa"/>
    <w:qFormat/>
    <w:rsid w:val="0081100F"/>
  </w:style>
  <w:style w:type="character" w:customStyle="1" w:styleId="EndnoteTextChar">
    <w:name w:val="Endnote Text Char"/>
    <w:qFormat/>
    <w:rsid w:val="0081100F"/>
    <w:rPr>
      <w:sz w:val="20"/>
    </w:rPr>
  </w:style>
  <w:style w:type="character" w:customStyle="1" w:styleId="afff3">
    <w:name w:val="Шапка Знак"/>
    <w:qFormat/>
    <w:rsid w:val="0081100F"/>
    <w:rPr>
      <w:rFonts w:ascii="NewtonCSanPin;Times New Roman" w:eastAsia="Times New Roman" w:hAnsi="NewtonCSanPin;Times New Roman" w:cs="NewtonCSanPin;Times New Roman"/>
      <w:b/>
      <w:bCs/>
      <w:color w:val="000000"/>
      <w:sz w:val="19"/>
      <w:szCs w:val="19"/>
    </w:rPr>
  </w:style>
  <w:style w:type="character" w:customStyle="1" w:styleId="afff4">
    <w:name w:val="Подпись Знак"/>
    <w:qFormat/>
    <w:rsid w:val="0081100F"/>
    <w:rPr>
      <w:rFonts w:ascii="NewtonCSanPin;Times New Roman" w:eastAsia="Times New Roman" w:hAnsi="NewtonCSanPin;Times New Roman" w:cs="NewtonCSanPin;Times New Roman"/>
      <w:color w:val="000000"/>
      <w:sz w:val="19"/>
      <w:szCs w:val="19"/>
    </w:rPr>
  </w:style>
  <w:style w:type="character" w:styleId="afff5">
    <w:name w:val="page number"/>
    <w:rsid w:val="0081100F"/>
    <w:rPr>
      <w:rFonts w:cs="Times New Roman"/>
    </w:rPr>
  </w:style>
  <w:style w:type="character" w:customStyle="1" w:styleId="1-2">
    <w:name w:val="Средняя сетка 1 - Акцент 2 Знак"/>
    <w:qFormat/>
    <w:rsid w:val="0081100F"/>
    <w:rPr>
      <w:rFonts w:eastAsia="Times New Roman"/>
      <w:sz w:val="24"/>
      <w:szCs w:val="24"/>
    </w:rPr>
  </w:style>
  <w:style w:type="character" w:customStyle="1" w:styleId="afff6">
    <w:name w:val="О_Т Знак"/>
    <w:qFormat/>
    <w:rsid w:val="0081100F"/>
    <w:rPr>
      <w:rFonts w:ascii="Arial" w:eastAsia="Times New Roman" w:hAnsi="Arial" w:cs="Arial"/>
      <w:sz w:val="28"/>
      <w:szCs w:val="28"/>
    </w:rPr>
  </w:style>
  <w:style w:type="character" w:customStyle="1" w:styleId="dash041e005f0431005f044b005f0447005f043d005f044b005f0439005f005fchar1char1">
    <w:name w:val="dash041e_005f0431_005f044b_005f0447_005f043d_005f044b_005f0439_005f_005fchar1__char1"/>
    <w:qFormat/>
    <w:rsid w:val="0081100F"/>
  </w:style>
  <w:style w:type="character" w:customStyle="1" w:styleId="dash041e005f0441005f043d005f043e005f0432005f043d005f043e005f0439005f0020005f0442005f0435005f043a005f0441005f0442005f0020005f0441005f0020005f043e005f0442005f0441005f0442005f0443005f043f005f043e005f043char1">
    <w:name w:val="dash041e_005f0441_005f043d_005f043e_005f0432_005f043d_005f043e_005f0439_005f0020_005f0442_005f0435_005f043a_005f0441_005f0442_005f0020_005f0441_005f0020_005f043e_005f0442_005f0441_005f0442_005f0443_005f043f_005f043e_005f043__char1"/>
    <w:qFormat/>
    <w:rsid w:val="0081100F"/>
    <w:rPr>
      <w:rFonts w:ascii="Times New Roman" w:hAnsi="Times New Roman" w:cs="Times New Roman"/>
      <w:sz w:val="24"/>
      <w:u w:val="none"/>
    </w:rPr>
  </w:style>
  <w:style w:type="character" w:customStyle="1" w:styleId="-1">
    <w:name w:val="Цветной список - Акцент 1 Знак"/>
    <w:qFormat/>
    <w:rsid w:val="0081100F"/>
    <w:rPr>
      <w:rFonts w:eastAsia="Times New Roman"/>
      <w:sz w:val="22"/>
      <w:szCs w:val="22"/>
    </w:rPr>
  </w:style>
  <w:style w:type="character" w:customStyle="1" w:styleId="35">
    <w:name w:val="Основной текст + Курсив3"/>
    <w:qFormat/>
    <w:rsid w:val="0081100F"/>
    <w:rPr>
      <w:rFonts w:ascii="Times New Roman" w:hAnsi="Times New Roman" w:cs="Times New Roman"/>
      <w:i/>
      <w:spacing w:val="0"/>
      <w:sz w:val="18"/>
    </w:rPr>
  </w:style>
  <w:style w:type="character" w:customStyle="1" w:styleId="afff7">
    <w:name w:val="Обычный (веб) Знак"/>
    <w:qFormat/>
    <w:rsid w:val="0081100F"/>
    <w:rPr>
      <w:rFonts w:ascii="Times New Roman" w:eastAsia="Times New Roman" w:hAnsi="Times New Roman" w:cs="Times New Roman"/>
      <w:sz w:val="24"/>
      <w:szCs w:val="24"/>
    </w:rPr>
  </w:style>
  <w:style w:type="character" w:customStyle="1" w:styleId="9pt">
    <w:name w:val="Основной текст + 9 pt"/>
    <w:qFormat/>
    <w:rsid w:val="0081100F"/>
    <w:rPr>
      <w:rFonts w:ascii="Times New Roman" w:eastAsia="Times New Roman" w:hAnsi="Times New Roman" w:cs="Times New Roman"/>
      <w:b w:val="0"/>
      <w:bCs w:val="0"/>
      <w:i w:val="0"/>
      <w:iCs w:val="0"/>
      <w:caps w:val="0"/>
      <w:smallCaps w:val="0"/>
      <w:strike w:val="0"/>
      <w:color w:val="000000"/>
      <w:spacing w:val="0"/>
      <w:position w:val="0"/>
      <w:sz w:val="18"/>
      <w:szCs w:val="18"/>
      <w:u w:val="none"/>
      <w:vertAlign w:val="baseline"/>
      <w:lang w:val="ru-RU"/>
    </w:rPr>
  </w:style>
  <w:style w:type="character" w:customStyle="1" w:styleId="1f7">
    <w:name w:val="Подпись Знак1"/>
    <w:qFormat/>
    <w:rsid w:val="0081100F"/>
    <w:rPr>
      <w:rFonts w:ascii="Calibri" w:eastAsia="Calibri" w:hAnsi="Calibri" w:cs="Calibri"/>
      <w:sz w:val="22"/>
      <w:szCs w:val="22"/>
    </w:rPr>
  </w:style>
  <w:style w:type="character" w:customStyle="1" w:styleId="1f8">
    <w:name w:val="Название Знак1"/>
    <w:qFormat/>
    <w:rsid w:val="0081100F"/>
    <w:rPr>
      <w:rFonts w:ascii="Calibri Light" w:eastAsia="Times New Roman" w:hAnsi="Calibri Light" w:cs="Times New Roman"/>
      <w:color w:val="323E4F"/>
      <w:spacing w:val="5"/>
      <w:sz w:val="52"/>
      <w:szCs w:val="52"/>
    </w:rPr>
  </w:style>
  <w:style w:type="character" w:customStyle="1" w:styleId="1f9">
    <w:name w:val="Подзаголовок Знак1"/>
    <w:qFormat/>
    <w:rsid w:val="0081100F"/>
    <w:rPr>
      <w:rFonts w:ascii="Calibri Light" w:eastAsia="Times New Roman" w:hAnsi="Calibri Light" w:cs="Times New Roman"/>
      <w:i/>
      <w:iCs/>
      <w:color w:val="4472C4"/>
      <w:spacing w:val="15"/>
      <w:sz w:val="24"/>
      <w:szCs w:val="24"/>
    </w:rPr>
  </w:style>
  <w:style w:type="character" w:customStyle="1" w:styleId="1fa">
    <w:name w:val="Шапка Знак1"/>
    <w:qFormat/>
    <w:rsid w:val="0081100F"/>
    <w:rPr>
      <w:rFonts w:ascii="Calibri Light" w:eastAsia="Times New Roman" w:hAnsi="Calibri Light" w:cs="Times New Roman"/>
      <w:sz w:val="24"/>
      <w:szCs w:val="24"/>
      <w:shd w:val="clear" w:color="auto" w:fill="CCCCCC"/>
    </w:rPr>
  </w:style>
  <w:style w:type="character" w:customStyle="1" w:styleId="c26">
    <w:name w:val="c26"/>
    <w:qFormat/>
    <w:rsid w:val="0081100F"/>
  </w:style>
  <w:style w:type="character" w:customStyle="1" w:styleId="WW8Num3z3">
    <w:name w:val="WW8Num3z3"/>
    <w:qFormat/>
    <w:rsid w:val="0081100F"/>
    <w:rPr>
      <w:rFonts w:ascii="Wingdings" w:hAnsi="Wingdings" w:cs="Wingdings"/>
    </w:rPr>
  </w:style>
  <w:style w:type="character" w:customStyle="1" w:styleId="WW8Num5z1">
    <w:name w:val="WW8Num5z1"/>
    <w:qFormat/>
    <w:rsid w:val="0081100F"/>
  </w:style>
  <w:style w:type="character" w:customStyle="1" w:styleId="WW8Num5z2">
    <w:name w:val="WW8Num5z2"/>
    <w:qFormat/>
    <w:rsid w:val="0081100F"/>
  </w:style>
  <w:style w:type="character" w:customStyle="1" w:styleId="WW8Num5z3">
    <w:name w:val="WW8Num5z3"/>
    <w:qFormat/>
    <w:rsid w:val="0081100F"/>
  </w:style>
  <w:style w:type="character" w:customStyle="1" w:styleId="WW8Num5z4">
    <w:name w:val="WW8Num5z4"/>
    <w:qFormat/>
    <w:rsid w:val="0081100F"/>
  </w:style>
  <w:style w:type="character" w:customStyle="1" w:styleId="WW8Num5z5">
    <w:name w:val="WW8Num5z5"/>
    <w:qFormat/>
    <w:rsid w:val="0081100F"/>
  </w:style>
  <w:style w:type="character" w:customStyle="1" w:styleId="WW8Num5z6">
    <w:name w:val="WW8Num5z6"/>
    <w:qFormat/>
    <w:rsid w:val="0081100F"/>
  </w:style>
  <w:style w:type="character" w:customStyle="1" w:styleId="WW8Num5z7">
    <w:name w:val="WW8Num5z7"/>
    <w:qFormat/>
    <w:rsid w:val="0081100F"/>
  </w:style>
  <w:style w:type="character" w:customStyle="1" w:styleId="WW8Num5z8">
    <w:name w:val="WW8Num5z8"/>
    <w:qFormat/>
    <w:rsid w:val="0081100F"/>
  </w:style>
  <w:style w:type="character" w:customStyle="1" w:styleId="WW8Num6z1">
    <w:name w:val="WW8Num6z1"/>
    <w:qFormat/>
    <w:rsid w:val="0081100F"/>
  </w:style>
  <w:style w:type="character" w:customStyle="1" w:styleId="WW8Num6z2">
    <w:name w:val="WW8Num6z2"/>
    <w:qFormat/>
    <w:rsid w:val="0081100F"/>
  </w:style>
  <w:style w:type="character" w:customStyle="1" w:styleId="WW8Num6z3">
    <w:name w:val="WW8Num6z3"/>
    <w:qFormat/>
    <w:rsid w:val="0081100F"/>
  </w:style>
  <w:style w:type="character" w:customStyle="1" w:styleId="WW8Num6z4">
    <w:name w:val="WW8Num6z4"/>
    <w:qFormat/>
    <w:rsid w:val="0081100F"/>
  </w:style>
  <w:style w:type="character" w:customStyle="1" w:styleId="WW8Num6z5">
    <w:name w:val="WW8Num6z5"/>
    <w:qFormat/>
    <w:rsid w:val="0081100F"/>
  </w:style>
  <w:style w:type="character" w:customStyle="1" w:styleId="WW8Num6z6">
    <w:name w:val="WW8Num6z6"/>
    <w:qFormat/>
    <w:rsid w:val="0081100F"/>
  </w:style>
  <w:style w:type="character" w:customStyle="1" w:styleId="WW8Num6z7">
    <w:name w:val="WW8Num6z7"/>
    <w:qFormat/>
    <w:rsid w:val="0081100F"/>
  </w:style>
  <w:style w:type="character" w:customStyle="1" w:styleId="WW8Num6z8">
    <w:name w:val="WW8Num6z8"/>
    <w:qFormat/>
    <w:rsid w:val="0081100F"/>
  </w:style>
  <w:style w:type="character" w:customStyle="1" w:styleId="WW8Num16z1">
    <w:name w:val="WW8Num16z1"/>
    <w:qFormat/>
    <w:rsid w:val="0081100F"/>
    <w:rPr>
      <w:rFonts w:ascii="Courier New" w:hAnsi="Courier New" w:cs="Courier New"/>
    </w:rPr>
  </w:style>
  <w:style w:type="character" w:customStyle="1" w:styleId="WW8Num16z2">
    <w:name w:val="WW8Num16z2"/>
    <w:qFormat/>
    <w:rsid w:val="0081100F"/>
    <w:rPr>
      <w:rFonts w:ascii="Wingdings" w:hAnsi="Wingdings" w:cs="Wingdings"/>
    </w:rPr>
  </w:style>
  <w:style w:type="character" w:customStyle="1" w:styleId="WW8Num16z3">
    <w:name w:val="WW8Num16z3"/>
    <w:qFormat/>
    <w:rsid w:val="0081100F"/>
    <w:rPr>
      <w:rFonts w:ascii="Symbol" w:hAnsi="Symbol" w:cs="Symbol"/>
    </w:rPr>
  </w:style>
  <w:style w:type="character" w:customStyle="1" w:styleId="WW8Num18z1">
    <w:name w:val="WW8Num18z1"/>
    <w:qFormat/>
    <w:rsid w:val="0081100F"/>
    <w:rPr>
      <w:rFonts w:ascii="Courier New" w:hAnsi="Courier New" w:cs="Courier New"/>
    </w:rPr>
  </w:style>
  <w:style w:type="character" w:customStyle="1" w:styleId="WW8Num18z2">
    <w:name w:val="WW8Num18z2"/>
    <w:qFormat/>
    <w:rsid w:val="0081100F"/>
    <w:rPr>
      <w:rFonts w:ascii="Wingdings" w:hAnsi="Wingdings" w:cs="Wingdings"/>
    </w:rPr>
  </w:style>
  <w:style w:type="character" w:customStyle="1" w:styleId="WW8Num19z3">
    <w:name w:val="WW8Num19z3"/>
    <w:qFormat/>
    <w:rsid w:val="0081100F"/>
  </w:style>
  <w:style w:type="character" w:customStyle="1" w:styleId="WW8Num19z4">
    <w:name w:val="WW8Num19z4"/>
    <w:qFormat/>
    <w:rsid w:val="0081100F"/>
  </w:style>
  <w:style w:type="character" w:customStyle="1" w:styleId="WW8Num19z5">
    <w:name w:val="WW8Num19z5"/>
    <w:qFormat/>
    <w:rsid w:val="0081100F"/>
  </w:style>
  <w:style w:type="character" w:customStyle="1" w:styleId="WW8Num19z6">
    <w:name w:val="WW8Num19z6"/>
    <w:qFormat/>
    <w:rsid w:val="0081100F"/>
  </w:style>
  <w:style w:type="character" w:customStyle="1" w:styleId="WW8Num19z7">
    <w:name w:val="WW8Num19z7"/>
    <w:qFormat/>
    <w:rsid w:val="0081100F"/>
  </w:style>
  <w:style w:type="character" w:customStyle="1" w:styleId="WW8Num19z8">
    <w:name w:val="WW8Num19z8"/>
    <w:qFormat/>
    <w:rsid w:val="0081100F"/>
  </w:style>
  <w:style w:type="character" w:customStyle="1" w:styleId="WW8Num20z3">
    <w:name w:val="WW8Num20z3"/>
    <w:qFormat/>
    <w:rsid w:val="0081100F"/>
    <w:rPr>
      <w:rFonts w:ascii="Symbol" w:hAnsi="Symbol" w:cs="Symbol"/>
    </w:rPr>
  </w:style>
  <w:style w:type="character" w:customStyle="1" w:styleId="WW8Num21z3">
    <w:name w:val="WW8Num21z3"/>
    <w:qFormat/>
    <w:rsid w:val="0081100F"/>
    <w:rPr>
      <w:rFonts w:ascii="Wingdings" w:hAnsi="Wingdings" w:cs="Wingdings"/>
    </w:rPr>
  </w:style>
  <w:style w:type="character" w:customStyle="1" w:styleId="WW8Num22z1">
    <w:name w:val="WW8Num22z1"/>
    <w:qFormat/>
    <w:rsid w:val="0081100F"/>
  </w:style>
  <w:style w:type="character" w:customStyle="1" w:styleId="WW8Num22z2">
    <w:name w:val="WW8Num22z2"/>
    <w:qFormat/>
    <w:rsid w:val="0081100F"/>
  </w:style>
  <w:style w:type="character" w:customStyle="1" w:styleId="WW8Num22z3">
    <w:name w:val="WW8Num22z3"/>
    <w:qFormat/>
    <w:rsid w:val="0081100F"/>
  </w:style>
  <w:style w:type="character" w:customStyle="1" w:styleId="WW8Num22z4">
    <w:name w:val="WW8Num22z4"/>
    <w:qFormat/>
    <w:rsid w:val="0081100F"/>
  </w:style>
  <w:style w:type="character" w:customStyle="1" w:styleId="WW8Num22z5">
    <w:name w:val="WW8Num22z5"/>
    <w:qFormat/>
    <w:rsid w:val="0081100F"/>
  </w:style>
  <w:style w:type="character" w:customStyle="1" w:styleId="WW8Num22z6">
    <w:name w:val="WW8Num22z6"/>
    <w:qFormat/>
    <w:rsid w:val="0081100F"/>
  </w:style>
  <w:style w:type="character" w:customStyle="1" w:styleId="WW8Num22z7">
    <w:name w:val="WW8Num22z7"/>
    <w:qFormat/>
    <w:rsid w:val="0081100F"/>
  </w:style>
  <w:style w:type="character" w:customStyle="1" w:styleId="WW8Num22z8">
    <w:name w:val="WW8Num22z8"/>
    <w:qFormat/>
    <w:rsid w:val="0081100F"/>
  </w:style>
  <w:style w:type="character" w:customStyle="1" w:styleId="WW8Num23z1">
    <w:name w:val="WW8Num23z1"/>
    <w:qFormat/>
    <w:rsid w:val="0081100F"/>
  </w:style>
  <w:style w:type="character" w:customStyle="1" w:styleId="WW8Num23z2">
    <w:name w:val="WW8Num23z2"/>
    <w:qFormat/>
    <w:rsid w:val="0081100F"/>
  </w:style>
  <w:style w:type="character" w:customStyle="1" w:styleId="WW8Num23z3">
    <w:name w:val="WW8Num23z3"/>
    <w:qFormat/>
    <w:rsid w:val="0081100F"/>
  </w:style>
  <w:style w:type="character" w:customStyle="1" w:styleId="WW8Num23z4">
    <w:name w:val="WW8Num23z4"/>
    <w:qFormat/>
    <w:rsid w:val="0081100F"/>
  </w:style>
  <w:style w:type="character" w:customStyle="1" w:styleId="WW8Num23z5">
    <w:name w:val="WW8Num23z5"/>
    <w:qFormat/>
    <w:rsid w:val="0081100F"/>
  </w:style>
  <w:style w:type="character" w:customStyle="1" w:styleId="WW8Num23z6">
    <w:name w:val="WW8Num23z6"/>
    <w:qFormat/>
    <w:rsid w:val="0081100F"/>
  </w:style>
  <w:style w:type="character" w:customStyle="1" w:styleId="WW8Num23z7">
    <w:name w:val="WW8Num23z7"/>
    <w:qFormat/>
    <w:rsid w:val="0081100F"/>
  </w:style>
  <w:style w:type="character" w:customStyle="1" w:styleId="WW8Num23z8">
    <w:name w:val="WW8Num23z8"/>
    <w:qFormat/>
    <w:rsid w:val="0081100F"/>
  </w:style>
  <w:style w:type="character" w:customStyle="1" w:styleId="WW8Num24z3">
    <w:name w:val="WW8Num24z3"/>
    <w:qFormat/>
    <w:rsid w:val="0081100F"/>
    <w:rPr>
      <w:rFonts w:ascii="Wingdings" w:hAnsi="Wingdings" w:cs="Wingdings"/>
    </w:rPr>
  </w:style>
  <w:style w:type="character" w:customStyle="1" w:styleId="WW8Num26z1">
    <w:name w:val="WW8Num26z1"/>
    <w:qFormat/>
    <w:rsid w:val="0081100F"/>
    <w:rPr>
      <w:rFonts w:ascii="Courier New" w:hAnsi="Courier New" w:cs="Courier New"/>
    </w:rPr>
  </w:style>
  <w:style w:type="character" w:customStyle="1" w:styleId="WW8Num26z2">
    <w:name w:val="WW8Num26z2"/>
    <w:qFormat/>
    <w:rsid w:val="0081100F"/>
    <w:rPr>
      <w:rFonts w:ascii="Wingdings" w:hAnsi="Wingdings" w:cs="Wingdings"/>
    </w:rPr>
  </w:style>
  <w:style w:type="character" w:customStyle="1" w:styleId="WW8Num26z3">
    <w:name w:val="WW8Num26z3"/>
    <w:qFormat/>
    <w:rsid w:val="0081100F"/>
    <w:rPr>
      <w:rFonts w:ascii="Symbol" w:hAnsi="Symbol" w:cs="Symbol"/>
    </w:rPr>
  </w:style>
  <w:style w:type="character" w:customStyle="1" w:styleId="WW8Num27z3">
    <w:name w:val="WW8Num27z3"/>
    <w:qFormat/>
    <w:rsid w:val="0081100F"/>
  </w:style>
  <w:style w:type="character" w:customStyle="1" w:styleId="WW8Num27z4">
    <w:name w:val="WW8Num27z4"/>
    <w:qFormat/>
    <w:rsid w:val="0081100F"/>
  </w:style>
  <w:style w:type="character" w:customStyle="1" w:styleId="WW8Num27z5">
    <w:name w:val="WW8Num27z5"/>
    <w:qFormat/>
    <w:rsid w:val="0081100F"/>
  </w:style>
  <w:style w:type="character" w:customStyle="1" w:styleId="WW8Num27z6">
    <w:name w:val="WW8Num27z6"/>
    <w:qFormat/>
    <w:rsid w:val="0081100F"/>
  </w:style>
  <w:style w:type="character" w:customStyle="1" w:styleId="WW8Num27z7">
    <w:name w:val="WW8Num27z7"/>
    <w:qFormat/>
    <w:rsid w:val="0081100F"/>
  </w:style>
  <w:style w:type="character" w:customStyle="1" w:styleId="WW8Num27z8">
    <w:name w:val="WW8Num27z8"/>
    <w:qFormat/>
    <w:rsid w:val="0081100F"/>
  </w:style>
  <w:style w:type="character" w:customStyle="1" w:styleId="WW8Num30z4">
    <w:name w:val="WW8Num30z4"/>
    <w:qFormat/>
    <w:rsid w:val="0081100F"/>
  </w:style>
  <w:style w:type="character" w:customStyle="1" w:styleId="WW8Num30z5">
    <w:name w:val="WW8Num30z5"/>
    <w:qFormat/>
    <w:rsid w:val="0081100F"/>
  </w:style>
  <w:style w:type="character" w:customStyle="1" w:styleId="WW8Num30z6">
    <w:name w:val="WW8Num30z6"/>
    <w:qFormat/>
    <w:rsid w:val="0081100F"/>
  </w:style>
  <w:style w:type="character" w:customStyle="1" w:styleId="WW8Num30z7">
    <w:name w:val="WW8Num30z7"/>
    <w:qFormat/>
    <w:rsid w:val="0081100F"/>
  </w:style>
  <w:style w:type="character" w:customStyle="1" w:styleId="WW8Num30z8">
    <w:name w:val="WW8Num30z8"/>
    <w:qFormat/>
    <w:rsid w:val="0081100F"/>
  </w:style>
  <w:style w:type="character" w:customStyle="1" w:styleId="WW8Num31z3">
    <w:name w:val="WW8Num31z3"/>
    <w:qFormat/>
    <w:rsid w:val="0081100F"/>
  </w:style>
  <w:style w:type="character" w:customStyle="1" w:styleId="WW8Num31z4">
    <w:name w:val="WW8Num31z4"/>
    <w:qFormat/>
    <w:rsid w:val="0081100F"/>
  </w:style>
  <w:style w:type="character" w:customStyle="1" w:styleId="WW8Num31z5">
    <w:name w:val="WW8Num31z5"/>
    <w:qFormat/>
    <w:rsid w:val="0081100F"/>
  </w:style>
  <w:style w:type="character" w:customStyle="1" w:styleId="WW8Num31z6">
    <w:name w:val="WW8Num31z6"/>
    <w:qFormat/>
    <w:rsid w:val="0081100F"/>
  </w:style>
  <w:style w:type="character" w:customStyle="1" w:styleId="WW8Num31z7">
    <w:name w:val="WW8Num31z7"/>
    <w:qFormat/>
    <w:rsid w:val="0081100F"/>
  </w:style>
  <w:style w:type="character" w:customStyle="1" w:styleId="WW8Num31z8">
    <w:name w:val="WW8Num31z8"/>
    <w:qFormat/>
    <w:rsid w:val="0081100F"/>
  </w:style>
  <w:style w:type="character" w:customStyle="1" w:styleId="WW8Num32z3">
    <w:name w:val="WW8Num32z3"/>
    <w:qFormat/>
    <w:rsid w:val="0081100F"/>
  </w:style>
  <w:style w:type="character" w:customStyle="1" w:styleId="WW8Num32z4">
    <w:name w:val="WW8Num32z4"/>
    <w:qFormat/>
    <w:rsid w:val="0081100F"/>
  </w:style>
  <w:style w:type="character" w:customStyle="1" w:styleId="WW8Num32z5">
    <w:name w:val="WW8Num32z5"/>
    <w:qFormat/>
    <w:rsid w:val="0081100F"/>
  </w:style>
  <w:style w:type="character" w:customStyle="1" w:styleId="WW8Num32z6">
    <w:name w:val="WW8Num32z6"/>
    <w:qFormat/>
    <w:rsid w:val="0081100F"/>
  </w:style>
  <w:style w:type="character" w:customStyle="1" w:styleId="WW8Num32z7">
    <w:name w:val="WW8Num32z7"/>
    <w:qFormat/>
    <w:rsid w:val="0081100F"/>
  </w:style>
  <w:style w:type="character" w:customStyle="1" w:styleId="WW8Num32z8">
    <w:name w:val="WW8Num32z8"/>
    <w:qFormat/>
    <w:rsid w:val="0081100F"/>
  </w:style>
  <w:style w:type="character" w:customStyle="1" w:styleId="WW8Num33z3">
    <w:name w:val="WW8Num33z3"/>
    <w:qFormat/>
    <w:rsid w:val="0081100F"/>
  </w:style>
  <w:style w:type="character" w:customStyle="1" w:styleId="WW8Num33z4">
    <w:name w:val="WW8Num33z4"/>
    <w:qFormat/>
    <w:rsid w:val="0081100F"/>
  </w:style>
  <w:style w:type="character" w:customStyle="1" w:styleId="WW8Num33z5">
    <w:name w:val="WW8Num33z5"/>
    <w:qFormat/>
    <w:rsid w:val="0081100F"/>
  </w:style>
  <w:style w:type="character" w:customStyle="1" w:styleId="WW8Num33z6">
    <w:name w:val="WW8Num33z6"/>
    <w:qFormat/>
    <w:rsid w:val="0081100F"/>
  </w:style>
  <w:style w:type="character" w:customStyle="1" w:styleId="WW8Num33z7">
    <w:name w:val="WW8Num33z7"/>
    <w:qFormat/>
    <w:rsid w:val="0081100F"/>
  </w:style>
  <w:style w:type="character" w:customStyle="1" w:styleId="WW8Num33z8">
    <w:name w:val="WW8Num33z8"/>
    <w:qFormat/>
    <w:rsid w:val="0081100F"/>
  </w:style>
  <w:style w:type="character" w:customStyle="1" w:styleId="WW8Num34z1">
    <w:name w:val="WW8Num34z1"/>
    <w:qFormat/>
    <w:rsid w:val="0081100F"/>
  </w:style>
  <w:style w:type="character" w:customStyle="1" w:styleId="WW8Num34z2">
    <w:name w:val="WW8Num34z2"/>
    <w:qFormat/>
    <w:rsid w:val="0081100F"/>
  </w:style>
  <w:style w:type="character" w:customStyle="1" w:styleId="WW8Num34z3">
    <w:name w:val="WW8Num34z3"/>
    <w:qFormat/>
    <w:rsid w:val="0081100F"/>
  </w:style>
  <w:style w:type="character" w:customStyle="1" w:styleId="WW8Num34z4">
    <w:name w:val="WW8Num34z4"/>
    <w:qFormat/>
    <w:rsid w:val="0081100F"/>
  </w:style>
  <w:style w:type="character" w:customStyle="1" w:styleId="WW8Num34z5">
    <w:name w:val="WW8Num34z5"/>
    <w:qFormat/>
    <w:rsid w:val="0081100F"/>
  </w:style>
  <w:style w:type="character" w:customStyle="1" w:styleId="WW8Num34z6">
    <w:name w:val="WW8Num34z6"/>
    <w:qFormat/>
    <w:rsid w:val="0081100F"/>
  </w:style>
  <w:style w:type="character" w:customStyle="1" w:styleId="WW8Num34z7">
    <w:name w:val="WW8Num34z7"/>
    <w:qFormat/>
    <w:rsid w:val="0081100F"/>
  </w:style>
  <w:style w:type="character" w:customStyle="1" w:styleId="WW8Num34z8">
    <w:name w:val="WW8Num34z8"/>
    <w:qFormat/>
    <w:rsid w:val="0081100F"/>
  </w:style>
  <w:style w:type="character" w:customStyle="1" w:styleId="WW8Num35z3">
    <w:name w:val="WW8Num35z3"/>
    <w:qFormat/>
    <w:rsid w:val="0081100F"/>
  </w:style>
  <w:style w:type="character" w:customStyle="1" w:styleId="WW8Num35z4">
    <w:name w:val="WW8Num35z4"/>
    <w:qFormat/>
    <w:rsid w:val="0081100F"/>
  </w:style>
  <w:style w:type="character" w:customStyle="1" w:styleId="WW8Num35z5">
    <w:name w:val="WW8Num35z5"/>
    <w:qFormat/>
    <w:rsid w:val="0081100F"/>
  </w:style>
  <w:style w:type="character" w:customStyle="1" w:styleId="WW8Num35z6">
    <w:name w:val="WW8Num35z6"/>
    <w:qFormat/>
    <w:rsid w:val="0081100F"/>
  </w:style>
  <w:style w:type="character" w:customStyle="1" w:styleId="WW8Num35z7">
    <w:name w:val="WW8Num35z7"/>
    <w:qFormat/>
    <w:rsid w:val="0081100F"/>
  </w:style>
  <w:style w:type="character" w:customStyle="1" w:styleId="WW8Num35z8">
    <w:name w:val="WW8Num35z8"/>
    <w:qFormat/>
    <w:rsid w:val="0081100F"/>
  </w:style>
  <w:style w:type="character" w:customStyle="1" w:styleId="WW8Num36z1">
    <w:name w:val="WW8Num36z1"/>
    <w:qFormat/>
    <w:rsid w:val="0081100F"/>
  </w:style>
  <w:style w:type="character" w:customStyle="1" w:styleId="WW8Num36z2">
    <w:name w:val="WW8Num36z2"/>
    <w:qFormat/>
    <w:rsid w:val="0081100F"/>
  </w:style>
  <w:style w:type="character" w:customStyle="1" w:styleId="WW8Num36z3">
    <w:name w:val="WW8Num36z3"/>
    <w:qFormat/>
    <w:rsid w:val="0081100F"/>
  </w:style>
  <w:style w:type="character" w:customStyle="1" w:styleId="WW8Num36z4">
    <w:name w:val="WW8Num36z4"/>
    <w:qFormat/>
    <w:rsid w:val="0081100F"/>
  </w:style>
  <w:style w:type="character" w:customStyle="1" w:styleId="WW8Num36z5">
    <w:name w:val="WW8Num36z5"/>
    <w:qFormat/>
    <w:rsid w:val="0081100F"/>
  </w:style>
  <w:style w:type="character" w:customStyle="1" w:styleId="WW8Num36z6">
    <w:name w:val="WW8Num36z6"/>
    <w:qFormat/>
    <w:rsid w:val="0081100F"/>
  </w:style>
  <w:style w:type="character" w:customStyle="1" w:styleId="WW8Num36z7">
    <w:name w:val="WW8Num36z7"/>
    <w:qFormat/>
    <w:rsid w:val="0081100F"/>
  </w:style>
  <w:style w:type="character" w:customStyle="1" w:styleId="WW8Num36z8">
    <w:name w:val="WW8Num36z8"/>
    <w:qFormat/>
    <w:rsid w:val="0081100F"/>
  </w:style>
  <w:style w:type="character" w:customStyle="1" w:styleId="WW8Num37z1">
    <w:name w:val="WW8Num37z1"/>
    <w:qFormat/>
    <w:rsid w:val="0081100F"/>
  </w:style>
  <w:style w:type="character" w:customStyle="1" w:styleId="WW8Num37z2">
    <w:name w:val="WW8Num37z2"/>
    <w:qFormat/>
    <w:rsid w:val="0081100F"/>
  </w:style>
  <w:style w:type="character" w:customStyle="1" w:styleId="WW8Num37z3">
    <w:name w:val="WW8Num37z3"/>
    <w:qFormat/>
    <w:rsid w:val="0081100F"/>
  </w:style>
  <w:style w:type="character" w:customStyle="1" w:styleId="WW8Num37z4">
    <w:name w:val="WW8Num37z4"/>
    <w:qFormat/>
    <w:rsid w:val="0081100F"/>
  </w:style>
  <w:style w:type="character" w:customStyle="1" w:styleId="WW8Num37z5">
    <w:name w:val="WW8Num37z5"/>
    <w:qFormat/>
    <w:rsid w:val="0081100F"/>
  </w:style>
  <w:style w:type="character" w:customStyle="1" w:styleId="WW8Num37z6">
    <w:name w:val="WW8Num37z6"/>
    <w:qFormat/>
    <w:rsid w:val="0081100F"/>
  </w:style>
  <w:style w:type="character" w:customStyle="1" w:styleId="WW8Num37z7">
    <w:name w:val="WW8Num37z7"/>
    <w:qFormat/>
    <w:rsid w:val="0081100F"/>
  </w:style>
  <w:style w:type="character" w:customStyle="1" w:styleId="WW8Num37z8">
    <w:name w:val="WW8Num37z8"/>
    <w:qFormat/>
    <w:rsid w:val="0081100F"/>
  </w:style>
  <w:style w:type="character" w:customStyle="1" w:styleId="WW8Num38z1">
    <w:name w:val="WW8Num38z1"/>
    <w:qFormat/>
    <w:rsid w:val="0081100F"/>
  </w:style>
  <w:style w:type="character" w:customStyle="1" w:styleId="WW8Num38z2">
    <w:name w:val="WW8Num38z2"/>
    <w:qFormat/>
    <w:rsid w:val="0081100F"/>
  </w:style>
  <w:style w:type="character" w:customStyle="1" w:styleId="WW8Num38z3">
    <w:name w:val="WW8Num38z3"/>
    <w:qFormat/>
    <w:rsid w:val="0081100F"/>
  </w:style>
  <w:style w:type="character" w:customStyle="1" w:styleId="WW8Num38z4">
    <w:name w:val="WW8Num38z4"/>
    <w:qFormat/>
    <w:rsid w:val="0081100F"/>
  </w:style>
  <w:style w:type="character" w:customStyle="1" w:styleId="WW8Num38z5">
    <w:name w:val="WW8Num38z5"/>
    <w:qFormat/>
    <w:rsid w:val="0081100F"/>
  </w:style>
  <w:style w:type="character" w:customStyle="1" w:styleId="WW8Num38z6">
    <w:name w:val="WW8Num38z6"/>
    <w:qFormat/>
    <w:rsid w:val="0081100F"/>
  </w:style>
  <w:style w:type="character" w:customStyle="1" w:styleId="WW8Num38z7">
    <w:name w:val="WW8Num38z7"/>
    <w:qFormat/>
    <w:rsid w:val="0081100F"/>
  </w:style>
  <w:style w:type="character" w:customStyle="1" w:styleId="WW8Num38z8">
    <w:name w:val="WW8Num38z8"/>
    <w:qFormat/>
    <w:rsid w:val="0081100F"/>
  </w:style>
  <w:style w:type="character" w:customStyle="1" w:styleId="WW8Num39z1">
    <w:name w:val="WW8Num39z1"/>
    <w:qFormat/>
    <w:rsid w:val="0081100F"/>
  </w:style>
  <w:style w:type="character" w:customStyle="1" w:styleId="WW8Num39z2">
    <w:name w:val="WW8Num39z2"/>
    <w:qFormat/>
    <w:rsid w:val="0081100F"/>
  </w:style>
  <w:style w:type="character" w:customStyle="1" w:styleId="WW8Num39z3">
    <w:name w:val="WW8Num39z3"/>
    <w:qFormat/>
    <w:rsid w:val="0081100F"/>
  </w:style>
  <w:style w:type="character" w:customStyle="1" w:styleId="WW8Num39z4">
    <w:name w:val="WW8Num39z4"/>
    <w:qFormat/>
    <w:rsid w:val="0081100F"/>
  </w:style>
  <w:style w:type="character" w:customStyle="1" w:styleId="WW8Num39z5">
    <w:name w:val="WW8Num39z5"/>
    <w:qFormat/>
    <w:rsid w:val="0081100F"/>
  </w:style>
  <w:style w:type="character" w:customStyle="1" w:styleId="WW8Num39z6">
    <w:name w:val="WW8Num39z6"/>
    <w:qFormat/>
    <w:rsid w:val="0081100F"/>
  </w:style>
  <w:style w:type="character" w:customStyle="1" w:styleId="WW8Num39z7">
    <w:name w:val="WW8Num39z7"/>
    <w:qFormat/>
    <w:rsid w:val="0081100F"/>
  </w:style>
  <w:style w:type="character" w:customStyle="1" w:styleId="WW8Num39z8">
    <w:name w:val="WW8Num39z8"/>
    <w:qFormat/>
    <w:rsid w:val="0081100F"/>
  </w:style>
  <w:style w:type="character" w:customStyle="1" w:styleId="WW8Num41z4">
    <w:name w:val="WW8Num41z4"/>
    <w:qFormat/>
    <w:rsid w:val="0081100F"/>
  </w:style>
  <w:style w:type="character" w:customStyle="1" w:styleId="WW8Num41z5">
    <w:name w:val="WW8Num41z5"/>
    <w:qFormat/>
    <w:rsid w:val="0081100F"/>
  </w:style>
  <w:style w:type="character" w:customStyle="1" w:styleId="WW8Num41z6">
    <w:name w:val="WW8Num41z6"/>
    <w:qFormat/>
    <w:rsid w:val="0081100F"/>
  </w:style>
  <w:style w:type="character" w:customStyle="1" w:styleId="WW8Num41z7">
    <w:name w:val="WW8Num41z7"/>
    <w:qFormat/>
    <w:rsid w:val="0081100F"/>
  </w:style>
  <w:style w:type="character" w:customStyle="1" w:styleId="WW8Num41z8">
    <w:name w:val="WW8Num41z8"/>
    <w:qFormat/>
    <w:rsid w:val="0081100F"/>
  </w:style>
  <w:style w:type="character" w:customStyle="1" w:styleId="WW8Num42z1">
    <w:name w:val="WW8Num42z1"/>
    <w:qFormat/>
    <w:rsid w:val="0081100F"/>
  </w:style>
  <w:style w:type="character" w:customStyle="1" w:styleId="WW8Num42z2">
    <w:name w:val="WW8Num42z2"/>
    <w:qFormat/>
    <w:rsid w:val="0081100F"/>
  </w:style>
  <w:style w:type="character" w:customStyle="1" w:styleId="WW8Num42z3">
    <w:name w:val="WW8Num42z3"/>
    <w:qFormat/>
    <w:rsid w:val="0081100F"/>
  </w:style>
  <w:style w:type="character" w:customStyle="1" w:styleId="WW8Num42z4">
    <w:name w:val="WW8Num42z4"/>
    <w:qFormat/>
    <w:rsid w:val="0081100F"/>
  </w:style>
  <w:style w:type="character" w:customStyle="1" w:styleId="WW8Num42z5">
    <w:name w:val="WW8Num42z5"/>
    <w:qFormat/>
    <w:rsid w:val="0081100F"/>
  </w:style>
  <w:style w:type="character" w:customStyle="1" w:styleId="WW8Num42z6">
    <w:name w:val="WW8Num42z6"/>
    <w:qFormat/>
    <w:rsid w:val="0081100F"/>
  </w:style>
  <w:style w:type="character" w:customStyle="1" w:styleId="WW8Num42z7">
    <w:name w:val="WW8Num42z7"/>
    <w:qFormat/>
    <w:rsid w:val="0081100F"/>
  </w:style>
  <w:style w:type="character" w:customStyle="1" w:styleId="WW8Num42z8">
    <w:name w:val="WW8Num42z8"/>
    <w:qFormat/>
    <w:rsid w:val="0081100F"/>
  </w:style>
  <w:style w:type="character" w:customStyle="1" w:styleId="WW8Num43z4">
    <w:name w:val="WW8Num43z4"/>
    <w:qFormat/>
    <w:rsid w:val="0081100F"/>
  </w:style>
  <w:style w:type="character" w:customStyle="1" w:styleId="WW8Num43z5">
    <w:name w:val="WW8Num43z5"/>
    <w:qFormat/>
    <w:rsid w:val="0081100F"/>
  </w:style>
  <w:style w:type="character" w:customStyle="1" w:styleId="WW8Num43z6">
    <w:name w:val="WW8Num43z6"/>
    <w:qFormat/>
    <w:rsid w:val="0081100F"/>
  </w:style>
  <w:style w:type="character" w:customStyle="1" w:styleId="WW8Num43z7">
    <w:name w:val="WW8Num43z7"/>
    <w:qFormat/>
    <w:rsid w:val="0081100F"/>
  </w:style>
  <w:style w:type="character" w:customStyle="1" w:styleId="WW8Num43z8">
    <w:name w:val="WW8Num43z8"/>
    <w:qFormat/>
    <w:rsid w:val="0081100F"/>
  </w:style>
  <w:style w:type="character" w:customStyle="1" w:styleId="WW8Num44z3">
    <w:name w:val="WW8Num44z3"/>
    <w:qFormat/>
    <w:rsid w:val="0081100F"/>
    <w:rPr>
      <w:rFonts w:ascii="Symbol" w:hAnsi="Symbol" w:cs="Symbol"/>
    </w:rPr>
  </w:style>
  <w:style w:type="character" w:customStyle="1" w:styleId="WW8Num45z3">
    <w:name w:val="WW8Num45z3"/>
    <w:qFormat/>
    <w:rsid w:val="0081100F"/>
  </w:style>
  <w:style w:type="character" w:customStyle="1" w:styleId="WW8Num45z4">
    <w:name w:val="WW8Num45z4"/>
    <w:qFormat/>
    <w:rsid w:val="0081100F"/>
  </w:style>
  <w:style w:type="character" w:customStyle="1" w:styleId="WW8Num45z5">
    <w:name w:val="WW8Num45z5"/>
    <w:qFormat/>
    <w:rsid w:val="0081100F"/>
  </w:style>
  <w:style w:type="character" w:customStyle="1" w:styleId="WW8Num45z6">
    <w:name w:val="WW8Num45z6"/>
    <w:qFormat/>
    <w:rsid w:val="0081100F"/>
  </w:style>
  <w:style w:type="character" w:customStyle="1" w:styleId="WW8Num45z7">
    <w:name w:val="WW8Num45z7"/>
    <w:qFormat/>
    <w:rsid w:val="0081100F"/>
  </w:style>
  <w:style w:type="character" w:customStyle="1" w:styleId="WW8Num45z8">
    <w:name w:val="WW8Num45z8"/>
    <w:qFormat/>
    <w:rsid w:val="0081100F"/>
  </w:style>
  <w:style w:type="character" w:customStyle="1" w:styleId="WW8Num46z1">
    <w:name w:val="WW8Num46z1"/>
    <w:qFormat/>
    <w:rsid w:val="0081100F"/>
  </w:style>
  <w:style w:type="character" w:customStyle="1" w:styleId="WW8Num46z2">
    <w:name w:val="WW8Num46z2"/>
    <w:qFormat/>
    <w:rsid w:val="0081100F"/>
  </w:style>
  <w:style w:type="character" w:customStyle="1" w:styleId="WW8Num46z3">
    <w:name w:val="WW8Num46z3"/>
    <w:qFormat/>
    <w:rsid w:val="0081100F"/>
  </w:style>
  <w:style w:type="character" w:customStyle="1" w:styleId="WW8Num46z4">
    <w:name w:val="WW8Num46z4"/>
    <w:qFormat/>
    <w:rsid w:val="0081100F"/>
  </w:style>
  <w:style w:type="character" w:customStyle="1" w:styleId="WW8Num46z5">
    <w:name w:val="WW8Num46z5"/>
    <w:qFormat/>
    <w:rsid w:val="0081100F"/>
  </w:style>
  <w:style w:type="character" w:customStyle="1" w:styleId="WW8Num46z6">
    <w:name w:val="WW8Num46z6"/>
    <w:qFormat/>
    <w:rsid w:val="0081100F"/>
  </w:style>
  <w:style w:type="character" w:customStyle="1" w:styleId="WW8Num46z7">
    <w:name w:val="WW8Num46z7"/>
    <w:qFormat/>
    <w:rsid w:val="0081100F"/>
  </w:style>
  <w:style w:type="character" w:customStyle="1" w:styleId="WW8Num46z8">
    <w:name w:val="WW8Num46z8"/>
    <w:qFormat/>
    <w:rsid w:val="0081100F"/>
  </w:style>
  <w:style w:type="character" w:customStyle="1" w:styleId="WW8Num48z3">
    <w:name w:val="WW8Num48z3"/>
    <w:qFormat/>
    <w:rsid w:val="0081100F"/>
    <w:rPr>
      <w:rFonts w:ascii="Symbol" w:hAnsi="Symbol" w:cs="Symbol"/>
    </w:rPr>
  </w:style>
  <w:style w:type="character" w:customStyle="1" w:styleId="WW8Num49z0">
    <w:name w:val="WW8Num49z0"/>
    <w:qFormat/>
    <w:rsid w:val="0081100F"/>
    <w:rPr>
      <w:rFonts w:ascii="Times New Roman" w:eastAsia="Times New Roman" w:hAnsi="Times New Roman" w:cs="Times New Roman"/>
      <w:color w:val="000000"/>
    </w:rPr>
  </w:style>
  <w:style w:type="character" w:customStyle="1" w:styleId="WW8Num49z1">
    <w:name w:val="WW8Num49z1"/>
    <w:qFormat/>
    <w:rsid w:val="0081100F"/>
    <w:rPr>
      <w:rFonts w:ascii="Courier New" w:hAnsi="Courier New" w:cs="Courier New"/>
    </w:rPr>
  </w:style>
  <w:style w:type="character" w:customStyle="1" w:styleId="WW8Num49z2">
    <w:name w:val="WW8Num49z2"/>
    <w:qFormat/>
    <w:rsid w:val="0081100F"/>
    <w:rPr>
      <w:rFonts w:ascii="Wingdings" w:hAnsi="Wingdings" w:cs="Wingdings"/>
    </w:rPr>
  </w:style>
  <w:style w:type="character" w:customStyle="1" w:styleId="WW8Num49z3">
    <w:name w:val="WW8Num49z3"/>
    <w:qFormat/>
    <w:rsid w:val="0081100F"/>
    <w:rPr>
      <w:rFonts w:ascii="Symbol" w:hAnsi="Symbol" w:cs="Symbol"/>
    </w:rPr>
  </w:style>
  <w:style w:type="character" w:customStyle="1" w:styleId="2c">
    <w:name w:val="Заголовок №2 + Полужирный"/>
    <w:qFormat/>
    <w:rsid w:val="0081100F"/>
    <w:rPr>
      <w:rFonts w:ascii="Times New Roman" w:hAnsi="Times New Roman" w:cs="Times New Roman"/>
      <w:b/>
      <w:bCs w:val="0"/>
      <w:i/>
      <w:iCs w:val="0"/>
      <w:strike w:val="0"/>
      <w:color w:val="000000"/>
      <w:spacing w:val="0"/>
      <w:position w:val="0"/>
      <w:sz w:val="21"/>
      <w:u w:val="none"/>
      <w:vertAlign w:val="baseline"/>
      <w:lang w:val="ru-RU"/>
    </w:rPr>
  </w:style>
  <w:style w:type="character" w:customStyle="1" w:styleId="afff8">
    <w:name w:val="Основной текст + Полужирный"/>
    <w:qFormat/>
    <w:rsid w:val="0081100F"/>
    <w:rPr>
      <w:rFonts w:ascii="Times New Roman" w:hAnsi="Times New Roman" w:cs="Times New Roman"/>
      <w:b/>
      <w:bCs w:val="0"/>
      <w:strike w:val="0"/>
      <w:color w:val="000000"/>
      <w:spacing w:val="0"/>
      <w:position w:val="0"/>
      <w:sz w:val="21"/>
      <w:u w:val="none"/>
      <w:shd w:val="clear" w:color="auto" w:fill="FFFFFF"/>
      <w:vertAlign w:val="baseline"/>
      <w:lang w:val="ru-RU"/>
    </w:rPr>
  </w:style>
  <w:style w:type="character" w:customStyle="1" w:styleId="FontStyle310">
    <w:name w:val="Font Style31"/>
    <w:qFormat/>
    <w:rsid w:val="0081100F"/>
    <w:rPr>
      <w:rFonts w:ascii="Times New Roman" w:hAnsi="Times New Roman" w:cs="Times New Roman"/>
      <w:sz w:val="18"/>
    </w:rPr>
  </w:style>
  <w:style w:type="character" w:customStyle="1" w:styleId="FontStyle23">
    <w:name w:val="Font Style23"/>
    <w:qFormat/>
    <w:rsid w:val="0081100F"/>
    <w:rPr>
      <w:rFonts w:ascii="Times New Roman" w:hAnsi="Times New Roman" w:cs="Times New Roman"/>
      <w:b/>
      <w:bCs w:val="0"/>
      <w:sz w:val="20"/>
    </w:rPr>
  </w:style>
  <w:style w:type="character" w:customStyle="1" w:styleId="FontStyle32">
    <w:name w:val="Font Style32"/>
    <w:qFormat/>
    <w:rsid w:val="0081100F"/>
    <w:rPr>
      <w:rFonts w:ascii="Times New Roman" w:hAnsi="Times New Roman" w:cs="Times New Roman"/>
      <w:b/>
      <w:bCs w:val="0"/>
      <w:spacing w:val="20"/>
      <w:sz w:val="18"/>
    </w:rPr>
  </w:style>
  <w:style w:type="character" w:customStyle="1" w:styleId="FontStyle89">
    <w:name w:val="Font Style89"/>
    <w:qFormat/>
    <w:rsid w:val="0081100F"/>
    <w:rPr>
      <w:rFonts w:ascii="Arial Unicode MS" w:eastAsia="Arial Unicode MS" w:hAnsi="Arial Unicode MS" w:cs="Arial Unicode MS"/>
      <w:b/>
      <w:bCs w:val="0"/>
      <w:sz w:val="16"/>
    </w:rPr>
  </w:style>
  <w:style w:type="character" w:customStyle="1" w:styleId="FontStyle17">
    <w:name w:val="Font Style17"/>
    <w:qFormat/>
    <w:rsid w:val="0081100F"/>
    <w:rPr>
      <w:rFonts w:ascii="Microsoft Sans Serif" w:hAnsi="Microsoft Sans Serif" w:cs="Microsoft Sans Serif"/>
      <w:sz w:val="16"/>
    </w:rPr>
  </w:style>
  <w:style w:type="character" w:customStyle="1" w:styleId="FontStyle36">
    <w:name w:val="Font Style36"/>
    <w:qFormat/>
    <w:rsid w:val="0081100F"/>
    <w:rPr>
      <w:rFonts w:ascii="Times New Roman" w:hAnsi="Times New Roman" w:cs="Times New Roman"/>
      <w:sz w:val="20"/>
    </w:rPr>
  </w:style>
  <w:style w:type="character" w:customStyle="1" w:styleId="FontStyle51">
    <w:name w:val="Font Style51"/>
    <w:qFormat/>
    <w:rsid w:val="0081100F"/>
    <w:rPr>
      <w:rFonts w:ascii="Times New Roman" w:hAnsi="Times New Roman" w:cs="Times New Roman"/>
      <w:b/>
      <w:bCs w:val="0"/>
      <w:sz w:val="26"/>
    </w:rPr>
  </w:style>
  <w:style w:type="character" w:customStyle="1" w:styleId="FontStyle56">
    <w:name w:val="Font Style56"/>
    <w:qFormat/>
    <w:rsid w:val="0081100F"/>
    <w:rPr>
      <w:rFonts w:ascii="Times New Roman" w:hAnsi="Times New Roman" w:cs="Times New Roman"/>
      <w:b/>
      <w:bCs w:val="0"/>
      <w:sz w:val="26"/>
    </w:rPr>
  </w:style>
  <w:style w:type="character" w:customStyle="1" w:styleId="FontStyle73">
    <w:name w:val="Font Style73"/>
    <w:qFormat/>
    <w:rsid w:val="0081100F"/>
    <w:rPr>
      <w:rFonts w:ascii="Microsoft Sans Serif" w:hAnsi="Microsoft Sans Serif" w:cs="Microsoft Sans Serif"/>
      <w:b/>
      <w:bCs w:val="0"/>
      <w:sz w:val="24"/>
    </w:rPr>
  </w:style>
  <w:style w:type="character" w:customStyle="1" w:styleId="goog-inline-block">
    <w:name w:val="goog-inline-block"/>
    <w:qFormat/>
    <w:rsid w:val="0081100F"/>
  </w:style>
  <w:style w:type="character" w:customStyle="1" w:styleId="kix-wordhtmlgenerator-word-node">
    <w:name w:val="kix-wordhtmlgenerator-word-node"/>
    <w:qFormat/>
    <w:rsid w:val="0081100F"/>
  </w:style>
  <w:style w:type="character" w:customStyle="1" w:styleId="b-serp-urlitem">
    <w:name w:val="b-serp-url__item"/>
    <w:qFormat/>
    <w:rsid w:val="0081100F"/>
  </w:style>
  <w:style w:type="character" w:customStyle="1" w:styleId="b-serp-urlmark">
    <w:name w:val="b-serp-url__mark"/>
    <w:qFormat/>
    <w:rsid w:val="0081100F"/>
  </w:style>
  <w:style w:type="character" w:customStyle="1" w:styleId="b-forumtext">
    <w:name w:val="b-forum__text"/>
    <w:qFormat/>
    <w:rsid w:val="0081100F"/>
  </w:style>
  <w:style w:type="character" w:customStyle="1" w:styleId="labeltelefoni">
    <w:name w:val="labeltelefoni"/>
    <w:qFormat/>
    <w:rsid w:val="0081100F"/>
  </w:style>
  <w:style w:type="character" w:customStyle="1" w:styleId="f">
    <w:name w:val="f"/>
    <w:qFormat/>
    <w:rsid w:val="0081100F"/>
  </w:style>
  <w:style w:type="character" w:customStyle="1" w:styleId="s2">
    <w:name w:val="s2"/>
    <w:qFormat/>
    <w:rsid w:val="0081100F"/>
  </w:style>
  <w:style w:type="character" w:customStyle="1" w:styleId="213">
    <w:name w:val="Знак Знак21"/>
    <w:qFormat/>
    <w:rsid w:val="0081100F"/>
    <w:rPr>
      <w:rFonts w:ascii="Times New Roman" w:eastAsia="@Arial Unicode MS" w:hAnsi="Times New Roman" w:cs="Times New Roman"/>
      <w:b/>
      <w:bCs w:val="0"/>
      <w:sz w:val="28"/>
    </w:rPr>
  </w:style>
  <w:style w:type="character" w:customStyle="1" w:styleId="83">
    <w:name w:val="Знак Знак8"/>
    <w:qFormat/>
    <w:rsid w:val="0081100F"/>
    <w:rPr>
      <w:rFonts w:ascii="Times New Roman" w:eastAsia="@Arial Unicode MS" w:hAnsi="Times New Roman" w:cs="Times New Roman"/>
      <w:b/>
      <w:bCs w:val="0"/>
      <w:sz w:val="28"/>
    </w:rPr>
  </w:style>
  <w:style w:type="character" w:customStyle="1" w:styleId="73">
    <w:name w:val="Знак Знак7"/>
    <w:qFormat/>
    <w:rsid w:val="0081100F"/>
    <w:rPr>
      <w:rFonts w:ascii="Times New Roman" w:hAnsi="Times New Roman" w:cs="Times New Roman"/>
      <w:sz w:val="24"/>
    </w:rPr>
  </w:style>
  <w:style w:type="character" w:customStyle="1" w:styleId="190">
    <w:name w:val="Знак Знак19"/>
    <w:qFormat/>
    <w:rsid w:val="0081100F"/>
    <w:rPr>
      <w:rFonts w:ascii="Times New Roman" w:hAnsi="Times New Roman" w:cs="Times New Roman"/>
      <w:b/>
      <w:bCs w:val="0"/>
      <w:i/>
      <w:iCs w:val="0"/>
      <w:sz w:val="26"/>
    </w:rPr>
  </w:style>
  <w:style w:type="character" w:customStyle="1" w:styleId="blue">
    <w:name w:val="blue"/>
    <w:qFormat/>
    <w:rsid w:val="0081100F"/>
  </w:style>
  <w:style w:type="character" w:customStyle="1" w:styleId="FontStyle14">
    <w:name w:val="Font Style14"/>
    <w:qFormat/>
    <w:rsid w:val="0081100F"/>
    <w:rPr>
      <w:rFonts w:ascii="Times New Roman" w:hAnsi="Times New Roman" w:cs="Times New Roman"/>
      <w:i/>
      <w:iCs/>
      <w:sz w:val="16"/>
      <w:szCs w:val="16"/>
    </w:rPr>
  </w:style>
  <w:style w:type="character" w:customStyle="1" w:styleId="ListParagraphChar">
    <w:name w:val="List Paragraph Char"/>
    <w:qFormat/>
    <w:rsid w:val="0081100F"/>
    <w:rPr>
      <w:rFonts w:ascii="Times New Roman" w:eastAsia="Times New Roman" w:hAnsi="Times New Roman" w:cs="Times New Roman"/>
      <w:sz w:val="22"/>
      <w:szCs w:val="22"/>
    </w:rPr>
  </w:style>
  <w:style w:type="character" w:customStyle="1" w:styleId="2d">
    <w:name w:val="Название Знак2"/>
    <w:qFormat/>
    <w:rsid w:val="0081100F"/>
    <w:rPr>
      <w:rFonts w:ascii="Cambria" w:eastAsia="Calibri" w:hAnsi="Cambria" w:cs="Cambria"/>
      <w:color w:val="17365D"/>
      <w:spacing w:val="5"/>
      <w:sz w:val="52"/>
      <w:szCs w:val="20"/>
    </w:rPr>
  </w:style>
  <w:style w:type="character" w:customStyle="1" w:styleId="field">
    <w:name w:val="field"/>
    <w:qFormat/>
    <w:rsid w:val="0081100F"/>
  </w:style>
  <w:style w:type="character" w:customStyle="1" w:styleId="36">
    <w:name w:val="Основной текст с отступом 3 Знак"/>
    <w:qFormat/>
    <w:rsid w:val="0081100F"/>
    <w:rPr>
      <w:sz w:val="16"/>
      <w:szCs w:val="16"/>
    </w:rPr>
  </w:style>
  <w:style w:type="character" w:customStyle="1" w:styleId="ff3">
    <w:name w:val="ff3"/>
    <w:qFormat/>
    <w:rsid w:val="0081100F"/>
  </w:style>
  <w:style w:type="character" w:customStyle="1" w:styleId="c1c6">
    <w:name w:val="c1 c6"/>
    <w:qFormat/>
    <w:rsid w:val="0081100F"/>
    <w:rPr>
      <w:rFonts w:ascii="Times New Roman" w:hAnsi="Times New Roman" w:cs="Times New Roman"/>
    </w:rPr>
  </w:style>
  <w:style w:type="character" w:customStyle="1" w:styleId="2105pt">
    <w:name w:val="Основной текст (2) + 10;5 pt;Полужирный;Курсив"/>
    <w:qFormat/>
    <w:rsid w:val="0081100F"/>
    <w:rPr>
      <w:rFonts w:ascii="Times New Roman" w:eastAsia="Times New Roman" w:hAnsi="Times New Roman" w:cs="Times New Roman"/>
      <w:b/>
      <w:bCs/>
      <w:i/>
      <w:iCs/>
      <w:caps w:val="0"/>
      <w:smallCaps w:val="0"/>
      <w:strike w:val="0"/>
      <w:color w:val="000000"/>
      <w:spacing w:val="0"/>
      <w:position w:val="0"/>
      <w:sz w:val="21"/>
      <w:szCs w:val="21"/>
      <w:u w:val="none"/>
      <w:vertAlign w:val="baseline"/>
      <w:lang w:val="ru-RU" w:bidi="ru-RU"/>
    </w:rPr>
  </w:style>
  <w:style w:type="character" w:customStyle="1" w:styleId="NoSpacingChar">
    <w:name w:val="No Spacing Char"/>
    <w:qFormat/>
    <w:rsid w:val="0081100F"/>
    <w:rPr>
      <w:rFonts w:ascii="Times New Roman" w:eastAsia="Arial Unicode MS" w:hAnsi="Times New Roman" w:cs="Times New Roman"/>
      <w:color w:val="000000"/>
      <w:sz w:val="24"/>
      <w:szCs w:val="24"/>
      <w:lang w:eastAsia="zh-CN" w:bidi="ar-SA"/>
    </w:rPr>
  </w:style>
  <w:style w:type="character" w:customStyle="1" w:styleId="afff9">
    <w:name w:val="_ПЖ"/>
    <w:qFormat/>
    <w:rsid w:val="0081100F"/>
    <w:rPr>
      <w:b/>
      <w:bCs/>
    </w:rPr>
  </w:style>
  <w:style w:type="character" w:customStyle="1" w:styleId="afffa">
    <w:name w:val="_ОБЫЧНЫЙ Знак"/>
    <w:qFormat/>
    <w:rsid w:val="0081100F"/>
    <w:rPr>
      <w:rFonts w:ascii="Times New Roman" w:eastAsia="Times New Roman" w:hAnsi="Times New Roman" w:cs="ha_hantinsp;Calibri"/>
      <w:color w:val="000000"/>
      <w:sz w:val="20"/>
      <w:szCs w:val="20"/>
    </w:rPr>
  </w:style>
  <w:style w:type="character" w:customStyle="1" w:styleId="afffb">
    <w:name w:val="_КУРСИВ"/>
    <w:qFormat/>
    <w:rsid w:val="0081100F"/>
    <w:rPr>
      <w:b/>
      <w:bCs/>
      <w:i/>
      <w:iCs/>
    </w:rPr>
  </w:style>
  <w:style w:type="character" w:customStyle="1" w:styleId="8100">
    <w:name w:val="Стиль _ТАБЛ_боковик (8 кг) + 10 пт Знак"/>
    <w:qFormat/>
    <w:rsid w:val="0081100F"/>
    <w:rPr>
      <w:rFonts w:ascii="ha_hantinsp;Calibri" w:eastAsia="Times New Roman" w:hAnsi="ha_hantinsp;Calibri" w:cs="ha_hantinsp;Calibri"/>
      <w:color w:val="000000"/>
      <w:spacing w:val="-1"/>
      <w:sz w:val="20"/>
      <w:szCs w:val="17"/>
    </w:rPr>
  </w:style>
  <w:style w:type="character" w:customStyle="1" w:styleId="afffc">
    <w:name w:val="_ТАБЛ_боковик Знак"/>
    <w:qFormat/>
    <w:rsid w:val="0081100F"/>
    <w:rPr>
      <w:rFonts w:ascii="Times New Roman" w:eastAsia="Times New Roman" w:hAnsi="Times New Roman" w:cs="ha_hantinsp;Calibri"/>
      <w:color w:val="000000"/>
      <w:sz w:val="20"/>
      <w:szCs w:val="18"/>
    </w:rPr>
  </w:style>
  <w:style w:type="character" w:customStyle="1" w:styleId="afffd">
    <w:name w:val="[Без стиля] Знак"/>
    <w:qFormat/>
    <w:rsid w:val="0081100F"/>
    <w:rPr>
      <w:rFonts w:ascii="ha_hantinsp;Calibri" w:eastAsia="Times New Roman" w:hAnsi="ha_hantinsp;Calibri" w:cs="ha_hantinsp;Calibri"/>
      <w:color w:val="000000"/>
      <w:sz w:val="24"/>
      <w:szCs w:val="24"/>
    </w:rPr>
  </w:style>
  <w:style w:type="character" w:customStyle="1" w:styleId="8101">
    <w:name w:val="Стиль _ТАБЛ_боковик (8 кг) + 10 пт полужирный Знак"/>
    <w:qFormat/>
    <w:rsid w:val="0081100F"/>
    <w:rPr>
      <w:rFonts w:ascii="Times New Roman" w:eastAsia="Times New Roman" w:hAnsi="Times New Roman" w:cs="Times New Roman"/>
      <w:color w:val="000000"/>
      <w:spacing w:val="4"/>
      <w:szCs w:val="24"/>
      <w:lang w:bidi="ar-SA"/>
    </w:rPr>
  </w:style>
  <w:style w:type="character" w:customStyle="1" w:styleId="2e">
    <w:name w:val="Оглавление (2)_"/>
    <w:qFormat/>
    <w:rsid w:val="0081100F"/>
    <w:rPr>
      <w:rFonts w:ascii="Times New Roman" w:eastAsia="Times New Roman" w:hAnsi="Times New Roman" w:cs="Times New Roman"/>
      <w:b/>
      <w:bCs/>
      <w:i/>
      <w:iCs/>
      <w:sz w:val="28"/>
      <w:szCs w:val="28"/>
      <w:shd w:val="clear" w:color="auto" w:fill="FFFFFF"/>
    </w:rPr>
  </w:style>
  <w:style w:type="character" w:customStyle="1" w:styleId="53">
    <w:name w:val="Основной текст (5)_"/>
    <w:qFormat/>
    <w:rsid w:val="0081100F"/>
    <w:rPr>
      <w:rFonts w:ascii="Times New Roman" w:eastAsia="Times New Roman" w:hAnsi="Times New Roman" w:cs="Times New Roman"/>
      <w:b/>
      <w:bCs/>
      <w:i/>
      <w:iCs/>
      <w:caps w:val="0"/>
      <w:smallCaps w:val="0"/>
      <w:strike w:val="0"/>
      <w:u w:val="none"/>
    </w:rPr>
  </w:style>
  <w:style w:type="character" w:customStyle="1" w:styleId="54">
    <w:name w:val="Основной текст (5)"/>
    <w:qFormat/>
    <w:rsid w:val="0081100F"/>
    <w:rPr>
      <w:rFonts w:ascii="Times New Roman" w:eastAsia="Times New Roman" w:hAnsi="Times New Roman" w:cs="Times New Roman"/>
      <w:b w:val="0"/>
      <w:bCs w:val="0"/>
      <w:i w:val="0"/>
      <w:iCs w:val="0"/>
      <w:caps w:val="0"/>
      <w:smallCaps w:val="0"/>
      <w:strike w:val="0"/>
      <w:color w:val="000000"/>
      <w:spacing w:val="0"/>
      <w:position w:val="0"/>
      <w:sz w:val="24"/>
      <w:szCs w:val="24"/>
      <w:u w:val="none"/>
      <w:vertAlign w:val="baseline"/>
      <w:lang w:val="ru-RU" w:bidi="ru-RU"/>
    </w:rPr>
  </w:style>
  <w:style w:type="character" w:customStyle="1" w:styleId="100">
    <w:name w:val="Основной текст (10)_"/>
    <w:qFormat/>
    <w:rsid w:val="0081100F"/>
    <w:rPr>
      <w:rFonts w:ascii="Times New Roman" w:eastAsia="Times New Roman" w:hAnsi="Times New Roman" w:cs="Times New Roman"/>
      <w:b/>
      <w:bCs/>
      <w:sz w:val="34"/>
      <w:szCs w:val="34"/>
      <w:shd w:val="clear" w:color="auto" w:fill="FFFFFF"/>
    </w:rPr>
  </w:style>
  <w:style w:type="character" w:customStyle="1" w:styleId="55">
    <w:name w:val="Основной текст5"/>
    <w:qFormat/>
    <w:rsid w:val="0081100F"/>
    <w:rPr>
      <w:rFonts w:ascii="Times New Roman" w:eastAsia="Times New Roman" w:hAnsi="Times New Roman" w:cs="Times New Roman"/>
      <w:b w:val="0"/>
      <w:bCs w:val="0"/>
      <w:i w:val="0"/>
      <w:iCs w:val="0"/>
      <w:caps w:val="0"/>
      <w:smallCaps w:val="0"/>
      <w:strike w:val="0"/>
      <w:color w:val="000000"/>
      <w:spacing w:val="0"/>
      <w:position w:val="0"/>
      <w:sz w:val="34"/>
      <w:szCs w:val="34"/>
      <w:u w:val="none"/>
      <w:shd w:val="clear" w:color="auto" w:fill="FFFFFF"/>
      <w:vertAlign w:val="baseline"/>
      <w:lang w:val="ru-RU" w:bidi="ru-RU"/>
    </w:rPr>
  </w:style>
  <w:style w:type="character" w:customStyle="1" w:styleId="2f">
    <w:name w:val="Подпись к таблице (2)_"/>
    <w:qFormat/>
    <w:rsid w:val="0081100F"/>
    <w:rPr>
      <w:rFonts w:ascii="Times New Roman" w:eastAsia="Times New Roman" w:hAnsi="Times New Roman" w:cs="Times New Roman"/>
      <w:sz w:val="28"/>
      <w:szCs w:val="28"/>
      <w:shd w:val="clear" w:color="auto" w:fill="FFFFFF"/>
    </w:rPr>
  </w:style>
  <w:style w:type="character" w:customStyle="1" w:styleId="Exact">
    <w:name w:val="Основной текст Exact"/>
    <w:qFormat/>
    <w:rsid w:val="0081100F"/>
    <w:rPr>
      <w:rFonts w:ascii="Times New Roman" w:eastAsia="Times New Roman" w:hAnsi="Times New Roman" w:cs="Times New Roman"/>
      <w:b w:val="0"/>
      <w:bCs w:val="0"/>
      <w:i w:val="0"/>
      <w:iCs w:val="0"/>
      <w:caps w:val="0"/>
      <w:smallCaps w:val="0"/>
      <w:strike w:val="0"/>
      <w:color w:val="000000"/>
      <w:spacing w:val="2"/>
      <w:position w:val="0"/>
      <w:sz w:val="28"/>
      <w:szCs w:val="28"/>
      <w:u w:val="none"/>
      <w:shd w:val="clear" w:color="auto" w:fill="FFFFFF"/>
      <w:vertAlign w:val="baseline"/>
    </w:rPr>
  </w:style>
  <w:style w:type="character" w:customStyle="1" w:styleId="afffe">
    <w:name w:val="Подпись к картинке_"/>
    <w:qFormat/>
    <w:rsid w:val="0081100F"/>
    <w:rPr>
      <w:rFonts w:ascii="Times New Roman" w:eastAsia="Times New Roman" w:hAnsi="Times New Roman" w:cs="Times New Roman"/>
      <w:b w:val="0"/>
      <w:bCs w:val="0"/>
      <w:i w:val="0"/>
      <w:iCs w:val="0"/>
      <w:caps w:val="0"/>
      <w:smallCaps w:val="0"/>
      <w:strike w:val="0"/>
      <w:sz w:val="28"/>
      <w:szCs w:val="28"/>
      <w:u w:val="none"/>
      <w:lang w:val="ru-RU" w:bidi="ru-RU"/>
    </w:rPr>
  </w:style>
  <w:style w:type="character" w:customStyle="1" w:styleId="affff">
    <w:name w:val="Подпись к картинке"/>
    <w:qFormat/>
    <w:rsid w:val="0081100F"/>
    <w:rPr>
      <w:rFonts w:ascii="Times New Roman" w:eastAsia="Times New Roman" w:hAnsi="Times New Roman" w:cs="Times New Roman"/>
      <w:b w:val="0"/>
      <w:bCs w:val="0"/>
      <w:i w:val="0"/>
      <w:iCs w:val="0"/>
      <w:caps w:val="0"/>
      <w:smallCaps w:val="0"/>
      <w:strike w:val="0"/>
      <w:color w:val="000000"/>
      <w:spacing w:val="0"/>
      <w:position w:val="0"/>
      <w:sz w:val="28"/>
      <w:szCs w:val="28"/>
      <w:u w:val="none"/>
      <w:vertAlign w:val="baseline"/>
      <w:lang w:val="ru-RU" w:bidi="ru-RU"/>
    </w:rPr>
  </w:style>
  <w:style w:type="character" w:customStyle="1" w:styleId="2Exact0">
    <w:name w:val="Подпись к картинке (2) Exact"/>
    <w:qFormat/>
    <w:rsid w:val="0081100F"/>
    <w:rPr>
      <w:rFonts w:ascii="Times New Roman" w:eastAsia="Times New Roman" w:hAnsi="Times New Roman" w:cs="Times New Roman"/>
      <w:b/>
      <w:bCs/>
      <w:spacing w:val="-4"/>
      <w:sz w:val="28"/>
      <w:szCs w:val="28"/>
      <w:shd w:val="clear" w:color="auto" w:fill="FFFFFF"/>
      <w:lang w:bidi="ru-RU"/>
    </w:rPr>
  </w:style>
  <w:style w:type="character" w:customStyle="1" w:styleId="citation">
    <w:name w:val="citation"/>
    <w:qFormat/>
    <w:rsid w:val="0081100F"/>
  </w:style>
  <w:style w:type="character" w:customStyle="1" w:styleId="nowrap">
    <w:name w:val="nowrap"/>
    <w:qFormat/>
    <w:rsid w:val="0081100F"/>
  </w:style>
  <w:style w:type="character" w:customStyle="1" w:styleId="ts-comment-commentedtext">
    <w:name w:val="ts-comment-commentedtext"/>
    <w:qFormat/>
    <w:rsid w:val="0081100F"/>
  </w:style>
  <w:style w:type="character" w:customStyle="1" w:styleId="normaltextrun">
    <w:name w:val="normaltextrun"/>
    <w:qFormat/>
    <w:rsid w:val="0081100F"/>
  </w:style>
  <w:style w:type="character" w:customStyle="1" w:styleId="FontStyle130">
    <w:name w:val="Font Style130"/>
    <w:qFormat/>
    <w:rsid w:val="0081100F"/>
    <w:rPr>
      <w:rFonts w:ascii="Arial" w:hAnsi="Arial" w:cs="Arial"/>
      <w:sz w:val="24"/>
      <w:szCs w:val="24"/>
    </w:rPr>
  </w:style>
  <w:style w:type="character" w:customStyle="1" w:styleId="FontStyle136">
    <w:name w:val="Font Style136"/>
    <w:qFormat/>
    <w:rsid w:val="0081100F"/>
    <w:rPr>
      <w:rFonts w:ascii="Arial" w:hAnsi="Arial" w:cs="Arial"/>
      <w:b/>
      <w:bCs/>
      <w:sz w:val="24"/>
      <w:szCs w:val="24"/>
    </w:rPr>
  </w:style>
  <w:style w:type="character" w:customStyle="1" w:styleId="FontStyle217">
    <w:name w:val="Font Style217"/>
    <w:qFormat/>
    <w:rsid w:val="0081100F"/>
    <w:rPr>
      <w:rFonts w:ascii="Arial" w:hAnsi="Arial" w:cs="Arial"/>
      <w:spacing w:val="10"/>
      <w:sz w:val="10"/>
      <w:szCs w:val="10"/>
    </w:rPr>
  </w:style>
  <w:style w:type="character" w:customStyle="1" w:styleId="2f0">
    <w:name w:val="Заголовок Знак2"/>
    <w:qFormat/>
    <w:rsid w:val="0081100F"/>
    <w:rPr>
      <w:rFonts w:ascii="Calibri Light" w:eastAsia="Times New Roman" w:hAnsi="Calibri Light" w:cs="Times New Roman"/>
      <w:spacing w:val="-10"/>
      <w:sz w:val="56"/>
      <w:szCs w:val="56"/>
      <w:lang w:val="en-US"/>
    </w:rPr>
  </w:style>
  <w:style w:type="character" w:customStyle="1" w:styleId="2f1">
    <w:name w:val="Стиль2 Знак"/>
    <w:qFormat/>
    <w:rsid w:val="0081100F"/>
    <w:rPr>
      <w:rFonts w:ascii="Times New Roman" w:hAnsi="Times New Roman" w:cs="Times New Roman"/>
      <w:sz w:val="28"/>
      <w:szCs w:val="28"/>
    </w:rPr>
  </w:style>
  <w:style w:type="character" w:styleId="affff0">
    <w:name w:val="footnote reference"/>
    <w:rsid w:val="0081100F"/>
    <w:rPr>
      <w:vertAlign w:val="superscript"/>
    </w:rPr>
  </w:style>
  <w:style w:type="character" w:styleId="affff1">
    <w:name w:val="endnote reference"/>
    <w:rsid w:val="0081100F"/>
    <w:rPr>
      <w:vertAlign w:val="superscript"/>
    </w:rPr>
  </w:style>
  <w:style w:type="paragraph" w:customStyle="1" w:styleId="Heading">
    <w:name w:val="Heading"/>
    <w:basedOn w:val="10"/>
    <w:next w:val="10"/>
    <w:qFormat/>
    <w:rsid w:val="0081100F"/>
    <w:pPr>
      <w:keepNext/>
      <w:keepLines/>
      <w:spacing w:before="480" w:after="120"/>
    </w:pPr>
    <w:rPr>
      <w:rFonts w:cs="Times New Roman"/>
      <w:b/>
      <w:sz w:val="72"/>
      <w:szCs w:val="72"/>
    </w:rPr>
  </w:style>
  <w:style w:type="paragraph" w:styleId="affff2">
    <w:name w:val="Body Text"/>
    <w:basedOn w:val="a"/>
    <w:rsid w:val="0081100F"/>
    <w:pPr>
      <w:spacing w:after="0" w:line="240" w:lineRule="auto"/>
      <w:ind w:left="157" w:right="155" w:firstLine="226"/>
      <w:jc w:val="both"/>
    </w:pPr>
    <w:rPr>
      <w:rFonts w:ascii="Bookman Old Style" w:eastAsia="Bookman Old Style" w:hAnsi="Bookman Old Style" w:cs="Bookman Old Style"/>
      <w:sz w:val="20"/>
      <w:szCs w:val="20"/>
    </w:rPr>
  </w:style>
  <w:style w:type="paragraph" w:styleId="affff3">
    <w:name w:val="List"/>
    <w:basedOn w:val="affff2"/>
    <w:rsid w:val="0081100F"/>
    <w:pPr>
      <w:widowControl/>
      <w:spacing w:after="120" w:line="276" w:lineRule="auto"/>
      <w:ind w:left="0" w:right="0" w:firstLine="0"/>
      <w:jc w:val="left"/>
    </w:pPr>
    <w:rPr>
      <w:rFonts w:ascii="Calibri" w:eastAsia="Calibri" w:hAnsi="Calibri" w:cs="Mangal"/>
      <w:color w:val="000000"/>
      <w:sz w:val="22"/>
      <w:szCs w:val="22"/>
    </w:rPr>
  </w:style>
  <w:style w:type="paragraph" w:styleId="affff4">
    <w:name w:val="caption"/>
    <w:basedOn w:val="a"/>
    <w:qFormat/>
    <w:rsid w:val="0081100F"/>
    <w:pPr>
      <w:widowControl/>
      <w:suppressLineNumbers/>
      <w:spacing w:before="120" w:after="120"/>
    </w:pPr>
    <w:rPr>
      <w:rFonts w:cs="Mangal"/>
      <w:i/>
      <w:iCs/>
      <w:color w:val="000000"/>
      <w:sz w:val="24"/>
      <w:szCs w:val="24"/>
    </w:rPr>
  </w:style>
  <w:style w:type="paragraph" w:customStyle="1" w:styleId="Index">
    <w:name w:val="Index"/>
    <w:basedOn w:val="a"/>
    <w:qFormat/>
    <w:rsid w:val="0081100F"/>
    <w:pPr>
      <w:suppressLineNumbers/>
    </w:pPr>
  </w:style>
  <w:style w:type="paragraph" w:customStyle="1" w:styleId="10">
    <w:name w:val="Обычный1"/>
    <w:qFormat/>
    <w:rsid w:val="0081100F"/>
    <w:pPr>
      <w:widowControl w:val="0"/>
      <w:spacing w:after="200" w:line="276" w:lineRule="auto"/>
    </w:pPr>
    <w:rPr>
      <w:rFonts w:ascii="Calibri" w:eastAsia="Calibri" w:hAnsi="Calibri" w:cs="Calibri"/>
      <w:sz w:val="22"/>
      <w:szCs w:val="22"/>
      <w:lang w:val="ru-RU" w:bidi="ar-SA"/>
    </w:rPr>
  </w:style>
  <w:style w:type="paragraph" w:customStyle="1" w:styleId="HeaderandFooter">
    <w:name w:val="Header and Footer"/>
    <w:basedOn w:val="a"/>
    <w:qFormat/>
    <w:rsid w:val="0081100F"/>
    <w:pPr>
      <w:suppressLineNumbers/>
      <w:tabs>
        <w:tab w:val="center" w:pos="4819"/>
        <w:tab w:val="right" w:pos="9638"/>
      </w:tabs>
    </w:pPr>
  </w:style>
  <w:style w:type="paragraph" w:styleId="affff5">
    <w:name w:val="header"/>
    <w:basedOn w:val="a"/>
    <w:rsid w:val="0081100F"/>
    <w:pPr>
      <w:spacing w:after="0" w:line="240" w:lineRule="auto"/>
    </w:pPr>
    <w:rPr>
      <w:sz w:val="20"/>
      <w:szCs w:val="20"/>
    </w:rPr>
  </w:style>
  <w:style w:type="paragraph" w:styleId="affff6">
    <w:name w:val="footer"/>
    <w:basedOn w:val="a"/>
    <w:rsid w:val="0081100F"/>
    <w:pPr>
      <w:spacing w:after="0" w:line="240" w:lineRule="auto"/>
    </w:pPr>
    <w:rPr>
      <w:sz w:val="20"/>
      <w:szCs w:val="20"/>
    </w:rPr>
  </w:style>
  <w:style w:type="paragraph" w:styleId="affff7">
    <w:name w:val="Subtitle"/>
    <w:basedOn w:val="10"/>
    <w:next w:val="10"/>
    <w:qFormat/>
    <w:rsid w:val="0081100F"/>
    <w:pPr>
      <w:keepNext/>
      <w:keepLines/>
      <w:spacing w:before="360" w:after="80"/>
    </w:pPr>
    <w:rPr>
      <w:rFonts w:ascii="Georgia" w:eastAsia="Georgia" w:hAnsi="Georgia" w:cs="Times New Roman"/>
      <w:i/>
      <w:color w:val="666666"/>
      <w:sz w:val="48"/>
      <w:szCs w:val="48"/>
    </w:rPr>
  </w:style>
  <w:style w:type="paragraph" w:styleId="affff8">
    <w:name w:val="Balloon Text"/>
    <w:basedOn w:val="a"/>
    <w:qFormat/>
    <w:rsid w:val="0081100F"/>
    <w:pPr>
      <w:spacing w:after="0" w:line="240" w:lineRule="auto"/>
    </w:pPr>
    <w:rPr>
      <w:rFonts w:ascii="Tahoma" w:hAnsi="Tahoma" w:cs="Tahoma"/>
      <w:sz w:val="16"/>
      <w:szCs w:val="16"/>
    </w:rPr>
  </w:style>
  <w:style w:type="paragraph" w:styleId="affff9">
    <w:name w:val="annotation text"/>
    <w:basedOn w:val="a"/>
    <w:qFormat/>
    <w:rsid w:val="0081100F"/>
    <w:pPr>
      <w:spacing w:line="240" w:lineRule="auto"/>
    </w:pPr>
    <w:rPr>
      <w:sz w:val="20"/>
      <w:szCs w:val="20"/>
    </w:rPr>
  </w:style>
  <w:style w:type="paragraph" w:styleId="affffa">
    <w:name w:val="annotation subject"/>
    <w:basedOn w:val="affff9"/>
    <w:next w:val="affff9"/>
    <w:qFormat/>
    <w:rsid w:val="0081100F"/>
    <w:rPr>
      <w:b/>
      <w:bCs/>
    </w:rPr>
  </w:style>
  <w:style w:type="paragraph" w:styleId="affffb">
    <w:name w:val="footnote text"/>
    <w:basedOn w:val="a"/>
    <w:rsid w:val="0081100F"/>
    <w:pPr>
      <w:spacing w:after="0" w:line="240" w:lineRule="auto"/>
    </w:pPr>
    <w:rPr>
      <w:sz w:val="20"/>
      <w:szCs w:val="20"/>
    </w:rPr>
  </w:style>
  <w:style w:type="paragraph" w:customStyle="1" w:styleId="msonormal0">
    <w:name w:val="msonormal"/>
    <w:basedOn w:val="a"/>
    <w:qFormat/>
    <w:rsid w:val="0081100F"/>
    <w:pPr>
      <w:widowControl/>
      <w:spacing w:before="280" w:after="280" w:line="240" w:lineRule="auto"/>
    </w:pPr>
    <w:rPr>
      <w:rFonts w:ascii="Times New Roman" w:eastAsia="Times New Roman" w:hAnsi="Times New Roman"/>
      <w:sz w:val="24"/>
      <w:szCs w:val="24"/>
    </w:rPr>
  </w:style>
  <w:style w:type="paragraph" w:styleId="affffc">
    <w:name w:val="Normal (Web)"/>
    <w:basedOn w:val="a"/>
    <w:qFormat/>
    <w:rsid w:val="0081100F"/>
    <w:pPr>
      <w:widowControl/>
      <w:spacing w:before="280" w:after="280" w:line="240" w:lineRule="auto"/>
    </w:pPr>
    <w:rPr>
      <w:rFonts w:ascii="Times New Roman" w:eastAsia="Times New Roman" w:hAnsi="Times New Roman"/>
      <w:sz w:val="24"/>
      <w:szCs w:val="24"/>
    </w:rPr>
  </w:style>
  <w:style w:type="paragraph" w:styleId="affffd">
    <w:name w:val="endnote text"/>
    <w:basedOn w:val="a"/>
    <w:rsid w:val="0081100F"/>
    <w:pPr>
      <w:spacing w:after="0" w:line="240" w:lineRule="auto"/>
    </w:pPr>
    <w:rPr>
      <w:sz w:val="20"/>
      <w:szCs w:val="20"/>
    </w:rPr>
  </w:style>
  <w:style w:type="paragraph" w:styleId="1fb">
    <w:name w:val="toc 1"/>
    <w:basedOn w:val="a"/>
    <w:next w:val="a"/>
    <w:rsid w:val="0081100F"/>
    <w:pPr>
      <w:spacing w:before="120" w:after="0"/>
    </w:pPr>
    <w:rPr>
      <w:rFonts w:cs="Calibri"/>
      <w:b/>
      <w:bCs/>
      <w:i/>
      <w:iCs/>
      <w:sz w:val="24"/>
      <w:szCs w:val="24"/>
    </w:rPr>
  </w:style>
  <w:style w:type="paragraph" w:styleId="2f2">
    <w:name w:val="toc 2"/>
    <w:basedOn w:val="a"/>
    <w:next w:val="a"/>
    <w:rsid w:val="0081100F"/>
    <w:pPr>
      <w:spacing w:before="120" w:after="0"/>
      <w:ind w:left="220"/>
    </w:pPr>
    <w:rPr>
      <w:rFonts w:cs="Calibri"/>
      <w:b/>
      <w:bCs/>
    </w:rPr>
  </w:style>
  <w:style w:type="paragraph" w:styleId="37">
    <w:name w:val="toc 3"/>
    <w:basedOn w:val="a"/>
    <w:next w:val="a"/>
    <w:rsid w:val="0081100F"/>
    <w:pPr>
      <w:spacing w:after="0" w:line="240" w:lineRule="auto"/>
      <w:ind w:firstLine="567"/>
      <w:jc w:val="both"/>
    </w:pPr>
    <w:rPr>
      <w:rFonts w:cs="Calibri"/>
      <w:sz w:val="20"/>
      <w:szCs w:val="20"/>
    </w:rPr>
  </w:style>
  <w:style w:type="paragraph" w:styleId="43">
    <w:name w:val="toc 4"/>
    <w:basedOn w:val="a"/>
    <w:next w:val="a"/>
    <w:rsid w:val="0081100F"/>
    <w:pPr>
      <w:spacing w:after="0"/>
      <w:ind w:left="660"/>
    </w:pPr>
    <w:rPr>
      <w:rFonts w:cs="Calibri"/>
      <w:sz w:val="20"/>
      <w:szCs w:val="20"/>
    </w:rPr>
  </w:style>
  <w:style w:type="paragraph" w:styleId="56">
    <w:name w:val="toc 5"/>
    <w:basedOn w:val="a"/>
    <w:next w:val="a"/>
    <w:rsid w:val="0081100F"/>
    <w:pPr>
      <w:spacing w:after="0"/>
      <w:ind w:left="880"/>
    </w:pPr>
    <w:rPr>
      <w:rFonts w:cs="Calibri"/>
      <w:sz w:val="20"/>
      <w:szCs w:val="20"/>
    </w:rPr>
  </w:style>
  <w:style w:type="paragraph" w:styleId="62">
    <w:name w:val="toc 6"/>
    <w:basedOn w:val="a"/>
    <w:next w:val="a"/>
    <w:rsid w:val="0081100F"/>
    <w:pPr>
      <w:spacing w:after="0"/>
      <w:ind w:left="1100"/>
    </w:pPr>
    <w:rPr>
      <w:rFonts w:cs="Calibri"/>
      <w:sz w:val="20"/>
      <w:szCs w:val="20"/>
    </w:rPr>
  </w:style>
  <w:style w:type="paragraph" w:styleId="74">
    <w:name w:val="toc 7"/>
    <w:basedOn w:val="a"/>
    <w:next w:val="a"/>
    <w:rsid w:val="0081100F"/>
    <w:pPr>
      <w:spacing w:after="0"/>
      <w:ind w:left="1320"/>
    </w:pPr>
    <w:rPr>
      <w:rFonts w:cs="Calibri"/>
      <w:sz w:val="20"/>
      <w:szCs w:val="20"/>
    </w:rPr>
  </w:style>
  <w:style w:type="paragraph" w:styleId="84">
    <w:name w:val="toc 8"/>
    <w:basedOn w:val="a"/>
    <w:next w:val="a"/>
    <w:rsid w:val="0081100F"/>
    <w:pPr>
      <w:spacing w:after="0"/>
      <w:ind w:left="1540"/>
    </w:pPr>
    <w:rPr>
      <w:rFonts w:cs="Calibri"/>
      <w:sz w:val="20"/>
      <w:szCs w:val="20"/>
    </w:rPr>
  </w:style>
  <w:style w:type="paragraph" w:styleId="93">
    <w:name w:val="toc 9"/>
    <w:basedOn w:val="a"/>
    <w:next w:val="a"/>
    <w:rsid w:val="0081100F"/>
    <w:pPr>
      <w:spacing w:after="0"/>
      <w:ind w:left="1760"/>
    </w:pPr>
    <w:rPr>
      <w:rFonts w:cs="Calibri"/>
      <w:sz w:val="20"/>
      <w:szCs w:val="20"/>
    </w:rPr>
  </w:style>
  <w:style w:type="paragraph" w:customStyle="1" w:styleId="Default">
    <w:name w:val="Default"/>
    <w:qFormat/>
    <w:rsid w:val="0081100F"/>
    <w:rPr>
      <w:rFonts w:ascii="Arial" w:eastAsia="Calibri" w:hAnsi="Arial" w:cs="Arial"/>
      <w:color w:val="000000"/>
      <w:lang w:val="ru-RU" w:bidi="ar-SA"/>
    </w:rPr>
  </w:style>
  <w:style w:type="paragraph" w:customStyle="1" w:styleId="affffe">
    <w:name w:val="Основной"/>
    <w:basedOn w:val="a"/>
    <w:qFormat/>
    <w:rsid w:val="0081100F"/>
    <w:pPr>
      <w:widowControl/>
      <w:spacing w:after="0" w:line="214" w:lineRule="atLeast"/>
      <w:ind w:firstLine="283"/>
      <w:jc w:val="both"/>
    </w:pPr>
    <w:rPr>
      <w:rFonts w:ascii="NewtonCSanPin;Times New Roman" w:hAnsi="NewtonCSanPin;Times New Roman" w:cs="NewtonCSanPin;Times New Roman"/>
      <w:color w:val="000000"/>
      <w:sz w:val="21"/>
      <w:szCs w:val="21"/>
    </w:rPr>
  </w:style>
  <w:style w:type="paragraph" w:customStyle="1" w:styleId="afffff">
    <w:name w:val="Сноска"/>
    <w:basedOn w:val="affffe"/>
    <w:qFormat/>
    <w:rsid w:val="0081100F"/>
    <w:pPr>
      <w:spacing w:line="174" w:lineRule="atLeast"/>
    </w:pPr>
    <w:rPr>
      <w:rFonts w:eastAsia="Times New Roman"/>
      <w:sz w:val="17"/>
      <w:szCs w:val="17"/>
    </w:rPr>
  </w:style>
  <w:style w:type="paragraph" w:customStyle="1" w:styleId="21">
    <w:name w:val="Средняя сетка 21"/>
    <w:basedOn w:val="a"/>
    <w:qFormat/>
    <w:rsid w:val="0081100F"/>
    <w:pPr>
      <w:widowControl/>
      <w:numPr>
        <w:numId w:val="2"/>
      </w:numPr>
      <w:spacing w:after="0" w:line="360" w:lineRule="auto"/>
      <w:contextualSpacing/>
      <w:jc w:val="both"/>
      <w:outlineLvl w:val="1"/>
    </w:pPr>
    <w:rPr>
      <w:rFonts w:ascii="Times New Roman" w:eastAsia="Times New Roman" w:hAnsi="Times New Roman"/>
      <w:sz w:val="28"/>
      <w:szCs w:val="24"/>
    </w:rPr>
  </w:style>
  <w:style w:type="paragraph" w:customStyle="1" w:styleId="ConsPlusNormal">
    <w:name w:val="ConsPlusNormal"/>
    <w:qFormat/>
    <w:rsid w:val="0081100F"/>
    <w:pPr>
      <w:widowControl w:val="0"/>
      <w:spacing w:after="200" w:line="276" w:lineRule="auto"/>
    </w:pPr>
    <w:rPr>
      <w:rFonts w:eastAsia="Times New Roman" w:cs="Times New Roman"/>
      <w:color w:val="000000"/>
      <w:sz w:val="28"/>
      <w:szCs w:val="28"/>
      <w:lang w:val="ru-RU" w:bidi="ar-SA"/>
    </w:rPr>
  </w:style>
  <w:style w:type="paragraph" w:styleId="afffff0">
    <w:name w:val="Revision"/>
    <w:qFormat/>
    <w:rsid w:val="0081100F"/>
    <w:rPr>
      <w:rFonts w:ascii="Calibri" w:eastAsia="Calibri" w:hAnsi="Calibri" w:cs="Times New Roman"/>
      <w:sz w:val="22"/>
      <w:szCs w:val="22"/>
      <w:lang w:val="ru-RU" w:bidi="ar-SA"/>
    </w:rPr>
  </w:style>
  <w:style w:type="paragraph" w:customStyle="1" w:styleId="afffff1">
    <w:name w:val="Прижатый влево"/>
    <w:basedOn w:val="a"/>
    <w:next w:val="a"/>
    <w:qFormat/>
    <w:rsid w:val="0081100F"/>
    <w:pPr>
      <w:spacing w:after="0" w:line="240" w:lineRule="auto"/>
    </w:pPr>
    <w:rPr>
      <w:rFonts w:ascii="Times New Roman CYR" w:eastAsia="Times New Roman" w:hAnsi="Times New Roman CYR" w:cs="Times New Roman CYR"/>
      <w:sz w:val="24"/>
      <w:szCs w:val="24"/>
    </w:rPr>
  </w:style>
  <w:style w:type="paragraph" w:customStyle="1" w:styleId="p4">
    <w:name w:val="p4"/>
    <w:basedOn w:val="a"/>
    <w:qFormat/>
    <w:rsid w:val="0081100F"/>
    <w:pPr>
      <w:widowControl/>
      <w:spacing w:before="280" w:after="280" w:line="240" w:lineRule="auto"/>
    </w:pPr>
    <w:rPr>
      <w:rFonts w:ascii="Times New Roman" w:hAnsi="Times New Roman"/>
      <w:sz w:val="24"/>
      <w:szCs w:val="24"/>
    </w:rPr>
  </w:style>
  <w:style w:type="paragraph" w:customStyle="1" w:styleId="14TexstOSNOVA1012">
    <w:name w:val="14TexstOSNOVA_10/12"/>
    <w:basedOn w:val="a"/>
    <w:qFormat/>
    <w:rsid w:val="0081100F"/>
    <w:pPr>
      <w:widowControl/>
      <w:spacing w:after="0" w:line="240" w:lineRule="atLeast"/>
      <w:ind w:firstLine="340"/>
      <w:jc w:val="both"/>
    </w:pPr>
    <w:rPr>
      <w:rFonts w:ascii="PragmaticaC;Courier New" w:eastAsia="Times New Roman" w:hAnsi="PragmaticaC;Courier New" w:cs="PragmaticaC;Courier New"/>
      <w:color w:val="000000"/>
      <w:sz w:val="20"/>
      <w:szCs w:val="20"/>
    </w:rPr>
  </w:style>
  <w:style w:type="paragraph" w:customStyle="1" w:styleId="s16">
    <w:name w:val="s_16"/>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228bf8a64b8551e1msonormal">
    <w:name w:val="228bf8a64b8551e1msonormal"/>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body">
    <w:name w:val="body"/>
    <w:basedOn w:val="a"/>
    <w:qFormat/>
    <w:rsid w:val="0081100F"/>
    <w:pPr>
      <w:spacing w:after="0" w:line="240" w:lineRule="atLeast"/>
      <w:ind w:firstLine="227"/>
      <w:jc w:val="both"/>
    </w:pPr>
    <w:rPr>
      <w:rFonts w:ascii="SchoolBookSanPin;Times New Roma" w:eastAsia="Times New Roman" w:hAnsi="SchoolBookSanPin;Times New Roma" w:cs="SchoolBookSanPin;Times New Roma"/>
      <w:color w:val="000000"/>
      <w:sz w:val="20"/>
      <w:szCs w:val="20"/>
    </w:rPr>
  </w:style>
  <w:style w:type="paragraph" w:customStyle="1" w:styleId="list-bullet">
    <w:name w:val="list-bullet"/>
    <w:basedOn w:val="body"/>
    <w:qFormat/>
    <w:rsid w:val="0081100F"/>
    <w:pPr>
      <w:ind w:left="227" w:hanging="142"/>
    </w:pPr>
  </w:style>
  <w:style w:type="paragraph" w:customStyle="1" w:styleId="list-dash">
    <w:name w:val="list-dash"/>
    <w:basedOn w:val="list-bullet"/>
    <w:qFormat/>
    <w:rsid w:val="0081100F"/>
    <w:pPr>
      <w:ind w:hanging="227"/>
    </w:pPr>
  </w:style>
  <w:style w:type="paragraph" w:customStyle="1" w:styleId="afffff2">
    <w:name w:val="Другое"/>
    <w:basedOn w:val="a"/>
    <w:qFormat/>
    <w:rsid w:val="0081100F"/>
    <w:pPr>
      <w:spacing w:after="0" w:line="268" w:lineRule="auto"/>
      <w:ind w:firstLine="240"/>
    </w:pPr>
    <w:rPr>
      <w:rFonts w:ascii="Georgia" w:hAnsi="Georgia" w:cs="Georgia"/>
      <w:sz w:val="19"/>
      <w:szCs w:val="20"/>
    </w:rPr>
  </w:style>
  <w:style w:type="paragraph" w:customStyle="1" w:styleId="38">
    <w:name w:val="Заголовок №3"/>
    <w:basedOn w:val="a"/>
    <w:qFormat/>
    <w:rsid w:val="0081100F"/>
    <w:pPr>
      <w:spacing w:after="820" w:line="220" w:lineRule="auto"/>
      <w:jc w:val="center"/>
      <w:outlineLvl w:val="2"/>
    </w:pPr>
    <w:rPr>
      <w:rFonts w:ascii="Times New Roman" w:hAnsi="Times New Roman"/>
      <w:color w:val="808285"/>
      <w:sz w:val="26"/>
      <w:szCs w:val="20"/>
    </w:rPr>
  </w:style>
  <w:style w:type="paragraph" w:customStyle="1" w:styleId="44">
    <w:name w:val="Основной текст (4)"/>
    <w:basedOn w:val="a"/>
    <w:qFormat/>
    <w:rsid w:val="0081100F"/>
    <w:pPr>
      <w:spacing w:after="120" w:line="297" w:lineRule="auto"/>
    </w:pPr>
    <w:rPr>
      <w:rFonts w:ascii="Arial" w:hAnsi="Arial" w:cs="Arial"/>
      <w:sz w:val="17"/>
      <w:szCs w:val="20"/>
    </w:rPr>
  </w:style>
  <w:style w:type="paragraph" w:customStyle="1" w:styleId="1fc">
    <w:name w:val="Заголовок №1"/>
    <w:basedOn w:val="a"/>
    <w:qFormat/>
    <w:rsid w:val="0081100F"/>
    <w:pPr>
      <w:spacing w:after="380" w:line="261" w:lineRule="auto"/>
      <w:jc w:val="center"/>
      <w:outlineLvl w:val="0"/>
    </w:pPr>
    <w:rPr>
      <w:rFonts w:ascii="Arial" w:hAnsi="Arial" w:cs="Arial"/>
      <w:b/>
      <w:color w:val="808285"/>
      <w:sz w:val="66"/>
      <w:szCs w:val="20"/>
    </w:rPr>
  </w:style>
  <w:style w:type="paragraph" w:customStyle="1" w:styleId="39">
    <w:name w:val="Основной текст (3)"/>
    <w:basedOn w:val="a"/>
    <w:qFormat/>
    <w:rsid w:val="0081100F"/>
    <w:pPr>
      <w:spacing w:after="250" w:line="225" w:lineRule="auto"/>
    </w:pPr>
    <w:rPr>
      <w:b/>
      <w:szCs w:val="20"/>
    </w:rPr>
  </w:style>
  <w:style w:type="paragraph" w:customStyle="1" w:styleId="2f3">
    <w:name w:val="Колонтитул (2)"/>
    <w:basedOn w:val="a"/>
    <w:qFormat/>
    <w:rsid w:val="0081100F"/>
    <w:pPr>
      <w:spacing w:after="0" w:line="240" w:lineRule="auto"/>
    </w:pPr>
    <w:rPr>
      <w:rFonts w:ascii="Times New Roman" w:hAnsi="Times New Roman"/>
      <w:sz w:val="20"/>
      <w:szCs w:val="20"/>
    </w:rPr>
  </w:style>
  <w:style w:type="paragraph" w:customStyle="1" w:styleId="afffff3">
    <w:name w:val="Оглавление"/>
    <w:basedOn w:val="a"/>
    <w:qFormat/>
    <w:rsid w:val="0081100F"/>
    <w:pPr>
      <w:spacing w:after="0" w:line="240" w:lineRule="auto"/>
      <w:ind w:firstLine="350"/>
    </w:pPr>
    <w:rPr>
      <w:rFonts w:ascii="Georgia" w:hAnsi="Georgia" w:cs="Georgia"/>
      <w:sz w:val="19"/>
      <w:szCs w:val="20"/>
    </w:rPr>
  </w:style>
  <w:style w:type="paragraph" w:customStyle="1" w:styleId="45">
    <w:name w:val="Заголовок №4"/>
    <w:basedOn w:val="a"/>
    <w:qFormat/>
    <w:rsid w:val="0081100F"/>
    <w:pPr>
      <w:spacing w:after="60" w:line="264" w:lineRule="auto"/>
      <w:outlineLvl w:val="3"/>
    </w:pPr>
    <w:rPr>
      <w:rFonts w:ascii="Tahoma" w:hAnsi="Tahoma" w:cs="Tahoma"/>
      <w:b/>
      <w:sz w:val="18"/>
      <w:szCs w:val="20"/>
    </w:rPr>
  </w:style>
  <w:style w:type="paragraph" w:customStyle="1" w:styleId="2f4">
    <w:name w:val="Основной текст (2)"/>
    <w:basedOn w:val="a"/>
    <w:qFormat/>
    <w:rsid w:val="0081100F"/>
    <w:pPr>
      <w:spacing w:after="40" w:line="268" w:lineRule="auto"/>
    </w:pPr>
    <w:rPr>
      <w:rFonts w:ascii="Tahoma" w:hAnsi="Tahoma" w:cs="Tahoma"/>
      <w:b/>
      <w:sz w:val="18"/>
      <w:szCs w:val="20"/>
    </w:rPr>
  </w:style>
  <w:style w:type="paragraph" w:customStyle="1" w:styleId="2f5">
    <w:name w:val="Заголовок №2"/>
    <w:basedOn w:val="a"/>
    <w:qFormat/>
    <w:rsid w:val="0081100F"/>
    <w:pPr>
      <w:spacing w:after="0" w:line="180" w:lineRule="auto"/>
      <w:outlineLvl w:val="1"/>
    </w:pPr>
    <w:rPr>
      <w:b/>
      <w:smallCaps/>
      <w:sz w:val="28"/>
      <w:szCs w:val="20"/>
    </w:rPr>
  </w:style>
  <w:style w:type="paragraph" w:customStyle="1" w:styleId="75">
    <w:name w:val="Основной текст (7)"/>
    <w:basedOn w:val="a"/>
    <w:qFormat/>
    <w:rsid w:val="0081100F"/>
    <w:pPr>
      <w:spacing w:after="0" w:line="240" w:lineRule="auto"/>
    </w:pPr>
    <w:rPr>
      <w:rFonts w:ascii="Arial" w:hAnsi="Arial" w:cs="Arial"/>
      <w:sz w:val="15"/>
      <w:szCs w:val="20"/>
    </w:rPr>
  </w:style>
  <w:style w:type="paragraph" w:customStyle="1" w:styleId="afffff4">
    <w:name w:val="Подпись к таблице"/>
    <w:basedOn w:val="a"/>
    <w:qFormat/>
    <w:rsid w:val="0081100F"/>
    <w:pPr>
      <w:spacing w:after="0" w:line="240" w:lineRule="auto"/>
    </w:pPr>
    <w:rPr>
      <w:rFonts w:ascii="Arial" w:hAnsi="Arial" w:cs="Arial"/>
      <w:sz w:val="15"/>
      <w:szCs w:val="20"/>
    </w:rPr>
  </w:style>
  <w:style w:type="paragraph" w:customStyle="1" w:styleId="afffff5">
    <w:name w:val="Колонтитул"/>
    <w:basedOn w:val="a"/>
    <w:qFormat/>
    <w:rsid w:val="0081100F"/>
    <w:pPr>
      <w:spacing w:after="0" w:line="240" w:lineRule="auto"/>
    </w:pPr>
    <w:rPr>
      <w:rFonts w:ascii="Arial" w:hAnsi="Arial" w:cs="Arial"/>
      <w:sz w:val="15"/>
      <w:szCs w:val="20"/>
    </w:rPr>
  </w:style>
  <w:style w:type="paragraph" w:customStyle="1" w:styleId="85">
    <w:name w:val="Основной текст (8)"/>
    <w:basedOn w:val="a"/>
    <w:qFormat/>
    <w:rsid w:val="0081100F"/>
    <w:pPr>
      <w:spacing w:after="0" w:line="240" w:lineRule="auto"/>
    </w:pPr>
    <w:rPr>
      <w:b/>
      <w:sz w:val="11"/>
      <w:szCs w:val="20"/>
    </w:rPr>
  </w:style>
  <w:style w:type="paragraph" w:customStyle="1" w:styleId="TableParagraph">
    <w:name w:val="Table Paragraph"/>
    <w:basedOn w:val="a"/>
    <w:qFormat/>
    <w:rsid w:val="0081100F"/>
    <w:pPr>
      <w:spacing w:after="0" w:line="240" w:lineRule="auto"/>
    </w:pPr>
    <w:rPr>
      <w:rFonts w:ascii="Cambria" w:eastAsia="Cambria" w:hAnsi="Cambria" w:cs="Cambria"/>
    </w:rPr>
  </w:style>
  <w:style w:type="paragraph" w:customStyle="1" w:styleId="afffff6">
    <w:name w:val="об"/>
    <w:basedOn w:val="a"/>
    <w:qFormat/>
    <w:rsid w:val="0081100F"/>
    <w:pPr>
      <w:spacing w:before="120" w:after="120" w:line="360" w:lineRule="auto"/>
    </w:pPr>
    <w:rPr>
      <w:rFonts w:ascii="Times New Roman" w:eastAsia="Cambria" w:hAnsi="Times New Roman"/>
      <w:b/>
      <w:i/>
      <w:sz w:val="24"/>
      <w:szCs w:val="24"/>
    </w:rPr>
  </w:style>
  <w:style w:type="paragraph" w:customStyle="1" w:styleId="2f6">
    <w:name w:val="Указатель2"/>
    <w:basedOn w:val="a"/>
    <w:qFormat/>
    <w:rsid w:val="0081100F"/>
    <w:pPr>
      <w:widowControl/>
      <w:suppressLineNumbers/>
    </w:pPr>
    <w:rPr>
      <w:rFonts w:cs="Mangal"/>
      <w:color w:val="000000"/>
    </w:rPr>
  </w:style>
  <w:style w:type="paragraph" w:customStyle="1" w:styleId="afffff7">
    <w:name w:val="Надпись"/>
    <w:basedOn w:val="a"/>
    <w:qFormat/>
    <w:rsid w:val="0081100F"/>
    <w:pPr>
      <w:widowControl/>
      <w:suppressLineNumbers/>
      <w:spacing w:before="120" w:after="120"/>
    </w:pPr>
    <w:rPr>
      <w:rFonts w:cs="Mangal"/>
      <w:i/>
      <w:iCs/>
      <w:color w:val="000000"/>
      <w:sz w:val="24"/>
      <w:szCs w:val="24"/>
    </w:rPr>
  </w:style>
  <w:style w:type="paragraph" w:customStyle="1" w:styleId="1fd">
    <w:name w:val="Указатель1"/>
    <w:basedOn w:val="a"/>
    <w:qFormat/>
    <w:rsid w:val="0081100F"/>
    <w:pPr>
      <w:widowControl/>
      <w:suppressLineNumbers/>
    </w:pPr>
    <w:rPr>
      <w:rFonts w:cs="Mangal"/>
      <w:color w:val="000000"/>
    </w:rPr>
  </w:style>
  <w:style w:type="paragraph" w:customStyle="1" w:styleId="HeaderFooter">
    <w:name w:val="Header &amp; Footer"/>
    <w:qFormat/>
    <w:rsid w:val="0081100F"/>
    <w:pPr>
      <w:tabs>
        <w:tab w:val="right" w:pos="9020"/>
      </w:tabs>
    </w:pPr>
    <w:rPr>
      <w:rFonts w:ascii="Helvetica Neue;Times New Roman" w:eastAsia="Arial Unicode MS" w:hAnsi="Helvetica Neue;Times New Roman" w:cs="Arial Unicode MS"/>
      <w:color w:val="000000"/>
      <w:lang w:val="ru-RU" w:bidi="ar-SA"/>
    </w:rPr>
  </w:style>
  <w:style w:type="paragraph" w:customStyle="1" w:styleId="1fe">
    <w:name w:val="Заголовок таблицы ссылок1"/>
    <w:next w:val="a"/>
    <w:qFormat/>
    <w:rsid w:val="0081100F"/>
    <w:pPr>
      <w:keepNext/>
      <w:keepLines/>
      <w:spacing w:before="480" w:after="200" w:line="276" w:lineRule="auto"/>
    </w:pPr>
    <w:rPr>
      <w:rFonts w:ascii="Cambria" w:eastAsia="Cambria" w:hAnsi="Cambria" w:cs="Cambria"/>
      <w:b/>
      <w:bCs/>
      <w:color w:val="365F91"/>
      <w:sz w:val="28"/>
      <w:szCs w:val="28"/>
      <w:lang w:val="ru-RU" w:bidi="ar-SA"/>
    </w:rPr>
  </w:style>
  <w:style w:type="paragraph" w:styleId="afffff8">
    <w:name w:val="Body Text Indent"/>
    <w:rsid w:val="0081100F"/>
    <w:pPr>
      <w:spacing w:after="120" w:line="276" w:lineRule="auto"/>
      <w:ind w:left="283"/>
    </w:pPr>
    <w:rPr>
      <w:rFonts w:ascii="Calibri" w:eastAsia="Calibri" w:hAnsi="Calibri" w:cs="Times New Roman"/>
      <w:color w:val="000000"/>
      <w:sz w:val="22"/>
      <w:szCs w:val="22"/>
      <w:lang w:val="ru-RU" w:bidi="ar-SA"/>
    </w:rPr>
  </w:style>
  <w:style w:type="paragraph" w:customStyle="1" w:styleId="1ff">
    <w:name w:val="Без интервала1"/>
    <w:qFormat/>
    <w:rsid w:val="0081100F"/>
    <w:pPr>
      <w:spacing w:after="200" w:line="276" w:lineRule="auto"/>
    </w:pPr>
    <w:rPr>
      <w:rFonts w:eastAsia="Arial Unicode MS" w:cs="Times New Roman"/>
      <w:color w:val="000000"/>
      <w:lang w:val="ru-RU" w:bidi="ar-SA"/>
    </w:rPr>
  </w:style>
  <w:style w:type="paragraph" w:customStyle="1" w:styleId="p1">
    <w:name w:val="p1"/>
    <w:qFormat/>
    <w:rsid w:val="0081100F"/>
    <w:pPr>
      <w:spacing w:line="216" w:lineRule="atLeast"/>
      <w:jc w:val="center"/>
    </w:pPr>
    <w:rPr>
      <w:rFonts w:ascii="Trebuchet MS" w:eastAsia="Arial Unicode MS" w:hAnsi="Trebuchet MS" w:cs="Arial Unicode MS"/>
      <w:color w:val="000000"/>
      <w:sz w:val="18"/>
      <w:szCs w:val="18"/>
      <w:lang w:val="ru-RU" w:bidi="ar-SA"/>
    </w:rPr>
  </w:style>
  <w:style w:type="paragraph" w:customStyle="1" w:styleId="p2">
    <w:name w:val="p2"/>
    <w:qFormat/>
    <w:rsid w:val="0081100F"/>
    <w:pPr>
      <w:spacing w:line="216" w:lineRule="atLeast"/>
      <w:jc w:val="center"/>
    </w:pPr>
    <w:rPr>
      <w:rFonts w:eastAsia="Times New Roman" w:cs="Times New Roman"/>
      <w:color w:val="000000"/>
      <w:sz w:val="18"/>
      <w:szCs w:val="18"/>
      <w:lang w:val="ru-RU" w:bidi="ar-SA"/>
    </w:rPr>
  </w:style>
  <w:style w:type="paragraph" w:customStyle="1" w:styleId="p3">
    <w:name w:val="p3"/>
    <w:qFormat/>
    <w:rsid w:val="0081100F"/>
    <w:rPr>
      <w:rFonts w:eastAsia="Arial Unicode MS" w:cs="Arial Unicode MS"/>
      <w:color w:val="000000"/>
      <w:sz w:val="18"/>
      <w:szCs w:val="18"/>
      <w:lang w:val="ru-RU" w:bidi="ar-SA"/>
    </w:rPr>
  </w:style>
  <w:style w:type="paragraph" w:customStyle="1" w:styleId="p5">
    <w:name w:val="p5"/>
    <w:qFormat/>
    <w:rsid w:val="0081100F"/>
    <w:pPr>
      <w:jc w:val="both"/>
    </w:pPr>
    <w:rPr>
      <w:rFonts w:eastAsia="Arial Unicode MS" w:cs="Arial Unicode MS"/>
      <w:color w:val="000000"/>
      <w:sz w:val="18"/>
      <w:szCs w:val="18"/>
      <w:lang w:val="ru-RU" w:bidi="ar-SA"/>
    </w:rPr>
  </w:style>
  <w:style w:type="paragraph" w:customStyle="1" w:styleId="p6">
    <w:name w:val="p6"/>
    <w:qFormat/>
    <w:rsid w:val="0081100F"/>
    <w:rPr>
      <w:rFonts w:eastAsia="Times New Roman" w:cs="Times New Roman"/>
      <w:color w:val="000000"/>
      <w:sz w:val="18"/>
      <w:szCs w:val="18"/>
      <w:lang w:val="ru-RU" w:bidi="ar-SA"/>
    </w:rPr>
  </w:style>
  <w:style w:type="paragraph" w:customStyle="1" w:styleId="311">
    <w:name w:val="Основной текст 31"/>
    <w:basedOn w:val="a"/>
    <w:qFormat/>
    <w:rsid w:val="0081100F"/>
    <w:pPr>
      <w:spacing w:after="120" w:line="240" w:lineRule="auto"/>
    </w:pPr>
    <w:rPr>
      <w:rFonts w:ascii="Times New Roman" w:eastAsia="Arial Unicode MS" w:hAnsi="Times New Roman"/>
      <w:sz w:val="16"/>
      <w:szCs w:val="16"/>
    </w:rPr>
  </w:style>
  <w:style w:type="paragraph" w:customStyle="1" w:styleId="afffff9">
    <w:name w:val="Письмо"/>
    <w:basedOn w:val="a"/>
    <w:qFormat/>
    <w:rsid w:val="0081100F"/>
    <w:pPr>
      <w:widowControl/>
      <w:spacing w:after="0" w:line="320" w:lineRule="exact"/>
      <w:ind w:firstLine="720"/>
      <w:jc w:val="both"/>
    </w:pPr>
    <w:rPr>
      <w:rFonts w:ascii="Times New Roman" w:eastAsia="Times New Roman" w:hAnsi="Times New Roman"/>
      <w:sz w:val="28"/>
      <w:szCs w:val="20"/>
    </w:rPr>
  </w:style>
  <w:style w:type="paragraph" w:customStyle="1" w:styleId="c1">
    <w:name w:val="c1"/>
    <w:basedOn w:val="a"/>
    <w:qFormat/>
    <w:rsid w:val="0081100F"/>
    <w:pPr>
      <w:widowControl/>
      <w:spacing w:before="90" w:after="90" w:line="240" w:lineRule="auto"/>
    </w:pPr>
    <w:rPr>
      <w:rFonts w:ascii="Times New Roman" w:eastAsia="Times New Roman" w:hAnsi="Times New Roman"/>
      <w:sz w:val="24"/>
      <w:szCs w:val="24"/>
    </w:rPr>
  </w:style>
  <w:style w:type="paragraph" w:customStyle="1" w:styleId="214">
    <w:name w:val="Основной текст с отступом 21"/>
    <w:basedOn w:val="a"/>
    <w:qFormat/>
    <w:rsid w:val="0081100F"/>
    <w:pPr>
      <w:widowControl/>
      <w:spacing w:after="120" w:line="480" w:lineRule="auto"/>
      <w:ind w:left="283"/>
    </w:pPr>
    <w:rPr>
      <w:color w:val="000000"/>
    </w:rPr>
  </w:style>
  <w:style w:type="paragraph" w:customStyle="1" w:styleId="1ff0">
    <w:name w:val="Текст примечания1"/>
    <w:basedOn w:val="a"/>
    <w:qFormat/>
    <w:rsid w:val="0081100F"/>
    <w:pPr>
      <w:widowControl/>
      <w:spacing w:line="240" w:lineRule="auto"/>
    </w:pPr>
    <w:rPr>
      <w:color w:val="000000"/>
      <w:sz w:val="20"/>
      <w:szCs w:val="20"/>
    </w:rPr>
  </w:style>
  <w:style w:type="paragraph" w:customStyle="1" w:styleId="1ff1">
    <w:name w:val="Абзац списка1"/>
    <w:basedOn w:val="a"/>
    <w:qFormat/>
    <w:rsid w:val="0081100F"/>
    <w:pPr>
      <w:widowControl/>
      <w:spacing w:after="0"/>
      <w:ind w:left="720"/>
      <w:contextualSpacing/>
    </w:pPr>
    <w:rPr>
      <w:rFonts w:eastAsia="Times New Roman" w:cs="Calibri"/>
    </w:rPr>
  </w:style>
  <w:style w:type="paragraph" w:customStyle="1" w:styleId="2f7">
    <w:name w:val="Абзац списка2"/>
    <w:basedOn w:val="a"/>
    <w:qFormat/>
    <w:rsid w:val="0081100F"/>
    <w:pPr>
      <w:widowControl/>
      <w:spacing w:after="0"/>
      <w:ind w:left="720"/>
      <w:contextualSpacing/>
    </w:pPr>
    <w:rPr>
      <w:rFonts w:eastAsia="Times New Roman" w:cs="Calibri"/>
    </w:rPr>
  </w:style>
  <w:style w:type="paragraph" w:customStyle="1" w:styleId="pcenter">
    <w:name w:val="pcenter"/>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afffffa">
    <w:name w:val="Содержимое таблицы"/>
    <w:basedOn w:val="a"/>
    <w:qFormat/>
    <w:rsid w:val="0081100F"/>
    <w:pPr>
      <w:widowControl/>
      <w:suppressLineNumbers/>
    </w:pPr>
    <w:rPr>
      <w:rFonts w:cs="Calibri"/>
      <w:color w:val="000000"/>
    </w:rPr>
  </w:style>
  <w:style w:type="paragraph" w:customStyle="1" w:styleId="afffffb">
    <w:name w:val="Заголовок таблицы"/>
    <w:basedOn w:val="afffffa"/>
    <w:qFormat/>
    <w:rsid w:val="0081100F"/>
    <w:pPr>
      <w:jc w:val="center"/>
    </w:pPr>
    <w:rPr>
      <w:b/>
      <w:bCs/>
    </w:rPr>
  </w:style>
  <w:style w:type="paragraph" w:customStyle="1" w:styleId="u-2-msonormal">
    <w:name w:val="u-2-msonormal"/>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3a">
    <w:name w:val="Абзац списка3"/>
    <w:basedOn w:val="a"/>
    <w:qFormat/>
    <w:rsid w:val="0081100F"/>
    <w:pPr>
      <w:widowControl/>
      <w:ind w:left="720"/>
      <w:contextualSpacing/>
    </w:pPr>
    <w:rPr>
      <w:rFonts w:eastAsia="Times New Roman"/>
    </w:rPr>
  </w:style>
  <w:style w:type="paragraph" w:customStyle="1" w:styleId="afffffc">
    <w:name w:val="Петит"/>
    <w:basedOn w:val="a"/>
    <w:qFormat/>
    <w:rsid w:val="0081100F"/>
    <w:pPr>
      <w:spacing w:after="0" w:line="302" w:lineRule="auto"/>
      <w:ind w:firstLine="340"/>
      <w:jc w:val="both"/>
    </w:pPr>
    <w:rPr>
      <w:rFonts w:ascii="SchoolBookC" w:eastAsia="Times New Roman" w:hAnsi="SchoolBookC" w:cs="SchoolBookC"/>
      <w:color w:val="000000"/>
      <w:sz w:val="19"/>
      <w:szCs w:val="19"/>
    </w:rPr>
  </w:style>
  <w:style w:type="paragraph" w:customStyle="1" w:styleId="111">
    <w:name w:val="Заголовок 11"/>
    <w:basedOn w:val="a"/>
    <w:next w:val="a"/>
    <w:qFormat/>
    <w:rsid w:val="0081100F"/>
    <w:pPr>
      <w:keepNext/>
      <w:keepLines/>
      <w:widowControl/>
      <w:spacing w:before="240" w:after="120" w:line="360" w:lineRule="auto"/>
      <w:jc w:val="center"/>
      <w:outlineLvl w:val="0"/>
    </w:pPr>
    <w:rPr>
      <w:rFonts w:ascii="Cambria" w:eastAsia="Times New Roman" w:hAnsi="Cambria" w:cs="Cambria"/>
      <w:b/>
      <w:bCs/>
      <w:color w:val="365F91"/>
      <w:sz w:val="28"/>
      <w:szCs w:val="28"/>
    </w:rPr>
  </w:style>
  <w:style w:type="paragraph" w:customStyle="1" w:styleId="312">
    <w:name w:val="Заголовок 31"/>
    <w:basedOn w:val="a"/>
    <w:next w:val="a"/>
    <w:qFormat/>
    <w:rsid w:val="0081100F"/>
    <w:pPr>
      <w:keepNext/>
      <w:keepLines/>
      <w:widowControl/>
      <w:spacing w:before="200" w:after="0" w:line="240" w:lineRule="auto"/>
      <w:outlineLvl w:val="2"/>
    </w:pPr>
    <w:rPr>
      <w:rFonts w:ascii="Cambria" w:eastAsia="Arial" w:hAnsi="Cambria" w:cs="Cambria"/>
      <w:b/>
      <w:bCs/>
      <w:color w:val="4F81BD"/>
      <w:sz w:val="24"/>
      <w:szCs w:val="24"/>
    </w:rPr>
  </w:style>
  <w:style w:type="paragraph" w:customStyle="1" w:styleId="711">
    <w:name w:val="Заголовок 71"/>
    <w:basedOn w:val="a"/>
    <w:next w:val="a"/>
    <w:qFormat/>
    <w:rsid w:val="0081100F"/>
    <w:pPr>
      <w:keepNext/>
      <w:keepLines/>
      <w:widowControl/>
      <w:spacing w:before="200" w:after="0"/>
      <w:outlineLvl w:val="6"/>
    </w:pPr>
    <w:rPr>
      <w:b/>
      <w:bCs/>
      <w:i/>
      <w:iCs/>
      <w:color w:val="5A5A5A"/>
      <w:sz w:val="20"/>
      <w:szCs w:val="20"/>
    </w:rPr>
  </w:style>
  <w:style w:type="paragraph" w:customStyle="1" w:styleId="811">
    <w:name w:val="Заголовок 81"/>
    <w:basedOn w:val="a"/>
    <w:next w:val="a"/>
    <w:qFormat/>
    <w:rsid w:val="0081100F"/>
    <w:pPr>
      <w:keepNext/>
      <w:keepLines/>
      <w:widowControl/>
      <w:spacing w:before="200" w:after="0"/>
      <w:outlineLvl w:val="7"/>
    </w:pPr>
    <w:rPr>
      <w:b/>
      <w:bCs/>
      <w:color w:val="7F7F7F"/>
      <w:sz w:val="20"/>
      <w:szCs w:val="20"/>
    </w:rPr>
  </w:style>
  <w:style w:type="paragraph" w:customStyle="1" w:styleId="910">
    <w:name w:val="Заголовок 91"/>
    <w:basedOn w:val="a"/>
    <w:next w:val="a"/>
    <w:qFormat/>
    <w:rsid w:val="0081100F"/>
    <w:pPr>
      <w:keepNext/>
      <w:keepLines/>
      <w:widowControl/>
      <w:spacing w:before="200" w:after="0"/>
      <w:outlineLvl w:val="8"/>
    </w:pPr>
    <w:rPr>
      <w:b/>
      <w:bCs/>
      <w:i/>
      <w:iCs/>
      <w:color w:val="7F7F7F"/>
      <w:sz w:val="18"/>
      <w:szCs w:val="18"/>
    </w:rPr>
  </w:style>
  <w:style w:type="paragraph" w:customStyle="1" w:styleId="Pa0">
    <w:name w:val="Pa0"/>
    <w:basedOn w:val="Default"/>
    <w:next w:val="Default"/>
    <w:qFormat/>
    <w:rsid w:val="0081100F"/>
    <w:pPr>
      <w:spacing w:line="281" w:lineRule="atLeast"/>
    </w:pPr>
    <w:rPr>
      <w:rFonts w:ascii="Newton" w:hAnsi="Newton" w:cs="Times New Roman"/>
    </w:rPr>
  </w:style>
  <w:style w:type="paragraph" w:customStyle="1" w:styleId="Pa2">
    <w:name w:val="Pa2"/>
    <w:basedOn w:val="Default"/>
    <w:next w:val="Default"/>
    <w:qFormat/>
    <w:rsid w:val="0081100F"/>
    <w:pPr>
      <w:spacing w:line="281" w:lineRule="atLeast"/>
    </w:pPr>
    <w:rPr>
      <w:rFonts w:ascii="Newton" w:hAnsi="Newton" w:cs="Times New Roman"/>
    </w:rPr>
  </w:style>
  <w:style w:type="paragraph" w:customStyle="1" w:styleId="Pa1">
    <w:name w:val="Pa1"/>
    <w:basedOn w:val="Default"/>
    <w:next w:val="Default"/>
    <w:qFormat/>
    <w:rsid w:val="0081100F"/>
    <w:pPr>
      <w:spacing w:line="281" w:lineRule="atLeast"/>
    </w:pPr>
    <w:rPr>
      <w:rFonts w:ascii="Newton" w:hAnsi="Newton" w:cs="Times New Roman"/>
    </w:rPr>
  </w:style>
  <w:style w:type="paragraph" w:customStyle="1" w:styleId="Pa5">
    <w:name w:val="Pa5"/>
    <w:basedOn w:val="Default"/>
    <w:next w:val="Default"/>
    <w:qFormat/>
    <w:rsid w:val="0081100F"/>
    <w:pPr>
      <w:spacing w:line="281" w:lineRule="atLeast"/>
    </w:pPr>
    <w:rPr>
      <w:rFonts w:ascii="Newton" w:hAnsi="Newton" w:cs="Times New Roman"/>
    </w:rPr>
  </w:style>
  <w:style w:type="paragraph" w:customStyle="1" w:styleId="Pa6">
    <w:name w:val="Pa6"/>
    <w:basedOn w:val="Default"/>
    <w:next w:val="Default"/>
    <w:qFormat/>
    <w:rsid w:val="0081100F"/>
    <w:pPr>
      <w:spacing w:line="281" w:lineRule="atLeast"/>
    </w:pPr>
    <w:rPr>
      <w:rFonts w:ascii="Newton" w:hAnsi="Newton" w:cs="Times New Roman"/>
    </w:rPr>
  </w:style>
  <w:style w:type="paragraph" w:customStyle="1" w:styleId="afffffd">
    <w:name w:val="Буллит"/>
    <w:basedOn w:val="affffe"/>
    <w:qFormat/>
    <w:rsid w:val="0081100F"/>
    <w:pPr>
      <w:ind w:firstLine="244"/>
    </w:pPr>
    <w:rPr>
      <w:rFonts w:eastAsia="Times New Roman"/>
    </w:rPr>
  </w:style>
  <w:style w:type="paragraph" w:customStyle="1" w:styleId="afffffe">
    <w:name w:val="Буллит Курсив"/>
    <w:basedOn w:val="afffffd"/>
    <w:qFormat/>
    <w:rsid w:val="0081100F"/>
    <w:rPr>
      <w:i/>
      <w:iCs/>
    </w:rPr>
  </w:style>
  <w:style w:type="paragraph" w:customStyle="1" w:styleId="msonormalbullet2gif">
    <w:name w:val="msonormalbullet2.gif"/>
    <w:basedOn w:val="a"/>
    <w:qFormat/>
    <w:rsid w:val="0081100F"/>
    <w:pPr>
      <w:widowControl/>
      <w:spacing w:before="280" w:after="280" w:line="240" w:lineRule="auto"/>
    </w:pPr>
    <w:rPr>
      <w:rFonts w:eastAsia="Times New Roman" w:cs="Calibri"/>
      <w:sz w:val="24"/>
      <w:szCs w:val="24"/>
    </w:rPr>
  </w:style>
  <w:style w:type="paragraph" w:customStyle="1" w:styleId="1ff2">
    <w:name w:val="Текст выноски1"/>
    <w:basedOn w:val="a"/>
    <w:next w:val="affff8"/>
    <w:qFormat/>
    <w:rsid w:val="0081100F"/>
    <w:pPr>
      <w:widowControl/>
      <w:spacing w:after="0" w:line="240" w:lineRule="auto"/>
    </w:pPr>
    <w:rPr>
      <w:rFonts w:ascii="Tahoma" w:hAnsi="Tahoma" w:cs="Tahoma"/>
      <w:sz w:val="16"/>
      <w:szCs w:val="16"/>
    </w:rPr>
  </w:style>
  <w:style w:type="paragraph" w:customStyle="1" w:styleId="CM13">
    <w:name w:val="CM13"/>
    <w:basedOn w:val="a"/>
    <w:next w:val="a"/>
    <w:qFormat/>
    <w:rsid w:val="0081100F"/>
    <w:pPr>
      <w:spacing w:after="238" w:line="240" w:lineRule="auto"/>
    </w:pPr>
    <w:rPr>
      <w:rFonts w:ascii="GHOIB C+ School Book C San Pin;" w:eastAsia="Times New Roman" w:hAnsi="GHOIB C+ School Book C San Pin;" w:cs="GHOIB C+ School Book C San Pin;"/>
      <w:sz w:val="24"/>
      <w:szCs w:val="24"/>
    </w:rPr>
  </w:style>
  <w:style w:type="paragraph" w:customStyle="1" w:styleId="c7">
    <w:name w:val="c7"/>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1ff3">
    <w:name w:val="Текст сноски1"/>
    <w:basedOn w:val="a"/>
    <w:next w:val="affffb"/>
    <w:qFormat/>
    <w:rsid w:val="0081100F"/>
    <w:pPr>
      <w:widowControl/>
      <w:spacing w:after="0" w:line="240" w:lineRule="auto"/>
    </w:pPr>
    <w:rPr>
      <w:sz w:val="20"/>
      <w:szCs w:val="20"/>
    </w:rPr>
  </w:style>
  <w:style w:type="paragraph" w:customStyle="1" w:styleId="261">
    <w:name w:val="Основной текст (26)"/>
    <w:basedOn w:val="a"/>
    <w:qFormat/>
    <w:rsid w:val="0081100F"/>
    <w:pPr>
      <w:widowControl/>
      <w:shd w:val="clear" w:color="auto" w:fill="FFFFFF"/>
      <w:spacing w:before="120" w:after="180" w:line="0" w:lineRule="atLeast"/>
    </w:pPr>
    <w:rPr>
      <w:rFonts w:ascii="Century Schoolbook" w:eastAsia="Century Schoolbook" w:hAnsi="Century Schoolbook" w:cs="Century Schoolbook"/>
      <w:sz w:val="24"/>
      <w:szCs w:val="24"/>
    </w:rPr>
  </w:style>
  <w:style w:type="paragraph" w:customStyle="1" w:styleId="271">
    <w:name w:val="Основной текст (27)"/>
    <w:basedOn w:val="a"/>
    <w:qFormat/>
    <w:rsid w:val="0081100F"/>
    <w:pPr>
      <w:widowControl/>
      <w:shd w:val="clear" w:color="auto" w:fill="FFFFFF"/>
      <w:spacing w:before="360" w:after="240" w:line="0" w:lineRule="atLeast"/>
      <w:jc w:val="both"/>
    </w:pPr>
    <w:rPr>
      <w:rFonts w:ascii="Century Schoolbook" w:eastAsia="Century Schoolbook" w:hAnsi="Century Schoolbook" w:cs="Century Schoolbook"/>
      <w:sz w:val="21"/>
      <w:szCs w:val="21"/>
    </w:rPr>
  </w:style>
  <w:style w:type="paragraph" w:customStyle="1" w:styleId="251">
    <w:name w:val="Основной текст (25)"/>
    <w:basedOn w:val="a"/>
    <w:qFormat/>
    <w:rsid w:val="0081100F"/>
    <w:pPr>
      <w:widowControl/>
      <w:shd w:val="clear" w:color="auto" w:fill="FFFFFF"/>
      <w:spacing w:after="3060" w:line="0" w:lineRule="atLeast"/>
      <w:jc w:val="center"/>
    </w:pPr>
    <w:rPr>
      <w:rFonts w:ascii="Century Schoolbook" w:eastAsia="Century Schoolbook" w:hAnsi="Century Schoolbook" w:cs="Century Schoolbook"/>
      <w:sz w:val="26"/>
      <w:szCs w:val="26"/>
    </w:rPr>
  </w:style>
  <w:style w:type="paragraph" w:customStyle="1" w:styleId="57">
    <w:name w:val="Заголовок №5"/>
    <w:basedOn w:val="a"/>
    <w:qFormat/>
    <w:rsid w:val="0081100F"/>
    <w:pPr>
      <w:widowControl/>
      <w:shd w:val="clear" w:color="auto" w:fill="FFFFFF"/>
      <w:spacing w:before="360" w:after="240" w:line="0" w:lineRule="atLeast"/>
      <w:outlineLvl w:val="4"/>
    </w:pPr>
    <w:rPr>
      <w:rFonts w:ascii="Century Schoolbook" w:eastAsia="Century Schoolbook" w:hAnsi="Century Schoolbook" w:cs="Century Schoolbook"/>
      <w:sz w:val="24"/>
      <w:szCs w:val="24"/>
    </w:rPr>
  </w:style>
  <w:style w:type="paragraph" w:customStyle="1" w:styleId="331">
    <w:name w:val="Заголовок №3 (3)"/>
    <w:basedOn w:val="a"/>
    <w:qFormat/>
    <w:rsid w:val="0081100F"/>
    <w:pPr>
      <w:widowControl/>
      <w:shd w:val="clear" w:color="auto" w:fill="FFFFFF"/>
      <w:spacing w:before="240" w:after="240" w:line="0" w:lineRule="atLeast"/>
      <w:outlineLvl w:val="2"/>
    </w:pPr>
    <w:rPr>
      <w:rFonts w:ascii="Century Schoolbook" w:eastAsia="Century Schoolbook" w:hAnsi="Century Schoolbook" w:cs="Century Schoolbook"/>
      <w:sz w:val="24"/>
      <w:szCs w:val="24"/>
    </w:rPr>
  </w:style>
  <w:style w:type="paragraph" w:customStyle="1" w:styleId="520">
    <w:name w:val="Заголовок №5 (2)"/>
    <w:basedOn w:val="a"/>
    <w:qFormat/>
    <w:rsid w:val="0081100F"/>
    <w:pPr>
      <w:widowControl/>
      <w:shd w:val="clear" w:color="auto" w:fill="FFFFFF"/>
      <w:spacing w:before="360" w:after="240" w:line="0" w:lineRule="atLeast"/>
      <w:outlineLvl w:val="4"/>
    </w:pPr>
    <w:rPr>
      <w:rFonts w:ascii="Century Schoolbook" w:eastAsia="Century Schoolbook" w:hAnsi="Century Schoolbook" w:cs="Century Schoolbook"/>
      <w:sz w:val="21"/>
      <w:szCs w:val="21"/>
    </w:rPr>
  </w:style>
  <w:style w:type="paragraph" w:customStyle="1" w:styleId="231">
    <w:name w:val="Заголовок №2 (3)"/>
    <w:basedOn w:val="a"/>
    <w:qFormat/>
    <w:rsid w:val="0081100F"/>
    <w:pPr>
      <w:widowControl/>
      <w:shd w:val="clear" w:color="auto" w:fill="FFFFFF"/>
      <w:spacing w:before="240" w:after="240" w:line="0" w:lineRule="atLeast"/>
      <w:outlineLvl w:val="1"/>
    </w:pPr>
    <w:rPr>
      <w:rFonts w:ascii="Century Schoolbook" w:eastAsia="Century Schoolbook" w:hAnsi="Century Schoolbook" w:cs="Century Schoolbook"/>
      <w:sz w:val="24"/>
      <w:szCs w:val="24"/>
    </w:rPr>
  </w:style>
  <w:style w:type="paragraph" w:customStyle="1" w:styleId="151">
    <w:name w:val="Заголовок №1 (5)"/>
    <w:basedOn w:val="a"/>
    <w:qFormat/>
    <w:rsid w:val="0081100F"/>
    <w:pPr>
      <w:widowControl/>
      <w:shd w:val="clear" w:color="auto" w:fill="FFFFFF"/>
      <w:spacing w:after="540" w:line="0" w:lineRule="atLeast"/>
      <w:jc w:val="center"/>
      <w:outlineLvl w:val="0"/>
    </w:pPr>
    <w:rPr>
      <w:rFonts w:ascii="Century Schoolbook" w:eastAsia="Century Schoolbook" w:hAnsi="Century Schoolbook" w:cs="Century Schoolbook"/>
      <w:sz w:val="24"/>
      <w:szCs w:val="24"/>
    </w:rPr>
  </w:style>
  <w:style w:type="paragraph" w:customStyle="1" w:styleId="241">
    <w:name w:val="Заголовок №2 (4)"/>
    <w:basedOn w:val="a"/>
    <w:qFormat/>
    <w:rsid w:val="0081100F"/>
    <w:pPr>
      <w:widowControl/>
      <w:shd w:val="clear" w:color="auto" w:fill="FFFFFF"/>
      <w:spacing w:after="480" w:line="0" w:lineRule="atLeast"/>
      <w:outlineLvl w:val="1"/>
    </w:pPr>
    <w:rPr>
      <w:rFonts w:ascii="Century Schoolbook" w:eastAsia="Century Schoolbook" w:hAnsi="Century Schoolbook" w:cs="Century Schoolbook"/>
      <w:sz w:val="26"/>
      <w:szCs w:val="26"/>
    </w:rPr>
  </w:style>
  <w:style w:type="paragraph" w:customStyle="1" w:styleId="c2">
    <w:name w:val="c2"/>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c13">
    <w:name w:val="c13"/>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c16">
    <w:name w:val="c16"/>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c3">
    <w:name w:val="c3"/>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c5">
    <w:name w:val="c5"/>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search-excerpt">
    <w:name w:val="search-excerpt"/>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3b">
    <w:name w:val="Заголовок 3+"/>
    <w:basedOn w:val="a"/>
    <w:qFormat/>
    <w:rsid w:val="0081100F"/>
    <w:pPr>
      <w:spacing w:before="240" w:after="0" w:line="240" w:lineRule="auto"/>
      <w:jc w:val="center"/>
    </w:pPr>
    <w:rPr>
      <w:rFonts w:ascii="Times New Roman" w:eastAsia="Times New Roman" w:hAnsi="Times New Roman"/>
      <w:b/>
      <w:sz w:val="28"/>
      <w:szCs w:val="20"/>
    </w:rPr>
  </w:style>
  <w:style w:type="paragraph" w:customStyle="1" w:styleId="msobodytextbullet3gif">
    <w:name w:val="msobodytextbullet3.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normalbullet1gif">
    <w:name w:val="msonormalbullet1.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listparagraph0">
    <w:name w:val="msolistparagraph"/>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normalbullet3gif">
    <w:name w:val="msonormalbullet3.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normalbullet1gifbullet2gif">
    <w:name w:val="msonormalbullet1gifbullet2.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normalbullet2gifbullet1gif">
    <w:name w:val="msonormalbullet2gifbullet1.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normalbullet1gifbullet1gif">
    <w:name w:val="msonormalbullet1gifbullet1.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normalbullet1gifbullet3gif">
    <w:name w:val="msonormalbullet1gifbullet3.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normalbullet2gifbullet2gif">
    <w:name w:val="msonormalbullet2gifbullet2.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normalbullet2gifbullet3gif">
    <w:name w:val="msonormalbullet2gifbullet3.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normalbullet2gifbullet1gifbullet1gif">
    <w:name w:val="msonormalbullet2gifbullet1gifbullet1.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normalbullet2gifbullet1gifbullet2gif">
    <w:name w:val="msonormalbullet2gifbullet1gifbullet2.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normalbullet2gifbullet1gifbullet3gif">
    <w:name w:val="msonormalbullet2gifbullet1gifbullet3.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610">
    <w:name w:val="Заголовок 61"/>
    <w:basedOn w:val="a"/>
    <w:next w:val="a"/>
    <w:qFormat/>
    <w:rsid w:val="0081100F"/>
    <w:pPr>
      <w:widowControl/>
      <w:shd w:val="clear" w:color="auto" w:fill="FFFFFF"/>
      <w:spacing w:after="0" w:line="268" w:lineRule="auto"/>
      <w:outlineLvl w:val="5"/>
    </w:pPr>
    <w:rPr>
      <w:rFonts w:ascii="Cambria" w:eastAsia="Times New Roman" w:hAnsi="Cambria" w:cs="Cambria"/>
      <w:b/>
      <w:bCs/>
      <w:color w:val="595959"/>
      <w:spacing w:val="5"/>
    </w:rPr>
  </w:style>
  <w:style w:type="paragraph" w:styleId="2f8">
    <w:name w:val="List 2"/>
    <w:basedOn w:val="a"/>
    <w:qFormat/>
    <w:rsid w:val="0081100F"/>
    <w:pPr>
      <w:widowControl/>
      <w:spacing w:after="0" w:line="240" w:lineRule="auto"/>
      <w:ind w:left="566" w:hanging="283"/>
      <w:jc w:val="both"/>
    </w:pPr>
    <w:rPr>
      <w:rFonts w:ascii="Courier New" w:eastAsia="Times New Roman" w:hAnsi="Courier New" w:cs="Courier New"/>
      <w:sz w:val="20"/>
      <w:szCs w:val="20"/>
    </w:rPr>
  </w:style>
  <w:style w:type="paragraph" w:styleId="3c">
    <w:name w:val="List 3"/>
    <w:basedOn w:val="a"/>
    <w:qFormat/>
    <w:rsid w:val="0081100F"/>
    <w:pPr>
      <w:widowControl/>
      <w:spacing w:after="0" w:line="240" w:lineRule="auto"/>
      <w:ind w:left="849" w:hanging="283"/>
    </w:pPr>
    <w:rPr>
      <w:rFonts w:ascii="Times New Roman" w:eastAsia="Times New Roman" w:hAnsi="Times New Roman"/>
      <w:sz w:val="24"/>
      <w:szCs w:val="24"/>
    </w:rPr>
  </w:style>
  <w:style w:type="paragraph" w:styleId="affffff">
    <w:name w:val="Body Text First Indent"/>
    <w:basedOn w:val="affff2"/>
    <w:qFormat/>
    <w:rsid w:val="0081100F"/>
    <w:pPr>
      <w:widowControl/>
      <w:spacing w:after="120"/>
      <w:ind w:left="0" w:right="0" w:firstLine="210"/>
    </w:pPr>
    <w:rPr>
      <w:rFonts w:ascii="Courier New" w:eastAsia="Times New Roman" w:hAnsi="Courier New" w:cs="Courier New"/>
      <w:sz w:val="24"/>
      <w:szCs w:val="24"/>
    </w:rPr>
  </w:style>
  <w:style w:type="paragraph" w:customStyle="1" w:styleId="2f9">
    <w:name w:val="Основной текст2"/>
    <w:basedOn w:val="a"/>
    <w:qFormat/>
    <w:rsid w:val="0081100F"/>
    <w:pPr>
      <w:shd w:val="clear" w:color="auto" w:fill="FFFFFF"/>
      <w:spacing w:before="360" w:after="0" w:line="278" w:lineRule="exact"/>
      <w:ind w:hanging="300"/>
      <w:jc w:val="both"/>
    </w:pPr>
    <w:rPr>
      <w:sz w:val="21"/>
      <w:szCs w:val="21"/>
    </w:rPr>
  </w:style>
  <w:style w:type="paragraph" w:customStyle="1" w:styleId="3d">
    <w:name w:val="Основной текст3"/>
    <w:basedOn w:val="a"/>
    <w:qFormat/>
    <w:rsid w:val="0081100F"/>
    <w:pPr>
      <w:shd w:val="clear" w:color="auto" w:fill="FFFFFF"/>
      <w:spacing w:after="0" w:line="370" w:lineRule="exact"/>
      <w:jc w:val="both"/>
    </w:pPr>
    <w:rPr>
      <w:rFonts w:ascii="Times New Roman" w:eastAsia="Times New Roman" w:hAnsi="Times New Roman"/>
      <w:sz w:val="26"/>
      <w:szCs w:val="26"/>
    </w:rPr>
  </w:style>
  <w:style w:type="paragraph" w:customStyle="1" w:styleId="msonormalmailrucssattributepostfix">
    <w:name w:val="msonormal_mailru_css_attribute_postfix"/>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normalcxspmiddlemailrucssattributepostfix">
    <w:name w:val="msonormalcxspmiddle_mailru_css_attribute_postfix"/>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86">
    <w:name w:val="Основной текст8"/>
    <w:basedOn w:val="a"/>
    <w:qFormat/>
    <w:rsid w:val="0081100F"/>
    <w:pPr>
      <w:shd w:val="clear" w:color="auto" w:fill="FFFFFF"/>
      <w:spacing w:after="0" w:line="211" w:lineRule="exact"/>
      <w:jc w:val="both"/>
    </w:pPr>
    <w:rPr>
      <w:rFonts w:ascii="Malgun Gothic" w:eastAsia="Malgun Gothic" w:hAnsi="Malgun Gothic" w:cs="Malgun Gothic"/>
      <w:spacing w:val="3"/>
      <w:sz w:val="18"/>
      <w:szCs w:val="18"/>
    </w:rPr>
  </w:style>
  <w:style w:type="paragraph" w:customStyle="1" w:styleId="a8bullet3gif">
    <w:name w:val="a8bullet3.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a8bullet2gif">
    <w:name w:val="a8bullet2.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c27bullet1gif">
    <w:name w:val="c27bullet1.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c27bullet2gifbullet1gif">
    <w:name w:val="c27bullet2gifbullet1.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c27bullet2gifbullet3gif">
    <w:name w:val="c27bullet2gifbullet3.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c27bullet2gifbullet2gifbullet1gif">
    <w:name w:val="c27bullet2gifbullet2gifbullet1.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c27bullet2gifbullet2gifbullet3gif">
    <w:name w:val="c27bullet2gifbullet2gifbullet3.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a8bullet1gif">
    <w:name w:val="a8bullet1.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112">
    <w:name w:val="Оглавление 11"/>
    <w:basedOn w:val="a"/>
    <w:next w:val="a"/>
    <w:qFormat/>
    <w:rsid w:val="0081100F"/>
    <w:pPr>
      <w:widowControl/>
      <w:spacing w:after="0"/>
    </w:pPr>
    <w:rPr>
      <w:rFonts w:ascii="Times New Roman" w:hAnsi="Times New Roman"/>
      <w:sz w:val="28"/>
      <w:szCs w:val="28"/>
    </w:rPr>
  </w:style>
  <w:style w:type="paragraph" w:customStyle="1" w:styleId="8bullet1gif">
    <w:name w:val="8bullet1.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8bullet3gif">
    <w:name w:val="8bullet3.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8bullet2gif">
    <w:name w:val="8bullet2.gif"/>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c34">
    <w:name w:val="c34"/>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215">
    <w:name w:val="Основной текст 21"/>
    <w:basedOn w:val="a"/>
    <w:next w:val="2fa"/>
    <w:qFormat/>
    <w:rsid w:val="0081100F"/>
    <w:pPr>
      <w:widowControl/>
      <w:spacing w:after="120" w:line="480" w:lineRule="auto"/>
    </w:pPr>
  </w:style>
  <w:style w:type="paragraph" w:styleId="3e">
    <w:name w:val="Body Text 3"/>
    <w:basedOn w:val="a"/>
    <w:qFormat/>
    <w:rsid w:val="0081100F"/>
    <w:pPr>
      <w:widowControl/>
      <w:shd w:val="clear" w:color="auto" w:fill="FFFFFF"/>
      <w:spacing w:after="0" w:line="240" w:lineRule="auto"/>
      <w:jc w:val="both"/>
    </w:pPr>
    <w:rPr>
      <w:rFonts w:ascii="Times New Roman" w:eastAsia="Times New Roman" w:hAnsi="Times New Roman"/>
      <w:strike/>
      <w:sz w:val="24"/>
      <w:szCs w:val="24"/>
    </w:rPr>
  </w:style>
  <w:style w:type="paragraph" w:styleId="2fb">
    <w:name w:val="Body Text Indent 2"/>
    <w:basedOn w:val="a"/>
    <w:qFormat/>
    <w:rsid w:val="0081100F"/>
    <w:pPr>
      <w:widowControl/>
      <w:spacing w:after="0" w:line="360" w:lineRule="auto"/>
      <w:ind w:firstLine="709"/>
      <w:contextualSpacing/>
      <w:jc w:val="both"/>
    </w:pPr>
    <w:rPr>
      <w:color w:val="000000"/>
    </w:rPr>
  </w:style>
  <w:style w:type="paragraph" w:customStyle="1" w:styleId="affffff0">
    <w:name w:val="[Основной абзац]"/>
    <w:basedOn w:val="a"/>
    <w:qFormat/>
    <w:rsid w:val="0081100F"/>
    <w:pPr>
      <w:widowControl/>
      <w:spacing w:after="0" w:line="288" w:lineRule="auto"/>
      <w:ind w:firstLine="340"/>
      <w:jc w:val="both"/>
    </w:pPr>
    <w:rPr>
      <w:rFonts w:ascii="Newton-Regular;MS Gothic" w:eastAsia="Arial" w:hAnsi="Newton-Regular;MS Gothic" w:cs="Newton-Regular;MS Gothic"/>
      <w:color w:val="000000"/>
      <w:sz w:val="28"/>
      <w:szCs w:val="28"/>
      <w:lang w:val="en-GB"/>
    </w:rPr>
  </w:style>
  <w:style w:type="paragraph" w:customStyle="1" w:styleId="headertext">
    <w:name w:val="headertext"/>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formattext">
    <w:name w:val="formattext"/>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313">
    <w:name w:val="Оглавление 31"/>
    <w:basedOn w:val="a"/>
    <w:next w:val="a"/>
    <w:qFormat/>
    <w:rsid w:val="0081100F"/>
    <w:pPr>
      <w:widowControl/>
      <w:spacing w:after="100" w:line="360" w:lineRule="auto"/>
      <w:ind w:left="480" w:firstLine="709"/>
      <w:jc w:val="both"/>
    </w:pPr>
    <w:rPr>
      <w:rFonts w:ascii="Times New Roman" w:hAnsi="Times New Roman"/>
      <w:sz w:val="24"/>
    </w:rPr>
  </w:style>
  <w:style w:type="paragraph" w:customStyle="1" w:styleId="Style4">
    <w:name w:val="Style4"/>
    <w:basedOn w:val="a"/>
    <w:qFormat/>
    <w:rsid w:val="0081100F"/>
    <w:pPr>
      <w:spacing w:after="0" w:line="240" w:lineRule="auto"/>
    </w:pPr>
    <w:rPr>
      <w:rFonts w:ascii="Georgia" w:hAnsi="Georgia" w:cs="Georgia"/>
      <w:sz w:val="24"/>
      <w:szCs w:val="24"/>
    </w:rPr>
  </w:style>
  <w:style w:type="paragraph" w:styleId="2fa">
    <w:name w:val="Body Text 2"/>
    <w:basedOn w:val="a"/>
    <w:qFormat/>
    <w:rsid w:val="0081100F"/>
    <w:pPr>
      <w:widowControl/>
      <w:spacing w:after="120" w:line="480" w:lineRule="auto"/>
    </w:pPr>
  </w:style>
  <w:style w:type="paragraph" w:customStyle="1" w:styleId="Standard">
    <w:name w:val="Standard"/>
    <w:qFormat/>
    <w:rsid w:val="0081100F"/>
    <w:pPr>
      <w:spacing w:after="200" w:line="276" w:lineRule="auto"/>
    </w:pPr>
    <w:rPr>
      <w:rFonts w:ascii="Calibri" w:eastAsia="Microsoft YaHei" w:hAnsi="Calibri" w:cs="Calibri"/>
      <w:sz w:val="22"/>
      <w:szCs w:val="22"/>
      <w:lang w:val="ru-RU" w:bidi="ar-SA"/>
    </w:rPr>
  </w:style>
  <w:style w:type="paragraph" w:customStyle="1" w:styleId="46">
    <w:name w:val="Заг 4"/>
    <w:basedOn w:val="a"/>
    <w:qFormat/>
    <w:rsid w:val="0081100F"/>
    <w:pPr>
      <w:keepNext/>
      <w:widowControl/>
      <w:spacing w:before="255" w:after="113" w:line="240" w:lineRule="atLeast"/>
      <w:jc w:val="center"/>
    </w:pPr>
    <w:rPr>
      <w:rFonts w:ascii="PragmaticaC;Courier New" w:eastAsia="Times New Roman" w:hAnsi="PragmaticaC;Courier New" w:cs="PragmaticaC;Courier New"/>
      <w:i/>
      <w:iCs/>
      <w:color w:val="000000"/>
      <w:sz w:val="23"/>
      <w:szCs w:val="23"/>
    </w:rPr>
  </w:style>
  <w:style w:type="paragraph" w:customStyle="1" w:styleId="affffff1">
    <w:name w:val="Курсив"/>
    <w:basedOn w:val="affffe"/>
    <w:qFormat/>
    <w:rsid w:val="0081100F"/>
    <w:rPr>
      <w:rFonts w:eastAsia="Times New Roman"/>
      <w:i/>
      <w:iCs/>
    </w:rPr>
  </w:style>
  <w:style w:type="paragraph" w:customStyle="1" w:styleId="Zag1">
    <w:name w:val="Zag_1"/>
    <w:basedOn w:val="a"/>
    <w:qFormat/>
    <w:rsid w:val="0081100F"/>
    <w:pPr>
      <w:spacing w:after="337" w:line="302" w:lineRule="exact"/>
      <w:ind w:firstLine="709"/>
      <w:jc w:val="center"/>
    </w:pPr>
    <w:rPr>
      <w:rFonts w:ascii="Times New Roman" w:eastAsia="Times New Roman" w:hAnsi="Times New Roman"/>
      <w:b/>
      <w:bCs/>
      <w:color w:val="000000"/>
      <w:sz w:val="28"/>
      <w:szCs w:val="24"/>
    </w:rPr>
  </w:style>
  <w:style w:type="paragraph" w:customStyle="1" w:styleId="Zag3">
    <w:name w:val="Zag_3"/>
    <w:basedOn w:val="a"/>
    <w:qFormat/>
    <w:rsid w:val="0081100F"/>
    <w:pPr>
      <w:spacing w:after="68" w:line="282" w:lineRule="exact"/>
      <w:jc w:val="center"/>
    </w:pPr>
    <w:rPr>
      <w:rFonts w:ascii="Times New Roman" w:eastAsia="Times New Roman" w:hAnsi="Times New Roman"/>
      <w:i/>
      <w:iCs/>
      <w:color w:val="000000"/>
      <w:sz w:val="24"/>
      <w:szCs w:val="24"/>
    </w:rPr>
  </w:style>
  <w:style w:type="paragraph" w:customStyle="1" w:styleId="affffff2">
    <w:name w:val="Ξαϋχνϋι"/>
    <w:basedOn w:val="a"/>
    <w:qFormat/>
    <w:rsid w:val="0081100F"/>
    <w:pPr>
      <w:spacing w:after="0" w:line="240" w:lineRule="auto"/>
      <w:jc w:val="both"/>
    </w:pPr>
    <w:rPr>
      <w:rFonts w:ascii="Times New Roman" w:eastAsia="Times New Roman" w:hAnsi="Times New Roman"/>
      <w:color w:val="000000"/>
      <w:sz w:val="24"/>
      <w:szCs w:val="24"/>
    </w:rPr>
  </w:style>
  <w:style w:type="paragraph" w:customStyle="1" w:styleId="affffff3">
    <w:name w:val="Название таблицы"/>
    <w:basedOn w:val="affffe"/>
    <w:qFormat/>
    <w:rsid w:val="0081100F"/>
    <w:pPr>
      <w:spacing w:before="113"/>
      <w:ind w:firstLine="0"/>
      <w:jc w:val="center"/>
    </w:pPr>
    <w:rPr>
      <w:rFonts w:eastAsia="Times New Roman"/>
      <w:b/>
      <w:bCs/>
    </w:rPr>
  </w:style>
  <w:style w:type="paragraph" w:customStyle="1" w:styleId="Osnova">
    <w:name w:val="Osnova"/>
    <w:basedOn w:val="a"/>
    <w:qFormat/>
    <w:rsid w:val="0081100F"/>
    <w:pPr>
      <w:spacing w:after="0" w:line="213" w:lineRule="exact"/>
      <w:ind w:firstLine="339"/>
      <w:jc w:val="both"/>
    </w:pPr>
    <w:rPr>
      <w:rFonts w:ascii="NewtonCSanPin;Times New Roman" w:eastAsia="Times New Roman" w:hAnsi="NewtonCSanPin;Times New Roman" w:cs="NewtonCSanPin;Times New Roman"/>
      <w:color w:val="000000"/>
      <w:sz w:val="21"/>
      <w:szCs w:val="21"/>
    </w:rPr>
  </w:style>
  <w:style w:type="paragraph" w:customStyle="1" w:styleId="Normal1">
    <w:name w:val="Normal1"/>
    <w:qFormat/>
    <w:rsid w:val="0081100F"/>
    <w:pPr>
      <w:widowControl w:val="0"/>
      <w:jc w:val="both"/>
    </w:pPr>
    <w:rPr>
      <w:rFonts w:eastAsia="Times New Roman" w:cs="Times New Roman"/>
      <w:sz w:val="20"/>
      <w:szCs w:val="20"/>
      <w:lang w:val="ru-RU" w:bidi="ar-SA"/>
    </w:rPr>
  </w:style>
  <w:style w:type="paragraph" w:customStyle="1" w:styleId="affffff4">
    <w:name w:val="Текст в заданном формате"/>
    <w:basedOn w:val="a"/>
    <w:qFormat/>
    <w:rsid w:val="0081100F"/>
    <w:pPr>
      <w:spacing w:after="0" w:line="360" w:lineRule="auto"/>
      <w:ind w:firstLine="709"/>
      <w:jc w:val="both"/>
    </w:pPr>
    <w:rPr>
      <w:rFonts w:ascii="Times New Roman" w:eastAsia="NSimSun" w:hAnsi="Times New Roman" w:cs="Liberation Mono;Courier New"/>
      <w:sz w:val="24"/>
      <w:szCs w:val="20"/>
      <w:lang w:bidi="hi-IN"/>
    </w:rPr>
  </w:style>
  <w:style w:type="paragraph" w:customStyle="1" w:styleId="affffff5">
    <w:name w:val="Новый"/>
    <w:basedOn w:val="a"/>
    <w:qFormat/>
    <w:rsid w:val="0081100F"/>
    <w:pPr>
      <w:widowControl/>
      <w:spacing w:after="0" w:line="360" w:lineRule="auto"/>
      <w:ind w:firstLine="454"/>
      <w:jc w:val="both"/>
    </w:pPr>
    <w:rPr>
      <w:rFonts w:ascii="Times New Roman" w:eastAsia="Times New Roman" w:hAnsi="Times New Roman"/>
      <w:sz w:val="28"/>
      <w:szCs w:val="24"/>
    </w:rPr>
  </w:style>
  <w:style w:type="paragraph" w:customStyle="1" w:styleId="affffff6">
    <w:name w:val="Подзаг"/>
    <w:basedOn w:val="affffe"/>
    <w:qFormat/>
    <w:rsid w:val="0081100F"/>
    <w:pPr>
      <w:spacing w:before="113" w:after="28"/>
      <w:jc w:val="center"/>
    </w:pPr>
    <w:rPr>
      <w:rFonts w:eastAsia="Times New Roman"/>
      <w:b/>
      <w:bCs/>
      <w:i/>
      <w:iCs/>
    </w:rPr>
  </w:style>
  <w:style w:type="paragraph" w:customStyle="1" w:styleId="wwP7">
    <w:name w:val="wwP7"/>
    <w:basedOn w:val="a"/>
    <w:qFormat/>
    <w:rsid w:val="0081100F"/>
    <w:pPr>
      <w:spacing w:after="0" w:line="240" w:lineRule="auto"/>
      <w:ind w:left="135" w:firstLine="585"/>
      <w:jc w:val="both"/>
    </w:pPr>
    <w:rPr>
      <w:rFonts w:ascii="Times New Roman" w:hAnsi="Times New Roman"/>
      <w:sz w:val="24"/>
      <w:szCs w:val="24"/>
    </w:rPr>
  </w:style>
  <w:style w:type="paragraph" w:customStyle="1" w:styleId="affffff7">
    <w:name w:val="подзаголовок"/>
    <w:basedOn w:val="affffff0"/>
    <w:qFormat/>
    <w:rsid w:val="0081100F"/>
    <w:pPr>
      <w:spacing w:before="227" w:after="113"/>
      <w:jc w:val="center"/>
    </w:pPr>
    <w:rPr>
      <w:rFonts w:ascii="Newton-Bold;Cambria" w:eastAsia="Calibri" w:hAnsi="Newton-Bold;Cambria" w:cs="Newton-Bold;Cambria"/>
      <w:b/>
      <w:bCs/>
    </w:rPr>
  </w:style>
  <w:style w:type="paragraph" w:customStyle="1" w:styleId="Zag2">
    <w:name w:val="Zag_2"/>
    <w:basedOn w:val="a"/>
    <w:qFormat/>
    <w:rsid w:val="0081100F"/>
    <w:pPr>
      <w:spacing w:after="129" w:line="291" w:lineRule="exact"/>
      <w:jc w:val="center"/>
    </w:pPr>
    <w:rPr>
      <w:rFonts w:ascii="Times New Roman" w:eastAsia="Times New Roman" w:hAnsi="Times New Roman"/>
      <w:b/>
      <w:bCs/>
      <w:color w:val="000000"/>
      <w:sz w:val="24"/>
      <w:szCs w:val="24"/>
    </w:rPr>
  </w:style>
  <w:style w:type="paragraph" w:customStyle="1" w:styleId="affffff8">
    <w:name w:val="[Без стиля]"/>
    <w:qFormat/>
    <w:rsid w:val="0081100F"/>
    <w:pPr>
      <w:spacing w:line="288" w:lineRule="auto"/>
    </w:pPr>
    <w:rPr>
      <w:rFonts w:ascii="Minion Pro;Cambria Math" w:eastAsia="Calibri" w:hAnsi="Minion Pro;Cambria Math" w:cs="Minion Pro;Cambria Math"/>
      <w:color w:val="000000"/>
      <w:lang w:val="en-GB" w:bidi="ar-SA"/>
    </w:rPr>
  </w:style>
  <w:style w:type="paragraph" w:customStyle="1" w:styleId="affffff9">
    <w:name w:val="без абзаца"/>
    <w:basedOn w:val="affffff7"/>
    <w:qFormat/>
    <w:rsid w:val="0081100F"/>
    <w:pPr>
      <w:spacing w:before="0" w:after="0"/>
      <w:ind w:firstLine="0"/>
      <w:jc w:val="left"/>
    </w:pPr>
    <w:rPr>
      <w:rFonts w:ascii="Newton-Regular;MS Gothic" w:hAnsi="Newton-Regular;MS Gothic" w:cs="Newton-Regular;MS Gothic"/>
    </w:rPr>
  </w:style>
  <w:style w:type="paragraph" w:customStyle="1" w:styleId="ParagraphStyle">
    <w:name w:val="Paragraph Style"/>
    <w:qFormat/>
    <w:rsid w:val="0081100F"/>
    <w:rPr>
      <w:rFonts w:ascii="Arial" w:eastAsia="Times New Roman" w:hAnsi="Arial" w:cs="Arial"/>
      <w:lang w:val="ru-RU" w:bidi="ar-SA"/>
    </w:rPr>
  </w:style>
  <w:style w:type="paragraph" w:styleId="z-1">
    <w:name w:val="HTML Top of Form"/>
    <w:basedOn w:val="a"/>
    <w:next w:val="a"/>
    <w:qFormat/>
    <w:rsid w:val="0081100F"/>
    <w:pPr>
      <w:widowControl/>
      <w:pBdr>
        <w:bottom w:val="single" w:sz="6" w:space="1" w:color="000000"/>
      </w:pBdr>
      <w:spacing w:after="0" w:line="240" w:lineRule="auto"/>
      <w:jc w:val="center"/>
    </w:pPr>
    <w:rPr>
      <w:rFonts w:ascii="Arial" w:eastAsia="Times New Roman" w:hAnsi="Arial" w:cs="Arial"/>
      <w:vanish/>
      <w:sz w:val="16"/>
      <w:szCs w:val="16"/>
    </w:rPr>
  </w:style>
  <w:style w:type="paragraph" w:styleId="z-2">
    <w:name w:val="HTML Bottom of Form"/>
    <w:basedOn w:val="a"/>
    <w:next w:val="a"/>
    <w:qFormat/>
    <w:rsid w:val="0081100F"/>
    <w:pPr>
      <w:widowControl/>
      <w:pBdr>
        <w:top w:val="single" w:sz="6" w:space="1" w:color="000000"/>
      </w:pBdr>
      <w:spacing w:after="0" w:line="240" w:lineRule="auto"/>
      <w:jc w:val="center"/>
    </w:pPr>
    <w:rPr>
      <w:rFonts w:ascii="Arial" w:eastAsia="Times New Roman" w:hAnsi="Arial" w:cs="Arial"/>
      <w:vanish/>
      <w:sz w:val="16"/>
      <w:szCs w:val="16"/>
    </w:rPr>
  </w:style>
  <w:style w:type="paragraph" w:customStyle="1" w:styleId="c11">
    <w:name w:val="c11"/>
    <w:basedOn w:val="a"/>
    <w:qFormat/>
    <w:rsid w:val="0081100F"/>
    <w:pPr>
      <w:widowControl/>
      <w:spacing w:before="280" w:after="280" w:line="240" w:lineRule="auto"/>
      <w:jc w:val="both"/>
    </w:pPr>
    <w:rPr>
      <w:rFonts w:ascii="Times New Roman" w:eastAsia="Times New Roman" w:hAnsi="Times New Roman"/>
      <w:sz w:val="24"/>
      <w:szCs w:val="24"/>
    </w:rPr>
  </w:style>
  <w:style w:type="paragraph" w:styleId="1ff4">
    <w:name w:val="index 1"/>
    <w:basedOn w:val="a"/>
    <w:next w:val="a"/>
    <w:rsid w:val="0081100F"/>
    <w:pPr>
      <w:ind w:left="220" w:hanging="220"/>
    </w:pPr>
  </w:style>
  <w:style w:type="paragraph" w:customStyle="1" w:styleId="Textbody">
    <w:name w:val="Text body"/>
    <w:basedOn w:val="a"/>
    <w:qFormat/>
    <w:rsid w:val="0081100F"/>
    <w:pPr>
      <w:spacing w:after="120" w:line="240" w:lineRule="auto"/>
    </w:pPr>
    <w:rPr>
      <w:rFonts w:ascii="Times New Roman" w:eastAsia="Times New Roman" w:hAnsi="Times New Roman"/>
      <w:sz w:val="24"/>
      <w:szCs w:val="24"/>
      <w:lang w:val="de-DE" w:eastAsia="ja-JP"/>
    </w:rPr>
  </w:style>
  <w:style w:type="paragraph" w:customStyle="1" w:styleId="421">
    <w:name w:val="Заголовок №4 (2)"/>
    <w:basedOn w:val="a"/>
    <w:qFormat/>
    <w:rsid w:val="0081100F"/>
    <w:pPr>
      <w:shd w:val="clear" w:color="auto" w:fill="FFFFFF"/>
      <w:spacing w:after="240" w:line="264" w:lineRule="exact"/>
      <w:jc w:val="center"/>
      <w:outlineLvl w:val="3"/>
    </w:pPr>
    <w:rPr>
      <w:sz w:val="20"/>
      <w:szCs w:val="20"/>
    </w:rPr>
  </w:style>
  <w:style w:type="paragraph" w:customStyle="1" w:styleId="120">
    <w:name w:val="Заголовок 12"/>
    <w:basedOn w:val="a"/>
    <w:qFormat/>
    <w:rsid w:val="0081100F"/>
    <w:pPr>
      <w:spacing w:after="0" w:line="319" w:lineRule="exact"/>
      <w:ind w:left="1120"/>
      <w:jc w:val="both"/>
      <w:outlineLvl w:val="1"/>
    </w:pPr>
    <w:rPr>
      <w:rFonts w:ascii="Times New Roman" w:eastAsia="Times New Roman" w:hAnsi="Times New Roman"/>
      <w:b/>
      <w:bCs/>
      <w:sz w:val="28"/>
      <w:szCs w:val="28"/>
    </w:rPr>
  </w:style>
  <w:style w:type="paragraph" w:customStyle="1" w:styleId="affffffa">
    <w:name w:val="a"/>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1ff5">
    <w:name w:val="1Стиль"/>
    <w:basedOn w:val="a3"/>
    <w:qFormat/>
    <w:rsid w:val="0081100F"/>
    <w:pPr>
      <w:widowControl/>
      <w:spacing w:after="0" w:line="240" w:lineRule="auto"/>
      <w:ind w:left="0" w:firstLine="709"/>
      <w:jc w:val="both"/>
    </w:pPr>
    <w:rPr>
      <w:rFonts w:ascii="Times New Roman" w:hAnsi="Times New Roman"/>
      <w:bCs/>
      <w:sz w:val="28"/>
      <w:szCs w:val="28"/>
    </w:rPr>
  </w:style>
  <w:style w:type="paragraph" w:customStyle="1" w:styleId="c31">
    <w:name w:val="c31"/>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affffffb">
    <w:name w:val="Таблица"/>
    <w:basedOn w:val="affffe"/>
    <w:qFormat/>
    <w:rsid w:val="0081100F"/>
    <w:pPr>
      <w:spacing w:line="194" w:lineRule="atLeast"/>
      <w:ind w:firstLine="0"/>
      <w:jc w:val="left"/>
    </w:pPr>
    <w:rPr>
      <w:rFonts w:eastAsia="Times New Roman"/>
      <w:sz w:val="19"/>
      <w:szCs w:val="19"/>
    </w:rPr>
  </w:style>
  <w:style w:type="paragraph" w:styleId="affffffc">
    <w:name w:val="Message Header"/>
    <w:basedOn w:val="affffffb"/>
    <w:qFormat/>
    <w:rsid w:val="0081100F"/>
    <w:pPr>
      <w:jc w:val="center"/>
    </w:pPr>
    <w:rPr>
      <w:b/>
      <w:bCs/>
    </w:rPr>
  </w:style>
  <w:style w:type="paragraph" w:customStyle="1" w:styleId="1ff6">
    <w:name w:val="Заг 1"/>
    <w:basedOn w:val="affffe"/>
    <w:qFormat/>
    <w:rsid w:val="0081100F"/>
    <w:pPr>
      <w:keepNext/>
      <w:pageBreakBefore/>
      <w:spacing w:after="170" w:line="296" w:lineRule="atLeast"/>
      <w:ind w:firstLine="0"/>
      <w:jc w:val="center"/>
    </w:pPr>
    <w:rPr>
      <w:rFonts w:ascii="PragmaticaC;Courier New" w:eastAsia="Times New Roman" w:hAnsi="PragmaticaC;Courier New" w:cs="PragmaticaC;Courier New"/>
      <w:b/>
      <w:bCs/>
      <w:caps/>
      <w:sz w:val="26"/>
      <w:szCs w:val="26"/>
    </w:rPr>
  </w:style>
  <w:style w:type="paragraph" w:customStyle="1" w:styleId="affffffd">
    <w:name w:val="Приложение"/>
    <w:basedOn w:val="1ff6"/>
    <w:qFormat/>
    <w:rsid w:val="0081100F"/>
    <w:pPr>
      <w:pageBreakBefore w:val="0"/>
      <w:spacing w:line="214" w:lineRule="atLeast"/>
      <w:ind w:left="3005"/>
      <w:jc w:val="left"/>
    </w:pPr>
    <w:rPr>
      <w:rFonts w:ascii="NewtonCSanPin;Times New Roman" w:hAnsi="NewtonCSanPin;Times New Roman" w:cs="NewtonCSanPin;Times New Roman"/>
      <w:caps w:val="0"/>
      <w:sz w:val="21"/>
      <w:szCs w:val="21"/>
    </w:rPr>
  </w:style>
  <w:style w:type="paragraph" w:styleId="affffffe">
    <w:name w:val="Signature"/>
    <w:basedOn w:val="affffe"/>
    <w:rsid w:val="0081100F"/>
    <w:pPr>
      <w:spacing w:before="57" w:line="194" w:lineRule="atLeast"/>
      <w:ind w:firstLine="0"/>
      <w:jc w:val="center"/>
    </w:pPr>
    <w:rPr>
      <w:rFonts w:eastAsia="Times New Roman"/>
      <w:sz w:val="19"/>
      <w:szCs w:val="19"/>
    </w:rPr>
  </w:style>
  <w:style w:type="paragraph" w:customStyle="1" w:styleId="afffffff">
    <w:name w:val="В скобках"/>
    <w:basedOn w:val="affffffe"/>
    <w:qFormat/>
    <w:rsid w:val="0081100F"/>
    <w:pPr>
      <w:spacing w:line="174" w:lineRule="atLeast"/>
    </w:pPr>
    <w:rPr>
      <w:sz w:val="17"/>
      <w:szCs w:val="17"/>
    </w:rPr>
  </w:style>
  <w:style w:type="paragraph" w:customStyle="1" w:styleId="1ff7">
    <w:name w:val="Содержание 1"/>
    <w:basedOn w:val="affffe"/>
    <w:qFormat/>
    <w:rsid w:val="0081100F"/>
    <w:pPr>
      <w:ind w:firstLine="0"/>
    </w:pPr>
    <w:rPr>
      <w:rFonts w:ascii="Times New Roman" w:eastAsia="Times New Roman" w:hAnsi="Times New Roman" w:cs="Times New Roman"/>
    </w:rPr>
  </w:style>
  <w:style w:type="paragraph" w:customStyle="1" w:styleId="NoParagraphStyle">
    <w:name w:val="[No Paragraph Style]"/>
    <w:qFormat/>
    <w:rsid w:val="0081100F"/>
    <w:pPr>
      <w:spacing w:line="288" w:lineRule="auto"/>
    </w:pPr>
    <w:rPr>
      <w:rFonts w:ascii="Minion Pro;Cambria Math" w:eastAsia="Times New Roman" w:hAnsi="Minion Pro;Cambria Math" w:cs="Minion Pro;Cambria Math"/>
      <w:color w:val="000000"/>
      <w:lang w:val="en-GB" w:bidi="ar-SA"/>
    </w:rPr>
  </w:style>
  <w:style w:type="paragraph" w:customStyle="1" w:styleId="BasicParagraph">
    <w:name w:val="[Basic Paragraph]"/>
    <w:basedOn w:val="NoParagraphStyle"/>
    <w:qFormat/>
    <w:rsid w:val="0081100F"/>
  </w:style>
  <w:style w:type="paragraph" w:customStyle="1" w:styleId="2fc">
    <w:name w:val="Заг 2"/>
    <w:basedOn w:val="1ff6"/>
    <w:qFormat/>
    <w:rsid w:val="0081100F"/>
    <w:pPr>
      <w:pageBreakBefore w:val="0"/>
      <w:spacing w:before="283"/>
    </w:pPr>
    <w:rPr>
      <w:caps w:val="0"/>
    </w:rPr>
  </w:style>
  <w:style w:type="paragraph" w:customStyle="1" w:styleId="3f">
    <w:name w:val="Заг 3"/>
    <w:basedOn w:val="2fc"/>
    <w:qFormat/>
    <w:rsid w:val="0081100F"/>
    <w:pPr>
      <w:spacing w:before="255" w:after="113" w:line="240" w:lineRule="atLeast"/>
    </w:pPr>
    <w:rPr>
      <w:i/>
      <w:iCs/>
      <w:sz w:val="23"/>
      <w:szCs w:val="23"/>
    </w:rPr>
  </w:style>
  <w:style w:type="paragraph" w:customStyle="1" w:styleId="afffffff0">
    <w:name w:val="Пж Курсив"/>
    <w:basedOn w:val="affffe"/>
    <w:qFormat/>
    <w:rsid w:val="0081100F"/>
    <w:rPr>
      <w:rFonts w:eastAsia="Times New Roman"/>
      <w:b/>
      <w:bCs/>
      <w:i/>
      <w:iCs/>
    </w:rPr>
  </w:style>
  <w:style w:type="paragraph" w:customStyle="1" w:styleId="-31">
    <w:name w:val="Темный список - Акцент 31"/>
    <w:qFormat/>
    <w:rsid w:val="0081100F"/>
    <w:rPr>
      <w:rFonts w:eastAsia="Times New Roman" w:cs="Times New Roman"/>
      <w:lang w:val="ru-RU" w:bidi="ar-SA"/>
    </w:rPr>
  </w:style>
  <w:style w:type="paragraph" w:customStyle="1" w:styleId="1-21">
    <w:name w:val="Средняя сетка 1 - Акцент 21"/>
    <w:basedOn w:val="a"/>
    <w:qFormat/>
    <w:rsid w:val="0081100F"/>
    <w:pPr>
      <w:widowControl/>
      <w:spacing w:after="0" w:line="240" w:lineRule="auto"/>
      <w:ind w:left="720"/>
      <w:contextualSpacing/>
    </w:pPr>
    <w:rPr>
      <w:rFonts w:eastAsia="Times New Roman"/>
      <w:sz w:val="24"/>
      <w:szCs w:val="24"/>
    </w:rPr>
  </w:style>
  <w:style w:type="paragraph" w:customStyle="1" w:styleId="afffffff1">
    <w:name w:val="О_Т"/>
    <w:basedOn w:val="a"/>
    <w:qFormat/>
    <w:rsid w:val="0081100F"/>
    <w:pPr>
      <w:widowControl/>
      <w:spacing w:after="0" w:line="288" w:lineRule="auto"/>
      <w:ind w:firstLine="539"/>
      <w:jc w:val="both"/>
    </w:pPr>
    <w:rPr>
      <w:rFonts w:ascii="Arial" w:eastAsia="Times New Roman" w:hAnsi="Arial" w:cs="Arial"/>
      <w:sz w:val="28"/>
      <w:szCs w:val="28"/>
    </w:rPr>
  </w:style>
  <w:style w:type="paragraph" w:customStyle="1" w:styleId="dash041e005f0431005f044b005f0447005f043d005f044b005f0439">
    <w:name w:val="dash041e_005f0431_005f044b_005f0447_005f043d_005f044b_005f0439"/>
    <w:basedOn w:val="a"/>
    <w:qFormat/>
    <w:rsid w:val="0081100F"/>
    <w:pPr>
      <w:widowControl/>
      <w:spacing w:after="0" w:line="240" w:lineRule="auto"/>
    </w:pPr>
    <w:rPr>
      <w:rFonts w:ascii="Times New Roman" w:eastAsia="Times New Roman" w:hAnsi="Times New Roman"/>
      <w:sz w:val="24"/>
      <w:szCs w:val="24"/>
    </w:rPr>
  </w:style>
  <w:style w:type="paragraph" w:customStyle="1" w:styleId="-12">
    <w:name w:val="Цветной список - Акцент 12"/>
    <w:basedOn w:val="a"/>
    <w:qFormat/>
    <w:rsid w:val="0081100F"/>
    <w:pPr>
      <w:widowControl/>
      <w:spacing w:line="240" w:lineRule="auto"/>
      <w:ind w:left="720"/>
      <w:contextualSpacing/>
    </w:pPr>
    <w:rPr>
      <w:rFonts w:ascii="Cambria" w:eastAsia="Times New Roman" w:hAnsi="Cambria" w:cs="Cambria"/>
      <w:sz w:val="24"/>
      <w:szCs w:val="24"/>
    </w:rPr>
  </w:style>
  <w:style w:type="paragraph" w:customStyle="1" w:styleId="-11">
    <w:name w:val="Цветная заливка - Акцент 11"/>
    <w:qFormat/>
    <w:rsid w:val="0081100F"/>
    <w:rPr>
      <w:rFonts w:eastAsia="Times New Roman" w:cs="Times New Roman"/>
      <w:lang w:val="ru-RU" w:bidi="ar-SA"/>
    </w:rPr>
  </w:style>
  <w:style w:type="paragraph" w:customStyle="1" w:styleId="afffffff2">
    <w:name w:val="Νξβϋι"/>
    <w:basedOn w:val="a"/>
    <w:qFormat/>
    <w:rsid w:val="0081100F"/>
    <w:pPr>
      <w:spacing w:after="0" w:line="240" w:lineRule="auto"/>
    </w:pPr>
    <w:rPr>
      <w:rFonts w:ascii="Times New Roman" w:eastAsia="Times New Roman" w:hAnsi="Times New Roman"/>
      <w:color w:val="000000"/>
      <w:sz w:val="24"/>
      <w:szCs w:val="24"/>
    </w:rPr>
  </w:style>
  <w:style w:type="paragraph" w:customStyle="1" w:styleId="-110">
    <w:name w:val="Цветной список - Акцент 11"/>
    <w:basedOn w:val="a"/>
    <w:qFormat/>
    <w:rsid w:val="0081100F"/>
    <w:pPr>
      <w:widowControl/>
      <w:ind w:left="720"/>
      <w:contextualSpacing/>
    </w:pPr>
    <w:rPr>
      <w:rFonts w:eastAsia="Times New Roman"/>
    </w:rPr>
  </w:style>
  <w:style w:type="paragraph" w:customStyle="1" w:styleId="221">
    <w:name w:val="Основной текст 22"/>
    <w:basedOn w:val="a"/>
    <w:qFormat/>
    <w:rsid w:val="0081100F"/>
    <w:pPr>
      <w:widowControl/>
      <w:spacing w:after="0" w:line="240" w:lineRule="auto"/>
      <w:ind w:firstLine="709"/>
      <w:jc w:val="both"/>
    </w:pPr>
    <w:rPr>
      <w:rFonts w:ascii="Times New Roman" w:eastAsia="Times New Roman" w:hAnsi="Times New Roman"/>
      <w:sz w:val="24"/>
      <w:szCs w:val="24"/>
    </w:rPr>
  </w:style>
  <w:style w:type="paragraph" w:customStyle="1" w:styleId="zag4">
    <w:name w:val="zag_4"/>
    <w:basedOn w:val="a"/>
    <w:qFormat/>
    <w:rsid w:val="0081100F"/>
    <w:pPr>
      <w:spacing w:after="0" w:line="213" w:lineRule="exact"/>
      <w:jc w:val="center"/>
    </w:pPr>
    <w:rPr>
      <w:rFonts w:ascii="NewtonCSanPin;Times New Roman" w:eastAsia="Times New Roman" w:hAnsi="NewtonCSanPin;Times New Roman" w:cs="NewtonCSanPin;Times New Roman"/>
      <w:b/>
      <w:bCs/>
      <w:i/>
      <w:iCs/>
      <w:color w:val="000000"/>
      <w:sz w:val="21"/>
      <w:szCs w:val="21"/>
    </w:rPr>
  </w:style>
  <w:style w:type="paragraph" w:customStyle="1" w:styleId="textitem">
    <w:name w:val="textitem"/>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Pa21">
    <w:name w:val="Pa21"/>
    <w:basedOn w:val="a"/>
    <w:next w:val="a"/>
    <w:qFormat/>
    <w:rsid w:val="0081100F"/>
    <w:pPr>
      <w:widowControl/>
      <w:spacing w:after="0" w:line="321" w:lineRule="atLeast"/>
    </w:pPr>
    <w:rPr>
      <w:rFonts w:ascii="Noto Sans" w:eastAsia="Times New Roman" w:hAnsi="Noto Sans" w:cs="Noto Sans"/>
      <w:sz w:val="24"/>
      <w:szCs w:val="24"/>
    </w:rPr>
  </w:style>
  <w:style w:type="paragraph" w:customStyle="1" w:styleId="menuint">
    <w:name w:val="menuint"/>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msolistparagraphcxsplast">
    <w:name w:val="msolistparagraphcxsplast"/>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1CharChar1">
    <w:name w:val="Знак Знак1 Char Char1"/>
    <w:basedOn w:val="a"/>
    <w:qFormat/>
    <w:rsid w:val="0081100F"/>
    <w:pPr>
      <w:widowControl/>
      <w:spacing w:after="160" w:line="240" w:lineRule="exact"/>
    </w:pPr>
    <w:rPr>
      <w:rFonts w:ascii="Verdana" w:eastAsia="Times New Roman" w:hAnsi="Verdana" w:cs="Verdana"/>
      <w:sz w:val="20"/>
      <w:szCs w:val="20"/>
    </w:rPr>
  </w:style>
  <w:style w:type="paragraph" w:customStyle="1" w:styleId="s10">
    <w:name w:val="s_1"/>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afffffff3">
    <w:name w:val="Знак Знак Знак"/>
    <w:basedOn w:val="a"/>
    <w:qFormat/>
    <w:rsid w:val="0081100F"/>
    <w:pPr>
      <w:widowControl/>
      <w:spacing w:after="160" w:line="240" w:lineRule="exact"/>
    </w:pPr>
    <w:rPr>
      <w:rFonts w:ascii="Verdana" w:eastAsia="Times New Roman" w:hAnsi="Verdana" w:cs="Verdana"/>
      <w:sz w:val="20"/>
      <w:szCs w:val="20"/>
    </w:rPr>
  </w:style>
  <w:style w:type="paragraph" w:customStyle="1" w:styleId="1ff8">
    <w:name w:val="Заголовок1"/>
    <w:basedOn w:val="a"/>
    <w:next w:val="affff2"/>
    <w:qFormat/>
    <w:rsid w:val="0081100F"/>
    <w:pPr>
      <w:keepNext/>
      <w:widowControl/>
      <w:spacing w:before="240" w:after="120"/>
    </w:pPr>
    <w:rPr>
      <w:rFonts w:ascii="Arial" w:eastAsia="Microsoft YaHei" w:hAnsi="Arial" w:cs="Mangal"/>
      <w:color w:val="231F20"/>
      <w:sz w:val="28"/>
      <w:szCs w:val="28"/>
      <w:vertAlign w:val="superscript"/>
    </w:rPr>
  </w:style>
  <w:style w:type="paragraph" w:customStyle="1" w:styleId="1ff9">
    <w:name w:val="Название1"/>
    <w:basedOn w:val="a"/>
    <w:qFormat/>
    <w:rsid w:val="0081100F"/>
    <w:pPr>
      <w:widowControl/>
      <w:suppressLineNumbers/>
      <w:spacing w:before="120" w:after="120"/>
    </w:pPr>
    <w:rPr>
      <w:rFonts w:cs="Mangal"/>
      <w:i/>
      <w:iCs/>
      <w:color w:val="231F20"/>
      <w:sz w:val="24"/>
      <w:szCs w:val="24"/>
      <w:vertAlign w:val="superscript"/>
    </w:rPr>
  </w:style>
  <w:style w:type="paragraph" w:customStyle="1" w:styleId="Style1">
    <w:name w:val="Style1"/>
    <w:basedOn w:val="a"/>
    <w:qFormat/>
    <w:rsid w:val="0081100F"/>
    <w:pPr>
      <w:spacing w:after="0" w:line="238" w:lineRule="exact"/>
      <w:jc w:val="center"/>
    </w:pPr>
    <w:rPr>
      <w:rFonts w:ascii="Times New Roman" w:eastAsia="Times New Roman" w:hAnsi="Times New Roman"/>
      <w:sz w:val="24"/>
      <w:szCs w:val="24"/>
    </w:rPr>
  </w:style>
  <w:style w:type="paragraph" w:customStyle="1" w:styleId="o">
    <w:name w:val="o"/>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Style6">
    <w:name w:val="Style6"/>
    <w:basedOn w:val="a"/>
    <w:qFormat/>
    <w:rsid w:val="0081100F"/>
    <w:pPr>
      <w:spacing w:after="0" w:line="240" w:lineRule="auto"/>
    </w:pPr>
    <w:rPr>
      <w:rFonts w:ascii="Times New Roman" w:eastAsia="Times New Roman" w:hAnsi="Times New Roman"/>
      <w:sz w:val="24"/>
      <w:szCs w:val="24"/>
    </w:rPr>
  </w:style>
  <w:style w:type="paragraph" w:customStyle="1" w:styleId="101">
    <w:name w:val="Оглавление 10"/>
    <w:basedOn w:val="1fd"/>
    <w:qFormat/>
    <w:rsid w:val="0081100F"/>
    <w:pPr>
      <w:ind w:left="2547"/>
    </w:pPr>
    <w:rPr>
      <w:color w:val="231F20"/>
      <w:sz w:val="28"/>
      <w:szCs w:val="28"/>
      <w:vertAlign w:val="superscript"/>
    </w:rPr>
  </w:style>
  <w:style w:type="paragraph" w:customStyle="1" w:styleId="p8">
    <w:name w:val="p8"/>
    <w:basedOn w:val="a"/>
    <w:qFormat/>
    <w:rsid w:val="0081100F"/>
    <w:pPr>
      <w:widowControl/>
      <w:spacing w:before="280" w:after="280" w:line="240" w:lineRule="auto"/>
      <w:jc w:val="both"/>
    </w:pPr>
    <w:rPr>
      <w:rFonts w:ascii="Times New Roman" w:eastAsia="Times New Roman" w:hAnsi="Times New Roman"/>
      <w:sz w:val="24"/>
      <w:szCs w:val="24"/>
    </w:rPr>
  </w:style>
  <w:style w:type="paragraph" w:customStyle="1" w:styleId="CM1">
    <w:name w:val="CM1"/>
    <w:basedOn w:val="Default"/>
    <w:next w:val="Default"/>
    <w:qFormat/>
    <w:rsid w:val="0081100F"/>
    <w:pPr>
      <w:widowControl w:val="0"/>
      <w:spacing w:line="228" w:lineRule="atLeast"/>
    </w:pPr>
    <w:rPr>
      <w:rFonts w:ascii="GFOGG P+ Pragmatica C;Pragmatic" w:eastAsia="Times New Roman" w:hAnsi="GFOGG P+ Pragmatica C;Pragmatic" w:cs="GFOGG P+ Pragmatica C;Pragmatic"/>
    </w:rPr>
  </w:style>
  <w:style w:type="paragraph" w:customStyle="1" w:styleId="CM15">
    <w:name w:val="CM15"/>
    <w:basedOn w:val="Default"/>
    <w:next w:val="Default"/>
    <w:qFormat/>
    <w:rsid w:val="0081100F"/>
    <w:pPr>
      <w:widowControl w:val="0"/>
      <w:spacing w:after="455"/>
    </w:pPr>
    <w:rPr>
      <w:rFonts w:ascii="GHOIB C+ School Book C San Pin;" w:eastAsia="Times New Roman" w:hAnsi="GHOIB C+ School Book C San Pin;" w:cs="GHOIB C+ School Book C San Pin;"/>
    </w:rPr>
  </w:style>
  <w:style w:type="paragraph" w:customStyle="1" w:styleId="c30">
    <w:name w:val="c30"/>
    <w:basedOn w:val="a"/>
    <w:qFormat/>
    <w:rsid w:val="0081100F"/>
    <w:pPr>
      <w:widowControl/>
      <w:spacing w:before="280" w:after="280" w:line="240" w:lineRule="auto"/>
      <w:jc w:val="both"/>
    </w:pPr>
    <w:rPr>
      <w:rFonts w:ascii="Times New Roman" w:eastAsia="Times New Roman" w:hAnsi="Times New Roman"/>
      <w:sz w:val="24"/>
      <w:szCs w:val="24"/>
    </w:rPr>
  </w:style>
  <w:style w:type="paragraph" w:customStyle="1" w:styleId="c115">
    <w:name w:val="c115"/>
    <w:basedOn w:val="a"/>
    <w:qFormat/>
    <w:rsid w:val="0081100F"/>
    <w:pPr>
      <w:widowControl/>
      <w:spacing w:before="280" w:after="280" w:line="240" w:lineRule="auto"/>
      <w:jc w:val="both"/>
    </w:pPr>
    <w:rPr>
      <w:rFonts w:ascii="Times New Roman" w:eastAsia="Times New Roman" w:hAnsi="Times New Roman"/>
      <w:sz w:val="24"/>
      <w:szCs w:val="24"/>
    </w:rPr>
  </w:style>
  <w:style w:type="paragraph" w:customStyle="1" w:styleId="c90">
    <w:name w:val="c90"/>
    <w:basedOn w:val="a"/>
    <w:qFormat/>
    <w:rsid w:val="0081100F"/>
    <w:pPr>
      <w:widowControl/>
      <w:spacing w:before="280" w:after="280" w:line="240" w:lineRule="auto"/>
      <w:jc w:val="both"/>
    </w:pPr>
    <w:rPr>
      <w:rFonts w:ascii="Times New Roman" w:eastAsia="Times New Roman" w:hAnsi="Times New Roman"/>
      <w:sz w:val="24"/>
      <w:szCs w:val="24"/>
    </w:rPr>
  </w:style>
  <w:style w:type="paragraph" w:customStyle="1" w:styleId="c10">
    <w:name w:val="c10"/>
    <w:basedOn w:val="a"/>
    <w:qFormat/>
    <w:rsid w:val="0081100F"/>
    <w:pPr>
      <w:widowControl/>
      <w:spacing w:before="280" w:after="280" w:line="240" w:lineRule="auto"/>
      <w:jc w:val="both"/>
    </w:pPr>
    <w:rPr>
      <w:rFonts w:ascii="Times New Roman" w:eastAsia="Times New Roman" w:hAnsi="Times New Roman"/>
      <w:sz w:val="24"/>
      <w:szCs w:val="24"/>
    </w:rPr>
  </w:style>
  <w:style w:type="paragraph" w:customStyle="1" w:styleId="pboth">
    <w:name w:val="pboth"/>
    <w:basedOn w:val="a"/>
    <w:qFormat/>
    <w:rsid w:val="0081100F"/>
    <w:pPr>
      <w:widowControl/>
      <w:spacing w:before="280" w:after="280" w:line="240" w:lineRule="auto"/>
      <w:jc w:val="both"/>
    </w:pPr>
    <w:rPr>
      <w:rFonts w:ascii="Times New Roman" w:eastAsia="Times New Roman" w:hAnsi="Times New Roman"/>
      <w:sz w:val="24"/>
      <w:szCs w:val="24"/>
    </w:rPr>
  </w:style>
  <w:style w:type="paragraph" w:customStyle="1" w:styleId="msobodytextbullet1gif">
    <w:name w:val="msobodytextbullet1.gif"/>
    <w:basedOn w:val="a"/>
    <w:qFormat/>
    <w:rsid w:val="0081100F"/>
    <w:pPr>
      <w:widowControl/>
      <w:spacing w:before="280" w:after="280" w:line="240" w:lineRule="auto"/>
      <w:jc w:val="both"/>
    </w:pPr>
    <w:rPr>
      <w:rFonts w:ascii="Times New Roman" w:eastAsia="Times New Roman" w:hAnsi="Times New Roman"/>
      <w:sz w:val="24"/>
      <w:szCs w:val="24"/>
    </w:rPr>
  </w:style>
  <w:style w:type="paragraph" w:customStyle="1" w:styleId="pbothbullet1gif">
    <w:name w:val="pbothbullet1.gif"/>
    <w:basedOn w:val="a"/>
    <w:qFormat/>
    <w:rsid w:val="0081100F"/>
    <w:pPr>
      <w:widowControl/>
      <w:spacing w:before="280" w:after="280" w:line="240" w:lineRule="auto"/>
      <w:jc w:val="both"/>
    </w:pPr>
    <w:rPr>
      <w:rFonts w:ascii="Times New Roman" w:eastAsia="Times New Roman" w:hAnsi="Times New Roman"/>
      <w:sz w:val="24"/>
      <w:szCs w:val="24"/>
    </w:rPr>
  </w:style>
  <w:style w:type="paragraph" w:customStyle="1" w:styleId="pbothbullet2gif">
    <w:name w:val="pbothbullet2.gif"/>
    <w:basedOn w:val="a"/>
    <w:qFormat/>
    <w:rsid w:val="0081100F"/>
    <w:pPr>
      <w:widowControl/>
      <w:spacing w:before="280" w:after="280" w:line="240" w:lineRule="auto"/>
      <w:jc w:val="both"/>
    </w:pPr>
    <w:rPr>
      <w:rFonts w:ascii="Times New Roman" w:eastAsia="Times New Roman" w:hAnsi="Times New Roman"/>
      <w:sz w:val="24"/>
      <w:szCs w:val="24"/>
    </w:rPr>
  </w:style>
  <w:style w:type="paragraph" w:customStyle="1" w:styleId="pbothbullet3gif">
    <w:name w:val="pbothbullet3.gif"/>
    <w:basedOn w:val="a"/>
    <w:qFormat/>
    <w:rsid w:val="0081100F"/>
    <w:pPr>
      <w:widowControl/>
      <w:spacing w:before="280" w:after="280" w:line="240" w:lineRule="auto"/>
      <w:jc w:val="both"/>
    </w:pPr>
    <w:rPr>
      <w:rFonts w:ascii="Times New Roman" w:eastAsia="Times New Roman" w:hAnsi="Times New Roman"/>
      <w:sz w:val="24"/>
      <w:szCs w:val="24"/>
    </w:rPr>
  </w:style>
  <w:style w:type="paragraph" w:customStyle="1" w:styleId="msobodytextbullet2gif">
    <w:name w:val="msobodytextbullet2.gif"/>
    <w:basedOn w:val="a"/>
    <w:qFormat/>
    <w:rsid w:val="0081100F"/>
    <w:pPr>
      <w:widowControl/>
      <w:spacing w:before="280" w:after="280" w:line="240" w:lineRule="auto"/>
      <w:jc w:val="both"/>
    </w:pPr>
    <w:rPr>
      <w:rFonts w:ascii="Times New Roman" w:eastAsia="Times New Roman" w:hAnsi="Times New Roman"/>
      <w:sz w:val="24"/>
      <w:szCs w:val="24"/>
    </w:rPr>
  </w:style>
  <w:style w:type="paragraph" w:customStyle="1" w:styleId="commentcontentpara">
    <w:name w:val="commentcontentpara"/>
    <w:basedOn w:val="a"/>
    <w:qFormat/>
    <w:rsid w:val="0081100F"/>
    <w:pPr>
      <w:widowControl/>
      <w:spacing w:before="280" w:after="280" w:line="240" w:lineRule="auto"/>
      <w:jc w:val="both"/>
    </w:pPr>
    <w:rPr>
      <w:rFonts w:ascii="Times New Roman" w:eastAsia="Times New Roman" w:hAnsi="Times New Roman"/>
      <w:sz w:val="24"/>
      <w:szCs w:val="24"/>
    </w:rPr>
  </w:style>
  <w:style w:type="paragraph" w:customStyle="1" w:styleId="216">
    <w:name w:val="Заголовок 21"/>
    <w:basedOn w:val="a"/>
    <w:qFormat/>
    <w:rsid w:val="0081100F"/>
    <w:pPr>
      <w:spacing w:after="0" w:line="240" w:lineRule="auto"/>
      <w:ind w:left="810"/>
      <w:outlineLvl w:val="2"/>
    </w:pPr>
    <w:rPr>
      <w:rFonts w:ascii="Times New Roman" w:eastAsia="Times New Roman" w:hAnsi="Times New Roman"/>
      <w:b/>
      <w:bCs/>
      <w:sz w:val="28"/>
      <w:szCs w:val="28"/>
    </w:rPr>
  </w:style>
  <w:style w:type="paragraph" w:styleId="3f0">
    <w:name w:val="Body Text Indent 3"/>
    <w:basedOn w:val="a"/>
    <w:qFormat/>
    <w:rsid w:val="0081100F"/>
    <w:pPr>
      <w:widowControl/>
      <w:spacing w:after="120" w:line="256" w:lineRule="auto"/>
      <w:ind w:left="283"/>
    </w:pPr>
    <w:rPr>
      <w:sz w:val="16"/>
      <w:szCs w:val="16"/>
    </w:rPr>
  </w:style>
  <w:style w:type="paragraph" w:customStyle="1" w:styleId="afffffff4">
    <w:name w:val="_ОБЫЧНЫЙ"/>
    <w:qFormat/>
    <w:rsid w:val="0081100F"/>
    <w:pPr>
      <w:spacing w:line="244" w:lineRule="atLeast"/>
      <w:ind w:firstLine="340"/>
      <w:jc w:val="both"/>
    </w:pPr>
    <w:rPr>
      <w:rFonts w:eastAsia="Times New Roman" w:cs="ha_hantinsp;Calibri"/>
      <w:color w:val="000000"/>
      <w:sz w:val="20"/>
      <w:szCs w:val="20"/>
      <w:lang w:val="ru-RU" w:bidi="ar-SA"/>
    </w:rPr>
  </w:style>
  <w:style w:type="paragraph" w:customStyle="1" w:styleId="afffffff5">
    <w:name w:val="_ТАБЛ_боковик"/>
    <w:qFormat/>
    <w:rsid w:val="0081100F"/>
    <w:pPr>
      <w:spacing w:line="220" w:lineRule="atLeast"/>
      <w:ind w:left="113" w:right="113"/>
      <w:jc w:val="both"/>
    </w:pPr>
    <w:rPr>
      <w:rFonts w:eastAsia="Times New Roman" w:cs="ha_hantinsp;Calibri"/>
      <w:color w:val="000000"/>
      <w:sz w:val="20"/>
      <w:szCs w:val="18"/>
      <w:lang w:val="ru-RU" w:bidi="ar-SA"/>
    </w:rPr>
  </w:style>
  <w:style w:type="paragraph" w:customStyle="1" w:styleId="2fd">
    <w:name w:val="_ЗАГ_2"/>
    <w:qFormat/>
    <w:rsid w:val="0081100F"/>
    <w:pPr>
      <w:keepNext/>
      <w:spacing w:before="240" w:after="170" w:line="240" w:lineRule="atLeast"/>
      <w:jc w:val="center"/>
    </w:pPr>
    <w:rPr>
      <w:rFonts w:eastAsia="Times New Roman" w:cs="h_hantinsp"/>
      <w:b/>
      <w:bCs/>
      <w:color w:val="000000"/>
      <w:sz w:val="22"/>
      <w:szCs w:val="22"/>
      <w:lang w:val="ru-RU" w:bidi="ar-SA"/>
    </w:rPr>
  </w:style>
  <w:style w:type="paragraph" w:customStyle="1" w:styleId="afffffff6">
    <w:name w:val="Таблица_боковик"/>
    <w:qFormat/>
    <w:rsid w:val="0081100F"/>
    <w:rPr>
      <w:rFonts w:eastAsia="Times New Roman" w:cs="Times New Roman"/>
      <w:sz w:val="20"/>
      <w:lang w:val="ru-RU" w:bidi="ar-SA"/>
    </w:rPr>
  </w:style>
  <w:style w:type="paragraph" w:customStyle="1" w:styleId="87">
    <w:name w:val="_ТАБЛ_боковик (8 кг)"/>
    <w:qFormat/>
    <w:rsid w:val="0081100F"/>
    <w:pPr>
      <w:spacing w:line="190" w:lineRule="atLeast"/>
      <w:jc w:val="both"/>
    </w:pPr>
    <w:rPr>
      <w:rFonts w:ascii="ha_hantinsp;Calibri" w:eastAsia="Times New Roman" w:hAnsi="ha_hantinsp;Calibri" w:cs="ha_hantinsp;Calibri"/>
      <w:color w:val="000000"/>
      <w:sz w:val="17"/>
      <w:szCs w:val="17"/>
      <w:lang w:val="ru-RU" w:bidi="ar-SA"/>
    </w:rPr>
  </w:style>
  <w:style w:type="paragraph" w:customStyle="1" w:styleId="02">
    <w:name w:val="Стиль Таблица_боковик + Черный разреженный на  02 пт"/>
    <w:qFormat/>
    <w:rsid w:val="0081100F"/>
    <w:pPr>
      <w:ind w:left="113" w:right="113"/>
      <w:jc w:val="both"/>
    </w:pPr>
    <w:rPr>
      <w:rFonts w:eastAsia="Times New Roman" w:cs="Times New Roman"/>
      <w:color w:val="000000"/>
      <w:spacing w:val="4"/>
      <w:sz w:val="20"/>
      <w:lang w:val="ru-RU" w:bidi="ar-SA"/>
    </w:rPr>
  </w:style>
  <w:style w:type="paragraph" w:customStyle="1" w:styleId="01">
    <w:name w:val="Стиль Таблица_боковик + уплотненный на  01 пт"/>
    <w:qFormat/>
    <w:rsid w:val="0081100F"/>
    <w:pPr>
      <w:ind w:left="113" w:right="113"/>
    </w:pPr>
    <w:rPr>
      <w:rFonts w:eastAsia="Times New Roman" w:cs="Times New Roman"/>
      <w:spacing w:val="-2"/>
      <w:sz w:val="20"/>
      <w:lang w:val="ru-RU" w:bidi="ar-SA"/>
    </w:rPr>
  </w:style>
  <w:style w:type="paragraph" w:customStyle="1" w:styleId="8102">
    <w:name w:val="Стиль _ТАБЛ_боковик (8 кг) + 10 пт"/>
    <w:qFormat/>
    <w:rsid w:val="0081100F"/>
    <w:pPr>
      <w:spacing w:line="190" w:lineRule="atLeast"/>
      <w:ind w:left="113" w:right="113"/>
      <w:jc w:val="both"/>
    </w:pPr>
    <w:rPr>
      <w:rFonts w:ascii="ha_hantinsp;Calibri" w:eastAsia="Times New Roman" w:hAnsi="ha_hantinsp;Calibri" w:cs="ha_hantinsp;Calibri"/>
      <w:color w:val="000000"/>
      <w:spacing w:val="-1"/>
      <w:sz w:val="20"/>
      <w:szCs w:val="17"/>
      <w:lang w:val="ru-RU" w:bidi="ar-SA"/>
    </w:rPr>
  </w:style>
  <w:style w:type="paragraph" w:customStyle="1" w:styleId="8TimesNewRoman10">
    <w:name w:val="Стиль _ТАБЛ_боковик (8 кг) + Times New Roman 10 пт полужирный Сл..."/>
    <w:qFormat/>
    <w:rsid w:val="0081100F"/>
    <w:pPr>
      <w:spacing w:line="190" w:lineRule="atLeast"/>
      <w:ind w:left="113" w:right="113"/>
      <w:jc w:val="both"/>
    </w:pPr>
    <w:rPr>
      <w:rFonts w:eastAsia="Times New Roman" w:cs="Times New Roman"/>
      <w:bCs/>
      <w:color w:val="000000"/>
      <w:spacing w:val="-1"/>
      <w:sz w:val="20"/>
      <w:szCs w:val="20"/>
      <w:lang w:val="ru-RU" w:bidi="ar-SA"/>
    </w:rPr>
  </w:style>
  <w:style w:type="paragraph" w:customStyle="1" w:styleId="8103">
    <w:name w:val="Стиль _ТАБЛ_боковик (8 кг) + 10 пт полужирный"/>
    <w:qFormat/>
    <w:rsid w:val="0081100F"/>
    <w:pPr>
      <w:spacing w:line="190" w:lineRule="atLeast"/>
      <w:jc w:val="both"/>
    </w:pPr>
    <w:rPr>
      <w:rFonts w:ascii="ha_hantinsp;Calibri" w:eastAsia="Times New Roman" w:hAnsi="ha_hantinsp;Calibri" w:cs="ha_hantinsp;Calibri"/>
      <w:bCs/>
      <w:color w:val="000000"/>
      <w:spacing w:val="-1"/>
      <w:sz w:val="20"/>
      <w:szCs w:val="17"/>
      <w:lang w:val="ru-RU" w:bidi="ar-SA"/>
    </w:rPr>
  </w:style>
  <w:style w:type="paragraph" w:customStyle="1" w:styleId="afffffff7">
    <w:name w:val="_ТИРЕ"/>
    <w:qFormat/>
    <w:rsid w:val="0081100F"/>
    <w:pPr>
      <w:tabs>
        <w:tab w:val="left" w:pos="360"/>
      </w:tabs>
      <w:ind w:left="720" w:hanging="360"/>
      <w:jc w:val="both"/>
    </w:pPr>
    <w:rPr>
      <w:rFonts w:ascii="ha_hantinsp;Calibri" w:eastAsia="Times New Roman" w:hAnsi="ha_hantinsp;Calibri" w:cs="NewtonCSanPin;Times New Roman"/>
      <w:color w:val="000000"/>
      <w:lang w:val="ru-RU" w:bidi="ar-SA"/>
    </w:rPr>
  </w:style>
  <w:style w:type="paragraph" w:customStyle="1" w:styleId="2909F619802848F09E01365C32F34654">
    <w:name w:val="2909F619802848F09E01365C32F34654"/>
    <w:qFormat/>
    <w:rsid w:val="0081100F"/>
    <w:pPr>
      <w:spacing w:after="200" w:line="276" w:lineRule="auto"/>
    </w:pPr>
    <w:rPr>
      <w:rFonts w:ascii="Calibri" w:eastAsia="Times New Roman" w:hAnsi="Calibri" w:cs="Times New Roman"/>
      <w:sz w:val="22"/>
      <w:szCs w:val="22"/>
      <w:lang w:val="ru-RU" w:bidi="ar-SA"/>
    </w:rPr>
  </w:style>
  <w:style w:type="paragraph" w:customStyle="1" w:styleId="2fe">
    <w:name w:val="Оглавление (2)"/>
    <w:basedOn w:val="a"/>
    <w:qFormat/>
    <w:rsid w:val="0081100F"/>
    <w:pPr>
      <w:shd w:val="clear" w:color="auto" w:fill="FFFFFF"/>
      <w:spacing w:before="120" w:after="0" w:line="350" w:lineRule="exact"/>
      <w:jc w:val="both"/>
    </w:pPr>
    <w:rPr>
      <w:rFonts w:ascii="Times New Roman" w:eastAsia="Times New Roman" w:hAnsi="Times New Roman"/>
      <w:b/>
      <w:bCs/>
      <w:i/>
      <w:iCs/>
      <w:sz w:val="28"/>
      <w:szCs w:val="28"/>
    </w:rPr>
  </w:style>
  <w:style w:type="paragraph" w:customStyle="1" w:styleId="76">
    <w:name w:val="Основной текст7"/>
    <w:basedOn w:val="a"/>
    <w:qFormat/>
    <w:rsid w:val="0081100F"/>
    <w:pPr>
      <w:shd w:val="clear" w:color="auto" w:fill="FFFFFF"/>
      <w:spacing w:before="540" w:after="0" w:line="384" w:lineRule="exact"/>
      <w:ind w:hanging="1040"/>
      <w:jc w:val="both"/>
    </w:pPr>
    <w:rPr>
      <w:rFonts w:ascii="Times New Roman" w:eastAsia="Times New Roman" w:hAnsi="Times New Roman"/>
      <w:sz w:val="34"/>
      <w:szCs w:val="34"/>
    </w:rPr>
  </w:style>
  <w:style w:type="paragraph" w:customStyle="1" w:styleId="102">
    <w:name w:val="Основной текст (10)"/>
    <w:basedOn w:val="a"/>
    <w:qFormat/>
    <w:rsid w:val="0081100F"/>
    <w:pPr>
      <w:shd w:val="clear" w:color="auto" w:fill="FFFFFF"/>
      <w:spacing w:after="240" w:line="0" w:lineRule="atLeast"/>
      <w:jc w:val="center"/>
    </w:pPr>
    <w:rPr>
      <w:rFonts w:ascii="Times New Roman" w:eastAsia="Times New Roman" w:hAnsi="Times New Roman"/>
      <w:b/>
      <w:bCs/>
      <w:sz w:val="34"/>
      <w:szCs w:val="34"/>
    </w:rPr>
  </w:style>
  <w:style w:type="paragraph" w:customStyle="1" w:styleId="2ff">
    <w:name w:val="Подпись к таблице (2)"/>
    <w:basedOn w:val="a"/>
    <w:qFormat/>
    <w:rsid w:val="0081100F"/>
    <w:pPr>
      <w:shd w:val="clear" w:color="auto" w:fill="FFFFFF"/>
      <w:spacing w:after="0" w:line="0" w:lineRule="atLeast"/>
      <w:jc w:val="both"/>
    </w:pPr>
    <w:rPr>
      <w:rFonts w:ascii="Times New Roman" w:eastAsia="Times New Roman" w:hAnsi="Times New Roman"/>
      <w:sz w:val="28"/>
      <w:szCs w:val="28"/>
    </w:rPr>
  </w:style>
  <w:style w:type="paragraph" w:customStyle="1" w:styleId="2ff0">
    <w:name w:val="Подпись к картинке (2)"/>
    <w:basedOn w:val="a"/>
    <w:qFormat/>
    <w:rsid w:val="0081100F"/>
    <w:pPr>
      <w:shd w:val="clear" w:color="auto" w:fill="FFFFFF"/>
      <w:spacing w:after="0" w:line="0" w:lineRule="atLeast"/>
      <w:jc w:val="both"/>
    </w:pPr>
    <w:rPr>
      <w:rFonts w:ascii="Times New Roman" w:eastAsia="Times New Roman" w:hAnsi="Times New Roman"/>
      <w:b/>
      <w:bCs/>
      <w:spacing w:val="-4"/>
      <w:sz w:val="28"/>
      <w:szCs w:val="28"/>
      <w:lang w:bidi="ru-RU"/>
    </w:rPr>
  </w:style>
  <w:style w:type="paragraph" w:customStyle="1" w:styleId="paragraph">
    <w:name w:val="paragraph"/>
    <w:basedOn w:val="a"/>
    <w:qFormat/>
    <w:rsid w:val="0081100F"/>
    <w:pPr>
      <w:widowControl/>
      <w:spacing w:before="280" w:after="280" w:line="240" w:lineRule="auto"/>
    </w:pPr>
    <w:rPr>
      <w:rFonts w:ascii="Times New Roman" w:eastAsia="Times New Roman" w:hAnsi="Times New Roman"/>
      <w:sz w:val="24"/>
      <w:szCs w:val="24"/>
    </w:rPr>
  </w:style>
  <w:style w:type="paragraph" w:customStyle="1" w:styleId="121">
    <w:name w:val="Оглавление 12"/>
    <w:basedOn w:val="a"/>
    <w:qFormat/>
    <w:rsid w:val="0081100F"/>
    <w:pPr>
      <w:spacing w:before="252" w:after="0" w:line="240" w:lineRule="auto"/>
      <w:ind w:left="117"/>
      <w:jc w:val="both"/>
    </w:pPr>
    <w:rPr>
      <w:rFonts w:ascii="Cambria" w:eastAsia="Cambria" w:hAnsi="Cambria" w:cs="Cambria"/>
      <w:b/>
      <w:bCs/>
      <w:sz w:val="20"/>
      <w:szCs w:val="20"/>
    </w:rPr>
  </w:style>
  <w:style w:type="paragraph" w:customStyle="1" w:styleId="217">
    <w:name w:val="Оглавление 21"/>
    <w:basedOn w:val="a"/>
    <w:qFormat/>
    <w:rsid w:val="0081100F"/>
    <w:pPr>
      <w:spacing w:before="13" w:after="0" w:line="240" w:lineRule="auto"/>
      <w:ind w:left="457"/>
      <w:jc w:val="both"/>
    </w:pPr>
    <w:rPr>
      <w:rFonts w:ascii="Times New Roman" w:eastAsia="Times New Roman" w:hAnsi="Times New Roman"/>
      <w:sz w:val="20"/>
      <w:szCs w:val="20"/>
    </w:rPr>
  </w:style>
  <w:style w:type="paragraph" w:customStyle="1" w:styleId="320">
    <w:name w:val="Оглавление 32"/>
    <w:basedOn w:val="a"/>
    <w:qFormat/>
    <w:rsid w:val="0081100F"/>
    <w:pPr>
      <w:spacing w:before="13" w:after="0" w:line="240" w:lineRule="auto"/>
      <w:ind w:left="529"/>
      <w:jc w:val="both"/>
    </w:pPr>
    <w:rPr>
      <w:rFonts w:ascii="Times New Roman" w:eastAsia="Times New Roman" w:hAnsi="Times New Roman"/>
      <w:sz w:val="20"/>
      <w:szCs w:val="20"/>
    </w:rPr>
  </w:style>
  <w:style w:type="paragraph" w:customStyle="1" w:styleId="130">
    <w:name w:val="Заголовок 13"/>
    <w:basedOn w:val="a"/>
    <w:qFormat/>
    <w:rsid w:val="0081100F"/>
    <w:pPr>
      <w:spacing w:after="0" w:line="240" w:lineRule="auto"/>
      <w:ind w:left="118"/>
      <w:jc w:val="both"/>
      <w:outlineLvl w:val="1"/>
    </w:pPr>
    <w:rPr>
      <w:rFonts w:ascii="Tahoma" w:eastAsia="Tahoma" w:hAnsi="Tahoma" w:cs="Tahoma"/>
      <w:sz w:val="24"/>
      <w:szCs w:val="24"/>
    </w:rPr>
  </w:style>
  <w:style w:type="paragraph" w:customStyle="1" w:styleId="222">
    <w:name w:val="Заголовок 22"/>
    <w:basedOn w:val="a"/>
    <w:qFormat/>
    <w:rsid w:val="0081100F"/>
    <w:pPr>
      <w:spacing w:after="0" w:line="240" w:lineRule="auto"/>
      <w:ind w:left="118"/>
      <w:jc w:val="both"/>
      <w:outlineLvl w:val="2"/>
    </w:pPr>
    <w:rPr>
      <w:rFonts w:ascii="Trebuchet MS" w:eastAsia="Trebuchet MS" w:hAnsi="Trebuchet MS" w:cs="Trebuchet MS"/>
      <w:sz w:val="28"/>
    </w:rPr>
  </w:style>
  <w:style w:type="paragraph" w:customStyle="1" w:styleId="321">
    <w:name w:val="Заголовок 32"/>
    <w:basedOn w:val="a"/>
    <w:qFormat/>
    <w:rsid w:val="0081100F"/>
    <w:pPr>
      <w:spacing w:after="0" w:line="240" w:lineRule="auto"/>
      <w:ind w:left="457"/>
      <w:jc w:val="both"/>
      <w:outlineLvl w:val="3"/>
    </w:pPr>
    <w:rPr>
      <w:rFonts w:ascii="Cambria" w:eastAsia="Cambria" w:hAnsi="Cambria" w:cs="Cambria"/>
      <w:b/>
      <w:bCs/>
      <w:sz w:val="20"/>
      <w:szCs w:val="20"/>
    </w:rPr>
  </w:style>
  <w:style w:type="paragraph" w:customStyle="1" w:styleId="410">
    <w:name w:val="Заголовок 41"/>
    <w:basedOn w:val="a"/>
    <w:qFormat/>
    <w:rsid w:val="0081100F"/>
    <w:pPr>
      <w:spacing w:after="0" w:line="240" w:lineRule="auto"/>
      <w:ind w:left="457"/>
      <w:jc w:val="both"/>
      <w:outlineLvl w:val="4"/>
    </w:pPr>
    <w:rPr>
      <w:rFonts w:ascii="Times New Roman" w:eastAsia="Times New Roman" w:hAnsi="Times New Roman"/>
      <w:b/>
      <w:bCs/>
      <w:i/>
      <w:iCs/>
      <w:sz w:val="20"/>
      <w:szCs w:val="20"/>
    </w:rPr>
  </w:style>
  <w:style w:type="paragraph" w:customStyle="1" w:styleId="1ffa">
    <w:name w:val="1"/>
    <w:basedOn w:val="a"/>
    <w:next w:val="Heading"/>
    <w:qFormat/>
    <w:rsid w:val="0081100F"/>
    <w:pPr>
      <w:spacing w:before="1" w:after="0" w:line="240" w:lineRule="auto"/>
      <w:ind w:left="789" w:right="787"/>
      <w:jc w:val="center"/>
    </w:pPr>
    <w:rPr>
      <w:rFonts w:ascii="Verdana" w:eastAsia="Verdana" w:hAnsi="Verdana" w:cs="Verdana"/>
      <w:sz w:val="49"/>
      <w:szCs w:val="49"/>
    </w:rPr>
  </w:style>
  <w:style w:type="paragraph" w:customStyle="1" w:styleId="Style39">
    <w:name w:val="Style39"/>
    <w:basedOn w:val="a"/>
    <w:qFormat/>
    <w:rsid w:val="0081100F"/>
    <w:pPr>
      <w:spacing w:after="0" w:line="310" w:lineRule="exact"/>
      <w:jc w:val="both"/>
    </w:pPr>
    <w:rPr>
      <w:rFonts w:ascii="Arial" w:eastAsia="Times New Roman" w:hAnsi="Arial" w:cs="Arial"/>
      <w:sz w:val="24"/>
      <w:szCs w:val="24"/>
    </w:rPr>
  </w:style>
  <w:style w:type="paragraph" w:customStyle="1" w:styleId="Style104">
    <w:name w:val="Style104"/>
    <w:basedOn w:val="a"/>
    <w:qFormat/>
    <w:rsid w:val="0081100F"/>
    <w:pPr>
      <w:spacing w:after="0" w:line="298" w:lineRule="exact"/>
      <w:ind w:hanging="1022"/>
    </w:pPr>
    <w:rPr>
      <w:rFonts w:ascii="Arial" w:eastAsia="Times New Roman" w:hAnsi="Arial" w:cs="Arial"/>
      <w:sz w:val="24"/>
      <w:szCs w:val="24"/>
    </w:rPr>
  </w:style>
  <w:style w:type="paragraph" w:customStyle="1" w:styleId="Style77">
    <w:name w:val="Style77"/>
    <w:basedOn w:val="a"/>
    <w:qFormat/>
    <w:rsid w:val="0081100F"/>
    <w:pPr>
      <w:spacing w:after="0" w:line="240" w:lineRule="auto"/>
      <w:jc w:val="both"/>
    </w:pPr>
    <w:rPr>
      <w:rFonts w:ascii="Arial" w:eastAsia="Times New Roman" w:hAnsi="Arial" w:cs="Arial"/>
      <w:sz w:val="24"/>
      <w:szCs w:val="24"/>
    </w:rPr>
  </w:style>
  <w:style w:type="paragraph" w:customStyle="1" w:styleId="Style103">
    <w:name w:val="Style103"/>
    <w:basedOn w:val="a"/>
    <w:qFormat/>
    <w:rsid w:val="0081100F"/>
    <w:pPr>
      <w:spacing w:after="0" w:line="365" w:lineRule="exact"/>
      <w:ind w:hanging="293"/>
    </w:pPr>
    <w:rPr>
      <w:rFonts w:ascii="Arial" w:eastAsia="Times New Roman" w:hAnsi="Arial" w:cs="Arial"/>
      <w:sz w:val="24"/>
      <w:szCs w:val="24"/>
    </w:rPr>
  </w:style>
  <w:style w:type="paragraph" w:customStyle="1" w:styleId="Style72">
    <w:name w:val="Style72"/>
    <w:basedOn w:val="a"/>
    <w:qFormat/>
    <w:rsid w:val="0081100F"/>
    <w:pPr>
      <w:spacing w:after="0" w:line="289" w:lineRule="exact"/>
    </w:pPr>
    <w:rPr>
      <w:rFonts w:ascii="Arial" w:eastAsia="Times New Roman" w:hAnsi="Arial" w:cs="Arial"/>
      <w:sz w:val="24"/>
      <w:szCs w:val="24"/>
    </w:rPr>
  </w:style>
  <w:style w:type="paragraph" w:customStyle="1" w:styleId="2ff1">
    <w:name w:val="Стиль2"/>
    <w:basedOn w:val="a"/>
    <w:qFormat/>
    <w:rsid w:val="0081100F"/>
    <w:pPr>
      <w:widowControl/>
      <w:spacing w:after="0" w:line="360" w:lineRule="auto"/>
      <w:ind w:firstLine="709"/>
      <w:jc w:val="both"/>
    </w:pPr>
    <w:rPr>
      <w:rFonts w:ascii="Times New Roman" w:hAnsi="Times New Roman"/>
      <w:sz w:val="28"/>
      <w:szCs w:val="28"/>
    </w:rPr>
  </w:style>
  <w:style w:type="paragraph" w:customStyle="1" w:styleId="FrameContents">
    <w:name w:val="Frame Contents"/>
    <w:basedOn w:val="a"/>
    <w:qFormat/>
    <w:rsid w:val="0081100F"/>
  </w:style>
  <w:style w:type="paragraph" w:customStyle="1" w:styleId="TableContents">
    <w:name w:val="Table Contents"/>
    <w:basedOn w:val="a"/>
    <w:qFormat/>
    <w:rsid w:val="0081100F"/>
    <w:pPr>
      <w:suppressLineNumbers/>
    </w:pPr>
  </w:style>
  <w:style w:type="paragraph" w:customStyle="1" w:styleId="TableHeading">
    <w:name w:val="Table Heading"/>
    <w:basedOn w:val="TableContents"/>
    <w:qFormat/>
    <w:rsid w:val="0081100F"/>
    <w:pPr>
      <w:jc w:val="center"/>
    </w:pPr>
    <w:rPr>
      <w:b/>
      <w:bCs/>
    </w:rPr>
  </w:style>
  <w:style w:type="paragraph" w:customStyle="1" w:styleId="HeaderLeft">
    <w:name w:val="Header Left"/>
    <w:basedOn w:val="affff5"/>
    <w:qFormat/>
    <w:rsid w:val="0081100F"/>
    <w:pPr>
      <w:suppressLineNumbers/>
      <w:tabs>
        <w:tab w:val="center" w:pos="5102"/>
        <w:tab w:val="right" w:pos="10205"/>
      </w:tabs>
    </w:pPr>
  </w:style>
  <w:style w:type="numbering" w:customStyle="1" w:styleId="WW8Num1">
    <w:name w:val="WW8Num1"/>
    <w:qFormat/>
    <w:rsid w:val="0081100F"/>
  </w:style>
  <w:style w:type="numbering" w:customStyle="1" w:styleId="WW8Num2">
    <w:name w:val="WW8Num2"/>
    <w:qFormat/>
    <w:rsid w:val="0081100F"/>
  </w:style>
  <w:style w:type="numbering" w:customStyle="1" w:styleId="WW8Num3">
    <w:name w:val="WW8Num3"/>
    <w:qFormat/>
    <w:rsid w:val="0081100F"/>
  </w:style>
  <w:style w:type="numbering" w:customStyle="1" w:styleId="WW8Num4">
    <w:name w:val="WW8Num4"/>
    <w:qFormat/>
    <w:rsid w:val="0081100F"/>
  </w:style>
  <w:style w:type="numbering" w:customStyle="1" w:styleId="WW8Num5">
    <w:name w:val="WW8Num5"/>
    <w:qFormat/>
    <w:rsid w:val="0081100F"/>
  </w:style>
  <w:style w:type="numbering" w:customStyle="1" w:styleId="WW8Num6">
    <w:name w:val="WW8Num6"/>
    <w:qFormat/>
    <w:rsid w:val="0081100F"/>
  </w:style>
  <w:style w:type="numbering" w:customStyle="1" w:styleId="WW8Num7">
    <w:name w:val="WW8Num7"/>
    <w:qFormat/>
    <w:rsid w:val="0081100F"/>
  </w:style>
  <w:style w:type="numbering" w:customStyle="1" w:styleId="WW8Num8">
    <w:name w:val="WW8Num8"/>
    <w:qFormat/>
    <w:rsid w:val="0081100F"/>
  </w:style>
  <w:style w:type="numbering" w:customStyle="1" w:styleId="WW8Num9">
    <w:name w:val="WW8Num9"/>
    <w:qFormat/>
    <w:rsid w:val="0081100F"/>
  </w:style>
  <w:style w:type="numbering" w:customStyle="1" w:styleId="WW8Num10">
    <w:name w:val="WW8Num10"/>
    <w:qFormat/>
    <w:rsid w:val="0081100F"/>
  </w:style>
  <w:style w:type="numbering" w:customStyle="1" w:styleId="WW8Num11">
    <w:name w:val="WW8Num11"/>
    <w:qFormat/>
    <w:rsid w:val="0081100F"/>
  </w:style>
  <w:style w:type="numbering" w:customStyle="1" w:styleId="WW8Num12">
    <w:name w:val="WW8Num12"/>
    <w:qFormat/>
    <w:rsid w:val="0081100F"/>
  </w:style>
  <w:style w:type="numbering" w:customStyle="1" w:styleId="WW8Num13">
    <w:name w:val="WW8Num13"/>
    <w:qFormat/>
    <w:rsid w:val="0081100F"/>
  </w:style>
  <w:style w:type="numbering" w:customStyle="1" w:styleId="WW8Num14">
    <w:name w:val="WW8Num14"/>
    <w:qFormat/>
    <w:rsid w:val="0081100F"/>
  </w:style>
  <w:style w:type="numbering" w:customStyle="1" w:styleId="WW8Num15">
    <w:name w:val="WW8Num15"/>
    <w:qFormat/>
    <w:rsid w:val="0081100F"/>
  </w:style>
  <w:style w:type="numbering" w:customStyle="1" w:styleId="WW8Num16">
    <w:name w:val="WW8Num16"/>
    <w:qFormat/>
    <w:rsid w:val="0081100F"/>
  </w:style>
  <w:style w:type="numbering" w:customStyle="1" w:styleId="WW8Num17">
    <w:name w:val="WW8Num17"/>
    <w:qFormat/>
    <w:rsid w:val="0081100F"/>
  </w:style>
  <w:style w:type="numbering" w:customStyle="1" w:styleId="WW8Num18">
    <w:name w:val="WW8Num18"/>
    <w:qFormat/>
    <w:rsid w:val="0081100F"/>
  </w:style>
  <w:style w:type="numbering" w:customStyle="1" w:styleId="WW8Num19">
    <w:name w:val="WW8Num19"/>
    <w:qFormat/>
    <w:rsid w:val="0081100F"/>
  </w:style>
  <w:style w:type="numbering" w:customStyle="1" w:styleId="WW8Num20">
    <w:name w:val="WW8Num20"/>
    <w:qFormat/>
    <w:rsid w:val="0081100F"/>
  </w:style>
  <w:style w:type="numbering" w:customStyle="1" w:styleId="WW8Num21">
    <w:name w:val="WW8Num21"/>
    <w:qFormat/>
    <w:rsid w:val="0081100F"/>
  </w:style>
  <w:style w:type="numbering" w:customStyle="1" w:styleId="WW8Num22">
    <w:name w:val="WW8Num22"/>
    <w:qFormat/>
    <w:rsid w:val="0081100F"/>
  </w:style>
  <w:style w:type="numbering" w:customStyle="1" w:styleId="WW8Num23">
    <w:name w:val="WW8Num23"/>
    <w:qFormat/>
    <w:rsid w:val="0081100F"/>
  </w:style>
  <w:style w:type="numbering" w:customStyle="1" w:styleId="WW8Num24">
    <w:name w:val="WW8Num24"/>
    <w:qFormat/>
    <w:rsid w:val="0081100F"/>
  </w:style>
  <w:style w:type="numbering" w:customStyle="1" w:styleId="WW8Num25">
    <w:name w:val="WW8Num25"/>
    <w:qFormat/>
    <w:rsid w:val="0081100F"/>
  </w:style>
  <w:style w:type="numbering" w:customStyle="1" w:styleId="WW8Num26">
    <w:name w:val="WW8Num26"/>
    <w:qFormat/>
    <w:rsid w:val="0081100F"/>
  </w:style>
  <w:style w:type="numbering" w:customStyle="1" w:styleId="WW8Num27">
    <w:name w:val="WW8Num27"/>
    <w:qFormat/>
    <w:rsid w:val="0081100F"/>
  </w:style>
  <w:style w:type="numbering" w:customStyle="1" w:styleId="WW8Num28">
    <w:name w:val="WW8Num28"/>
    <w:qFormat/>
    <w:rsid w:val="0081100F"/>
  </w:style>
  <w:style w:type="numbering" w:customStyle="1" w:styleId="WW8Num29">
    <w:name w:val="WW8Num29"/>
    <w:qFormat/>
    <w:rsid w:val="0081100F"/>
  </w:style>
  <w:style w:type="numbering" w:customStyle="1" w:styleId="WW8Num30">
    <w:name w:val="WW8Num30"/>
    <w:qFormat/>
    <w:rsid w:val="0081100F"/>
  </w:style>
  <w:style w:type="numbering" w:customStyle="1" w:styleId="WW8Num31">
    <w:name w:val="WW8Num31"/>
    <w:qFormat/>
    <w:rsid w:val="0081100F"/>
  </w:style>
  <w:style w:type="numbering" w:customStyle="1" w:styleId="WW8Num32">
    <w:name w:val="WW8Num32"/>
    <w:qFormat/>
    <w:rsid w:val="0081100F"/>
  </w:style>
  <w:style w:type="numbering" w:customStyle="1" w:styleId="WW8Num33">
    <w:name w:val="WW8Num33"/>
    <w:qFormat/>
    <w:rsid w:val="0081100F"/>
  </w:style>
  <w:style w:type="numbering" w:customStyle="1" w:styleId="WW8Num34">
    <w:name w:val="WW8Num34"/>
    <w:qFormat/>
    <w:rsid w:val="0081100F"/>
  </w:style>
  <w:style w:type="numbering" w:customStyle="1" w:styleId="WW8Num35">
    <w:name w:val="WW8Num35"/>
    <w:qFormat/>
    <w:rsid w:val="0081100F"/>
  </w:style>
  <w:style w:type="numbering" w:customStyle="1" w:styleId="WW8Num36">
    <w:name w:val="WW8Num36"/>
    <w:qFormat/>
    <w:rsid w:val="0081100F"/>
  </w:style>
  <w:style w:type="numbering" w:customStyle="1" w:styleId="WW8Num37">
    <w:name w:val="WW8Num37"/>
    <w:qFormat/>
    <w:rsid w:val="0081100F"/>
  </w:style>
  <w:style w:type="numbering" w:customStyle="1" w:styleId="WW8Num38">
    <w:name w:val="WW8Num38"/>
    <w:qFormat/>
    <w:rsid w:val="0081100F"/>
  </w:style>
  <w:style w:type="numbering" w:customStyle="1" w:styleId="WW8Num39">
    <w:name w:val="WW8Num39"/>
    <w:qFormat/>
    <w:rsid w:val="0081100F"/>
  </w:style>
  <w:style w:type="numbering" w:customStyle="1" w:styleId="WW8Num40">
    <w:name w:val="WW8Num40"/>
    <w:qFormat/>
    <w:rsid w:val="0081100F"/>
  </w:style>
  <w:style w:type="numbering" w:customStyle="1" w:styleId="WW8Num41">
    <w:name w:val="WW8Num41"/>
    <w:qFormat/>
    <w:rsid w:val="0081100F"/>
  </w:style>
  <w:style w:type="numbering" w:customStyle="1" w:styleId="WW8Num42">
    <w:name w:val="WW8Num42"/>
    <w:qFormat/>
    <w:rsid w:val="0081100F"/>
  </w:style>
  <w:style w:type="numbering" w:customStyle="1" w:styleId="WW8Num43">
    <w:name w:val="WW8Num43"/>
    <w:qFormat/>
    <w:rsid w:val="0081100F"/>
  </w:style>
  <w:style w:type="numbering" w:customStyle="1" w:styleId="WW8Num44">
    <w:name w:val="WW8Num44"/>
    <w:qFormat/>
    <w:rsid w:val="0081100F"/>
  </w:style>
  <w:style w:type="numbering" w:customStyle="1" w:styleId="WW8Num45">
    <w:name w:val="WW8Num45"/>
    <w:qFormat/>
    <w:rsid w:val="0081100F"/>
  </w:style>
  <w:style w:type="numbering" w:customStyle="1" w:styleId="WW8Num46">
    <w:name w:val="WW8Num46"/>
    <w:qFormat/>
    <w:rsid w:val="0081100F"/>
  </w:style>
  <w:style w:type="numbering" w:customStyle="1" w:styleId="WW8Num47">
    <w:name w:val="WW8Num47"/>
    <w:qFormat/>
    <w:rsid w:val="0081100F"/>
  </w:style>
  <w:style w:type="numbering" w:customStyle="1" w:styleId="WW8Num48">
    <w:name w:val="WW8Num48"/>
    <w:qFormat/>
    <w:rsid w:val="0081100F"/>
  </w:style>
  <w:style w:type="numbering" w:customStyle="1" w:styleId="WW8Num49">
    <w:name w:val="WW8Num49"/>
    <w:qFormat/>
    <w:rsid w:val="0081100F"/>
  </w:style>
  <w:style w:type="numbering" w:customStyle="1" w:styleId="WW8Num50">
    <w:name w:val="WW8Num50"/>
    <w:qFormat/>
    <w:rsid w:val="0081100F"/>
  </w:style>
  <w:style w:type="numbering" w:customStyle="1" w:styleId="WW8Num51">
    <w:name w:val="WW8Num51"/>
    <w:qFormat/>
    <w:rsid w:val="0081100F"/>
  </w:style>
  <w:style w:type="numbering" w:customStyle="1" w:styleId="WW8Num52">
    <w:name w:val="WW8Num52"/>
    <w:qFormat/>
    <w:rsid w:val="0081100F"/>
  </w:style>
  <w:style w:type="numbering" w:customStyle="1" w:styleId="WW8Num53">
    <w:name w:val="WW8Num53"/>
    <w:qFormat/>
    <w:rsid w:val="0081100F"/>
  </w:style>
  <w:style w:type="numbering" w:customStyle="1" w:styleId="WW8Num54">
    <w:name w:val="WW8Num54"/>
    <w:qFormat/>
    <w:rsid w:val="0081100F"/>
  </w:style>
  <w:style w:type="numbering" w:customStyle="1" w:styleId="WW8Num55">
    <w:name w:val="WW8Num55"/>
    <w:qFormat/>
    <w:rsid w:val="0081100F"/>
  </w:style>
  <w:style w:type="numbering" w:customStyle="1" w:styleId="WW8Num56">
    <w:name w:val="WW8Num56"/>
    <w:qFormat/>
    <w:rsid w:val="0081100F"/>
  </w:style>
  <w:style w:type="numbering" w:customStyle="1" w:styleId="WW8Num57">
    <w:name w:val="WW8Num57"/>
    <w:qFormat/>
    <w:rsid w:val="0081100F"/>
  </w:style>
  <w:style w:type="numbering" w:customStyle="1" w:styleId="WW8Num58">
    <w:name w:val="WW8Num58"/>
    <w:qFormat/>
    <w:rsid w:val="0081100F"/>
  </w:style>
  <w:style w:type="numbering" w:customStyle="1" w:styleId="WW8Num59">
    <w:name w:val="WW8Num59"/>
    <w:qFormat/>
    <w:rsid w:val="0081100F"/>
  </w:style>
  <w:style w:type="numbering" w:customStyle="1" w:styleId="WW8Num60">
    <w:name w:val="WW8Num60"/>
    <w:qFormat/>
    <w:rsid w:val="0081100F"/>
  </w:style>
  <w:style w:type="numbering" w:customStyle="1" w:styleId="WW8Num61">
    <w:name w:val="WW8Num61"/>
    <w:qFormat/>
    <w:rsid w:val="0081100F"/>
  </w:style>
  <w:style w:type="numbering" w:customStyle="1" w:styleId="WW8Num62">
    <w:name w:val="WW8Num62"/>
    <w:qFormat/>
    <w:rsid w:val="0081100F"/>
  </w:style>
  <w:style w:type="numbering" w:customStyle="1" w:styleId="WW8Num63">
    <w:name w:val="WW8Num63"/>
    <w:qFormat/>
    <w:rsid w:val="0081100F"/>
  </w:style>
  <w:style w:type="numbering" w:customStyle="1" w:styleId="WW8Num64">
    <w:name w:val="WW8Num64"/>
    <w:qFormat/>
    <w:rsid w:val="0081100F"/>
  </w:style>
  <w:style w:type="paragraph" w:customStyle="1" w:styleId="2ff2">
    <w:name w:val="Текст примечания2"/>
    <w:uiPriority w:val="99"/>
    <w:unhideWhenUsed/>
    <w:rsid w:val="0081100F"/>
    <w:pPr>
      <w:widowControl w:val="0"/>
      <w:pBdr>
        <w:top w:val="none" w:sz="4" w:space="0" w:color="000000"/>
        <w:left w:val="none" w:sz="4" w:space="0" w:color="000000"/>
        <w:bottom w:val="none" w:sz="4" w:space="0" w:color="000000"/>
        <w:right w:val="none" w:sz="4" w:space="0" w:color="000000"/>
        <w:between w:val="none" w:sz="4" w:space="0" w:color="000000"/>
      </w:pBdr>
      <w:spacing w:after="200"/>
    </w:pPr>
    <w:rPr>
      <w:rFonts w:ascii="Calibri" w:eastAsia="Calibri" w:hAnsi="Calibri" w:cs="Times New Roman"/>
      <w:sz w:val="20"/>
      <w:szCs w:val="20"/>
      <w:lang w:val="ru-RU" w:eastAsia="en-US" w:bidi="ar-SA"/>
    </w:rPr>
  </w:style>
  <w:style w:type="paragraph" w:customStyle="1" w:styleId="ConsPlusTitle">
    <w:name w:val="ConsPlusTitle"/>
    <w:uiPriority w:val="99"/>
    <w:qFormat/>
    <w:rsid w:val="0081100F"/>
    <w:pPr>
      <w:widowControl w:val="0"/>
      <w:pBdr>
        <w:top w:val="none" w:sz="4" w:space="0" w:color="000000"/>
        <w:left w:val="none" w:sz="4" w:space="0" w:color="000000"/>
        <w:bottom w:val="none" w:sz="4" w:space="0" w:color="000000"/>
        <w:right w:val="none" w:sz="4" w:space="0" w:color="000000"/>
        <w:between w:val="none" w:sz="4" w:space="0" w:color="000000"/>
      </w:pBdr>
    </w:pPr>
    <w:rPr>
      <w:rFonts w:ascii="Arial" w:eastAsia="Calibri" w:hAnsi="Arial" w:cs="Arial"/>
      <w:b/>
      <w:bCs/>
      <w:sz w:val="20"/>
      <w:szCs w:val="20"/>
      <w:lang w:val="ru-RU" w:eastAsia="ru-RU" w:bidi="ar-SA"/>
    </w:rPr>
  </w:style>
  <w:style w:type="character" w:customStyle="1" w:styleId="doccaption">
    <w:name w:val="doccaption"/>
    <w:rsid w:val="0081100F"/>
  </w:style>
  <w:style w:type="paragraph" w:customStyle="1" w:styleId="1ffb">
    <w:name w:val="Обычный (веб)1"/>
    <w:uiPriority w:val="99"/>
    <w:unhideWhenUsed/>
    <w:qFormat/>
    <w:rsid w:val="0081100F"/>
    <w:pPr>
      <w:pBdr>
        <w:top w:val="none" w:sz="4" w:space="0" w:color="000000"/>
        <w:left w:val="none" w:sz="4" w:space="0" w:color="000000"/>
        <w:bottom w:val="none" w:sz="4" w:space="0" w:color="000000"/>
        <w:right w:val="none" w:sz="4" w:space="0" w:color="000000"/>
        <w:between w:val="none" w:sz="4" w:space="0" w:color="000000"/>
      </w:pBdr>
      <w:spacing w:before="100" w:beforeAutospacing="1" w:after="100" w:afterAutospacing="1"/>
    </w:pPr>
    <w:rPr>
      <w:rFonts w:eastAsia="Times New Roman" w:cs="Times New Roman"/>
      <w:lang w:val="ru-RU" w:eastAsia="ru-RU" w:bidi="ar-SA"/>
    </w:rPr>
  </w:style>
  <w:style w:type="paragraph" w:customStyle="1" w:styleId="afffffff8">
    <w:name w:val="Стиль"/>
    <w:rsid w:val="0081100F"/>
    <w:pPr>
      <w:widowControl w:val="0"/>
      <w:pBdr>
        <w:top w:val="none" w:sz="4" w:space="0" w:color="000000"/>
        <w:left w:val="none" w:sz="4" w:space="0" w:color="000000"/>
        <w:bottom w:val="none" w:sz="4" w:space="0" w:color="000000"/>
        <w:right w:val="none" w:sz="4" w:space="0" w:color="000000"/>
        <w:between w:val="none" w:sz="4" w:space="0" w:color="000000"/>
      </w:pBdr>
    </w:pPr>
    <w:rPr>
      <w:rFonts w:ascii="Arial" w:eastAsiaTheme="minorEastAsia" w:hAnsi="Arial" w:cs="Arial"/>
      <w:lang w:val="ru-RU" w:eastAsia="ru-RU" w:bidi="ar-SA"/>
    </w:rPr>
  </w:style>
  <w:style w:type="paragraph" w:customStyle="1" w:styleId="1f0">
    <w:name w:val="Текст1"/>
    <w:link w:val="1f"/>
    <w:rsid w:val="0081100F"/>
    <w:pPr>
      <w:pBdr>
        <w:top w:val="none" w:sz="4" w:space="0" w:color="000000"/>
        <w:left w:val="none" w:sz="4" w:space="0" w:color="000000"/>
        <w:bottom w:val="none" w:sz="4" w:space="0" w:color="000000"/>
        <w:right w:val="none" w:sz="4" w:space="0" w:color="000000"/>
        <w:between w:val="none" w:sz="4" w:space="0" w:color="000000"/>
      </w:pBdr>
    </w:pPr>
    <w:rPr>
      <w:rFonts w:ascii="Courier New" w:eastAsia="Times New Roman" w:hAnsi="Courier New" w:cs="Courier New"/>
      <w:sz w:val="20"/>
      <w:szCs w:val="20"/>
      <w:lang w:val="ru-RU" w:eastAsia="ru-RU" w:bidi="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ntTable" Target="fontTable.xml"/></Relationships>
</file>

<file path=word/theme/theme1.xml><?xml version="1.0" encoding="utf-8"?>
<a:theme xmlns:a="http://schemas.openxmlformats.org/drawingml/2006/main">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1FE21-5F37-4E40-8690-CF6036A204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155310</Words>
  <Characters>885271</Characters>
  <Application>Microsoft Office Word</Application>
  <DocSecurity>0</DocSecurity>
  <Lines>7377</Lines>
  <Paragraphs>2077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1038504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оксана</dc:creator>
  <cp:lastModifiedBy>15</cp:lastModifiedBy>
  <cp:revision>6</cp:revision>
  <dcterms:created xsi:type="dcterms:W3CDTF">2025-01-20T05:35:00Z</dcterms:created>
  <dcterms:modified xsi:type="dcterms:W3CDTF">2025-01-21T07:25:00Z</dcterms:modified>
  <dc:language>en-US</dc:language>
</cp:coreProperties>
</file>